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46CDF" w14:textId="0413D0E5" w:rsidR="00BD24CA" w:rsidRPr="008749F3" w:rsidRDefault="00BF5867" w:rsidP="0056582F">
      <w:pPr>
        <w:pStyle w:val="h1exclude"/>
      </w:pPr>
      <w:bookmarkStart w:id="0" w:name="_Toc184110202"/>
      <w:bookmarkStart w:id="1" w:name="_Toc184292565"/>
      <w:bookmarkStart w:id="2" w:name="_Toc198700786"/>
      <w:bookmarkStart w:id="3" w:name="_Toc200030704"/>
      <w:bookmarkStart w:id="4" w:name="_Toc200070457"/>
      <w:bookmarkStart w:id="5" w:name="_Toc200084432"/>
      <w:bookmarkStart w:id="6" w:name="_Toc200171484"/>
      <w:bookmarkStart w:id="7" w:name="_Toc200688399"/>
      <w:bookmarkStart w:id="8" w:name="_Toc200762339"/>
      <w:bookmarkStart w:id="9" w:name="_Toc201018992"/>
      <w:bookmarkStart w:id="10" w:name="_Toc201122702"/>
      <w:bookmarkStart w:id="11" w:name="_Toc201310037"/>
      <w:bookmarkStart w:id="12" w:name="_Toc201899498"/>
      <w:bookmarkStart w:id="13" w:name="_Toc202071737"/>
      <w:bookmarkStart w:id="14" w:name="_Toc202163194"/>
      <w:bookmarkStart w:id="15" w:name="_Toc202170727"/>
      <w:bookmarkStart w:id="16" w:name="_Toc202260701"/>
      <w:bookmarkStart w:id="17" w:name="_Toc202260889"/>
      <w:bookmarkStart w:id="18" w:name="_Toc202363570"/>
      <w:bookmarkStart w:id="19" w:name="_Toc202414508"/>
      <w:bookmarkStart w:id="20" w:name="_Toc202414629"/>
      <w:bookmarkStart w:id="21" w:name="_Toc202530970"/>
      <w:bookmarkStart w:id="22" w:name="_Toc202534776"/>
      <w:bookmarkStart w:id="23" w:name="_Toc202591451"/>
      <w:bookmarkStart w:id="24" w:name="_Toc202629239"/>
      <w:bookmarkStart w:id="25" w:name="_Toc202688787"/>
      <w:bookmarkStart w:id="26" w:name="_Toc202696472"/>
      <w:bookmarkStart w:id="27" w:name="_Toc202715785"/>
      <w:bookmarkStart w:id="28" w:name="_Toc202716370"/>
      <w:bookmarkStart w:id="29" w:name="_Toc202780665"/>
      <w:bookmarkStart w:id="30" w:name="_Toc202793955"/>
      <w:bookmarkStart w:id="31" w:name="_Toc203108719"/>
      <w:bookmarkStart w:id="32" w:name="_Toc203185607"/>
      <w:bookmarkStart w:id="33" w:name="_Toc203315774"/>
      <w:bookmarkStart w:id="34" w:name="_Toc203330091"/>
      <w:bookmarkStart w:id="35" w:name="_Toc207704575"/>
      <w:bookmarkStart w:id="36" w:name="_Toc208983586"/>
      <w:bookmarkStart w:id="37" w:name="_Toc211941340"/>
      <w:bookmarkStart w:id="38" w:name="_Toc213928466"/>
      <w:bookmarkStart w:id="39" w:name="_Toc214576601"/>
      <w:bookmarkStart w:id="40" w:name="_Toc226004909"/>
      <w:bookmarkStart w:id="41" w:name="_Toc226005049"/>
      <w:bookmarkStart w:id="42" w:name="_Toc226910363"/>
      <w:bookmarkStart w:id="43" w:name="_Toc227629705"/>
      <w:bookmarkStart w:id="44" w:name="_Toc227635894"/>
      <w:bookmarkStart w:id="45" w:name="_Toc228693924"/>
      <w:bookmarkStart w:id="46" w:name="_Toc228767351"/>
      <w:r>
        <w:t xml:space="preserve">Oil, </w:t>
      </w:r>
      <w:r w:rsidR="00EE0063">
        <w:t>Gas</w:t>
      </w:r>
      <w:r>
        <w:t xml:space="preserve"> &amp; Mineral</w:t>
      </w:r>
      <w:r w:rsidR="00EE0063">
        <w:t xml:space="preserve"> Law</w:t>
      </w:r>
      <w:r w:rsidR="007A5AB2" w:rsidRPr="004E36A3">
        <w:br/>
      </w:r>
      <w:r w:rsidR="00704F68">
        <w:t>Outline, PT I</w:t>
      </w:r>
      <w:r w:rsidR="00704F68">
        <w:br/>
      </w:r>
      <w:r w:rsidR="007A5AB2" w:rsidRPr="004E36A3">
        <w:t xml:space="preserve">by </w:t>
      </w:r>
      <w:r w:rsidR="00DD100A" w:rsidRPr="004E36A3">
        <w:t>corbin b.p. dodge</w:t>
      </w:r>
      <w:r w:rsidR="00785D6C">
        <w:br/>
      </w:r>
      <w:r w:rsidR="00785D6C">
        <w:rPr>
          <w:caps w:val="0"/>
          <w:sz w:val="16"/>
          <w:szCs w:val="16"/>
        </w:rPr>
        <w:t>M</w:t>
      </w:r>
      <w:r w:rsidR="00785D6C" w:rsidRPr="00785D6C">
        <w:rPr>
          <w:caps w:val="0"/>
          <w:sz w:val="16"/>
          <w:szCs w:val="16"/>
        </w:rPr>
        <w:t xml:space="preserve">ore outlines available at </w:t>
      </w:r>
      <w:hyperlink r:id="rId9" w:history="1">
        <w:r w:rsidR="00785D6C" w:rsidRPr="00F5444C">
          <w:rPr>
            <w:rStyle w:val="Hyperlink"/>
            <w:caps w:val="0"/>
            <w:sz w:val="16"/>
            <w:szCs w:val="16"/>
          </w:rPr>
          <w:t>www.corbin-dodge.com</w:t>
        </w:r>
      </w:hyperlink>
      <w:r w:rsidR="00785D6C">
        <w:rPr>
          <w:caps w:val="0"/>
          <w:sz w:val="16"/>
          <w:szCs w:val="16"/>
        </w:rPr>
        <w:t xml:space="preserve"> </w:t>
      </w:r>
      <w:r w:rsidR="007A5AB2" w:rsidRPr="004E36A3">
        <w:br/>
      </w:r>
      <w:r w:rsidR="007A5AB2" w:rsidRPr="004E36A3">
        <w:br/>
      </w:r>
      <w:r w:rsidR="0067672C">
        <w:t>Spring 2013</w:t>
      </w:r>
      <w:r w:rsidR="007A5AB2" w:rsidRPr="004E36A3">
        <w:br/>
        <w:t>Professor</w:t>
      </w:r>
      <w:r w:rsidR="00EE0063">
        <w:t xml:space="preserve"> </w:t>
      </w:r>
      <w:r w:rsidR="00EF4E84">
        <w:t>Jones</w:t>
      </w:r>
      <w:r w:rsidR="007A5AB2" w:rsidRPr="004E36A3">
        <w:br/>
      </w:r>
      <w:r w:rsidR="007A5AB2" w:rsidRPr="004E36A3">
        <w:br/>
        <w:t>South Texas College of Law</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Start w:id="47" w:name="_Toc226004910"/>
    <w:bookmarkStart w:id="48" w:name="_Toc228693925"/>
    <w:p w14:paraId="7CD9CA5C" w14:textId="77777777" w:rsidR="00017222" w:rsidRDefault="0056582F">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smallCaps/>
        </w:rPr>
        <w:fldChar w:fldCharType="begin"/>
      </w:r>
      <w:r>
        <w:rPr>
          <w:smallCaps/>
        </w:rPr>
        <w:instrText xml:space="preserve"> TOC \o "2-3" \f \t "Heading 1,1,h1,1,h2,2,h3,3" </w:instrText>
      </w:r>
      <w:r>
        <w:rPr>
          <w:smallCaps/>
        </w:rPr>
        <w:fldChar w:fldCharType="separate"/>
      </w:r>
      <w:r w:rsidR="00017222">
        <w:rPr>
          <w:rFonts w:hint="eastAsia"/>
          <w:noProof/>
        </w:rPr>
        <w:t>Basic Concepts</w:t>
      </w:r>
      <w:r w:rsidR="00017222">
        <w:rPr>
          <w:rFonts w:hint="eastAsia"/>
          <w:noProof/>
        </w:rPr>
        <w:tab/>
      </w:r>
      <w:r w:rsidR="00017222">
        <w:rPr>
          <w:rFonts w:hint="eastAsia"/>
          <w:noProof/>
        </w:rPr>
        <w:fldChar w:fldCharType="begin"/>
      </w:r>
      <w:r w:rsidR="00017222">
        <w:rPr>
          <w:rFonts w:hint="eastAsia"/>
          <w:noProof/>
        </w:rPr>
        <w:instrText xml:space="preserve"> PAGEREF </w:instrText>
      </w:r>
      <w:r w:rsidR="00017222">
        <w:rPr>
          <w:noProof/>
        </w:rPr>
        <w:instrText>_Toc229898812 \h</w:instrText>
      </w:r>
      <w:r w:rsidR="00017222">
        <w:rPr>
          <w:rFonts w:hint="eastAsia"/>
          <w:noProof/>
        </w:rPr>
        <w:instrText xml:space="preserve"> </w:instrText>
      </w:r>
      <w:r w:rsidR="00017222">
        <w:rPr>
          <w:rFonts w:hint="eastAsia"/>
          <w:noProof/>
        </w:rPr>
      </w:r>
      <w:r w:rsidR="00017222">
        <w:rPr>
          <w:noProof/>
        </w:rPr>
        <w:fldChar w:fldCharType="separate"/>
      </w:r>
      <w:r w:rsidR="00017222">
        <w:rPr>
          <w:noProof/>
        </w:rPr>
        <w:t>3</w:t>
      </w:r>
      <w:r w:rsidR="00017222">
        <w:rPr>
          <w:rFonts w:hint="eastAsia"/>
          <w:noProof/>
        </w:rPr>
        <w:fldChar w:fldCharType="end"/>
      </w:r>
    </w:p>
    <w:p w14:paraId="4A35173E"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Definitions</w:t>
      </w:r>
      <w:r>
        <w:rPr>
          <w:rFonts w:hint="eastAsia"/>
          <w:noProof/>
        </w:rPr>
        <w:tab/>
      </w:r>
      <w:r>
        <w:rPr>
          <w:rFonts w:hint="eastAsia"/>
          <w:noProof/>
        </w:rPr>
        <w:fldChar w:fldCharType="begin"/>
      </w:r>
      <w:r>
        <w:rPr>
          <w:rFonts w:hint="eastAsia"/>
          <w:noProof/>
        </w:rPr>
        <w:instrText xml:space="preserve"> PAGEREF </w:instrText>
      </w:r>
      <w:r>
        <w:rPr>
          <w:noProof/>
        </w:rPr>
        <w:instrText>_Toc229898813 \h</w:instrText>
      </w:r>
      <w:r>
        <w:rPr>
          <w:rFonts w:hint="eastAsia"/>
          <w:noProof/>
        </w:rPr>
        <w:instrText xml:space="preserve"> </w:instrText>
      </w:r>
      <w:r>
        <w:rPr>
          <w:rFonts w:hint="eastAsia"/>
          <w:noProof/>
        </w:rPr>
      </w:r>
      <w:r>
        <w:rPr>
          <w:noProof/>
        </w:rPr>
        <w:fldChar w:fldCharType="separate"/>
      </w:r>
      <w:r>
        <w:rPr>
          <w:noProof/>
        </w:rPr>
        <w:t>3</w:t>
      </w:r>
      <w:r>
        <w:rPr>
          <w:rFonts w:hint="eastAsia"/>
          <w:noProof/>
        </w:rPr>
        <w:fldChar w:fldCharType="end"/>
      </w:r>
    </w:p>
    <w:p w14:paraId="71C98E0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Ownership of Minerals</w:t>
      </w:r>
      <w:r>
        <w:rPr>
          <w:rFonts w:hint="eastAsia"/>
          <w:noProof/>
        </w:rPr>
        <w:tab/>
      </w:r>
      <w:r>
        <w:rPr>
          <w:rFonts w:hint="eastAsia"/>
          <w:noProof/>
        </w:rPr>
        <w:fldChar w:fldCharType="begin"/>
      </w:r>
      <w:r>
        <w:rPr>
          <w:rFonts w:hint="eastAsia"/>
          <w:noProof/>
        </w:rPr>
        <w:instrText xml:space="preserve"> PAGEREF </w:instrText>
      </w:r>
      <w:r>
        <w:rPr>
          <w:noProof/>
        </w:rPr>
        <w:instrText>_Toc229898814 \h</w:instrText>
      </w:r>
      <w:r>
        <w:rPr>
          <w:rFonts w:hint="eastAsia"/>
          <w:noProof/>
        </w:rPr>
        <w:instrText xml:space="preserve"> </w:instrText>
      </w:r>
      <w:r>
        <w:rPr>
          <w:rFonts w:hint="eastAsia"/>
          <w:noProof/>
        </w:rPr>
      </w:r>
      <w:r>
        <w:rPr>
          <w:noProof/>
        </w:rPr>
        <w:fldChar w:fldCharType="separate"/>
      </w:r>
      <w:r>
        <w:rPr>
          <w:noProof/>
        </w:rPr>
        <w:t>3</w:t>
      </w:r>
      <w:r>
        <w:rPr>
          <w:rFonts w:hint="eastAsia"/>
          <w:noProof/>
        </w:rPr>
        <w:fldChar w:fldCharType="end"/>
      </w:r>
    </w:p>
    <w:p w14:paraId="5C5B4B1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Rule of Capture</w:t>
      </w:r>
      <w:r>
        <w:rPr>
          <w:rFonts w:hint="eastAsia"/>
          <w:noProof/>
        </w:rPr>
        <w:tab/>
      </w:r>
      <w:r>
        <w:rPr>
          <w:rFonts w:hint="eastAsia"/>
          <w:noProof/>
        </w:rPr>
        <w:fldChar w:fldCharType="begin"/>
      </w:r>
      <w:r>
        <w:rPr>
          <w:rFonts w:hint="eastAsia"/>
          <w:noProof/>
        </w:rPr>
        <w:instrText xml:space="preserve"> PAGEREF </w:instrText>
      </w:r>
      <w:r>
        <w:rPr>
          <w:noProof/>
        </w:rPr>
        <w:instrText>_Toc229898815 \h</w:instrText>
      </w:r>
      <w:r>
        <w:rPr>
          <w:rFonts w:hint="eastAsia"/>
          <w:noProof/>
        </w:rPr>
        <w:instrText xml:space="preserve"> </w:instrText>
      </w:r>
      <w:r>
        <w:rPr>
          <w:rFonts w:hint="eastAsia"/>
          <w:noProof/>
        </w:rPr>
      </w:r>
      <w:r>
        <w:rPr>
          <w:noProof/>
        </w:rPr>
        <w:fldChar w:fldCharType="separate"/>
      </w:r>
      <w:r>
        <w:rPr>
          <w:noProof/>
        </w:rPr>
        <w:t>3</w:t>
      </w:r>
      <w:r>
        <w:rPr>
          <w:rFonts w:hint="eastAsia"/>
          <w:noProof/>
        </w:rPr>
        <w:fldChar w:fldCharType="end"/>
      </w:r>
    </w:p>
    <w:p w14:paraId="355D489D"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Enhanced Recovery Operations</w:t>
      </w:r>
      <w:r>
        <w:rPr>
          <w:rFonts w:hint="eastAsia"/>
          <w:noProof/>
        </w:rPr>
        <w:tab/>
      </w:r>
      <w:r>
        <w:rPr>
          <w:rFonts w:hint="eastAsia"/>
          <w:noProof/>
        </w:rPr>
        <w:fldChar w:fldCharType="begin"/>
      </w:r>
      <w:r>
        <w:rPr>
          <w:rFonts w:hint="eastAsia"/>
          <w:noProof/>
        </w:rPr>
        <w:instrText xml:space="preserve"> PAGEREF </w:instrText>
      </w:r>
      <w:r>
        <w:rPr>
          <w:noProof/>
        </w:rPr>
        <w:instrText>_Toc229898816 \h</w:instrText>
      </w:r>
      <w:r>
        <w:rPr>
          <w:rFonts w:hint="eastAsia"/>
          <w:noProof/>
        </w:rPr>
        <w:instrText xml:space="preserve"> </w:instrText>
      </w:r>
      <w:r>
        <w:rPr>
          <w:rFonts w:hint="eastAsia"/>
          <w:noProof/>
        </w:rPr>
      </w:r>
      <w:r>
        <w:rPr>
          <w:noProof/>
        </w:rPr>
        <w:fldChar w:fldCharType="separate"/>
      </w:r>
      <w:r>
        <w:rPr>
          <w:noProof/>
        </w:rPr>
        <w:t>4</w:t>
      </w:r>
      <w:r>
        <w:rPr>
          <w:rFonts w:hint="eastAsia"/>
          <w:noProof/>
        </w:rPr>
        <w:fldChar w:fldCharType="end"/>
      </w:r>
    </w:p>
    <w:p w14:paraId="56B787E6"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Oil &amp; Gas Lease as a Conveyance</w:t>
      </w:r>
      <w:r>
        <w:rPr>
          <w:rFonts w:hint="eastAsia"/>
          <w:noProof/>
        </w:rPr>
        <w:tab/>
      </w:r>
      <w:r>
        <w:rPr>
          <w:rFonts w:hint="eastAsia"/>
          <w:noProof/>
        </w:rPr>
        <w:fldChar w:fldCharType="begin"/>
      </w:r>
      <w:r>
        <w:rPr>
          <w:rFonts w:hint="eastAsia"/>
          <w:noProof/>
        </w:rPr>
        <w:instrText xml:space="preserve"> PAGEREF </w:instrText>
      </w:r>
      <w:r>
        <w:rPr>
          <w:noProof/>
        </w:rPr>
        <w:instrText>_Toc229898817 \h</w:instrText>
      </w:r>
      <w:r>
        <w:rPr>
          <w:rFonts w:hint="eastAsia"/>
          <w:noProof/>
        </w:rPr>
        <w:instrText xml:space="preserve"> </w:instrText>
      </w:r>
      <w:r>
        <w:rPr>
          <w:rFonts w:hint="eastAsia"/>
          <w:noProof/>
        </w:rPr>
      </w:r>
      <w:r>
        <w:rPr>
          <w:noProof/>
        </w:rPr>
        <w:fldChar w:fldCharType="separate"/>
      </w:r>
      <w:r>
        <w:rPr>
          <w:noProof/>
        </w:rPr>
        <w:t>5</w:t>
      </w:r>
      <w:r>
        <w:rPr>
          <w:rFonts w:hint="eastAsia"/>
          <w:noProof/>
        </w:rPr>
        <w:fldChar w:fldCharType="end"/>
      </w:r>
    </w:p>
    <w:p w14:paraId="59E56CB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Nature of the OGL</w:t>
      </w:r>
      <w:r>
        <w:rPr>
          <w:rFonts w:hint="eastAsia"/>
          <w:noProof/>
        </w:rPr>
        <w:tab/>
      </w:r>
      <w:r>
        <w:rPr>
          <w:rFonts w:hint="eastAsia"/>
          <w:noProof/>
        </w:rPr>
        <w:fldChar w:fldCharType="begin"/>
      </w:r>
      <w:r>
        <w:rPr>
          <w:rFonts w:hint="eastAsia"/>
          <w:noProof/>
        </w:rPr>
        <w:instrText xml:space="preserve"> PAGEREF </w:instrText>
      </w:r>
      <w:r>
        <w:rPr>
          <w:noProof/>
        </w:rPr>
        <w:instrText>_Toc229898818 \h</w:instrText>
      </w:r>
      <w:r>
        <w:rPr>
          <w:rFonts w:hint="eastAsia"/>
          <w:noProof/>
        </w:rPr>
        <w:instrText xml:space="preserve"> </w:instrText>
      </w:r>
      <w:r>
        <w:rPr>
          <w:rFonts w:hint="eastAsia"/>
          <w:noProof/>
        </w:rPr>
      </w:r>
      <w:r>
        <w:rPr>
          <w:noProof/>
        </w:rPr>
        <w:fldChar w:fldCharType="separate"/>
      </w:r>
      <w:r>
        <w:rPr>
          <w:noProof/>
        </w:rPr>
        <w:t>5</w:t>
      </w:r>
      <w:r>
        <w:rPr>
          <w:rFonts w:hint="eastAsia"/>
          <w:noProof/>
        </w:rPr>
        <w:fldChar w:fldCharType="end"/>
      </w:r>
    </w:p>
    <w:p w14:paraId="5189042B"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Interests Created by OGL</w:t>
      </w:r>
      <w:r>
        <w:rPr>
          <w:rFonts w:hint="eastAsia"/>
          <w:noProof/>
        </w:rPr>
        <w:tab/>
      </w:r>
      <w:r>
        <w:rPr>
          <w:rFonts w:hint="eastAsia"/>
          <w:noProof/>
        </w:rPr>
        <w:fldChar w:fldCharType="begin"/>
      </w:r>
      <w:r>
        <w:rPr>
          <w:rFonts w:hint="eastAsia"/>
          <w:noProof/>
        </w:rPr>
        <w:instrText xml:space="preserve"> PAGEREF </w:instrText>
      </w:r>
      <w:r>
        <w:rPr>
          <w:noProof/>
        </w:rPr>
        <w:instrText>_Toc229898819 \h</w:instrText>
      </w:r>
      <w:r>
        <w:rPr>
          <w:rFonts w:hint="eastAsia"/>
          <w:noProof/>
        </w:rPr>
        <w:instrText xml:space="preserve"> </w:instrText>
      </w:r>
      <w:r>
        <w:rPr>
          <w:rFonts w:hint="eastAsia"/>
          <w:noProof/>
        </w:rPr>
      </w:r>
      <w:r>
        <w:rPr>
          <w:noProof/>
        </w:rPr>
        <w:fldChar w:fldCharType="separate"/>
      </w:r>
      <w:r>
        <w:rPr>
          <w:noProof/>
        </w:rPr>
        <w:t>5</w:t>
      </w:r>
      <w:r>
        <w:rPr>
          <w:rFonts w:hint="eastAsia"/>
          <w:noProof/>
        </w:rPr>
        <w:fldChar w:fldCharType="end"/>
      </w:r>
    </w:p>
    <w:p w14:paraId="1071D55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Surface Use</w:t>
      </w:r>
      <w:r>
        <w:rPr>
          <w:rFonts w:hint="eastAsia"/>
          <w:noProof/>
        </w:rPr>
        <w:tab/>
      </w:r>
      <w:r>
        <w:rPr>
          <w:rFonts w:hint="eastAsia"/>
          <w:noProof/>
        </w:rPr>
        <w:fldChar w:fldCharType="begin"/>
      </w:r>
      <w:r>
        <w:rPr>
          <w:rFonts w:hint="eastAsia"/>
          <w:noProof/>
        </w:rPr>
        <w:instrText xml:space="preserve"> PAGEREF </w:instrText>
      </w:r>
      <w:r>
        <w:rPr>
          <w:noProof/>
        </w:rPr>
        <w:instrText>_Toc229898820 \h</w:instrText>
      </w:r>
      <w:r>
        <w:rPr>
          <w:rFonts w:hint="eastAsia"/>
          <w:noProof/>
        </w:rPr>
        <w:instrText xml:space="preserve"> </w:instrText>
      </w:r>
      <w:r>
        <w:rPr>
          <w:rFonts w:hint="eastAsia"/>
          <w:noProof/>
        </w:rPr>
      </w:r>
      <w:r>
        <w:rPr>
          <w:noProof/>
        </w:rPr>
        <w:fldChar w:fldCharType="separate"/>
      </w:r>
      <w:r>
        <w:rPr>
          <w:noProof/>
        </w:rPr>
        <w:t>6</w:t>
      </w:r>
      <w:r>
        <w:rPr>
          <w:rFonts w:hint="eastAsia"/>
          <w:noProof/>
        </w:rPr>
        <w:fldChar w:fldCharType="end"/>
      </w:r>
    </w:p>
    <w:p w14:paraId="7A123DC6"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Accommodation Doctrine</w:t>
      </w:r>
      <w:r>
        <w:rPr>
          <w:rFonts w:hint="eastAsia"/>
          <w:noProof/>
        </w:rPr>
        <w:tab/>
      </w:r>
      <w:r>
        <w:rPr>
          <w:rFonts w:hint="eastAsia"/>
          <w:noProof/>
        </w:rPr>
        <w:fldChar w:fldCharType="begin"/>
      </w:r>
      <w:r>
        <w:rPr>
          <w:rFonts w:hint="eastAsia"/>
          <w:noProof/>
        </w:rPr>
        <w:instrText xml:space="preserve"> PAGEREF </w:instrText>
      </w:r>
      <w:r>
        <w:rPr>
          <w:noProof/>
        </w:rPr>
        <w:instrText>_Toc229898821 \h</w:instrText>
      </w:r>
      <w:r>
        <w:rPr>
          <w:rFonts w:hint="eastAsia"/>
          <w:noProof/>
        </w:rPr>
        <w:instrText xml:space="preserve"> </w:instrText>
      </w:r>
      <w:r>
        <w:rPr>
          <w:rFonts w:hint="eastAsia"/>
          <w:noProof/>
        </w:rPr>
      </w:r>
      <w:r>
        <w:rPr>
          <w:noProof/>
        </w:rPr>
        <w:fldChar w:fldCharType="separate"/>
      </w:r>
      <w:r>
        <w:rPr>
          <w:noProof/>
        </w:rPr>
        <w:t>6</w:t>
      </w:r>
      <w:r>
        <w:rPr>
          <w:rFonts w:hint="eastAsia"/>
          <w:noProof/>
        </w:rPr>
        <w:fldChar w:fldCharType="end"/>
      </w:r>
    </w:p>
    <w:p w14:paraId="28D8C699"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Clauses Affecting Lease Duration  (Savings Clauses)</w:t>
      </w:r>
      <w:r>
        <w:rPr>
          <w:rFonts w:hint="eastAsia"/>
          <w:noProof/>
        </w:rPr>
        <w:tab/>
      </w:r>
      <w:r>
        <w:rPr>
          <w:rFonts w:hint="eastAsia"/>
          <w:noProof/>
        </w:rPr>
        <w:fldChar w:fldCharType="begin"/>
      </w:r>
      <w:r>
        <w:rPr>
          <w:rFonts w:hint="eastAsia"/>
          <w:noProof/>
        </w:rPr>
        <w:instrText xml:space="preserve"> PAGEREF </w:instrText>
      </w:r>
      <w:r>
        <w:rPr>
          <w:noProof/>
        </w:rPr>
        <w:instrText>_Toc229898822 \h</w:instrText>
      </w:r>
      <w:r>
        <w:rPr>
          <w:rFonts w:hint="eastAsia"/>
          <w:noProof/>
        </w:rPr>
        <w:instrText xml:space="preserve"> </w:instrText>
      </w:r>
      <w:r>
        <w:rPr>
          <w:rFonts w:hint="eastAsia"/>
          <w:noProof/>
        </w:rPr>
      </w:r>
      <w:r>
        <w:rPr>
          <w:noProof/>
        </w:rPr>
        <w:fldChar w:fldCharType="separate"/>
      </w:r>
      <w:r>
        <w:rPr>
          <w:noProof/>
        </w:rPr>
        <w:t>7</w:t>
      </w:r>
      <w:r>
        <w:rPr>
          <w:rFonts w:hint="eastAsia"/>
          <w:noProof/>
        </w:rPr>
        <w:fldChar w:fldCharType="end"/>
      </w:r>
    </w:p>
    <w:p w14:paraId="1F47A431"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Habendum Clause (Term Clause)</w:t>
      </w:r>
      <w:r>
        <w:rPr>
          <w:rFonts w:hint="eastAsia"/>
          <w:noProof/>
        </w:rPr>
        <w:tab/>
      </w:r>
      <w:r>
        <w:rPr>
          <w:rFonts w:hint="eastAsia"/>
          <w:noProof/>
        </w:rPr>
        <w:fldChar w:fldCharType="begin"/>
      </w:r>
      <w:r>
        <w:rPr>
          <w:rFonts w:hint="eastAsia"/>
          <w:noProof/>
        </w:rPr>
        <w:instrText xml:space="preserve"> PAGEREF </w:instrText>
      </w:r>
      <w:r>
        <w:rPr>
          <w:noProof/>
        </w:rPr>
        <w:instrText>_Toc229898823 \h</w:instrText>
      </w:r>
      <w:r>
        <w:rPr>
          <w:rFonts w:hint="eastAsia"/>
          <w:noProof/>
        </w:rPr>
        <w:instrText xml:space="preserve"> </w:instrText>
      </w:r>
      <w:r>
        <w:rPr>
          <w:rFonts w:hint="eastAsia"/>
          <w:noProof/>
        </w:rPr>
      </w:r>
      <w:r>
        <w:rPr>
          <w:noProof/>
        </w:rPr>
        <w:fldChar w:fldCharType="separate"/>
      </w:r>
      <w:r>
        <w:rPr>
          <w:noProof/>
        </w:rPr>
        <w:t>7</w:t>
      </w:r>
      <w:r>
        <w:rPr>
          <w:rFonts w:hint="eastAsia"/>
          <w:noProof/>
        </w:rPr>
        <w:fldChar w:fldCharType="end"/>
      </w:r>
    </w:p>
    <w:p w14:paraId="1A729FA7"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The Primary Term (PT)</w:t>
      </w:r>
      <w:r>
        <w:rPr>
          <w:rFonts w:hint="eastAsia"/>
          <w:noProof/>
        </w:rPr>
        <w:tab/>
      </w:r>
      <w:r>
        <w:rPr>
          <w:rFonts w:hint="eastAsia"/>
          <w:noProof/>
        </w:rPr>
        <w:fldChar w:fldCharType="begin"/>
      </w:r>
      <w:r>
        <w:rPr>
          <w:rFonts w:hint="eastAsia"/>
          <w:noProof/>
        </w:rPr>
        <w:instrText xml:space="preserve"> PAGEREF </w:instrText>
      </w:r>
      <w:r>
        <w:rPr>
          <w:noProof/>
        </w:rPr>
        <w:instrText>_Toc229898824 \h</w:instrText>
      </w:r>
      <w:r>
        <w:rPr>
          <w:rFonts w:hint="eastAsia"/>
          <w:noProof/>
        </w:rPr>
        <w:instrText xml:space="preserve"> </w:instrText>
      </w:r>
      <w:r>
        <w:rPr>
          <w:rFonts w:hint="eastAsia"/>
          <w:noProof/>
        </w:rPr>
      </w:r>
      <w:r>
        <w:rPr>
          <w:noProof/>
        </w:rPr>
        <w:fldChar w:fldCharType="separate"/>
      </w:r>
      <w:r>
        <w:rPr>
          <w:noProof/>
        </w:rPr>
        <w:t>7</w:t>
      </w:r>
      <w:r>
        <w:rPr>
          <w:rFonts w:hint="eastAsia"/>
          <w:noProof/>
        </w:rPr>
        <w:fldChar w:fldCharType="end"/>
      </w:r>
    </w:p>
    <w:p w14:paraId="3A6397D2"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Delay Rental Clause (“Unless” Clause)</w:t>
      </w:r>
      <w:r>
        <w:rPr>
          <w:rFonts w:hint="eastAsia"/>
          <w:noProof/>
        </w:rPr>
        <w:tab/>
      </w:r>
      <w:r>
        <w:rPr>
          <w:rFonts w:hint="eastAsia"/>
          <w:noProof/>
        </w:rPr>
        <w:fldChar w:fldCharType="begin"/>
      </w:r>
      <w:r>
        <w:rPr>
          <w:rFonts w:hint="eastAsia"/>
          <w:noProof/>
        </w:rPr>
        <w:instrText xml:space="preserve"> PAGEREF </w:instrText>
      </w:r>
      <w:r>
        <w:rPr>
          <w:noProof/>
        </w:rPr>
        <w:instrText>_Toc229898825 \h</w:instrText>
      </w:r>
      <w:r>
        <w:rPr>
          <w:rFonts w:hint="eastAsia"/>
          <w:noProof/>
        </w:rPr>
        <w:instrText xml:space="preserve"> </w:instrText>
      </w:r>
      <w:r>
        <w:rPr>
          <w:rFonts w:hint="eastAsia"/>
          <w:noProof/>
        </w:rPr>
      </w:r>
      <w:r>
        <w:rPr>
          <w:noProof/>
        </w:rPr>
        <w:fldChar w:fldCharType="separate"/>
      </w:r>
      <w:r>
        <w:rPr>
          <w:noProof/>
        </w:rPr>
        <w:t>7</w:t>
      </w:r>
      <w:r>
        <w:rPr>
          <w:rFonts w:hint="eastAsia"/>
          <w:noProof/>
        </w:rPr>
        <w:fldChar w:fldCharType="end"/>
      </w:r>
    </w:p>
    <w:p w14:paraId="19C41813"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The Secondary Term</w:t>
      </w:r>
      <w:r>
        <w:rPr>
          <w:rFonts w:hint="eastAsia"/>
          <w:noProof/>
        </w:rPr>
        <w:tab/>
      </w:r>
      <w:r>
        <w:rPr>
          <w:rFonts w:hint="eastAsia"/>
          <w:noProof/>
        </w:rPr>
        <w:fldChar w:fldCharType="begin"/>
      </w:r>
      <w:r>
        <w:rPr>
          <w:rFonts w:hint="eastAsia"/>
          <w:noProof/>
        </w:rPr>
        <w:instrText xml:space="preserve"> PAGEREF </w:instrText>
      </w:r>
      <w:r>
        <w:rPr>
          <w:noProof/>
        </w:rPr>
        <w:instrText>_Toc229898826 \h</w:instrText>
      </w:r>
      <w:r>
        <w:rPr>
          <w:rFonts w:hint="eastAsia"/>
          <w:noProof/>
        </w:rPr>
        <w:instrText xml:space="preserve"> </w:instrText>
      </w:r>
      <w:r>
        <w:rPr>
          <w:rFonts w:hint="eastAsia"/>
          <w:noProof/>
        </w:rPr>
      </w:r>
      <w:r>
        <w:rPr>
          <w:noProof/>
        </w:rPr>
        <w:fldChar w:fldCharType="separate"/>
      </w:r>
      <w:r>
        <w:rPr>
          <w:noProof/>
        </w:rPr>
        <w:t>9</w:t>
      </w:r>
      <w:r>
        <w:rPr>
          <w:rFonts w:hint="eastAsia"/>
          <w:noProof/>
        </w:rPr>
        <w:fldChar w:fldCharType="end"/>
      </w:r>
    </w:p>
    <w:p w14:paraId="12DC6101"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Savings Clauses in The Secondary Term</w:t>
      </w:r>
      <w:r>
        <w:rPr>
          <w:rFonts w:hint="eastAsia"/>
          <w:noProof/>
        </w:rPr>
        <w:tab/>
      </w:r>
      <w:r>
        <w:rPr>
          <w:rFonts w:hint="eastAsia"/>
          <w:noProof/>
        </w:rPr>
        <w:fldChar w:fldCharType="begin"/>
      </w:r>
      <w:r>
        <w:rPr>
          <w:rFonts w:hint="eastAsia"/>
          <w:noProof/>
        </w:rPr>
        <w:instrText xml:space="preserve"> PAGEREF </w:instrText>
      </w:r>
      <w:r>
        <w:rPr>
          <w:noProof/>
        </w:rPr>
        <w:instrText>_Toc229898827 \h</w:instrText>
      </w:r>
      <w:r>
        <w:rPr>
          <w:rFonts w:hint="eastAsia"/>
          <w:noProof/>
        </w:rPr>
        <w:instrText xml:space="preserve"> </w:instrText>
      </w:r>
      <w:r>
        <w:rPr>
          <w:rFonts w:hint="eastAsia"/>
          <w:noProof/>
        </w:rPr>
      </w:r>
      <w:r>
        <w:rPr>
          <w:noProof/>
        </w:rPr>
        <w:fldChar w:fldCharType="separate"/>
      </w:r>
      <w:r>
        <w:rPr>
          <w:noProof/>
        </w:rPr>
        <w:t>9</w:t>
      </w:r>
      <w:r>
        <w:rPr>
          <w:rFonts w:hint="eastAsia"/>
          <w:noProof/>
        </w:rPr>
        <w:fldChar w:fldCharType="end"/>
      </w:r>
    </w:p>
    <w:p w14:paraId="2B821D82"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3 Contingencies of the Operations Clause</w:t>
      </w:r>
      <w:r>
        <w:rPr>
          <w:rFonts w:hint="eastAsia"/>
          <w:noProof/>
        </w:rPr>
        <w:tab/>
      </w:r>
      <w:r>
        <w:rPr>
          <w:rFonts w:hint="eastAsia"/>
          <w:noProof/>
        </w:rPr>
        <w:fldChar w:fldCharType="begin"/>
      </w:r>
      <w:r>
        <w:rPr>
          <w:rFonts w:hint="eastAsia"/>
          <w:noProof/>
        </w:rPr>
        <w:instrText xml:space="preserve"> PAGEREF </w:instrText>
      </w:r>
      <w:r>
        <w:rPr>
          <w:noProof/>
        </w:rPr>
        <w:instrText>_Toc229898828 \h</w:instrText>
      </w:r>
      <w:r>
        <w:rPr>
          <w:rFonts w:hint="eastAsia"/>
          <w:noProof/>
        </w:rPr>
        <w:instrText xml:space="preserve"> </w:instrText>
      </w:r>
      <w:r>
        <w:rPr>
          <w:rFonts w:hint="eastAsia"/>
          <w:noProof/>
        </w:rPr>
      </w:r>
      <w:r>
        <w:rPr>
          <w:noProof/>
        </w:rPr>
        <w:fldChar w:fldCharType="separate"/>
      </w:r>
      <w:r>
        <w:rPr>
          <w:noProof/>
        </w:rPr>
        <w:t>10</w:t>
      </w:r>
      <w:r>
        <w:rPr>
          <w:rFonts w:hint="eastAsia"/>
          <w:noProof/>
        </w:rPr>
        <w:fldChar w:fldCharType="end"/>
      </w:r>
    </w:p>
    <w:p w14:paraId="39B2DC45"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 Cessation of Production Clause (30-60 Day Clause)</w:t>
      </w:r>
      <w:r>
        <w:rPr>
          <w:rFonts w:hint="eastAsia"/>
          <w:noProof/>
        </w:rPr>
        <w:tab/>
      </w:r>
      <w:r>
        <w:rPr>
          <w:rFonts w:hint="eastAsia"/>
          <w:noProof/>
        </w:rPr>
        <w:fldChar w:fldCharType="begin"/>
      </w:r>
      <w:r>
        <w:rPr>
          <w:rFonts w:hint="eastAsia"/>
          <w:noProof/>
        </w:rPr>
        <w:instrText xml:space="preserve"> PAGEREF </w:instrText>
      </w:r>
      <w:r>
        <w:rPr>
          <w:noProof/>
        </w:rPr>
        <w:instrText>_Toc229898829 \h</w:instrText>
      </w:r>
      <w:r>
        <w:rPr>
          <w:rFonts w:hint="eastAsia"/>
          <w:noProof/>
        </w:rPr>
        <w:instrText xml:space="preserve"> </w:instrText>
      </w:r>
      <w:r>
        <w:rPr>
          <w:rFonts w:hint="eastAsia"/>
          <w:noProof/>
        </w:rPr>
      </w:r>
      <w:r>
        <w:rPr>
          <w:noProof/>
        </w:rPr>
        <w:fldChar w:fldCharType="separate"/>
      </w:r>
      <w:r>
        <w:rPr>
          <w:noProof/>
        </w:rPr>
        <w:t>10</w:t>
      </w:r>
      <w:r>
        <w:rPr>
          <w:rFonts w:hint="eastAsia"/>
          <w:noProof/>
        </w:rPr>
        <w:fldChar w:fldCharType="end"/>
      </w:r>
    </w:p>
    <w:p w14:paraId="1DB906F4"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B. Continuous Operations Clause</w:t>
      </w:r>
      <w:r>
        <w:rPr>
          <w:rFonts w:hint="eastAsia"/>
          <w:noProof/>
        </w:rPr>
        <w:tab/>
      </w:r>
      <w:r>
        <w:rPr>
          <w:rFonts w:hint="eastAsia"/>
          <w:noProof/>
        </w:rPr>
        <w:fldChar w:fldCharType="begin"/>
      </w:r>
      <w:r>
        <w:rPr>
          <w:rFonts w:hint="eastAsia"/>
          <w:noProof/>
        </w:rPr>
        <w:instrText xml:space="preserve"> PAGEREF </w:instrText>
      </w:r>
      <w:r>
        <w:rPr>
          <w:noProof/>
        </w:rPr>
        <w:instrText>_Toc229898830 \h</w:instrText>
      </w:r>
      <w:r>
        <w:rPr>
          <w:rFonts w:hint="eastAsia"/>
          <w:noProof/>
        </w:rPr>
        <w:instrText xml:space="preserve"> </w:instrText>
      </w:r>
      <w:r>
        <w:rPr>
          <w:rFonts w:hint="eastAsia"/>
          <w:noProof/>
        </w:rPr>
      </w:r>
      <w:r>
        <w:rPr>
          <w:noProof/>
        </w:rPr>
        <w:fldChar w:fldCharType="separate"/>
      </w:r>
      <w:r>
        <w:rPr>
          <w:noProof/>
        </w:rPr>
        <w:t>10</w:t>
      </w:r>
      <w:r>
        <w:rPr>
          <w:rFonts w:hint="eastAsia"/>
          <w:noProof/>
        </w:rPr>
        <w:fldChar w:fldCharType="end"/>
      </w:r>
    </w:p>
    <w:p w14:paraId="5E4C87D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C. Dry Hole Clause</w:t>
      </w:r>
      <w:r>
        <w:rPr>
          <w:rFonts w:hint="eastAsia"/>
          <w:noProof/>
        </w:rPr>
        <w:tab/>
      </w:r>
      <w:r>
        <w:rPr>
          <w:rFonts w:hint="eastAsia"/>
          <w:noProof/>
        </w:rPr>
        <w:fldChar w:fldCharType="begin"/>
      </w:r>
      <w:r>
        <w:rPr>
          <w:rFonts w:hint="eastAsia"/>
          <w:noProof/>
        </w:rPr>
        <w:instrText xml:space="preserve"> PAGEREF </w:instrText>
      </w:r>
      <w:r>
        <w:rPr>
          <w:noProof/>
        </w:rPr>
        <w:instrText>_Toc229898831 \h</w:instrText>
      </w:r>
      <w:r>
        <w:rPr>
          <w:rFonts w:hint="eastAsia"/>
          <w:noProof/>
        </w:rPr>
        <w:instrText xml:space="preserve"> </w:instrText>
      </w:r>
      <w:r>
        <w:rPr>
          <w:rFonts w:hint="eastAsia"/>
          <w:noProof/>
        </w:rPr>
      </w:r>
      <w:r>
        <w:rPr>
          <w:noProof/>
        </w:rPr>
        <w:fldChar w:fldCharType="separate"/>
      </w:r>
      <w:r>
        <w:rPr>
          <w:noProof/>
        </w:rPr>
        <w:t>10</w:t>
      </w:r>
      <w:r>
        <w:rPr>
          <w:rFonts w:hint="eastAsia"/>
          <w:noProof/>
        </w:rPr>
        <w:fldChar w:fldCharType="end"/>
      </w:r>
    </w:p>
    <w:p w14:paraId="39045511"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Shut in Gas Royalty Clause</w:t>
      </w:r>
      <w:r>
        <w:rPr>
          <w:rFonts w:hint="eastAsia"/>
          <w:noProof/>
        </w:rPr>
        <w:tab/>
      </w:r>
      <w:r>
        <w:rPr>
          <w:rFonts w:hint="eastAsia"/>
          <w:noProof/>
        </w:rPr>
        <w:fldChar w:fldCharType="begin"/>
      </w:r>
      <w:r>
        <w:rPr>
          <w:rFonts w:hint="eastAsia"/>
          <w:noProof/>
        </w:rPr>
        <w:instrText xml:space="preserve"> PAGEREF </w:instrText>
      </w:r>
      <w:r>
        <w:rPr>
          <w:noProof/>
        </w:rPr>
        <w:instrText>_Toc229898832 \h</w:instrText>
      </w:r>
      <w:r>
        <w:rPr>
          <w:rFonts w:hint="eastAsia"/>
          <w:noProof/>
        </w:rPr>
        <w:instrText xml:space="preserve"> </w:instrText>
      </w:r>
      <w:r>
        <w:rPr>
          <w:rFonts w:hint="eastAsia"/>
          <w:noProof/>
        </w:rPr>
      </w:r>
      <w:r>
        <w:rPr>
          <w:noProof/>
        </w:rPr>
        <w:fldChar w:fldCharType="separate"/>
      </w:r>
      <w:r>
        <w:rPr>
          <w:noProof/>
        </w:rPr>
        <w:t>10</w:t>
      </w:r>
      <w:r>
        <w:rPr>
          <w:rFonts w:hint="eastAsia"/>
          <w:noProof/>
        </w:rPr>
        <w:fldChar w:fldCharType="end"/>
      </w:r>
    </w:p>
    <w:p w14:paraId="764040B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Force Majeure Clause</w:t>
      </w:r>
      <w:r>
        <w:rPr>
          <w:rFonts w:hint="eastAsia"/>
          <w:noProof/>
        </w:rPr>
        <w:tab/>
      </w:r>
      <w:r>
        <w:rPr>
          <w:rFonts w:hint="eastAsia"/>
          <w:noProof/>
        </w:rPr>
        <w:fldChar w:fldCharType="begin"/>
      </w:r>
      <w:r>
        <w:rPr>
          <w:rFonts w:hint="eastAsia"/>
          <w:noProof/>
        </w:rPr>
        <w:instrText xml:space="preserve"> PAGEREF </w:instrText>
      </w:r>
      <w:r>
        <w:rPr>
          <w:noProof/>
        </w:rPr>
        <w:instrText>_Toc229898833 \h</w:instrText>
      </w:r>
      <w:r>
        <w:rPr>
          <w:rFonts w:hint="eastAsia"/>
          <w:noProof/>
        </w:rPr>
        <w:instrText xml:space="preserve"> </w:instrText>
      </w:r>
      <w:r>
        <w:rPr>
          <w:rFonts w:hint="eastAsia"/>
          <w:noProof/>
        </w:rPr>
      </w:r>
      <w:r>
        <w:rPr>
          <w:noProof/>
        </w:rPr>
        <w:fldChar w:fldCharType="separate"/>
      </w:r>
      <w:r>
        <w:rPr>
          <w:noProof/>
        </w:rPr>
        <w:t>12</w:t>
      </w:r>
      <w:r>
        <w:rPr>
          <w:rFonts w:hint="eastAsia"/>
          <w:noProof/>
        </w:rPr>
        <w:fldChar w:fldCharType="end"/>
      </w:r>
    </w:p>
    <w:p w14:paraId="19FFC0FE"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Conservation of O&amp;G</w:t>
      </w:r>
      <w:r>
        <w:rPr>
          <w:rFonts w:hint="eastAsia"/>
          <w:noProof/>
        </w:rPr>
        <w:tab/>
      </w:r>
      <w:r>
        <w:rPr>
          <w:rFonts w:hint="eastAsia"/>
          <w:noProof/>
        </w:rPr>
        <w:fldChar w:fldCharType="begin"/>
      </w:r>
      <w:r>
        <w:rPr>
          <w:rFonts w:hint="eastAsia"/>
          <w:noProof/>
        </w:rPr>
        <w:instrText xml:space="preserve"> PAGEREF </w:instrText>
      </w:r>
      <w:r>
        <w:rPr>
          <w:noProof/>
        </w:rPr>
        <w:instrText>_Toc229898834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039B845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Purposes of Conservation</w:t>
      </w:r>
      <w:r>
        <w:rPr>
          <w:rFonts w:hint="eastAsia"/>
          <w:noProof/>
        </w:rPr>
        <w:tab/>
      </w:r>
      <w:r>
        <w:rPr>
          <w:rFonts w:hint="eastAsia"/>
          <w:noProof/>
        </w:rPr>
        <w:fldChar w:fldCharType="begin"/>
      </w:r>
      <w:r>
        <w:rPr>
          <w:rFonts w:hint="eastAsia"/>
          <w:noProof/>
        </w:rPr>
        <w:instrText xml:space="preserve"> PAGEREF </w:instrText>
      </w:r>
      <w:r>
        <w:rPr>
          <w:noProof/>
        </w:rPr>
        <w:instrText>_Toc229898835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00312D64"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Role of the TX RRC</w:t>
      </w:r>
      <w:r>
        <w:rPr>
          <w:rFonts w:hint="eastAsia"/>
          <w:noProof/>
        </w:rPr>
        <w:tab/>
      </w:r>
      <w:r>
        <w:rPr>
          <w:rFonts w:hint="eastAsia"/>
          <w:noProof/>
        </w:rPr>
        <w:fldChar w:fldCharType="begin"/>
      </w:r>
      <w:r>
        <w:rPr>
          <w:rFonts w:hint="eastAsia"/>
          <w:noProof/>
        </w:rPr>
        <w:instrText xml:space="preserve"> PAGEREF </w:instrText>
      </w:r>
      <w:r>
        <w:rPr>
          <w:noProof/>
        </w:rPr>
        <w:instrText>_Toc229898836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79A70DBF"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CT Review</w:t>
      </w:r>
      <w:r>
        <w:rPr>
          <w:rFonts w:hint="eastAsia"/>
          <w:noProof/>
        </w:rPr>
        <w:tab/>
      </w:r>
      <w:r>
        <w:rPr>
          <w:rFonts w:hint="eastAsia"/>
          <w:noProof/>
        </w:rPr>
        <w:fldChar w:fldCharType="begin"/>
      </w:r>
      <w:r>
        <w:rPr>
          <w:rFonts w:hint="eastAsia"/>
          <w:noProof/>
        </w:rPr>
        <w:instrText xml:space="preserve"> PAGEREF </w:instrText>
      </w:r>
      <w:r>
        <w:rPr>
          <w:noProof/>
        </w:rPr>
        <w:instrText>_Toc229898837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18C74FF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Statewide Spacing &amp; Density Rules</w:t>
      </w:r>
      <w:r>
        <w:rPr>
          <w:rFonts w:hint="eastAsia"/>
          <w:noProof/>
        </w:rPr>
        <w:tab/>
      </w:r>
      <w:r>
        <w:rPr>
          <w:rFonts w:hint="eastAsia"/>
          <w:noProof/>
        </w:rPr>
        <w:fldChar w:fldCharType="begin"/>
      </w:r>
      <w:r>
        <w:rPr>
          <w:rFonts w:hint="eastAsia"/>
          <w:noProof/>
        </w:rPr>
        <w:instrText xml:space="preserve"> PAGEREF </w:instrText>
      </w:r>
      <w:r>
        <w:rPr>
          <w:noProof/>
        </w:rPr>
        <w:instrText>_Toc229898838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3153E7C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Duty to Plug Wells</w:t>
      </w:r>
      <w:r>
        <w:rPr>
          <w:rFonts w:hint="eastAsia"/>
          <w:noProof/>
        </w:rPr>
        <w:tab/>
      </w:r>
      <w:r>
        <w:rPr>
          <w:rFonts w:hint="eastAsia"/>
          <w:noProof/>
        </w:rPr>
        <w:fldChar w:fldCharType="begin"/>
      </w:r>
      <w:r>
        <w:rPr>
          <w:rFonts w:hint="eastAsia"/>
          <w:noProof/>
        </w:rPr>
        <w:instrText xml:space="preserve"> PAGEREF </w:instrText>
      </w:r>
      <w:r>
        <w:rPr>
          <w:noProof/>
        </w:rPr>
        <w:instrText>_Toc229898839 \h</w:instrText>
      </w:r>
      <w:r>
        <w:rPr>
          <w:rFonts w:hint="eastAsia"/>
          <w:noProof/>
        </w:rPr>
        <w:instrText xml:space="preserve"> </w:instrText>
      </w:r>
      <w:r>
        <w:rPr>
          <w:rFonts w:hint="eastAsia"/>
          <w:noProof/>
        </w:rPr>
      </w:r>
      <w:r>
        <w:rPr>
          <w:noProof/>
        </w:rPr>
        <w:fldChar w:fldCharType="separate"/>
      </w:r>
      <w:r>
        <w:rPr>
          <w:noProof/>
        </w:rPr>
        <w:t>13</w:t>
      </w:r>
      <w:r>
        <w:rPr>
          <w:rFonts w:hint="eastAsia"/>
          <w:noProof/>
        </w:rPr>
        <w:fldChar w:fldCharType="end"/>
      </w:r>
    </w:p>
    <w:p w14:paraId="7AEFEC2C"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K Provisions of an OGL</w:t>
      </w:r>
      <w:r>
        <w:rPr>
          <w:rFonts w:hint="eastAsia"/>
          <w:noProof/>
        </w:rPr>
        <w:tab/>
      </w:r>
      <w:r>
        <w:rPr>
          <w:rFonts w:hint="eastAsia"/>
          <w:noProof/>
        </w:rPr>
        <w:fldChar w:fldCharType="begin"/>
      </w:r>
      <w:r>
        <w:rPr>
          <w:rFonts w:hint="eastAsia"/>
          <w:noProof/>
        </w:rPr>
        <w:instrText xml:space="preserve"> PAGEREF </w:instrText>
      </w:r>
      <w:r>
        <w:rPr>
          <w:noProof/>
        </w:rPr>
        <w:instrText>_Toc229898840 \h</w:instrText>
      </w:r>
      <w:r>
        <w:rPr>
          <w:rFonts w:hint="eastAsia"/>
          <w:noProof/>
        </w:rPr>
        <w:instrText xml:space="preserve"> </w:instrText>
      </w:r>
      <w:r>
        <w:rPr>
          <w:rFonts w:hint="eastAsia"/>
          <w:noProof/>
        </w:rPr>
      </w:r>
      <w:r>
        <w:rPr>
          <w:noProof/>
        </w:rPr>
        <w:fldChar w:fldCharType="separate"/>
      </w:r>
      <w:r>
        <w:rPr>
          <w:noProof/>
        </w:rPr>
        <w:t>14</w:t>
      </w:r>
      <w:r>
        <w:rPr>
          <w:rFonts w:hint="eastAsia"/>
          <w:noProof/>
        </w:rPr>
        <w:fldChar w:fldCharType="end"/>
      </w:r>
    </w:p>
    <w:p w14:paraId="6144523D"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Express Covenants</w:t>
      </w:r>
      <w:r>
        <w:rPr>
          <w:rFonts w:hint="eastAsia"/>
          <w:noProof/>
        </w:rPr>
        <w:tab/>
      </w:r>
      <w:r>
        <w:rPr>
          <w:rFonts w:hint="eastAsia"/>
          <w:noProof/>
        </w:rPr>
        <w:fldChar w:fldCharType="begin"/>
      </w:r>
      <w:r>
        <w:rPr>
          <w:rFonts w:hint="eastAsia"/>
          <w:noProof/>
        </w:rPr>
        <w:instrText xml:space="preserve"> PAGEREF </w:instrText>
      </w:r>
      <w:r>
        <w:rPr>
          <w:noProof/>
        </w:rPr>
        <w:instrText>_Toc229898841 \h</w:instrText>
      </w:r>
      <w:r>
        <w:rPr>
          <w:rFonts w:hint="eastAsia"/>
          <w:noProof/>
        </w:rPr>
        <w:instrText xml:space="preserve"> </w:instrText>
      </w:r>
      <w:r>
        <w:rPr>
          <w:rFonts w:hint="eastAsia"/>
          <w:noProof/>
        </w:rPr>
      </w:r>
      <w:r>
        <w:rPr>
          <w:noProof/>
        </w:rPr>
        <w:fldChar w:fldCharType="separate"/>
      </w:r>
      <w:r>
        <w:rPr>
          <w:noProof/>
        </w:rPr>
        <w:t>14</w:t>
      </w:r>
      <w:r>
        <w:rPr>
          <w:rFonts w:hint="eastAsia"/>
          <w:noProof/>
        </w:rPr>
        <w:fldChar w:fldCharType="end"/>
      </w:r>
    </w:p>
    <w:p w14:paraId="1513CA8D"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Market Value at the Well Clause</w:t>
      </w:r>
      <w:r>
        <w:rPr>
          <w:rFonts w:hint="eastAsia"/>
          <w:noProof/>
        </w:rPr>
        <w:tab/>
      </w:r>
      <w:r>
        <w:rPr>
          <w:rFonts w:hint="eastAsia"/>
          <w:noProof/>
        </w:rPr>
        <w:fldChar w:fldCharType="begin"/>
      </w:r>
      <w:r>
        <w:rPr>
          <w:rFonts w:hint="eastAsia"/>
          <w:noProof/>
        </w:rPr>
        <w:instrText xml:space="preserve"> PAGEREF </w:instrText>
      </w:r>
      <w:r>
        <w:rPr>
          <w:noProof/>
        </w:rPr>
        <w:instrText>_Toc229898842 \h</w:instrText>
      </w:r>
      <w:r>
        <w:rPr>
          <w:rFonts w:hint="eastAsia"/>
          <w:noProof/>
        </w:rPr>
        <w:instrText xml:space="preserve"> </w:instrText>
      </w:r>
      <w:r>
        <w:rPr>
          <w:rFonts w:hint="eastAsia"/>
          <w:noProof/>
        </w:rPr>
      </w:r>
      <w:r>
        <w:rPr>
          <w:noProof/>
        </w:rPr>
        <w:fldChar w:fldCharType="separate"/>
      </w:r>
      <w:r>
        <w:rPr>
          <w:noProof/>
        </w:rPr>
        <w:t>14</w:t>
      </w:r>
      <w:r>
        <w:rPr>
          <w:rFonts w:hint="eastAsia"/>
          <w:noProof/>
        </w:rPr>
        <w:fldChar w:fldCharType="end"/>
      </w:r>
    </w:p>
    <w:p w14:paraId="334E3547"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Take or Pay Provisions</w:t>
      </w:r>
      <w:r>
        <w:rPr>
          <w:rFonts w:hint="eastAsia"/>
          <w:noProof/>
        </w:rPr>
        <w:tab/>
      </w:r>
      <w:r>
        <w:rPr>
          <w:rFonts w:hint="eastAsia"/>
          <w:noProof/>
        </w:rPr>
        <w:fldChar w:fldCharType="begin"/>
      </w:r>
      <w:r>
        <w:rPr>
          <w:rFonts w:hint="eastAsia"/>
          <w:noProof/>
        </w:rPr>
        <w:instrText xml:space="preserve"> PAGEREF </w:instrText>
      </w:r>
      <w:r>
        <w:rPr>
          <w:noProof/>
        </w:rPr>
        <w:instrText>_Toc229898843 \h</w:instrText>
      </w:r>
      <w:r>
        <w:rPr>
          <w:rFonts w:hint="eastAsia"/>
          <w:noProof/>
        </w:rPr>
        <w:instrText xml:space="preserve"> </w:instrText>
      </w:r>
      <w:r>
        <w:rPr>
          <w:rFonts w:hint="eastAsia"/>
          <w:noProof/>
        </w:rPr>
      </w:r>
      <w:r>
        <w:rPr>
          <w:noProof/>
        </w:rPr>
        <w:fldChar w:fldCharType="separate"/>
      </w:r>
      <w:r>
        <w:rPr>
          <w:noProof/>
        </w:rPr>
        <w:t>14</w:t>
      </w:r>
      <w:r>
        <w:rPr>
          <w:rFonts w:hint="eastAsia"/>
          <w:noProof/>
        </w:rPr>
        <w:fldChar w:fldCharType="end"/>
      </w:r>
    </w:p>
    <w:p w14:paraId="5A5EA52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Division Order Title Opinion (Executory Accord)</w:t>
      </w:r>
      <w:r w:rsidRPr="002F02F6">
        <w:rPr>
          <w:rFonts w:hint="eastAsia"/>
          <w:noProof/>
        </w:rPr>
        <w:t xml:space="preserve"> </w:t>
      </w:r>
      <w:r w:rsidRPr="002F02F6">
        <w:rPr>
          <w:rFonts w:hint="eastAsia"/>
          <w:noProof/>
          <w:color w:val="FF0000"/>
        </w:rPr>
        <w:t>!!!</w:t>
      </w:r>
      <w:r>
        <w:rPr>
          <w:rFonts w:hint="eastAsia"/>
          <w:noProof/>
        </w:rPr>
        <w:tab/>
      </w:r>
      <w:r>
        <w:rPr>
          <w:rFonts w:hint="eastAsia"/>
          <w:noProof/>
        </w:rPr>
        <w:fldChar w:fldCharType="begin"/>
      </w:r>
      <w:r>
        <w:rPr>
          <w:rFonts w:hint="eastAsia"/>
          <w:noProof/>
        </w:rPr>
        <w:instrText xml:space="preserve"> PAGEREF </w:instrText>
      </w:r>
      <w:r>
        <w:rPr>
          <w:noProof/>
        </w:rPr>
        <w:instrText>_Toc229898844 \h</w:instrText>
      </w:r>
      <w:r>
        <w:rPr>
          <w:rFonts w:hint="eastAsia"/>
          <w:noProof/>
        </w:rPr>
        <w:instrText xml:space="preserve"> </w:instrText>
      </w:r>
      <w:r>
        <w:rPr>
          <w:rFonts w:hint="eastAsia"/>
          <w:noProof/>
        </w:rPr>
      </w:r>
      <w:r>
        <w:rPr>
          <w:noProof/>
        </w:rPr>
        <w:fldChar w:fldCharType="separate"/>
      </w:r>
      <w:r>
        <w:rPr>
          <w:noProof/>
        </w:rPr>
        <w:t>15</w:t>
      </w:r>
      <w:r>
        <w:rPr>
          <w:rFonts w:hint="eastAsia"/>
          <w:noProof/>
        </w:rPr>
        <w:fldChar w:fldCharType="end"/>
      </w:r>
    </w:p>
    <w:p w14:paraId="7BF2CA7E"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Implied Covenants</w:t>
      </w:r>
      <w:r>
        <w:rPr>
          <w:rFonts w:hint="eastAsia"/>
          <w:noProof/>
        </w:rPr>
        <w:tab/>
      </w:r>
      <w:r>
        <w:rPr>
          <w:rFonts w:hint="eastAsia"/>
          <w:noProof/>
        </w:rPr>
        <w:fldChar w:fldCharType="begin"/>
      </w:r>
      <w:r>
        <w:rPr>
          <w:rFonts w:hint="eastAsia"/>
          <w:noProof/>
        </w:rPr>
        <w:instrText xml:space="preserve"> PAGEREF </w:instrText>
      </w:r>
      <w:r>
        <w:rPr>
          <w:noProof/>
        </w:rPr>
        <w:instrText>_Toc229898845 \h</w:instrText>
      </w:r>
      <w:r>
        <w:rPr>
          <w:rFonts w:hint="eastAsia"/>
          <w:noProof/>
        </w:rPr>
        <w:instrText xml:space="preserve"> </w:instrText>
      </w:r>
      <w:r>
        <w:rPr>
          <w:rFonts w:hint="eastAsia"/>
          <w:noProof/>
        </w:rPr>
      </w:r>
      <w:r>
        <w:rPr>
          <w:noProof/>
        </w:rPr>
        <w:fldChar w:fldCharType="separate"/>
      </w:r>
      <w:r>
        <w:rPr>
          <w:noProof/>
        </w:rPr>
        <w:t>16</w:t>
      </w:r>
      <w:r>
        <w:rPr>
          <w:rFonts w:hint="eastAsia"/>
          <w:noProof/>
        </w:rPr>
        <w:fldChar w:fldCharType="end"/>
      </w:r>
    </w:p>
    <w:p w14:paraId="2C4F313F"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Duty to Protect</w:t>
      </w:r>
      <w:r>
        <w:rPr>
          <w:rFonts w:hint="eastAsia"/>
          <w:noProof/>
        </w:rPr>
        <w:tab/>
      </w:r>
      <w:r>
        <w:rPr>
          <w:rFonts w:hint="eastAsia"/>
          <w:noProof/>
        </w:rPr>
        <w:fldChar w:fldCharType="begin"/>
      </w:r>
      <w:r>
        <w:rPr>
          <w:rFonts w:hint="eastAsia"/>
          <w:noProof/>
        </w:rPr>
        <w:instrText xml:space="preserve"> PAGEREF </w:instrText>
      </w:r>
      <w:r>
        <w:rPr>
          <w:noProof/>
        </w:rPr>
        <w:instrText>_Toc229898846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p>
    <w:p w14:paraId="7520FFE5"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Duty to Develop (Implied Covenant of Reasonable Development)</w:t>
      </w:r>
      <w:r>
        <w:rPr>
          <w:rFonts w:hint="eastAsia"/>
          <w:noProof/>
        </w:rPr>
        <w:tab/>
      </w:r>
      <w:r>
        <w:rPr>
          <w:rFonts w:hint="eastAsia"/>
          <w:noProof/>
        </w:rPr>
        <w:fldChar w:fldCharType="begin"/>
      </w:r>
      <w:r>
        <w:rPr>
          <w:rFonts w:hint="eastAsia"/>
          <w:noProof/>
        </w:rPr>
        <w:instrText xml:space="preserve"> PAGEREF </w:instrText>
      </w:r>
      <w:r>
        <w:rPr>
          <w:noProof/>
        </w:rPr>
        <w:instrText>_Toc229898847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p>
    <w:p w14:paraId="0E05F55F"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Duty to Manage &amp; Administer</w:t>
      </w:r>
      <w:r>
        <w:rPr>
          <w:rFonts w:hint="eastAsia"/>
          <w:noProof/>
        </w:rPr>
        <w:tab/>
      </w:r>
      <w:r>
        <w:rPr>
          <w:rFonts w:hint="eastAsia"/>
          <w:noProof/>
        </w:rPr>
        <w:fldChar w:fldCharType="begin"/>
      </w:r>
      <w:r>
        <w:rPr>
          <w:rFonts w:hint="eastAsia"/>
          <w:noProof/>
        </w:rPr>
        <w:instrText xml:space="preserve"> PAGEREF </w:instrText>
      </w:r>
      <w:r>
        <w:rPr>
          <w:noProof/>
        </w:rPr>
        <w:instrText>_Toc229898848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p>
    <w:p w14:paraId="15A2F6AF"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No Duty to Restore</w:t>
      </w:r>
      <w:r>
        <w:rPr>
          <w:rFonts w:hint="eastAsia"/>
          <w:noProof/>
        </w:rPr>
        <w:tab/>
      </w:r>
      <w:r>
        <w:rPr>
          <w:rFonts w:hint="eastAsia"/>
          <w:noProof/>
        </w:rPr>
        <w:fldChar w:fldCharType="begin"/>
      </w:r>
      <w:r>
        <w:rPr>
          <w:rFonts w:hint="eastAsia"/>
          <w:noProof/>
        </w:rPr>
        <w:instrText xml:space="preserve"> PAGEREF </w:instrText>
      </w:r>
      <w:r>
        <w:rPr>
          <w:noProof/>
        </w:rPr>
        <w:instrText>_Toc229898849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p>
    <w:p w14:paraId="27DE61C1"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No Duty to Notify Lessor of COAs</w:t>
      </w:r>
      <w:r>
        <w:rPr>
          <w:rFonts w:hint="eastAsia"/>
          <w:noProof/>
        </w:rPr>
        <w:tab/>
      </w:r>
      <w:r>
        <w:rPr>
          <w:rFonts w:hint="eastAsia"/>
          <w:noProof/>
        </w:rPr>
        <w:fldChar w:fldCharType="begin"/>
      </w:r>
      <w:r>
        <w:rPr>
          <w:rFonts w:hint="eastAsia"/>
          <w:noProof/>
        </w:rPr>
        <w:instrText xml:space="preserve"> PAGEREF </w:instrText>
      </w:r>
      <w:r>
        <w:rPr>
          <w:noProof/>
        </w:rPr>
        <w:instrText>_Toc229898850 \h</w:instrText>
      </w:r>
      <w:r>
        <w:rPr>
          <w:rFonts w:hint="eastAsia"/>
          <w:noProof/>
        </w:rPr>
        <w:instrText xml:space="preserve"> </w:instrText>
      </w:r>
      <w:r>
        <w:rPr>
          <w:rFonts w:hint="eastAsia"/>
          <w:noProof/>
        </w:rPr>
      </w:r>
      <w:r>
        <w:rPr>
          <w:noProof/>
        </w:rPr>
        <w:fldChar w:fldCharType="separate"/>
      </w:r>
      <w:r>
        <w:rPr>
          <w:noProof/>
        </w:rPr>
        <w:t>17</w:t>
      </w:r>
      <w:r>
        <w:rPr>
          <w:rFonts w:hint="eastAsia"/>
          <w:noProof/>
        </w:rPr>
        <w:fldChar w:fldCharType="end"/>
      </w:r>
    </w:p>
    <w:p w14:paraId="1958FC36"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No Duty to Explore</w:t>
      </w:r>
      <w:r>
        <w:rPr>
          <w:rFonts w:hint="eastAsia"/>
          <w:noProof/>
        </w:rPr>
        <w:tab/>
      </w:r>
      <w:r>
        <w:rPr>
          <w:rFonts w:hint="eastAsia"/>
          <w:noProof/>
        </w:rPr>
        <w:fldChar w:fldCharType="begin"/>
      </w:r>
      <w:r>
        <w:rPr>
          <w:rFonts w:hint="eastAsia"/>
          <w:noProof/>
        </w:rPr>
        <w:instrText xml:space="preserve"> PAGEREF </w:instrText>
      </w:r>
      <w:r>
        <w:rPr>
          <w:noProof/>
        </w:rPr>
        <w:instrText>_Toc229898851 \h</w:instrText>
      </w:r>
      <w:r>
        <w:rPr>
          <w:rFonts w:hint="eastAsia"/>
          <w:noProof/>
        </w:rPr>
        <w:instrText xml:space="preserve"> </w:instrText>
      </w:r>
      <w:r>
        <w:rPr>
          <w:rFonts w:hint="eastAsia"/>
          <w:noProof/>
        </w:rPr>
      </w:r>
      <w:r>
        <w:rPr>
          <w:noProof/>
        </w:rPr>
        <w:fldChar w:fldCharType="separate"/>
      </w:r>
      <w:r>
        <w:rPr>
          <w:noProof/>
        </w:rPr>
        <w:t>18</w:t>
      </w:r>
      <w:r>
        <w:rPr>
          <w:rFonts w:hint="eastAsia"/>
          <w:noProof/>
        </w:rPr>
        <w:fldChar w:fldCharType="end"/>
      </w:r>
    </w:p>
    <w:p w14:paraId="05D067F5"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Remedies for breaches of an implied covenant</w:t>
      </w:r>
      <w:r>
        <w:rPr>
          <w:rFonts w:hint="eastAsia"/>
          <w:noProof/>
        </w:rPr>
        <w:tab/>
      </w:r>
      <w:r>
        <w:rPr>
          <w:rFonts w:hint="eastAsia"/>
          <w:noProof/>
        </w:rPr>
        <w:fldChar w:fldCharType="begin"/>
      </w:r>
      <w:r>
        <w:rPr>
          <w:rFonts w:hint="eastAsia"/>
          <w:noProof/>
        </w:rPr>
        <w:instrText xml:space="preserve"> PAGEREF </w:instrText>
      </w:r>
      <w:r>
        <w:rPr>
          <w:noProof/>
        </w:rPr>
        <w:instrText>_Toc229898852 \h</w:instrText>
      </w:r>
      <w:r>
        <w:rPr>
          <w:rFonts w:hint="eastAsia"/>
          <w:noProof/>
        </w:rPr>
        <w:instrText xml:space="preserve"> </w:instrText>
      </w:r>
      <w:r>
        <w:rPr>
          <w:rFonts w:hint="eastAsia"/>
          <w:noProof/>
        </w:rPr>
      </w:r>
      <w:r>
        <w:rPr>
          <w:noProof/>
        </w:rPr>
        <w:fldChar w:fldCharType="separate"/>
      </w:r>
      <w:r>
        <w:rPr>
          <w:noProof/>
        </w:rPr>
        <w:t>18</w:t>
      </w:r>
      <w:r>
        <w:rPr>
          <w:rFonts w:hint="eastAsia"/>
          <w:noProof/>
        </w:rPr>
        <w:fldChar w:fldCharType="end"/>
      </w:r>
    </w:p>
    <w:p w14:paraId="2730C84B"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Special OGL Clauses</w:t>
      </w:r>
      <w:r>
        <w:rPr>
          <w:rFonts w:hint="eastAsia"/>
          <w:noProof/>
        </w:rPr>
        <w:tab/>
      </w:r>
      <w:r>
        <w:rPr>
          <w:rFonts w:hint="eastAsia"/>
          <w:noProof/>
        </w:rPr>
        <w:fldChar w:fldCharType="begin"/>
      </w:r>
      <w:r>
        <w:rPr>
          <w:rFonts w:hint="eastAsia"/>
          <w:noProof/>
        </w:rPr>
        <w:instrText xml:space="preserve"> PAGEREF </w:instrText>
      </w:r>
      <w:r>
        <w:rPr>
          <w:noProof/>
        </w:rPr>
        <w:instrText>_Toc229898853 \h</w:instrText>
      </w:r>
      <w:r>
        <w:rPr>
          <w:rFonts w:hint="eastAsia"/>
          <w:noProof/>
        </w:rPr>
        <w:instrText xml:space="preserve"> </w:instrText>
      </w:r>
      <w:r>
        <w:rPr>
          <w:rFonts w:hint="eastAsia"/>
          <w:noProof/>
        </w:rPr>
      </w:r>
      <w:r>
        <w:rPr>
          <w:noProof/>
        </w:rPr>
        <w:fldChar w:fldCharType="separate"/>
      </w:r>
      <w:r>
        <w:rPr>
          <w:noProof/>
        </w:rPr>
        <w:t>19</w:t>
      </w:r>
      <w:r>
        <w:rPr>
          <w:rFonts w:hint="eastAsia"/>
          <w:noProof/>
        </w:rPr>
        <w:fldChar w:fldCharType="end"/>
      </w:r>
    </w:p>
    <w:p w14:paraId="1580B81F"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Cut-Down Clause (Proportionate Reduction Clause)</w:t>
      </w:r>
      <w:r>
        <w:rPr>
          <w:rFonts w:hint="eastAsia"/>
          <w:noProof/>
        </w:rPr>
        <w:tab/>
      </w:r>
      <w:r>
        <w:rPr>
          <w:rFonts w:hint="eastAsia"/>
          <w:noProof/>
        </w:rPr>
        <w:fldChar w:fldCharType="begin"/>
      </w:r>
      <w:r>
        <w:rPr>
          <w:rFonts w:hint="eastAsia"/>
          <w:noProof/>
        </w:rPr>
        <w:instrText xml:space="preserve"> PAGEREF </w:instrText>
      </w:r>
      <w:r>
        <w:rPr>
          <w:noProof/>
        </w:rPr>
        <w:instrText>_Toc229898854 \h</w:instrText>
      </w:r>
      <w:r>
        <w:rPr>
          <w:rFonts w:hint="eastAsia"/>
          <w:noProof/>
        </w:rPr>
        <w:instrText xml:space="preserve"> </w:instrText>
      </w:r>
      <w:r>
        <w:rPr>
          <w:rFonts w:hint="eastAsia"/>
          <w:noProof/>
        </w:rPr>
      </w:r>
      <w:r>
        <w:rPr>
          <w:noProof/>
        </w:rPr>
        <w:fldChar w:fldCharType="separate"/>
      </w:r>
      <w:r>
        <w:rPr>
          <w:noProof/>
        </w:rPr>
        <w:t>19</w:t>
      </w:r>
      <w:r>
        <w:rPr>
          <w:rFonts w:hint="eastAsia"/>
          <w:noProof/>
        </w:rPr>
        <w:fldChar w:fldCharType="end"/>
      </w:r>
    </w:p>
    <w:p w14:paraId="06242CB2"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Mother Hubbard Clause (Cover-All Clause)</w:t>
      </w:r>
      <w:r>
        <w:rPr>
          <w:rFonts w:hint="eastAsia"/>
          <w:noProof/>
        </w:rPr>
        <w:tab/>
      </w:r>
      <w:r>
        <w:rPr>
          <w:rFonts w:hint="eastAsia"/>
          <w:noProof/>
        </w:rPr>
        <w:fldChar w:fldCharType="begin"/>
      </w:r>
      <w:r>
        <w:rPr>
          <w:rFonts w:hint="eastAsia"/>
          <w:noProof/>
        </w:rPr>
        <w:instrText xml:space="preserve"> PAGEREF </w:instrText>
      </w:r>
      <w:r>
        <w:rPr>
          <w:noProof/>
        </w:rPr>
        <w:instrText>_Toc229898855 \h</w:instrText>
      </w:r>
      <w:r>
        <w:rPr>
          <w:rFonts w:hint="eastAsia"/>
          <w:noProof/>
        </w:rPr>
        <w:instrText xml:space="preserve"> </w:instrText>
      </w:r>
      <w:r>
        <w:rPr>
          <w:rFonts w:hint="eastAsia"/>
          <w:noProof/>
        </w:rPr>
      </w:r>
      <w:r>
        <w:rPr>
          <w:noProof/>
        </w:rPr>
        <w:fldChar w:fldCharType="separate"/>
      </w:r>
      <w:r>
        <w:rPr>
          <w:noProof/>
        </w:rPr>
        <w:t>19</w:t>
      </w:r>
      <w:r>
        <w:rPr>
          <w:rFonts w:hint="eastAsia"/>
          <w:noProof/>
        </w:rPr>
        <w:fldChar w:fldCharType="end"/>
      </w:r>
    </w:p>
    <w:p w14:paraId="34D35B51"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Property Concepts</w:t>
      </w:r>
      <w:r>
        <w:rPr>
          <w:rFonts w:hint="eastAsia"/>
          <w:noProof/>
        </w:rPr>
        <w:tab/>
      </w:r>
      <w:r>
        <w:rPr>
          <w:rFonts w:hint="eastAsia"/>
          <w:noProof/>
        </w:rPr>
        <w:fldChar w:fldCharType="begin"/>
      </w:r>
      <w:r>
        <w:rPr>
          <w:rFonts w:hint="eastAsia"/>
          <w:noProof/>
        </w:rPr>
        <w:instrText xml:space="preserve"> PAGEREF </w:instrText>
      </w:r>
      <w:r>
        <w:rPr>
          <w:noProof/>
        </w:rPr>
        <w:instrText>_Toc229898856 \h</w:instrText>
      </w:r>
      <w:r>
        <w:rPr>
          <w:rFonts w:hint="eastAsia"/>
          <w:noProof/>
        </w:rPr>
        <w:instrText xml:space="preserve"> </w:instrText>
      </w:r>
      <w:r>
        <w:rPr>
          <w:rFonts w:hint="eastAsia"/>
          <w:noProof/>
        </w:rPr>
      </w:r>
      <w:r>
        <w:rPr>
          <w:noProof/>
        </w:rPr>
        <w:fldChar w:fldCharType="separate"/>
      </w:r>
      <w:r>
        <w:rPr>
          <w:noProof/>
        </w:rPr>
        <w:t>20</w:t>
      </w:r>
      <w:r>
        <w:rPr>
          <w:rFonts w:hint="eastAsia"/>
          <w:noProof/>
        </w:rPr>
        <w:fldChar w:fldCharType="end"/>
      </w:r>
    </w:p>
    <w:p w14:paraId="2B63042D"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Minerals &amp; Other Minerals</w:t>
      </w:r>
      <w:r>
        <w:rPr>
          <w:rFonts w:hint="eastAsia"/>
          <w:noProof/>
        </w:rPr>
        <w:tab/>
      </w:r>
      <w:r>
        <w:rPr>
          <w:rFonts w:hint="eastAsia"/>
          <w:noProof/>
        </w:rPr>
        <w:fldChar w:fldCharType="begin"/>
      </w:r>
      <w:r>
        <w:rPr>
          <w:rFonts w:hint="eastAsia"/>
          <w:noProof/>
        </w:rPr>
        <w:instrText xml:space="preserve"> PAGEREF </w:instrText>
      </w:r>
      <w:r>
        <w:rPr>
          <w:noProof/>
        </w:rPr>
        <w:instrText>_Toc229898857 \h</w:instrText>
      </w:r>
      <w:r>
        <w:rPr>
          <w:rFonts w:hint="eastAsia"/>
          <w:noProof/>
        </w:rPr>
        <w:instrText xml:space="preserve"> </w:instrText>
      </w:r>
      <w:r>
        <w:rPr>
          <w:rFonts w:hint="eastAsia"/>
          <w:noProof/>
        </w:rPr>
      </w:r>
      <w:r>
        <w:rPr>
          <w:noProof/>
        </w:rPr>
        <w:fldChar w:fldCharType="separate"/>
      </w:r>
      <w:r>
        <w:rPr>
          <w:noProof/>
        </w:rPr>
        <w:t>20</w:t>
      </w:r>
      <w:r>
        <w:rPr>
          <w:rFonts w:hint="eastAsia"/>
          <w:noProof/>
        </w:rPr>
        <w:fldChar w:fldCharType="end"/>
      </w:r>
    </w:p>
    <w:p w14:paraId="10A3EC5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Nature of Ownership</w:t>
      </w:r>
      <w:r>
        <w:rPr>
          <w:rFonts w:hint="eastAsia"/>
          <w:noProof/>
        </w:rPr>
        <w:tab/>
      </w:r>
      <w:r>
        <w:rPr>
          <w:rFonts w:hint="eastAsia"/>
          <w:noProof/>
        </w:rPr>
        <w:fldChar w:fldCharType="begin"/>
      </w:r>
      <w:r>
        <w:rPr>
          <w:rFonts w:hint="eastAsia"/>
          <w:noProof/>
        </w:rPr>
        <w:instrText xml:space="preserve"> PAGEREF </w:instrText>
      </w:r>
      <w:r>
        <w:rPr>
          <w:noProof/>
        </w:rPr>
        <w:instrText>_Toc229898858 \h</w:instrText>
      </w:r>
      <w:r>
        <w:rPr>
          <w:rFonts w:hint="eastAsia"/>
          <w:noProof/>
        </w:rPr>
        <w:instrText xml:space="preserve"> </w:instrText>
      </w:r>
      <w:r>
        <w:rPr>
          <w:rFonts w:hint="eastAsia"/>
          <w:noProof/>
        </w:rPr>
      </w:r>
      <w:r>
        <w:rPr>
          <w:noProof/>
        </w:rPr>
        <w:fldChar w:fldCharType="separate"/>
      </w:r>
      <w:r>
        <w:rPr>
          <w:noProof/>
        </w:rPr>
        <w:t>20</w:t>
      </w:r>
      <w:r>
        <w:rPr>
          <w:rFonts w:hint="eastAsia"/>
          <w:noProof/>
        </w:rPr>
        <w:fldChar w:fldCharType="end"/>
      </w:r>
    </w:p>
    <w:p w14:paraId="7BAEB612"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Acquisition of Title</w:t>
      </w:r>
      <w:r>
        <w:rPr>
          <w:rFonts w:hint="eastAsia"/>
          <w:noProof/>
        </w:rPr>
        <w:tab/>
      </w:r>
      <w:r>
        <w:rPr>
          <w:rFonts w:hint="eastAsia"/>
          <w:noProof/>
        </w:rPr>
        <w:fldChar w:fldCharType="begin"/>
      </w:r>
      <w:r>
        <w:rPr>
          <w:rFonts w:hint="eastAsia"/>
          <w:noProof/>
        </w:rPr>
        <w:instrText xml:space="preserve"> PAGEREF </w:instrText>
      </w:r>
      <w:r>
        <w:rPr>
          <w:noProof/>
        </w:rPr>
        <w:instrText>_Toc229898859 \h</w:instrText>
      </w:r>
      <w:r>
        <w:rPr>
          <w:rFonts w:hint="eastAsia"/>
          <w:noProof/>
        </w:rPr>
        <w:instrText xml:space="preserve"> </w:instrText>
      </w:r>
      <w:r>
        <w:rPr>
          <w:rFonts w:hint="eastAsia"/>
          <w:noProof/>
        </w:rPr>
      </w:r>
      <w:r>
        <w:rPr>
          <w:noProof/>
        </w:rPr>
        <w:fldChar w:fldCharType="separate"/>
      </w:r>
      <w:r>
        <w:rPr>
          <w:noProof/>
        </w:rPr>
        <w:t>20</w:t>
      </w:r>
      <w:r>
        <w:rPr>
          <w:rFonts w:hint="eastAsia"/>
          <w:noProof/>
        </w:rPr>
        <w:fldChar w:fldCharType="end"/>
      </w:r>
    </w:p>
    <w:p w14:paraId="788BC307"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Separation of Minerals from Surface</w:t>
      </w:r>
      <w:r>
        <w:rPr>
          <w:rFonts w:hint="eastAsia"/>
          <w:noProof/>
        </w:rPr>
        <w:tab/>
      </w:r>
      <w:r>
        <w:rPr>
          <w:rFonts w:hint="eastAsia"/>
          <w:noProof/>
        </w:rPr>
        <w:fldChar w:fldCharType="begin"/>
      </w:r>
      <w:r>
        <w:rPr>
          <w:rFonts w:hint="eastAsia"/>
          <w:noProof/>
        </w:rPr>
        <w:instrText xml:space="preserve"> PAGEREF </w:instrText>
      </w:r>
      <w:r>
        <w:rPr>
          <w:noProof/>
        </w:rPr>
        <w:instrText>_Toc229898860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24C5D25D"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Loss of Title</w:t>
      </w:r>
      <w:r>
        <w:rPr>
          <w:rFonts w:hint="eastAsia"/>
          <w:noProof/>
        </w:rPr>
        <w:tab/>
      </w:r>
      <w:r>
        <w:rPr>
          <w:rFonts w:hint="eastAsia"/>
          <w:noProof/>
        </w:rPr>
        <w:fldChar w:fldCharType="begin"/>
      </w:r>
      <w:r>
        <w:rPr>
          <w:rFonts w:hint="eastAsia"/>
          <w:noProof/>
        </w:rPr>
        <w:instrText xml:space="preserve"> PAGEREF </w:instrText>
      </w:r>
      <w:r>
        <w:rPr>
          <w:noProof/>
        </w:rPr>
        <w:instrText>_Toc229898861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54240623"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Abandonment</w:t>
      </w:r>
      <w:r>
        <w:rPr>
          <w:rFonts w:hint="eastAsia"/>
          <w:noProof/>
        </w:rPr>
        <w:tab/>
      </w:r>
      <w:r>
        <w:rPr>
          <w:rFonts w:hint="eastAsia"/>
          <w:noProof/>
        </w:rPr>
        <w:fldChar w:fldCharType="begin"/>
      </w:r>
      <w:r>
        <w:rPr>
          <w:rFonts w:hint="eastAsia"/>
          <w:noProof/>
        </w:rPr>
        <w:instrText xml:space="preserve"> PAGEREF </w:instrText>
      </w:r>
      <w:r>
        <w:rPr>
          <w:noProof/>
        </w:rPr>
        <w:instrText>_Toc229898862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050C4A14"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Adverse Possession</w:t>
      </w:r>
      <w:r>
        <w:rPr>
          <w:rFonts w:hint="eastAsia"/>
          <w:noProof/>
        </w:rPr>
        <w:tab/>
      </w:r>
      <w:r>
        <w:rPr>
          <w:rFonts w:hint="eastAsia"/>
          <w:noProof/>
        </w:rPr>
        <w:fldChar w:fldCharType="begin"/>
      </w:r>
      <w:r>
        <w:rPr>
          <w:rFonts w:hint="eastAsia"/>
          <w:noProof/>
        </w:rPr>
        <w:instrText xml:space="preserve"> PAGEREF </w:instrText>
      </w:r>
      <w:r>
        <w:rPr>
          <w:noProof/>
        </w:rPr>
        <w:instrText>_Toc229898863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4382A12E"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Dormant Mineral Interests Acts</w:t>
      </w:r>
      <w:r>
        <w:rPr>
          <w:rFonts w:hint="eastAsia"/>
          <w:noProof/>
        </w:rPr>
        <w:tab/>
      </w:r>
      <w:r>
        <w:rPr>
          <w:rFonts w:hint="eastAsia"/>
          <w:noProof/>
        </w:rPr>
        <w:fldChar w:fldCharType="begin"/>
      </w:r>
      <w:r>
        <w:rPr>
          <w:rFonts w:hint="eastAsia"/>
          <w:noProof/>
        </w:rPr>
        <w:instrText xml:space="preserve"> PAGEREF </w:instrText>
      </w:r>
      <w:r>
        <w:rPr>
          <w:noProof/>
        </w:rPr>
        <w:instrText>_Toc229898864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056E393B"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Leases from Unlocatable or Contingent O’s</w:t>
      </w:r>
      <w:r>
        <w:rPr>
          <w:rFonts w:hint="eastAsia"/>
          <w:noProof/>
        </w:rPr>
        <w:tab/>
      </w:r>
      <w:r>
        <w:rPr>
          <w:rFonts w:hint="eastAsia"/>
          <w:noProof/>
        </w:rPr>
        <w:fldChar w:fldCharType="begin"/>
      </w:r>
      <w:r>
        <w:rPr>
          <w:rFonts w:hint="eastAsia"/>
          <w:noProof/>
        </w:rPr>
        <w:instrText xml:space="preserve"> PAGEREF </w:instrText>
      </w:r>
      <w:r>
        <w:rPr>
          <w:noProof/>
        </w:rPr>
        <w:instrText>_Toc229898865 \h</w:instrText>
      </w:r>
      <w:r>
        <w:rPr>
          <w:rFonts w:hint="eastAsia"/>
          <w:noProof/>
        </w:rPr>
        <w:instrText xml:space="preserve"> </w:instrText>
      </w:r>
      <w:r>
        <w:rPr>
          <w:rFonts w:hint="eastAsia"/>
          <w:noProof/>
        </w:rPr>
      </w:r>
      <w:r>
        <w:rPr>
          <w:noProof/>
        </w:rPr>
        <w:fldChar w:fldCharType="separate"/>
      </w:r>
      <w:r>
        <w:rPr>
          <w:noProof/>
        </w:rPr>
        <w:t>21</w:t>
      </w:r>
      <w:r>
        <w:rPr>
          <w:rFonts w:hint="eastAsia"/>
          <w:noProof/>
        </w:rPr>
        <w:fldChar w:fldCharType="end"/>
      </w:r>
    </w:p>
    <w:p w14:paraId="709645E7"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Partial Estates (Divided Ownership)</w:t>
      </w:r>
      <w:r>
        <w:rPr>
          <w:rFonts w:hint="eastAsia"/>
          <w:noProof/>
        </w:rPr>
        <w:tab/>
      </w:r>
      <w:r>
        <w:rPr>
          <w:rFonts w:hint="eastAsia"/>
          <w:noProof/>
        </w:rPr>
        <w:fldChar w:fldCharType="begin"/>
      </w:r>
      <w:r>
        <w:rPr>
          <w:rFonts w:hint="eastAsia"/>
          <w:noProof/>
        </w:rPr>
        <w:instrText xml:space="preserve"> PAGEREF </w:instrText>
      </w:r>
      <w:r>
        <w:rPr>
          <w:noProof/>
        </w:rPr>
        <w:instrText>_Toc229898866 \h</w:instrText>
      </w:r>
      <w:r>
        <w:rPr>
          <w:rFonts w:hint="eastAsia"/>
          <w:noProof/>
        </w:rPr>
        <w:instrText xml:space="preserve"> </w:instrText>
      </w:r>
      <w:r>
        <w:rPr>
          <w:rFonts w:hint="eastAsia"/>
          <w:noProof/>
        </w:rPr>
      </w:r>
      <w:r>
        <w:rPr>
          <w:noProof/>
        </w:rPr>
        <w:fldChar w:fldCharType="separate"/>
      </w:r>
      <w:r>
        <w:rPr>
          <w:noProof/>
        </w:rPr>
        <w:t>22</w:t>
      </w:r>
      <w:r>
        <w:rPr>
          <w:rFonts w:hint="eastAsia"/>
          <w:noProof/>
        </w:rPr>
        <w:fldChar w:fldCharType="end"/>
      </w:r>
    </w:p>
    <w:p w14:paraId="500494F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Co-tenants (Tenancy in Common)</w:t>
      </w:r>
      <w:r>
        <w:rPr>
          <w:rFonts w:hint="eastAsia"/>
          <w:noProof/>
        </w:rPr>
        <w:tab/>
      </w:r>
      <w:r>
        <w:rPr>
          <w:rFonts w:hint="eastAsia"/>
          <w:noProof/>
        </w:rPr>
        <w:fldChar w:fldCharType="begin"/>
      </w:r>
      <w:r>
        <w:rPr>
          <w:rFonts w:hint="eastAsia"/>
          <w:noProof/>
        </w:rPr>
        <w:instrText xml:space="preserve"> PAGEREF </w:instrText>
      </w:r>
      <w:r>
        <w:rPr>
          <w:noProof/>
        </w:rPr>
        <w:instrText>_Toc229898867 \h</w:instrText>
      </w:r>
      <w:r>
        <w:rPr>
          <w:rFonts w:hint="eastAsia"/>
          <w:noProof/>
        </w:rPr>
        <w:instrText xml:space="preserve"> </w:instrText>
      </w:r>
      <w:r>
        <w:rPr>
          <w:rFonts w:hint="eastAsia"/>
          <w:noProof/>
        </w:rPr>
      </w:r>
      <w:r>
        <w:rPr>
          <w:noProof/>
        </w:rPr>
        <w:fldChar w:fldCharType="separate"/>
      </w:r>
      <w:r>
        <w:rPr>
          <w:noProof/>
        </w:rPr>
        <w:t>23</w:t>
      </w:r>
      <w:r>
        <w:rPr>
          <w:rFonts w:hint="eastAsia"/>
          <w:noProof/>
        </w:rPr>
        <w:fldChar w:fldCharType="end"/>
      </w:r>
    </w:p>
    <w:p w14:paraId="5AD3D73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Types of Co-tenants</w:t>
      </w:r>
      <w:r>
        <w:rPr>
          <w:rFonts w:hint="eastAsia"/>
          <w:noProof/>
        </w:rPr>
        <w:tab/>
      </w:r>
      <w:r>
        <w:rPr>
          <w:rFonts w:hint="eastAsia"/>
          <w:noProof/>
        </w:rPr>
        <w:fldChar w:fldCharType="begin"/>
      </w:r>
      <w:r>
        <w:rPr>
          <w:rFonts w:hint="eastAsia"/>
          <w:noProof/>
        </w:rPr>
        <w:instrText xml:space="preserve"> PAGEREF </w:instrText>
      </w:r>
      <w:r>
        <w:rPr>
          <w:noProof/>
        </w:rPr>
        <w:instrText>_Toc229898868 \h</w:instrText>
      </w:r>
      <w:r>
        <w:rPr>
          <w:rFonts w:hint="eastAsia"/>
          <w:noProof/>
        </w:rPr>
        <w:instrText xml:space="preserve"> </w:instrText>
      </w:r>
      <w:r>
        <w:rPr>
          <w:rFonts w:hint="eastAsia"/>
          <w:noProof/>
        </w:rPr>
      </w:r>
      <w:r>
        <w:rPr>
          <w:noProof/>
        </w:rPr>
        <w:fldChar w:fldCharType="separate"/>
      </w:r>
      <w:r>
        <w:rPr>
          <w:noProof/>
        </w:rPr>
        <w:t>23</w:t>
      </w:r>
      <w:r>
        <w:rPr>
          <w:rFonts w:hint="eastAsia"/>
          <w:noProof/>
        </w:rPr>
        <w:fldChar w:fldCharType="end"/>
      </w:r>
    </w:p>
    <w:p w14:paraId="0BF4531E"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Successive Ownership: Life Estates &amp; Remaindermen</w:t>
      </w:r>
      <w:r>
        <w:rPr>
          <w:rFonts w:hint="eastAsia"/>
          <w:noProof/>
        </w:rPr>
        <w:tab/>
      </w:r>
      <w:r>
        <w:rPr>
          <w:rFonts w:hint="eastAsia"/>
          <w:noProof/>
        </w:rPr>
        <w:fldChar w:fldCharType="begin"/>
      </w:r>
      <w:r>
        <w:rPr>
          <w:rFonts w:hint="eastAsia"/>
          <w:noProof/>
        </w:rPr>
        <w:instrText xml:space="preserve"> PAGEREF </w:instrText>
      </w:r>
      <w:r>
        <w:rPr>
          <w:noProof/>
        </w:rPr>
        <w:instrText>_Toc229898869 \h</w:instrText>
      </w:r>
      <w:r>
        <w:rPr>
          <w:rFonts w:hint="eastAsia"/>
          <w:noProof/>
        </w:rPr>
        <w:instrText xml:space="preserve"> </w:instrText>
      </w:r>
      <w:r>
        <w:rPr>
          <w:rFonts w:hint="eastAsia"/>
          <w:noProof/>
        </w:rPr>
      </w:r>
      <w:r>
        <w:rPr>
          <w:noProof/>
        </w:rPr>
        <w:fldChar w:fldCharType="separate"/>
      </w:r>
      <w:r>
        <w:rPr>
          <w:noProof/>
        </w:rPr>
        <w:t>23</w:t>
      </w:r>
      <w:r>
        <w:rPr>
          <w:rFonts w:hint="eastAsia"/>
          <w:noProof/>
        </w:rPr>
        <w:fldChar w:fldCharType="end"/>
      </w:r>
    </w:p>
    <w:p w14:paraId="37255C39"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Terminable Interests</w:t>
      </w:r>
      <w:r>
        <w:rPr>
          <w:rFonts w:hint="eastAsia"/>
          <w:noProof/>
        </w:rPr>
        <w:tab/>
      </w:r>
      <w:r>
        <w:rPr>
          <w:rFonts w:hint="eastAsia"/>
          <w:noProof/>
        </w:rPr>
        <w:fldChar w:fldCharType="begin"/>
      </w:r>
      <w:r>
        <w:rPr>
          <w:rFonts w:hint="eastAsia"/>
          <w:noProof/>
        </w:rPr>
        <w:instrText xml:space="preserve"> PAGEREF </w:instrText>
      </w:r>
      <w:r>
        <w:rPr>
          <w:noProof/>
        </w:rPr>
        <w:instrText>_Toc229898870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p>
    <w:p w14:paraId="2F4FC4A2"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Trespass</w:t>
      </w:r>
      <w:r>
        <w:rPr>
          <w:rFonts w:hint="eastAsia"/>
          <w:noProof/>
        </w:rPr>
        <w:tab/>
      </w:r>
      <w:r>
        <w:rPr>
          <w:rFonts w:hint="eastAsia"/>
          <w:noProof/>
        </w:rPr>
        <w:fldChar w:fldCharType="begin"/>
      </w:r>
      <w:r>
        <w:rPr>
          <w:rFonts w:hint="eastAsia"/>
          <w:noProof/>
        </w:rPr>
        <w:instrText xml:space="preserve"> PAGEREF </w:instrText>
      </w:r>
      <w:r>
        <w:rPr>
          <w:noProof/>
        </w:rPr>
        <w:instrText>_Toc229898871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p>
    <w:p w14:paraId="22375119"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Geophysical Trespass</w:t>
      </w:r>
      <w:r>
        <w:rPr>
          <w:rFonts w:hint="eastAsia"/>
          <w:noProof/>
        </w:rPr>
        <w:tab/>
      </w:r>
      <w:r>
        <w:rPr>
          <w:rFonts w:hint="eastAsia"/>
          <w:noProof/>
        </w:rPr>
        <w:fldChar w:fldCharType="begin"/>
      </w:r>
      <w:r>
        <w:rPr>
          <w:rFonts w:hint="eastAsia"/>
          <w:noProof/>
        </w:rPr>
        <w:instrText xml:space="preserve"> PAGEREF </w:instrText>
      </w:r>
      <w:r>
        <w:rPr>
          <w:noProof/>
        </w:rPr>
        <w:instrText>_Toc229898872 \h</w:instrText>
      </w:r>
      <w:r>
        <w:rPr>
          <w:rFonts w:hint="eastAsia"/>
          <w:noProof/>
        </w:rPr>
        <w:instrText xml:space="preserve"> </w:instrText>
      </w:r>
      <w:r>
        <w:rPr>
          <w:rFonts w:hint="eastAsia"/>
          <w:noProof/>
        </w:rPr>
      </w:r>
      <w:r>
        <w:rPr>
          <w:noProof/>
        </w:rPr>
        <w:fldChar w:fldCharType="separate"/>
      </w:r>
      <w:r>
        <w:rPr>
          <w:noProof/>
        </w:rPr>
        <w:t>24</w:t>
      </w:r>
      <w:r>
        <w:rPr>
          <w:rFonts w:hint="eastAsia"/>
          <w:noProof/>
        </w:rPr>
        <w:fldChar w:fldCharType="end"/>
      </w:r>
    </w:p>
    <w:p w14:paraId="3F2EE22E"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lastRenderedPageBreak/>
        <w:t>Physical Trespass</w:t>
      </w:r>
      <w:r>
        <w:rPr>
          <w:rFonts w:hint="eastAsia"/>
          <w:noProof/>
        </w:rPr>
        <w:tab/>
      </w:r>
      <w:r>
        <w:rPr>
          <w:rFonts w:hint="eastAsia"/>
          <w:noProof/>
        </w:rPr>
        <w:fldChar w:fldCharType="begin"/>
      </w:r>
      <w:r>
        <w:rPr>
          <w:rFonts w:hint="eastAsia"/>
          <w:noProof/>
        </w:rPr>
        <w:instrText xml:space="preserve"> PAGEREF </w:instrText>
      </w:r>
      <w:r>
        <w:rPr>
          <w:noProof/>
        </w:rPr>
        <w:instrText>_Toc229898873 \h</w:instrText>
      </w:r>
      <w:r>
        <w:rPr>
          <w:rFonts w:hint="eastAsia"/>
          <w:noProof/>
        </w:rPr>
        <w:instrText xml:space="preserve"> </w:instrText>
      </w:r>
      <w:r>
        <w:rPr>
          <w:rFonts w:hint="eastAsia"/>
          <w:noProof/>
        </w:rPr>
      </w:r>
      <w:r>
        <w:rPr>
          <w:noProof/>
        </w:rPr>
        <w:fldChar w:fldCharType="separate"/>
      </w:r>
      <w:r>
        <w:rPr>
          <w:noProof/>
        </w:rPr>
        <w:t>25</w:t>
      </w:r>
      <w:r>
        <w:rPr>
          <w:rFonts w:hint="eastAsia"/>
          <w:noProof/>
        </w:rPr>
        <w:fldChar w:fldCharType="end"/>
      </w:r>
    </w:p>
    <w:p w14:paraId="04A7DE19"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Slander of Title</w:t>
      </w:r>
      <w:r>
        <w:rPr>
          <w:rFonts w:hint="eastAsia"/>
          <w:noProof/>
        </w:rPr>
        <w:tab/>
      </w:r>
      <w:r>
        <w:rPr>
          <w:rFonts w:hint="eastAsia"/>
          <w:noProof/>
        </w:rPr>
        <w:fldChar w:fldCharType="begin"/>
      </w:r>
      <w:r>
        <w:rPr>
          <w:rFonts w:hint="eastAsia"/>
          <w:noProof/>
        </w:rPr>
        <w:instrText xml:space="preserve"> PAGEREF </w:instrText>
      </w:r>
      <w:r>
        <w:rPr>
          <w:noProof/>
        </w:rPr>
        <w:instrText>_Toc229898874 \h</w:instrText>
      </w:r>
      <w:r>
        <w:rPr>
          <w:rFonts w:hint="eastAsia"/>
          <w:noProof/>
        </w:rPr>
        <w:instrText xml:space="preserve"> </w:instrText>
      </w:r>
      <w:r>
        <w:rPr>
          <w:rFonts w:hint="eastAsia"/>
          <w:noProof/>
        </w:rPr>
      </w:r>
      <w:r>
        <w:rPr>
          <w:noProof/>
        </w:rPr>
        <w:fldChar w:fldCharType="separate"/>
      </w:r>
      <w:r>
        <w:rPr>
          <w:noProof/>
        </w:rPr>
        <w:t>25</w:t>
      </w:r>
      <w:r>
        <w:rPr>
          <w:rFonts w:hint="eastAsia"/>
          <w:noProof/>
        </w:rPr>
        <w:fldChar w:fldCharType="end"/>
      </w:r>
    </w:p>
    <w:p w14:paraId="37002153"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Mineral &amp; Royalty Interests</w:t>
      </w:r>
      <w:r>
        <w:rPr>
          <w:rFonts w:hint="eastAsia"/>
          <w:noProof/>
        </w:rPr>
        <w:tab/>
      </w:r>
      <w:r>
        <w:rPr>
          <w:rFonts w:hint="eastAsia"/>
          <w:noProof/>
        </w:rPr>
        <w:fldChar w:fldCharType="begin"/>
      </w:r>
      <w:r>
        <w:rPr>
          <w:rFonts w:hint="eastAsia"/>
          <w:noProof/>
        </w:rPr>
        <w:instrText xml:space="preserve"> PAGEREF </w:instrText>
      </w:r>
      <w:r>
        <w:rPr>
          <w:noProof/>
        </w:rPr>
        <w:instrText>_Toc229898875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1B0B487E"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Attributes of the Severed Mineral Estate</w:t>
      </w:r>
      <w:r>
        <w:rPr>
          <w:rFonts w:hint="eastAsia"/>
          <w:noProof/>
        </w:rPr>
        <w:tab/>
      </w:r>
      <w:r>
        <w:rPr>
          <w:rFonts w:hint="eastAsia"/>
          <w:noProof/>
        </w:rPr>
        <w:fldChar w:fldCharType="begin"/>
      </w:r>
      <w:r>
        <w:rPr>
          <w:rFonts w:hint="eastAsia"/>
          <w:noProof/>
        </w:rPr>
        <w:instrText xml:space="preserve"> PAGEREF </w:instrText>
      </w:r>
      <w:r>
        <w:rPr>
          <w:noProof/>
        </w:rPr>
        <w:instrText>_Toc229898876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1AE8CD5D"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The Executive Right</w:t>
      </w:r>
      <w:r>
        <w:rPr>
          <w:rFonts w:hint="eastAsia"/>
          <w:noProof/>
        </w:rPr>
        <w:tab/>
      </w:r>
      <w:r>
        <w:rPr>
          <w:rFonts w:hint="eastAsia"/>
          <w:noProof/>
        </w:rPr>
        <w:fldChar w:fldCharType="begin"/>
      </w:r>
      <w:r>
        <w:rPr>
          <w:rFonts w:hint="eastAsia"/>
          <w:noProof/>
        </w:rPr>
        <w:instrText xml:space="preserve"> PAGEREF </w:instrText>
      </w:r>
      <w:r>
        <w:rPr>
          <w:noProof/>
        </w:rPr>
        <w:instrText>_Toc229898877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701B161D"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Power of the Executive</w:t>
      </w:r>
      <w:r w:rsidRPr="002F02F6">
        <w:rPr>
          <w:rFonts w:hint="eastAsia"/>
          <w:noProof/>
        </w:rPr>
        <w:t xml:space="preserve"> (Mineral O’s)</w:t>
      </w:r>
      <w:r>
        <w:rPr>
          <w:rFonts w:hint="eastAsia"/>
          <w:noProof/>
        </w:rPr>
        <w:tab/>
      </w:r>
      <w:r>
        <w:rPr>
          <w:rFonts w:hint="eastAsia"/>
          <w:noProof/>
        </w:rPr>
        <w:fldChar w:fldCharType="begin"/>
      </w:r>
      <w:r>
        <w:rPr>
          <w:rFonts w:hint="eastAsia"/>
          <w:noProof/>
        </w:rPr>
        <w:instrText xml:space="preserve"> PAGEREF </w:instrText>
      </w:r>
      <w:r>
        <w:rPr>
          <w:noProof/>
        </w:rPr>
        <w:instrText>_Toc229898878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5A2C529D"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Duties of the Executive</w:t>
      </w:r>
      <w:r>
        <w:rPr>
          <w:rFonts w:hint="eastAsia"/>
          <w:noProof/>
        </w:rPr>
        <w:tab/>
      </w:r>
      <w:r>
        <w:rPr>
          <w:rFonts w:hint="eastAsia"/>
          <w:noProof/>
        </w:rPr>
        <w:fldChar w:fldCharType="begin"/>
      </w:r>
      <w:r>
        <w:rPr>
          <w:rFonts w:hint="eastAsia"/>
          <w:noProof/>
        </w:rPr>
        <w:instrText xml:space="preserve"> PAGEREF </w:instrText>
      </w:r>
      <w:r>
        <w:rPr>
          <w:noProof/>
        </w:rPr>
        <w:instrText>_Toc229898879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716A4971"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Rules of Construction</w:t>
      </w:r>
      <w:r>
        <w:rPr>
          <w:rFonts w:hint="eastAsia"/>
          <w:noProof/>
        </w:rPr>
        <w:tab/>
      </w:r>
      <w:r>
        <w:rPr>
          <w:rFonts w:hint="eastAsia"/>
          <w:noProof/>
        </w:rPr>
        <w:fldChar w:fldCharType="begin"/>
      </w:r>
      <w:r>
        <w:rPr>
          <w:rFonts w:hint="eastAsia"/>
          <w:noProof/>
        </w:rPr>
        <w:instrText xml:space="preserve"> PAGEREF </w:instrText>
      </w:r>
      <w:r>
        <w:rPr>
          <w:noProof/>
        </w:rPr>
        <w:instrText>_Toc229898880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15907049"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The 4 Corners Rule</w:t>
      </w:r>
      <w:r>
        <w:rPr>
          <w:rFonts w:hint="eastAsia"/>
          <w:noProof/>
        </w:rPr>
        <w:tab/>
      </w:r>
      <w:r>
        <w:rPr>
          <w:rFonts w:hint="eastAsia"/>
          <w:noProof/>
        </w:rPr>
        <w:fldChar w:fldCharType="begin"/>
      </w:r>
      <w:r>
        <w:rPr>
          <w:rFonts w:hint="eastAsia"/>
          <w:noProof/>
        </w:rPr>
        <w:instrText xml:space="preserve"> PAGEREF </w:instrText>
      </w:r>
      <w:r>
        <w:rPr>
          <w:noProof/>
        </w:rPr>
        <w:instrText>_Toc229898881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61305A4A"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Estoppel by Deed: “Duhig Rule”</w:t>
      </w:r>
      <w:r>
        <w:rPr>
          <w:rFonts w:hint="eastAsia"/>
          <w:noProof/>
        </w:rPr>
        <w:tab/>
      </w:r>
      <w:r>
        <w:rPr>
          <w:rFonts w:hint="eastAsia"/>
          <w:noProof/>
        </w:rPr>
        <w:fldChar w:fldCharType="begin"/>
      </w:r>
      <w:r>
        <w:rPr>
          <w:rFonts w:hint="eastAsia"/>
          <w:noProof/>
        </w:rPr>
        <w:instrText xml:space="preserve"> PAGEREF </w:instrText>
      </w:r>
      <w:r>
        <w:rPr>
          <w:noProof/>
        </w:rPr>
        <w:instrText>_Toc229898882 \h</w:instrText>
      </w:r>
      <w:r>
        <w:rPr>
          <w:rFonts w:hint="eastAsia"/>
          <w:noProof/>
        </w:rPr>
        <w:instrText xml:space="preserve"> </w:instrText>
      </w:r>
      <w:r>
        <w:rPr>
          <w:rFonts w:hint="eastAsia"/>
          <w:noProof/>
        </w:rPr>
      </w:r>
      <w:r>
        <w:rPr>
          <w:noProof/>
        </w:rPr>
        <w:fldChar w:fldCharType="separate"/>
      </w:r>
      <w:r>
        <w:rPr>
          <w:noProof/>
        </w:rPr>
        <w:t>27</w:t>
      </w:r>
      <w:r>
        <w:rPr>
          <w:rFonts w:hint="eastAsia"/>
          <w:noProof/>
        </w:rPr>
        <w:fldChar w:fldCharType="end"/>
      </w:r>
    </w:p>
    <w:p w14:paraId="1704A473"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 xml:space="preserve">EXCEPTION to </w:t>
      </w:r>
      <w:r w:rsidRPr="002F02F6">
        <w:rPr>
          <w:rFonts w:hint="eastAsia"/>
          <w:i/>
          <w:noProof/>
          <w:highlight w:val="yellow"/>
        </w:rPr>
        <w:t xml:space="preserve">Duhig </w:t>
      </w:r>
      <w:r w:rsidRPr="002F02F6">
        <w:rPr>
          <w:rFonts w:hint="eastAsia"/>
          <w:noProof/>
          <w:highlight w:val="yellow"/>
        </w:rPr>
        <w:t>#1: Formally Express Intent</w:t>
      </w:r>
      <w:r>
        <w:rPr>
          <w:rFonts w:hint="eastAsia"/>
          <w:noProof/>
        </w:rPr>
        <w:tab/>
      </w:r>
      <w:r>
        <w:rPr>
          <w:rFonts w:hint="eastAsia"/>
          <w:noProof/>
        </w:rPr>
        <w:fldChar w:fldCharType="begin"/>
      </w:r>
      <w:r>
        <w:rPr>
          <w:rFonts w:hint="eastAsia"/>
          <w:noProof/>
        </w:rPr>
        <w:instrText xml:space="preserve"> PAGEREF </w:instrText>
      </w:r>
      <w:r>
        <w:rPr>
          <w:noProof/>
        </w:rPr>
        <w:instrText>_Toc229898883 \h</w:instrText>
      </w:r>
      <w:r>
        <w:rPr>
          <w:rFonts w:hint="eastAsia"/>
          <w:noProof/>
        </w:rPr>
        <w:instrText xml:space="preserve"> </w:instrText>
      </w:r>
      <w:r>
        <w:rPr>
          <w:rFonts w:hint="eastAsia"/>
          <w:noProof/>
        </w:rPr>
      </w:r>
      <w:r>
        <w:rPr>
          <w:noProof/>
        </w:rPr>
        <w:fldChar w:fldCharType="separate"/>
      </w:r>
      <w:r>
        <w:rPr>
          <w:noProof/>
        </w:rPr>
        <w:t>27</w:t>
      </w:r>
      <w:r>
        <w:rPr>
          <w:rFonts w:hint="eastAsia"/>
          <w:noProof/>
        </w:rPr>
        <w:fldChar w:fldCharType="end"/>
      </w:r>
    </w:p>
    <w:p w14:paraId="282581E8"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 xml:space="preserve">EXCEPTION to </w:t>
      </w:r>
      <w:r w:rsidRPr="002F02F6">
        <w:rPr>
          <w:rFonts w:hint="eastAsia"/>
          <w:i/>
          <w:noProof/>
          <w:highlight w:val="yellow"/>
        </w:rPr>
        <w:t xml:space="preserve">Duhig </w:t>
      </w:r>
      <w:r w:rsidRPr="002F02F6">
        <w:rPr>
          <w:rFonts w:hint="eastAsia"/>
          <w:noProof/>
          <w:highlight w:val="yellow"/>
        </w:rPr>
        <w:t>#2: Double Grant Rule &amp; The Subject to Clause</w:t>
      </w:r>
      <w:r>
        <w:rPr>
          <w:rFonts w:hint="eastAsia"/>
          <w:noProof/>
        </w:rPr>
        <w:tab/>
      </w:r>
      <w:r>
        <w:rPr>
          <w:rFonts w:hint="eastAsia"/>
          <w:noProof/>
        </w:rPr>
        <w:fldChar w:fldCharType="begin"/>
      </w:r>
      <w:r>
        <w:rPr>
          <w:rFonts w:hint="eastAsia"/>
          <w:noProof/>
        </w:rPr>
        <w:instrText xml:space="preserve"> PAGEREF </w:instrText>
      </w:r>
      <w:r>
        <w:rPr>
          <w:noProof/>
        </w:rPr>
        <w:instrText>_Toc229898884 \h</w:instrText>
      </w:r>
      <w:r>
        <w:rPr>
          <w:rFonts w:hint="eastAsia"/>
          <w:noProof/>
        </w:rPr>
        <w:instrText xml:space="preserve"> </w:instrText>
      </w:r>
      <w:r>
        <w:rPr>
          <w:rFonts w:hint="eastAsia"/>
          <w:noProof/>
        </w:rPr>
      </w:r>
      <w:r>
        <w:rPr>
          <w:noProof/>
        </w:rPr>
        <w:fldChar w:fldCharType="separate"/>
      </w:r>
      <w:r>
        <w:rPr>
          <w:noProof/>
        </w:rPr>
        <w:t>27</w:t>
      </w:r>
      <w:r>
        <w:rPr>
          <w:rFonts w:hint="eastAsia"/>
          <w:noProof/>
        </w:rPr>
        <w:fldChar w:fldCharType="end"/>
      </w:r>
    </w:p>
    <w:p w14:paraId="41F5689D"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 xml:space="preserve">EXCEPTION to </w:t>
      </w:r>
      <w:r w:rsidRPr="002F02F6">
        <w:rPr>
          <w:rFonts w:hint="eastAsia"/>
          <w:i/>
          <w:noProof/>
          <w:highlight w:val="yellow"/>
        </w:rPr>
        <w:t>Duhig</w:t>
      </w:r>
      <w:r w:rsidRPr="002F02F6">
        <w:rPr>
          <w:rFonts w:hint="eastAsia"/>
          <w:noProof/>
          <w:highlight w:val="yellow"/>
        </w:rPr>
        <w:t xml:space="preserve"> #3: Land Described vs. Land Conveyed</w:t>
      </w:r>
      <w:r>
        <w:rPr>
          <w:rFonts w:hint="eastAsia"/>
          <w:noProof/>
        </w:rPr>
        <w:tab/>
      </w:r>
      <w:r>
        <w:rPr>
          <w:rFonts w:hint="eastAsia"/>
          <w:noProof/>
        </w:rPr>
        <w:fldChar w:fldCharType="begin"/>
      </w:r>
      <w:r>
        <w:rPr>
          <w:rFonts w:hint="eastAsia"/>
          <w:noProof/>
        </w:rPr>
        <w:instrText xml:space="preserve"> PAGEREF </w:instrText>
      </w:r>
      <w:r>
        <w:rPr>
          <w:noProof/>
        </w:rPr>
        <w:instrText>_Toc229898885 \h</w:instrText>
      </w:r>
      <w:r>
        <w:rPr>
          <w:rFonts w:hint="eastAsia"/>
          <w:noProof/>
        </w:rPr>
        <w:instrText xml:space="preserve"> </w:instrText>
      </w:r>
      <w:r>
        <w:rPr>
          <w:rFonts w:hint="eastAsia"/>
          <w:noProof/>
        </w:rPr>
      </w:r>
      <w:r>
        <w:rPr>
          <w:noProof/>
        </w:rPr>
        <w:fldChar w:fldCharType="separate"/>
      </w:r>
      <w:r>
        <w:rPr>
          <w:noProof/>
        </w:rPr>
        <w:t>27</w:t>
      </w:r>
      <w:r>
        <w:rPr>
          <w:rFonts w:hint="eastAsia"/>
          <w:noProof/>
        </w:rPr>
        <w:fldChar w:fldCharType="end"/>
      </w:r>
    </w:p>
    <w:p w14:paraId="7EBB25E0"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“In and Under”</w:t>
      </w:r>
      <w:r>
        <w:rPr>
          <w:rFonts w:hint="eastAsia"/>
          <w:noProof/>
        </w:rPr>
        <w:tab/>
      </w:r>
      <w:r>
        <w:rPr>
          <w:rFonts w:hint="eastAsia"/>
          <w:noProof/>
        </w:rPr>
        <w:fldChar w:fldCharType="begin"/>
      </w:r>
      <w:r>
        <w:rPr>
          <w:rFonts w:hint="eastAsia"/>
          <w:noProof/>
        </w:rPr>
        <w:instrText xml:space="preserve"> PAGEREF </w:instrText>
      </w:r>
      <w:r>
        <w:rPr>
          <w:noProof/>
        </w:rPr>
        <w:instrText>_Toc229898886 \h</w:instrText>
      </w:r>
      <w:r>
        <w:rPr>
          <w:rFonts w:hint="eastAsia"/>
          <w:noProof/>
        </w:rPr>
        <w:instrText xml:space="preserve"> </w:instrText>
      </w:r>
      <w:r>
        <w:rPr>
          <w:rFonts w:hint="eastAsia"/>
          <w:noProof/>
        </w:rPr>
      </w:r>
      <w:r>
        <w:rPr>
          <w:noProof/>
        </w:rPr>
        <w:fldChar w:fldCharType="separate"/>
      </w:r>
      <w:r>
        <w:rPr>
          <w:noProof/>
        </w:rPr>
        <w:t>27</w:t>
      </w:r>
      <w:r>
        <w:rPr>
          <w:rFonts w:hint="eastAsia"/>
          <w:noProof/>
        </w:rPr>
        <w:fldChar w:fldCharType="end"/>
      </w:r>
    </w:p>
    <w:p w14:paraId="6CA8F038"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Special Problems</w:t>
      </w:r>
      <w:r>
        <w:rPr>
          <w:rFonts w:hint="eastAsia"/>
          <w:noProof/>
        </w:rPr>
        <w:tab/>
      </w:r>
      <w:r>
        <w:rPr>
          <w:rFonts w:hint="eastAsia"/>
          <w:noProof/>
        </w:rPr>
        <w:fldChar w:fldCharType="begin"/>
      </w:r>
      <w:r>
        <w:rPr>
          <w:rFonts w:hint="eastAsia"/>
          <w:noProof/>
        </w:rPr>
        <w:instrText xml:space="preserve"> PAGEREF </w:instrText>
      </w:r>
      <w:r>
        <w:rPr>
          <w:noProof/>
        </w:rPr>
        <w:instrText>_Toc229898887 \h</w:instrText>
      </w:r>
      <w:r>
        <w:rPr>
          <w:rFonts w:hint="eastAsia"/>
          <w:noProof/>
        </w:rPr>
        <w:instrText xml:space="preserve"> </w:instrText>
      </w:r>
      <w:r>
        <w:rPr>
          <w:rFonts w:hint="eastAsia"/>
          <w:noProof/>
        </w:rPr>
      </w:r>
      <w:r>
        <w:rPr>
          <w:noProof/>
        </w:rPr>
        <w:fldChar w:fldCharType="separate"/>
      </w:r>
      <w:r>
        <w:rPr>
          <w:noProof/>
        </w:rPr>
        <w:t>28</w:t>
      </w:r>
      <w:r>
        <w:rPr>
          <w:rFonts w:hint="eastAsia"/>
          <w:noProof/>
        </w:rPr>
        <w:fldChar w:fldCharType="end"/>
      </w:r>
    </w:p>
    <w:p w14:paraId="28147946"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Non-Apportionment Rule</w:t>
      </w:r>
      <w:r>
        <w:rPr>
          <w:rFonts w:hint="eastAsia"/>
          <w:noProof/>
        </w:rPr>
        <w:tab/>
      </w:r>
      <w:r>
        <w:rPr>
          <w:rFonts w:hint="eastAsia"/>
          <w:noProof/>
        </w:rPr>
        <w:fldChar w:fldCharType="begin"/>
      </w:r>
      <w:r>
        <w:rPr>
          <w:rFonts w:hint="eastAsia"/>
          <w:noProof/>
        </w:rPr>
        <w:instrText xml:space="preserve"> PAGEREF </w:instrText>
      </w:r>
      <w:r>
        <w:rPr>
          <w:noProof/>
        </w:rPr>
        <w:instrText>_Toc229898888 \h</w:instrText>
      </w:r>
      <w:r>
        <w:rPr>
          <w:rFonts w:hint="eastAsia"/>
          <w:noProof/>
        </w:rPr>
        <w:instrText xml:space="preserve"> </w:instrText>
      </w:r>
      <w:r>
        <w:rPr>
          <w:rFonts w:hint="eastAsia"/>
          <w:noProof/>
        </w:rPr>
      </w:r>
      <w:r>
        <w:rPr>
          <w:noProof/>
        </w:rPr>
        <w:fldChar w:fldCharType="separate"/>
      </w:r>
      <w:r>
        <w:rPr>
          <w:noProof/>
        </w:rPr>
        <w:t>28</w:t>
      </w:r>
      <w:r>
        <w:rPr>
          <w:rFonts w:hint="eastAsia"/>
          <w:noProof/>
        </w:rPr>
        <w:fldChar w:fldCharType="end"/>
      </w:r>
    </w:p>
    <w:p w14:paraId="347D3FAF"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Entirety Clause</w:t>
      </w:r>
      <w:r>
        <w:rPr>
          <w:rFonts w:hint="eastAsia"/>
          <w:noProof/>
        </w:rPr>
        <w:tab/>
      </w:r>
      <w:r>
        <w:rPr>
          <w:rFonts w:hint="eastAsia"/>
          <w:noProof/>
        </w:rPr>
        <w:fldChar w:fldCharType="begin"/>
      </w:r>
      <w:r>
        <w:rPr>
          <w:rFonts w:hint="eastAsia"/>
          <w:noProof/>
        </w:rPr>
        <w:instrText xml:space="preserve"> PAGEREF </w:instrText>
      </w:r>
      <w:r>
        <w:rPr>
          <w:noProof/>
        </w:rPr>
        <w:instrText>_Toc229898889 \h</w:instrText>
      </w:r>
      <w:r>
        <w:rPr>
          <w:rFonts w:hint="eastAsia"/>
          <w:noProof/>
        </w:rPr>
        <w:instrText xml:space="preserve"> </w:instrText>
      </w:r>
      <w:r>
        <w:rPr>
          <w:rFonts w:hint="eastAsia"/>
          <w:noProof/>
        </w:rPr>
      </w:r>
      <w:r>
        <w:rPr>
          <w:noProof/>
        </w:rPr>
        <w:fldChar w:fldCharType="separate"/>
      </w:r>
      <w:r>
        <w:rPr>
          <w:noProof/>
        </w:rPr>
        <w:t>28</w:t>
      </w:r>
      <w:r>
        <w:rPr>
          <w:rFonts w:hint="eastAsia"/>
          <w:noProof/>
        </w:rPr>
        <w:fldChar w:fldCharType="end"/>
      </w:r>
    </w:p>
    <w:p w14:paraId="4400DA77"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Rule Against Perpetuities</w:t>
      </w:r>
      <w:r>
        <w:rPr>
          <w:rFonts w:hint="eastAsia"/>
          <w:noProof/>
        </w:rPr>
        <w:tab/>
      </w:r>
      <w:r>
        <w:rPr>
          <w:rFonts w:hint="eastAsia"/>
          <w:noProof/>
        </w:rPr>
        <w:fldChar w:fldCharType="begin"/>
      </w:r>
      <w:r>
        <w:rPr>
          <w:rFonts w:hint="eastAsia"/>
          <w:noProof/>
        </w:rPr>
        <w:instrText xml:space="preserve"> PAGEREF </w:instrText>
      </w:r>
      <w:r>
        <w:rPr>
          <w:noProof/>
        </w:rPr>
        <w:instrText>_Toc229898890 \h</w:instrText>
      </w:r>
      <w:r>
        <w:rPr>
          <w:rFonts w:hint="eastAsia"/>
          <w:noProof/>
        </w:rPr>
        <w:instrText xml:space="preserve"> </w:instrText>
      </w:r>
      <w:r>
        <w:rPr>
          <w:rFonts w:hint="eastAsia"/>
          <w:noProof/>
        </w:rPr>
      </w:r>
      <w:r>
        <w:rPr>
          <w:noProof/>
        </w:rPr>
        <w:fldChar w:fldCharType="separate"/>
      </w:r>
      <w:r>
        <w:rPr>
          <w:noProof/>
        </w:rPr>
        <w:t>28</w:t>
      </w:r>
      <w:r>
        <w:rPr>
          <w:rFonts w:hint="eastAsia"/>
          <w:noProof/>
        </w:rPr>
        <w:fldChar w:fldCharType="end"/>
      </w:r>
    </w:p>
    <w:p w14:paraId="6FC9E26A"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Business Transactions by Lessee</w:t>
      </w:r>
      <w:r>
        <w:rPr>
          <w:rFonts w:hint="eastAsia"/>
          <w:noProof/>
        </w:rPr>
        <w:tab/>
      </w:r>
      <w:r>
        <w:rPr>
          <w:rFonts w:hint="eastAsia"/>
          <w:noProof/>
        </w:rPr>
        <w:fldChar w:fldCharType="begin"/>
      </w:r>
      <w:r>
        <w:rPr>
          <w:rFonts w:hint="eastAsia"/>
          <w:noProof/>
        </w:rPr>
        <w:instrText xml:space="preserve"> PAGEREF </w:instrText>
      </w:r>
      <w:r>
        <w:rPr>
          <w:noProof/>
        </w:rPr>
        <w:instrText>_Toc229898891 \h</w:instrText>
      </w:r>
      <w:r>
        <w:rPr>
          <w:rFonts w:hint="eastAsia"/>
          <w:noProof/>
        </w:rPr>
        <w:instrText xml:space="preserve"> </w:instrText>
      </w:r>
      <w:r>
        <w:rPr>
          <w:rFonts w:hint="eastAsia"/>
          <w:noProof/>
        </w:rPr>
      </w:r>
      <w:r>
        <w:rPr>
          <w:noProof/>
        </w:rPr>
        <w:fldChar w:fldCharType="separate"/>
      </w:r>
      <w:r>
        <w:rPr>
          <w:noProof/>
        </w:rPr>
        <w:t>29</w:t>
      </w:r>
      <w:r>
        <w:rPr>
          <w:rFonts w:hint="eastAsia"/>
          <w:noProof/>
        </w:rPr>
        <w:fldChar w:fldCharType="end"/>
      </w:r>
    </w:p>
    <w:p w14:paraId="2EFFFEE2"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Lease Assignments</w:t>
      </w:r>
      <w:r>
        <w:rPr>
          <w:rFonts w:hint="eastAsia"/>
          <w:noProof/>
        </w:rPr>
        <w:tab/>
      </w:r>
      <w:r>
        <w:rPr>
          <w:rFonts w:hint="eastAsia"/>
          <w:noProof/>
        </w:rPr>
        <w:fldChar w:fldCharType="begin"/>
      </w:r>
      <w:r>
        <w:rPr>
          <w:rFonts w:hint="eastAsia"/>
          <w:noProof/>
        </w:rPr>
        <w:instrText xml:space="preserve"> PAGEREF </w:instrText>
      </w:r>
      <w:r>
        <w:rPr>
          <w:noProof/>
        </w:rPr>
        <w:instrText>_Toc229898892 \h</w:instrText>
      </w:r>
      <w:r>
        <w:rPr>
          <w:rFonts w:hint="eastAsia"/>
          <w:noProof/>
        </w:rPr>
        <w:instrText xml:space="preserve"> </w:instrText>
      </w:r>
      <w:r>
        <w:rPr>
          <w:rFonts w:hint="eastAsia"/>
          <w:noProof/>
        </w:rPr>
      </w:r>
      <w:r>
        <w:rPr>
          <w:noProof/>
        </w:rPr>
        <w:fldChar w:fldCharType="separate"/>
      </w:r>
      <w:r>
        <w:rPr>
          <w:noProof/>
        </w:rPr>
        <w:t>29</w:t>
      </w:r>
      <w:r>
        <w:rPr>
          <w:rFonts w:hint="eastAsia"/>
          <w:noProof/>
        </w:rPr>
        <w:fldChar w:fldCharType="end"/>
      </w:r>
    </w:p>
    <w:p w14:paraId="2DE2000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Farm-outs</w:t>
      </w:r>
      <w:r>
        <w:rPr>
          <w:rFonts w:hint="eastAsia"/>
          <w:noProof/>
        </w:rPr>
        <w:tab/>
      </w:r>
      <w:r>
        <w:rPr>
          <w:rFonts w:hint="eastAsia"/>
          <w:noProof/>
        </w:rPr>
        <w:fldChar w:fldCharType="begin"/>
      </w:r>
      <w:r>
        <w:rPr>
          <w:rFonts w:hint="eastAsia"/>
          <w:noProof/>
        </w:rPr>
        <w:instrText xml:space="preserve"> PAGEREF </w:instrText>
      </w:r>
      <w:r>
        <w:rPr>
          <w:noProof/>
        </w:rPr>
        <w:instrText>_Toc229898893 \h</w:instrText>
      </w:r>
      <w:r>
        <w:rPr>
          <w:rFonts w:hint="eastAsia"/>
          <w:noProof/>
        </w:rPr>
        <w:instrText xml:space="preserve"> </w:instrText>
      </w:r>
      <w:r>
        <w:rPr>
          <w:rFonts w:hint="eastAsia"/>
          <w:noProof/>
        </w:rPr>
      </w:r>
      <w:r>
        <w:rPr>
          <w:noProof/>
        </w:rPr>
        <w:fldChar w:fldCharType="separate"/>
      </w:r>
      <w:r>
        <w:rPr>
          <w:noProof/>
        </w:rPr>
        <w:t>29</w:t>
      </w:r>
      <w:r>
        <w:rPr>
          <w:rFonts w:hint="eastAsia"/>
          <w:noProof/>
        </w:rPr>
        <w:fldChar w:fldCharType="end"/>
      </w:r>
    </w:p>
    <w:p w14:paraId="5228549A"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Joint Operating Agreement (JOA)</w:t>
      </w:r>
      <w:r>
        <w:rPr>
          <w:rFonts w:hint="eastAsia"/>
          <w:noProof/>
        </w:rPr>
        <w:tab/>
      </w:r>
      <w:r>
        <w:rPr>
          <w:rFonts w:hint="eastAsia"/>
          <w:noProof/>
        </w:rPr>
        <w:fldChar w:fldCharType="begin"/>
      </w:r>
      <w:r>
        <w:rPr>
          <w:rFonts w:hint="eastAsia"/>
          <w:noProof/>
        </w:rPr>
        <w:instrText xml:space="preserve"> PAGEREF </w:instrText>
      </w:r>
      <w:r>
        <w:rPr>
          <w:noProof/>
        </w:rPr>
        <w:instrText>_Toc229898894 \h</w:instrText>
      </w:r>
      <w:r>
        <w:rPr>
          <w:rFonts w:hint="eastAsia"/>
          <w:noProof/>
        </w:rPr>
        <w:instrText xml:space="preserve"> </w:instrText>
      </w:r>
      <w:r>
        <w:rPr>
          <w:rFonts w:hint="eastAsia"/>
          <w:noProof/>
        </w:rPr>
      </w:r>
      <w:r>
        <w:rPr>
          <w:noProof/>
        </w:rPr>
        <w:fldChar w:fldCharType="separate"/>
      </w:r>
      <w:r>
        <w:rPr>
          <w:noProof/>
        </w:rPr>
        <w:t>29</w:t>
      </w:r>
      <w:r>
        <w:rPr>
          <w:rFonts w:hint="eastAsia"/>
          <w:noProof/>
        </w:rPr>
        <w:fldChar w:fldCharType="end"/>
      </w:r>
    </w:p>
    <w:p w14:paraId="70427108"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Drilling K’s</w:t>
      </w:r>
      <w:r>
        <w:rPr>
          <w:rFonts w:hint="eastAsia"/>
          <w:noProof/>
        </w:rPr>
        <w:tab/>
      </w:r>
      <w:r>
        <w:rPr>
          <w:rFonts w:hint="eastAsia"/>
          <w:noProof/>
        </w:rPr>
        <w:fldChar w:fldCharType="begin"/>
      </w:r>
      <w:r>
        <w:rPr>
          <w:rFonts w:hint="eastAsia"/>
          <w:noProof/>
        </w:rPr>
        <w:instrText xml:space="preserve"> PAGEREF </w:instrText>
      </w:r>
      <w:r>
        <w:rPr>
          <w:noProof/>
        </w:rPr>
        <w:instrText>_Toc229898895 \h</w:instrText>
      </w:r>
      <w:r>
        <w:rPr>
          <w:rFonts w:hint="eastAsia"/>
          <w:noProof/>
        </w:rPr>
        <w:instrText xml:space="preserve"> </w:instrText>
      </w:r>
      <w:r>
        <w:rPr>
          <w:rFonts w:hint="eastAsia"/>
          <w:noProof/>
        </w:rPr>
      </w:r>
      <w:r>
        <w:rPr>
          <w:noProof/>
        </w:rPr>
        <w:fldChar w:fldCharType="separate"/>
      </w:r>
      <w:r>
        <w:rPr>
          <w:noProof/>
        </w:rPr>
        <w:t>30</w:t>
      </w:r>
      <w:r>
        <w:rPr>
          <w:rFonts w:hint="eastAsia"/>
          <w:noProof/>
        </w:rPr>
        <w:fldChar w:fldCharType="end"/>
      </w:r>
    </w:p>
    <w:p w14:paraId="3FF73EF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White Oil (Hydrocarbon Liquids)</w:t>
      </w:r>
      <w:r>
        <w:rPr>
          <w:rFonts w:hint="eastAsia"/>
          <w:noProof/>
        </w:rPr>
        <w:tab/>
      </w:r>
      <w:r>
        <w:rPr>
          <w:rFonts w:hint="eastAsia"/>
          <w:noProof/>
        </w:rPr>
        <w:fldChar w:fldCharType="begin"/>
      </w:r>
      <w:r>
        <w:rPr>
          <w:rFonts w:hint="eastAsia"/>
          <w:noProof/>
        </w:rPr>
        <w:instrText xml:space="preserve"> PAGEREF </w:instrText>
      </w:r>
      <w:r>
        <w:rPr>
          <w:noProof/>
        </w:rPr>
        <w:instrText>_Toc229898896 \h</w:instrText>
      </w:r>
      <w:r>
        <w:rPr>
          <w:rFonts w:hint="eastAsia"/>
          <w:noProof/>
        </w:rPr>
        <w:instrText xml:space="preserve"> </w:instrText>
      </w:r>
      <w:r>
        <w:rPr>
          <w:rFonts w:hint="eastAsia"/>
          <w:noProof/>
        </w:rPr>
      </w:r>
      <w:r>
        <w:rPr>
          <w:noProof/>
        </w:rPr>
        <w:fldChar w:fldCharType="separate"/>
      </w:r>
      <w:r>
        <w:rPr>
          <w:noProof/>
        </w:rPr>
        <w:t>30</w:t>
      </w:r>
      <w:r>
        <w:rPr>
          <w:rFonts w:hint="eastAsia"/>
          <w:noProof/>
        </w:rPr>
        <w:fldChar w:fldCharType="end"/>
      </w:r>
    </w:p>
    <w:p w14:paraId="0B3825CA"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Pooling &amp; Unitization</w:t>
      </w:r>
      <w:r>
        <w:rPr>
          <w:rFonts w:hint="eastAsia"/>
          <w:noProof/>
        </w:rPr>
        <w:tab/>
      </w:r>
      <w:r>
        <w:rPr>
          <w:rFonts w:hint="eastAsia"/>
          <w:noProof/>
        </w:rPr>
        <w:fldChar w:fldCharType="begin"/>
      </w:r>
      <w:r>
        <w:rPr>
          <w:rFonts w:hint="eastAsia"/>
          <w:noProof/>
        </w:rPr>
        <w:instrText xml:space="preserve"> PAGEREF </w:instrText>
      </w:r>
      <w:r>
        <w:rPr>
          <w:noProof/>
        </w:rPr>
        <w:instrText>_Toc229898897 \h</w:instrText>
      </w:r>
      <w:r>
        <w:rPr>
          <w:rFonts w:hint="eastAsia"/>
          <w:noProof/>
        </w:rPr>
        <w:instrText xml:space="preserve"> </w:instrText>
      </w:r>
      <w:r>
        <w:rPr>
          <w:rFonts w:hint="eastAsia"/>
          <w:noProof/>
        </w:rPr>
      </w:r>
      <w:r>
        <w:rPr>
          <w:noProof/>
        </w:rPr>
        <w:fldChar w:fldCharType="separate"/>
      </w:r>
      <w:r>
        <w:rPr>
          <w:noProof/>
        </w:rPr>
        <w:t>31</w:t>
      </w:r>
      <w:r>
        <w:rPr>
          <w:rFonts w:hint="eastAsia"/>
          <w:noProof/>
        </w:rPr>
        <w:fldChar w:fldCharType="end"/>
      </w:r>
    </w:p>
    <w:p w14:paraId="040E5A81"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Voluntary Pooling</w:t>
      </w:r>
      <w:r>
        <w:rPr>
          <w:rFonts w:hint="eastAsia"/>
          <w:noProof/>
        </w:rPr>
        <w:tab/>
      </w:r>
      <w:r>
        <w:rPr>
          <w:rFonts w:hint="eastAsia"/>
          <w:noProof/>
        </w:rPr>
        <w:fldChar w:fldCharType="begin"/>
      </w:r>
      <w:r>
        <w:rPr>
          <w:rFonts w:hint="eastAsia"/>
          <w:noProof/>
        </w:rPr>
        <w:instrText xml:space="preserve"> PAGEREF </w:instrText>
      </w:r>
      <w:r>
        <w:rPr>
          <w:noProof/>
        </w:rPr>
        <w:instrText>_Toc229898898 \h</w:instrText>
      </w:r>
      <w:r>
        <w:rPr>
          <w:rFonts w:hint="eastAsia"/>
          <w:noProof/>
        </w:rPr>
        <w:instrText xml:space="preserve"> </w:instrText>
      </w:r>
      <w:r>
        <w:rPr>
          <w:rFonts w:hint="eastAsia"/>
          <w:noProof/>
        </w:rPr>
      </w:r>
      <w:r>
        <w:rPr>
          <w:noProof/>
        </w:rPr>
        <w:fldChar w:fldCharType="separate"/>
      </w:r>
      <w:r>
        <w:rPr>
          <w:noProof/>
        </w:rPr>
        <w:t>31</w:t>
      </w:r>
      <w:r>
        <w:rPr>
          <w:rFonts w:hint="eastAsia"/>
          <w:noProof/>
        </w:rPr>
        <w:fldChar w:fldCharType="end"/>
      </w:r>
    </w:p>
    <w:p w14:paraId="35B2A91B"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The Lease Pooling Power</w:t>
      </w:r>
      <w:r>
        <w:rPr>
          <w:rFonts w:hint="eastAsia"/>
          <w:noProof/>
        </w:rPr>
        <w:tab/>
      </w:r>
      <w:r>
        <w:rPr>
          <w:rFonts w:hint="eastAsia"/>
          <w:noProof/>
        </w:rPr>
        <w:fldChar w:fldCharType="begin"/>
      </w:r>
      <w:r>
        <w:rPr>
          <w:rFonts w:hint="eastAsia"/>
          <w:noProof/>
        </w:rPr>
        <w:instrText xml:space="preserve"> PAGEREF </w:instrText>
      </w:r>
      <w:r>
        <w:rPr>
          <w:noProof/>
        </w:rPr>
        <w:instrText>_Toc229898899 \h</w:instrText>
      </w:r>
      <w:r>
        <w:rPr>
          <w:rFonts w:hint="eastAsia"/>
          <w:noProof/>
        </w:rPr>
        <w:instrText xml:space="preserve"> </w:instrText>
      </w:r>
      <w:r>
        <w:rPr>
          <w:rFonts w:hint="eastAsia"/>
          <w:noProof/>
        </w:rPr>
      </w:r>
      <w:r>
        <w:rPr>
          <w:noProof/>
        </w:rPr>
        <w:fldChar w:fldCharType="separate"/>
      </w:r>
      <w:r>
        <w:rPr>
          <w:noProof/>
        </w:rPr>
        <w:t>32</w:t>
      </w:r>
      <w:r>
        <w:rPr>
          <w:rFonts w:hint="eastAsia"/>
          <w:noProof/>
        </w:rPr>
        <w:fldChar w:fldCharType="end"/>
      </w:r>
    </w:p>
    <w:p w14:paraId="220E4B06"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Community Lease</w:t>
      </w:r>
      <w:r>
        <w:rPr>
          <w:rFonts w:hint="eastAsia"/>
          <w:noProof/>
        </w:rPr>
        <w:tab/>
      </w:r>
      <w:r>
        <w:rPr>
          <w:rFonts w:hint="eastAsia"/>
          <w:noProof/>
        </w:rPr>
        <w:fldChar w:fldCharType="begin"/>
      </w:r>
      <w:r>
        <w:rPr>
          <w:rFonts w:hint="eastAsia"/>
          <w:noProof/>
        </w:rPr>
        <w:instrText xml:space="preserve"> PAGEREF </w:instrText>
      </w:r>
      <w:r>
        <w:rPr>
          <w:noProof/>
        </w:rPr>
        <w:instrText>_Toc229898900 \h</w:instrText>
      </w:r>
      <w:r>
        <w:rPr>
          <w:rFonts w:hint="eastAsia"/>
          <w:noProof/>
        </w:rPr>
        <w:instrText xml:space="preserve"> </w:instrText>
      </w:r>
      <w:r>
        <w:rPr>
          <w:rFonts w:hint="eastAsia"/>
          <w:noProof/>
        </w:rPr>
      </w:r>
      <w:r>
        <w:rPr>
          <w:noProof/>
        </w:rPr>
        <w:fldChar w:fldCharType="separate"/>
      </w:r>
      <w:r>
        <w:rPr>
          <w:noProof/>
        </w:rPr>
        <w:t>32</w:t>
      </w:r>
      <w:r>
        <w:rPr>
          <w:rFonts w:hint="eastAsia"/>
          <w:noProof/>
        </w:rPr>
        <w:fldChar w:fldCharType="end"/>
      </w:r>
    </w:p>
    <w:p w14:paraId="1960F355"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Pugh Clause (protects lessor)</w:t>
      </w:r>
      <w:r>
        <w:rPr>
          <w:rFonts w:hint="eastAsia"/>
          <w:noProof/>
        </w:rPr>
        <w:tab/>
      </w:r>
      <w:r>
        <w:rPr>
          <w:rFonts w:hint="eastAsia"/>
          <w:noProof/>
        </w:rPr>
        <w:fldChar w:fldCharType="begin"/>
      </w:r>
      <w:r>
        <w:rPr>
          <w:rFonts w:hint="eastAsia"/>
          <w:noProof/>
        </w:rPr>
        <w:instrText xml:space="preserve"> PAGEREF </w:instrText>
      </w:r>
      <w:r>
        <w:rPr>
          <w:noProof/>
        </w:rPr>
        <w:instrText>_Toc229898901 \h</w:instrText>
      </w:r>
      <w:r>
        <w:rPr>
          <w:rFonts w:hint="eastAsia"/>
          <w:noProof/>
        </w:rPr>
        <w:instrText xml:space="preserve"> </w:instrText>
      </w:r>
      <w:r>
        <w:rPr>
          <w:rFonts w:hint="eastAsia"/>
          <w:noProof/>
        </w:rPr>
      </w:r>
      <w:r>
        <w:rPr>
          <w:noProof/>
        </w:rPr>
        <w:fldChar w:fldCharType="separate"/>
      </w:r>
      <w:r>
        <w:rPr>
          <w:noProof/>
        </w:rPr>
        <w:t>33</w:t>
      </w:r>
      <w:r>
        <w:rPr>
          <w:rFonts w:hint="eastAsia"/>
          <w:noProof/>
        </w:rPr>
        <w:fldChar w:fldCharType="end"/>
      </w:r>
    </w:p>
    <w:p w14:paraId="3763C8AA" w14:textId="77777777" w:rsidR="00017222" w:rsidRDefault="00017222">
      <w:pPr>
        <w:pStyle w:val="TOC3"/>
        <w:tabs>
          <w:tab w:val="right" w:leader="dot" w:pos="10790"/>
        </w:tabs>
        <w:rPr>
          <w:rFonts w:eastAsiaTheme="minorEastAsia" w:cstheme="minorBidi" w:hint="eastAsia"/>
          <w:noProof/>
          <w:sz w:val="24"/>
          <w:szCs w:val="24"/>
          <w:lang w:eastAsia="ja-JP"/>
        </w:rPr>
      </w:pPr>
      <w:r w:rsidRPr="002F02F6">
        <w:rPr>
          <w:rFonts w:hint="eastAsia"/>
          <w:noProof/>
          <w:highlight w:val="yellow"/>
        </w:rPr>
        <w:t>Anti-Dilution Clause (protects lessor)</w:t>
      </w:r>
      <w:r>
        <w:rPr>
          <w:rFonts w:hint="eastAsia"/>
          <w:noProof/>
        </w:rPr>
        <w:tab/>
      </w:r>
      <w:r>
        <w:rPr>
          <w:rFonts w:hint="eastAsia"/>
          <w:noProof/>
        </w:rPr>
        <w:fldChar w:fldCharType="begin"/>
      </w:r>
      <w:r>
        <w:rPr>
          <w:rFonts w:hint="eastAsia"/>
          <w:noProof/>
        </w:rPr>
        <w:instrText xml:space="preserve"> PAGEREF </w:instrText>
      </w:r>
      <w:r>
        <w:rPr>
          <w:noProof/>
        </w:rPr>
        <w:instrText>_Toc229898902 \h</w:instrText>
      </w:r>
      <w:r>
        <w:rPr>
          <w:rFonts w:hint="eastAsia"/>
          <w:noProof/>
        </w:rPr>
        <w:instrText xml:space="preserve"> </w:instrText>
      </w:r>
      <w:r>
        <w:rPr>
          <w:rFonts w:hint="eastAsia"/>
          <w:noProof/>
        </w:rPr>
      </w:r>
      <w:r>
        <w:rPr>
          <w:noProof/>
        </w:rPr>
        <w:fldChar w:fldCharType="separate"/>
      </w:r>
      <w:r>
        <w:rPr>
          <w:noProof/>
        </w:rPr>
        <w:t>33</w:t>
      </w:r>
      <w:r>
        <w:rPr>
          <w:rFonts w:hint="eastAsia"/>
          <w:noProof/>
        </w:rPr>
        <w:fldChar w:fldCharType="end"/>
      </w:r>
    </w:p>
    <w:p w14:paraId="0A15F1D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Compulsory Pooling</w:t>
      </w:r>
      <w:r>
        <w:rPr>
          <w:rFonts w:hint="eastAsia"/>
          <w:noProof/>
        </w:rPr>
        <w:tab/>
      </w:r>
      <w:r>
        <w:rPr>
          <w:rFonts w:hint="eastAsia"/>
          <w:noProof/>
        </w:rPr>
        <w:fldChar w:fldCharType="begin"/>
      </w:r>
      <w:r>
        <w:rPr>
          <w:rFonts w:hint="eastAsia"/>
          <w:noProof/>
        </w:rPr>
        <w:instrText xml:space="preserve"> PAGEREF </w:instrText>
      </w:r>
      <w:r>
        <w:rPr>
          <w:noProof/>
        </w:rPr>
        <w:instrText>_Toc229898903 \h</w:instrText>
      </w:r>
      <w:r>
        <w:rPr>
          <w:rFonts w:hint="eastAsia"/>
          <w:noProof/>
        </w:rPr>
        <w:instrText xml:space="preserve"> </w:instrText>
      </w:r>
      <w:r>
        <w:rPr>
          <w:rFonts w:hint="eastAsia"/>
          <w:noProof/>
        </w:rPr>
      </w:r>
      <w:r>
        <w:rPr>
          <w:noProof/>
        </w:rPr>
        <w:fldChar w:fldCharType="separate"/>
      </w:r>
      <w:r>
        <w:rPr>
          <w:noProof/>
        </w:rPr>
        <w:t>33</w:t>
      </w:r>
      <w:r>
        <w:rPr>
          <w:rFonts w:hint="eastAsia"/>
          <w:noProof/>
        </w:rPr>
        <w:fldChar w:fldCharType="end"/>
      </w:r>
    </w:p>
    <w:p w14:paraId="06EC3F12"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Effect of Pooling</w:t>
      </w:r>
      <w:r>
        <w:rPr>
          <w:rFonts w:hint="eastAsia"/>
          <w:noProof/>
        </w:rPr>
        <w:tab/>
      </w:r>
      <w:r>
        <w:rPr>
          <w:rFonts w:hint="eastAsia"/>
          <w:noProof/>
        </w:rPr>
        <w:fldChar w:fldCharType="begin"/>
      </w:r>
      <w:r>
        <w:rPr>
          <w:rFonts w:hint="eastAsia"/>
          <w:noProof/>
        </w:rPr>
        <w:instrText xml:space="preserve"> PAGEREF </w:instrText>
      </w:r>
      <w:r>
        <w:rPr>
          <w:noProof/>
        </w:rPr>
        <w:instrText>_Toc229898904 \h</w:instrText>
      </w:r>
      <w:r>
        <w:rPr>
          <w:rFonts w:hint="eastAsia"/>
          <w:noProof/>
        </w:rPr>
        <w:instrText xml:space="preserve"> </w:instrText>
      </w:r>
      <w:r>
        <w:rPr>
          <w:rFonts w:hint="eastAsia"/>
          <w:noProof/>
        </w:rPr>
      </w:r>
      <w:r>
        <w:rPr>
          <w:noProof/>
        </w:rPr>
        <w:fldChar w:fldCharType="separate"/>
      </w:r>
      <w:r>
        <w:rPr>
          <w:noProof/>
        </w:rPr>
        <w:t>34</w:t>
      </w:r>
      <w:r>
        <w:rPr>
          <w:rFonts w:hint="eastAsia"/>
          <w:noProof/>
        </w:rPr>
        <w:fldChar w:fldCharType="end"/>
      </w:r>
    </w:p>
    <w:p w14:paraId="303C4738"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Field-wide Utilization</w:t>
      </w:r>
      <w:r>
        <w:rPr>
          <w:rFonts w:hint="eastAsia"/>
          <w:noProof/>
        </w:rPr>
        <w:tab/>
      </w:r>
      <w:r>
        <w:rPr>
          <w:rFonts w:hint="eastAsia"/>
          <w:noProof/>
        </w:rPr>
        <w:fldChar w:fldCharType="begin"/>
      </w:r>
      <w:r>
        <w:rPr>
          <w:rFonts w:hint="eastAsia"/>
          <w:noProof/>
        </w:rPr>
        <w:instrText xml:space="preserve"> PAGEREF </w:instrText>
      </w:r>
      <w:r>
        <w:rPr>
          <w:noProof/>
        </w:rPr>
        <w:instrText>_Toc229898905 \h</w:instrText>
      </w:r>
      <w:r>
        <w:rPr>
          <w:rFonts w:hint="eastAsia"/>
          <w:noProof/>
        </w:rPr>
        <w:instrText xml:space="preserve"> </w:instrText>
      </w:r>
      <w:r>
        <w:rPr>
          <w:rFonts w:hint="eastAsia"/>
          <w:noProof/>
        </w:rPr>
      </w:r>
      <w:r>
        <w:rPr>
          <w:noProof/>
        </w:rPr>
        <w:fldChar w:fldCharType="separate"/>
      </w:r>
      <w:r>
        <w:rPr>
          <w:noProof/>
        </w:rPr>
        <w:t>34</w:t>
      </w:r>
      <w:r>
        <w:rPr>
          <w:rFonts w:hint="eastAsia"/>
          <w:noProof/>
        </w:rPr>
        <w:fldChar w:fldCharType="end"/>
      </w:r>
    </w:p>
    <w:p w14:paraId="1384F33B"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Special Problems</w:t>
      </w:r>
      <w:r>
        <w:rPr>
          <w:rFonts w:hint="eastAsia"/>
          <w:noProof/>
        </w:rPr>
        <w:tab/>
      </w:r>
      <w:r>
        <w:rPr>
          <w:rFonts w:hint="eastAsia"/>
          <w:noProof/>
        </w:rPr>
        <w:fldChar w:fldCharType="begin"/>
      </w:r>
      <w:r>
        <w:rPr>
          <w:rFonts w:hint="eastAsia"/>
          <w:noProof/>
        </w:rPr>
        <w:instrText xml:space="preserve"> PAGEREF </w:instrText>
      </w:r>
      <w:r>
        <w:rPr>
          <w:noProof/>
        </w:rPr>
        <w:instrText>_Toc229898906 \h</w:instrText>
      </w:r>
      <w:r>
        <w:rPr>
          <w:rFonts w:hint="eastAsia"/>
          <w:noProof/>
        </w:rPr>
        <w:instrText xml:space="preserve"> </w:instrText>
      </w:r>
      <w:r>
        <w:rPr>
          <w:rFonts w:hint="eastAsia"/>
          <w:noProof/>
        </w:rPr>
      </w:r>
      <w:r>
        <w:rPr>
          <w:noProof/>
        </w:rPr>
        <w:fldChar w:fldCharType="separate"/>
      </w:r>
      <w:r>
        <w:rPr>
          <w:noProof/>
        </w:rPr>
        <w:t>35</w:t>
      </w:r>
      <w:r>
        <w:rPr>
          <w:rFonts w:hint="eastAsia"/>
          <w:noProof/>
        </w:rPr>
        <w:fldChar w:fldCharType="end"/>
      </w:r>
    </w:p>
    <w:p w14:paraId="6E73E7A3"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Ownership of Streambeds/Navigable Streams</w:t>
      </w:r>
      <w:r>
        <w:rPr>
          <w:rFonts w:hint="eastAsia"/>
          <w:noProof/>
        </w:rPr>
        <w:tab/>
      </w:r>
      <w:r>
        <w:rPr>
          <w:rFonts w:hint="eastAsia"/>
          <w:noProof/>
        </w:rPr>
        <w:fldChar w:fldCharType="begin"/>
      </w:r>
      <w:r>
        <w:rPr>
          <w:rFonts w:hint="eastAsia"/>
          <w:noProof/>
        </w:rPr>
        <w:instrText xml:space="preserve"> PAGEREF </w:instrText>
      </w:r>
      <w:r>
        <w:rPr>
          <w:noProof/>
        </w:rPr>
        <w:instrText>_Toc229898907 \h</w:instrText>
      </w:r>
      <w:r>
        <w:rPr>
          <w:rFonts w:hint="eastAsia"/>
          <w:noProof/>
        </w:rPr>
        <w:instrText xml:space="preserve"> </w:instrText>
      </w:r>
      <w:r>
        <w:rPr>
          <w:rFonts w:hint="eastAsia"/>
          <w:noProof/>
        </w:rPr>
      </w:r>
      <w:r>
        <w:rPr>
          <w:noProof/>
        </w:rPr>
        <w:fldChar w:fldCharType="separate"/>
      </w:r>
      <w:r>
        <w:rPr>
          <w:noProof/>
        </w:rPr>
        <w:t>35</w:t>
      </w:r>
      <w:r>
        <w:rPr>
          <w:rFonts w:hint="eastAsia"/>
          <w:noProof/>
        </w:rPr>
        <w:fldChar w:fldCharType="end"/>
      </w:r>
    </w:p>
    <w:p w14:paraId="6F8A43CF"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Strips and Gores</w:t>
      </w:r>
      <w:r>
        <w:rPr>
          <w:rFonts w:hint="eastAsia"/>
          <w:noProof/>
        </w:rPr>
        <w:tab/>
      </w:r>
      <w:r>
        <w:rPr>
          <w:rFonts w:hint="eastAsia"/>
          <w:noProof/>
        </w:rPr>
        <w:fldChar w:fldCharType="begin"/>
      </w:r>
      <w:r>
        <w:rPr>
          <w:rFonts w:hint="eastAsia"/>
          <w:noProof/>
        </w:rPr>
        <w:instrText xml:space="preserve"> PAGEREF </w:instrText>
      </w:r>
      <w:r>
        <w:rPr>
          <w:noProof/>
        </w:rPr>
        <w:instrText>_Toc229898908 \h</w:instrText>
      </w:r>
      <w:r>
        <w:rPr>
          <w:rFonts w:hint="eastAsia"/>
          <w:noProof/>
        </w:rPr>
        <w:instrText xml:space="preserve"> </w:instrText>
      </w:r>
      <w:r>
        <w:rPr>
          <w:rFonts w:hint="eastAsia"/>
          <w:noProof/>
        </w:rPr>
      </w:r>
      <w:r>
        <w:rPr>
          <w:noProof/>
        </w:rPr>
        <w:fldChar w:fldCharType="separate"/>
      </w:r>
      <w:r>
        <w:rPr>
          <w:noProof/>
        </w:rPr>
        <w:t>35</w:t>
      </w:r>
      <w:r>
        <w:rPr>
          <w:rFonts w:hint="eastAsia"/>
          <w:noProof/>
        </w:rPr>
        <w:fldChar w:fldCharType="end"/>
      </w:r>
    </w:p>
    <w:p w14:paraId="2658561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Accretion/ Reliction</w:t>
      </w:r>
      <w:r>
        <w:rPr>
          <w:rFonts w:hint="eastAsia"/>
          <w:noProof/>
        </w:rPr>
        <w:tab/>
      </w:r>
      <w:r>
        <w:rPr>
          <w:rFonts w:hint="eastAsia"/>
          <w:noProof/>
        </w:rPr>
        <w:fldChar w:fldCharType="begin"/>
      </w:r>
      <w:r>
        <w:rPr>
          <w:rFonts w:hint="eastAsia"/>
          <w:noProof/>
        </w:rPr>
        <w:instrText xml:space="preserve"> PAGEREF </w:instrText>
      </w:r>
      <w:r>
        <w:rPr>
          <w:noProof/>
        </w:rPr>
        <w:instrText>_Toc229898909 \h</w:instrText>
      </w:r>
      <w:r>
        <w:rPr>
          <w:rFonts w:hint="eastAsia"/>
          <w:noProof/>
        </w:rPr>
        <w:instrText xml:space="preserve"> </w:instrText>
      </w:r>
      <w:r>
        <w:rPr>
          <w:rFonts w:hint="eastAsia"/>
          <w:noProof/>
        </w:rPr>
      </w:r>
      <w:r>
        <w:rPr>
          <w:noProof/>
        </w:rPr>
        <w:fldChar w:fldCharType="separate"/>
      </w:r>
      <w:r>
        <w:rPr>
          <w:noProof/>
        </w:rPr>
        <w:t>35</w:t>
      </w:r>
      <w:r>
        <w:rPr>
          <w:rFonts w:hint="eastAsia"/>
          <w:noProof/>
        </w:rPr>
        <w:fldChar w:fldCharType="end"/>
      </w:r>
    </w:p>
    <w:p w14:paraId="25EC3808"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Bar Exam Illustrations</w:t>
      </w:r>
      <w:r>
        <w:rPr>
          <w:rFonts w:hint="eastAsia"/>
          <w:noProof/>
        </w:rPr>
        <w:tab/>
      </w:r>
      <w:r>
        <w:rPr>
          <w:rFonts w:hint="eastAsia"/>
          <w:noProof/>
        </w:rPr>
        <w:fldChar w:fldCharType="begin"/>
      </w:r>
      <w:r>
        <w:rPr>
          <w:rFonts w:hint="eastAsia"/>
          <w:noProof/>
        </w:rPr>
        <w:instrText xml:space="preserve"> PAGEREF </w:instrText>
      </w:r>
      <w:r>
        <w:rPr>
          <w:noProof/>
        </w:rPr>
        <w:instrText>_Toc229898910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722E45CC"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Question 9 In 1994…</w:t>
      </w:r>
      <w:r>
        <w:rPr>
          <w:rFonts w:hint="eastAsia"/>
          <w:noProof/>
        </w:rPr>
        <w:tab/>
      </w:r>
      <w:r>
        <w:rPr>
          <w:rFonts w:hint="eastAsia"/>
          <w:noProof/>
        </w:rPr>
        <w:fldChar w:fldCharType="begin"/>
      </w:r>
      <w:r>
        <w:rPr>
          <w:rFonts w:hint="eastAsia"/>
          <w:noProof/>
        </w:rPr>
        <w:instrText xml:space="preserve"> PAGEREF </w:instrText>
      </w:r>
      <w:r>
        <w:rPr>
          <w:noProof/>
        </w:rPr>
        <w:instrText>_Toc229898911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74389A78"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Question… Alex owned</w:t>
      </w:r>
      <w:r>
        <w:rPr>
          <w:rFonts w:hint="eastAsia"/>
          <w:noProof/>
        </w:rPr>
        <w:tab/>
      </w:r>
      <w:r>
        <w:rPr>
          <w:rFonts w:hint="eastAsia"/>
          <w:noProof/>
        </w:rPr>
        <w:fldChar w:fldCharType="begin"/>
      </w:r>
      <w:r>
        <w:rPr>
          <w:rFonts w:hint="eastAsia"/>
          <w:noProof/>
        </w:rPr>
        <w:instrText xml:space="preserve"> PAGEREF </w:instrText>
      </w:r>
      <w:r>
        <w:rPr>
          <w:noProof/>
        </w:rPr>
        <w:instrText>_Toc229898912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3A8AD512"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Question….</w:t>
      </w:r>
      <w:r>
        <w:rPr>
          <w:rFonts w:hint="eastAsia"/>
          <w:noProof/>
        </w:rPr>
        <w:tab/>
      </w:r>
      <w:r>
        <w:rPr>
          <w:rFonts w:hint="eastAsia"/>
          <w:noProof/>
        </w:rPr>
        <w:fldChar w:fldCharType="begin"/>
      </w:r>
      <w:r>
        <w:rPr>
          <w:rFonts w:hint="eastAsia"/>
          <w:noProof/>
        </w:rPr>
        <w:instrText xml:space="preserve"> PAGEREF </w:instrText>
      </w:r>
      <w:r>
        <w:rPr>
          <w:noProof/>
        </w:rPr>
        <w:instrText>_Toc229898913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7B1CE788"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Practice Problems</w:t>
      </w:r>
      <w:r>
        <w:rPr>
          <w:rFonts w:hint="eastAsia"/>
          <w:noProof/>
        </w:rPr>
        <w:tab/>
      </w:r>
      <w:r>
        <w:rPr>
          <w:rFonts w:hint="eastAsia"/>
          <w:noProof/>
        </w:rPr>
        <w:fldChar w:fldCharType="begin"/>
      </w:r>
      <w:r>
        <w:rPr>
          <w:rFonts w:hint="eastAsia"/>
          <w:noProof/>
        </w:rPr>
        <w:instrText xml:space="preserve"> PAGEREF </w:instrText>
      </w:r>
      <w:r>
        <w:rPr>
          <w:noProof/>
        </w:rPr>
        <w:instrText>_Toc229898914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1EEB3E00"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Bar question, Greg owned…</w:t>
      </w:r>
      <w:r>
        <w:rPr>
          <w:rFonts w:hint="eastAsia"/>
          <w:noProof/>
        </w:rPr>
        <w:tab/>
      </w:r>
      <w:r>
        <w:rPr>
          <w:rFonts w:hint="eastAsia"/>
          <w:noProof/>
        </w:rPr>
        <w:fldChar w:fldCharType="begin"/>
      </w:r>
      <w:r>
        <w:rPr>
          <w:rFonts w:hint="eastAsia"/>
          <w:noProof/>
        </w:rPr>
        <w:instrText xml:space="preserve"> PAGEREF </w:instrText>
      </w:r>
      <w:r>
        <w:rPr>
          <w:noProof/>
        </w:rPr>
        <w:instrText>_Toc229898915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41B64790" w14:textId="77777777" w:rsidR="00017222" w:rsidRDefault="00017222">
      <w:pPr>
        <w:pStyle w:val="TOC2"/>
        <w:tabs>
          <w:tab w:val="right" w:leader="dot" w:pos="10790"/>
        </w:tabs>
        <w:rPr>
          <w:rFonts w:asciiTheme="minorHAnsi" w:eastAsiaTheme="minorEastAsia" w:hAnsiTheme="minorHAnsi" w:cstheme="minorBidi" w:hint="eastAsia"/>
          <w:smallCaps w:val="0"/>
          <w:noProof/>
          <w:sz w:val="24"/>
          <w:szCs w:val="24"/>
          <w:lang w:eastAsia="ja-JP"/>
        </w:rPr>
      </w:pPr>
      <w:r>
        <w:rPr>
          <w:rFonts w:hint="eastAsia"/>
          <w:noProof/>
        </w:rPr>
        <w:t>Green/Blue Practice Problem</w:t>
      </w:r>
      <w:r>
        <w:rPr>
          <w:rFonts w:hint="eastAsia"/>
          <w:noProof/>
        </w:rPr>
        <w:tab/>
      </w:r>
      <w:r>
        <w:rPr>
          <w:rFonts w:hint="eastAsia"/>
          <w:noProof/>
        </w:rPr>
        <w:fldChar w:fldCharType="begin"/>
      </w:r>
      <w:r>
        <w:rPr>
          <w:rFonts w:hint="eastAsia"/>
          <w:noProof/>
        </w:rPr>
        <w:instrText xml:space="preserve"> PAGEREF </w:instrText>
      </w:r>
      <w:r>
        <w:rPr>
          <w:noProof/>
        </w:rPr>
        <w:instrText>_Toc229898916 \h</w:instrText>
      </w:r>
      <w:r>
        <w:rPr>
          <w:rFonts w:hint="eastAsia"/>
          <w:noProof/>
        </w:rPr>
        <w:instrText xml:space="preserve"> </w:instrText>
      </w:r>
      <w:r>
        <w:rPr>
          <w:rFonts w:hint="eastAsia"/>
          <w:noProof/>
        </w:rPr>
      </w:r>
      <w:r>
        <w:rPr>
          <w:noProof/>
        </w:rPr>
        <w:fldChar w:fldCharType="separate"/>
      </w:r>
      <w:r>
        <w:rPr>
          <w:noProof/>
        </w:rPr>
        <w:t>36</w:t>
      </w:r>
      <w:r>
        <w:rPr>
          <w:rFonts w:hint="eastAsia"/>
          <w:noProof/>
        </w:rPr>
        <w:fldChar w:fldCharType="end"/>
      </w:r>
    </w:p>
    <w:p w14:paraId="08E436AF" w14:textId="77777777" w:rsidR="00017222" w:rsidRDefault="00017222">
      <w:pPr>
        <w:pStyle w:val="TOC1"/>
        <w:tabs>
          <w:tab w:val="right" w:leader="dot" w:pos="10790"/>
        </w:tabs>
        <w:rPr>
          <w:rFonts w:asciiTheme="minorHAnsi" w:eastAsiaTheme="minorEastAsia" w:hAnsiTheme="minorHAnsi" w:cstheme="minorBidi" w:hint="eastAsia"/>
          <w:b w:val="0"/>
          <w:caps w:val="0"/>
          <w:noProof/>
          <w:sz w:val="24"/>
          <w:szCs w:val="24"/>
          <w:u w:val="none"/>
          <w:lang w:eastAsia="ja-JP"/>
        </w:rPr>
      </w:pPr>
      <w:r>
        <w:rPr>
          <w:rFonts w:hint="eastAsia"/>
          <w:noProof/>
        </w:rPr>
        <w:t>Test tips</w:t>
      </w:r>
      <w:r>
        <w:rPr>
          <w:rFonts w:hint="eastAsia"/>
          <w:noProof/>
        </w:rPr>
        <w:tab/>
      </w:r>
      <w:r>
        <w:rPr>
          <w:rFonts w:hint="eastAsia"/>
          <w:noProof/>
        </w:rPr>
        <w:fldChar w:fldCharType="begin"/>
      </w:r>
      <w:r>
        <w:rPr>
          <w:rFonts w:hint="eastAsia"/>
          <w:noProof/>
        </w:rPr>
        <w:instrText xml:space="preserve"> PAGEREF </w:instrText>
      </w:r>
      <w:r>
        <w:rPr>
          <w:noProof/>
        </w:rPr>
        <w:instrText>_Toc229898917 \h</w:instrText>
      </w:r>
      <w:r>
        <w:rPr>
          <w:rFonts w:hint="eastAsia"/>
          <w:noProof/>
        </w:rPr>
        <w:instrText xml:space="preserve"> </w:instrText>
      </w:r>
      <w:r>
        <w:rPr>
          <w:rFonts w:hint="eastAsia"/>
          <w:noProof/>
        </w:rPr>
      </w:r>
      <w:r>
        <w:rPr>
          <w:noProof/>
        </w:rPr>
        <w:fldChar w:fldCharType="separate"/>
      </w:r>
      <w:r>
        <w:rPr>
          <w:noProof/>
        </w:rPr>
        <w:t>37</w:t>
      </w:r>
      <w:r>
        <w:rPr>
          <w:rFonts w:hint="eastAsia"/>
          <w:noProof/>
        </w:rPr>
        <w:fldChar w:fldCharType="end"/>
      </w:r>
    </w:p>
    <w:p w14:paraId="5AD1B7C2" w14:textId="3B4BE918" w:rsidR="00816D40" w:rsidRDefault="0056582F" w:rsidP="00816D40">
      <w:pPr>
        <w:pStyle w:val="h1"/>
      </w:pPr>
      <w:r>
        <w:rPr>
          <w:rFonts w:asciiTheme="majorHAnsi" w:hAnsiTheme="majorHAnsi"/>
          <w:smallCaps/>
          <w:sz w:val="16"/>
          <w:szCs w:val="22"/>
          <w:u w:val="single"/>
        </w:rPr>
        <w:fldChar w:fldCharType="end"/>
      </w:r>
      <w:bookmarkStart w:id="49" w:name="_Toc229898812"/>
      <w:r w:rsidR="0009189B">
        <w:t>Basic Concepts</w:t>
      </w:r>
      <w:bookmarkEnd w:id="47"/>
      <w:bookmarkEnd w:id="48"/>
      <w:bookmarkEnd w:id="49"/>
    </w:p>
    <w:p w14:paraId="64C4464C" w14:textId="77777777" w:rsidR="00BC4DAB" w:rsidRDefault="00BC4DAB" w:rsidP="00E87BDD">
      <w:pPr>
        <w:widowControl w:val="0"/>
        <w:autoSpaceDE w:val="0"/>
        <w:autoSpaceDN w:val="0"/>
        <w:adjustRightInd w:val="0"/>
      </w:pPr>
    </w:p>
    <w:p w14:paraId="74FB5EF4" w14:textId="22CB663F" w:rsidR="0065002B" w:rsidRPr="0065002B" w:rsidRDefault="0065002B" w:rsidP="0065002B">
      <w:pPr>
        <w:pStyle w:val="h2"/>
      </w:pPr>
      <w:bookmarkStart w:id="50" w:name="_Toc226004911"/>
      <w:bookmarkStart w:id="51" w:name="_Toc228693926"/>
      <w:bookmarkStart w:id="52" w:name="_Toc229898813"/>
      <w:r>
        <w:t>Definitions</w:t>
      </w:r>
      <w:bookmarkEnd w:id="50"/>
      <w:bookmarkEnd w:id="51"/>
      <w:bookmarkEnd w:id="52"/>
    </w:p>
    <w:p w14:paraId="24E6DFCC" w14:textId="5A1912EB" w:rsidR="004D13DB" w:rsidRDefault="004D13DB" w:rsidP="00A50058">
      <w:pPr>
        <w:pStyle w:val="ListParagraph"/>
        <w:numPr>
          <w:ilvl w:val="0"/>
          <w:numId w:val="1"/>
        </w:numPr>
      </w:pPr>
      <w:r>
        <w:rPr>
          <w:b/>
        </w:rPr>
        <w:t xml:space="preserve">Shale: </w:t>
      </w:r>
      <w:r>
        <w:t>Source rock (not reservoir rock)</w:t>
      </w:r>
    </w:p>
    <w:p w14:paraId="7BF6FFD7" w14:textId="4330F14E" w:rsidR="004D13DB" w:rsidRPr="004D13DB" w:rsidRDefault="004D13DB" w:rsidP="00A50058">
      <w:pPr>
        <w:pStyle w:val="ListParagraph"/>
        <w:numPr>
          <w:ilvl w:val="0"/>
          <w:numId w:val="1"/>
        </w:numPr>
      </w:pPr>
      <w:r>
        <w:rPr>
          <w:b/>
        </w:rPr>
        <w:t>Fracturing:</w:t>
      </w:r>
      <w:r>
        <w:t xml:space="preserve"> Allows production out of source rock</w:t>
      </w:r>
    </w:p>
    <w:p w14:paraId="50A4D4E2" w14:textId="425D5BC2" w:rsidR="004D13DB" w:rsidRDefault="004D13DB" w:rsidP="00A50058">
      <w:pPr>
        <w:pStyle w:val="ListParagraph"/>
        <w:numPr>
          <w:ilvl w:val="0"/>
          <w:numId w:val="1"/>
        </w:numPr>
      </w:pPr>
      <w:r>
        <w:rPr>
          <w:b/>
        </w:rPr>
        <w:t>Porosity:</w:t>
      </w:r>
      <w:r>
        <w:t xml:space="preserve"> Pore spaces in rock</w:t>
      </w:r>
    </w:p>
    <w:p w14:paraId="1ADCC039" w14:textId="5E816404" w:rsidR="004D13DB" w:rsidRDefault="004D13DB" w:rsidP="00A50058">
      <w:pPr>
        <w:pStyle w:val="ListParagraph"/>
        <w:numPr>
          <w:ilvl w:val="0"/>
          <w:numId w:val="1"/>
        </w:numPr>
      </w:pPr>
      <w:r>
        <w:rPr>
          <w:b/>
        </w:rPr>
        <w:t>Permeability:</w:t>
      </w:r>
      <w:r>
        <w:t xml:space="preserve"> Ability to move bw pore spaces</w:t>
      </w:r>
    </w:p>
    <w:p w14:paraId="5E04C829" w14:textId="18078FE7" w:rsidR="004D13DB" w:rsidRPr="0010322F" w:rsidRDefault="004D13DB" w:rsidP="00A50058">
      <w:pPr>
        <w:pStyle w:val="ListParagraph"/>
        <w:numPr>
          <w:ilvl w:val="0"/>
          <w:numId w:val="1"/>
        </w:numPr>
      </w:pPr>
      <w:r>
        <w:rPr>
          <w:b/>
        </w:rPr>
        <w:t xml:space="preserve">Rock Matrix: </w:t>
      </w:r>
      <w:r w:rsidR="00376A9D">
        <w:t>Surface O owns it. Mineral O only owns the contents.</w:t>
      </w:r>
    </w:p>
    <w:p w14:paraId="0CE1B42A" w14:textId="664D6DED" w:rsidR="003B345D" w:rsidRDefault="003B345D" w:rsidP="00A50058">
      <w:pPr>
        <w:pStyle w:val="ListParagraph"/>
        <w:numPr>
          <w:ilvl w:val="0"/>
          <w:numId w:val="1"/>
        </w:numPr>
      </w:pPr>
      <w:r>
        <w:rPr>
          <w:b/>
        </w:rPr>
        <w:t>Native Gas:</w:t>
      </w:r>
      <w:r>
        <w:t xml:space="preserve"> Naturally there</w:t>
      </w:r>
    </w:p>
    <w:p w14:paraId="5CF81FD6" w14:textId="1D12ADA3" w:rsidR="003B345D" w:rsidRDefault="003B345D" w:rsidP="00A50058">
      <w:pPr>
        <w:pStyle w:val="ListParagraph"/>
        <w:numPr>
          <w:ilvl w:val="0"/>
          <w:numId w:val="1"/>
        </w:numPr>
      </w:pPr>
      <w:r>
        <w:rPr>
          <w:b/>
        </w:rPr>
        <w:t>Peaking Facilities:</w:t>
      </w:r>
      <w:r>
        <w:t xml:space="preserve"> Stores gas for peak demand times &amp; emergencies</w:t>
      </w:r>
    </w:p>
    <w:p w14:paraId="30BC91A2" w14:textId="20DB7AE0" w:rsidR="0010322F" w:rsidRDefault="0010322F" w:rsidP="00A50058">
      <w:pPr>
        <w:pStyle w:val="ListParagraph"/>
        <w:numPr>
          <w:ilvl w:val="0"/>
          <w:numId w:val="1"/>
        </w:numPr>
      </w:pPr>
      <w:r>
        <w:rPr>
          <w:b/>
        </w:rPr>
        <w:t>Commingling:</w:t>
      </w:r>
      <w:r>
        <w:t xml:space="preserve"> Calculating amount of stored gas vs. native gas in a storage reservoir</w:t>
      </w:r>
    </w:p>
    <w:p w14:paraId="75284225" w14:textId="6CAE1832" w:rsidR="00376A9D" w:rsidRDefault="00EB3A1A" w:rsidP="00252A89">
      <w:pPr>
        <w:pStyle w:val="ListParagraph"/>
        <w:numPr>
          <w:ilvl w:val="0"/>
          <w:numId w:val="1"/>
        </w:numPr>
      </w:pPr>
      <w:r>
        <w:rPr>
          <w:b/>
        </w:rPr>
        <w:t>Gas Chromatographic Test:</w:t>
      </w:r>
      <w:r>
        <w:t xml:space="preserve"> Finds the chemical traits of NG</w:t>
      </w:r>
    </w:p>
    <w:p w14:paraId="6CAFEEE9" w14:textId="05166B20" w:rsidR="008C4B88" w:rsidRDefault="008C4B88" w:rsidP="00E87BDD">
      <w:pPr>
        <w:widowControl w:val="0"/>
        <w:autoSpaceDE w:val="0"/>
        <w:autoSpaceDN w:val="0"/>
        <w:adjustRightInd w:val="0"/>
      </w:pPr>
      <w:r>
        <w:rPr>
          <w:noProof/>
        </w:rPr>
        <mc:AlternateContent>
          <mc:Choice Requires="wpg">
            <w:drawing>
              <wp:anchor distT="0" distB="0" distL="114300" distR="114300" simplePos="0" relativeHeight="251855872" behindDoc="0" locked="0" layoutInCell="1" allowOverlap="1" wp14:anchorId="481856E8" wp14:editId="6A59140E">
                <wp:simplePos x="0" y="0"/>
                <wp:positionH relativeFrom="column">
                  <wp:posOffset>318770</wp:posOffset>
                </wp:positionH>
                <wp:positionV relativeFrom="paragraph">
                  <wp:posOffset>185420</wp:posOffset>
                </wp:positionV>
                <wp:extent cx="6476365" cy="2462530"/>
                <wp:effectExtent l="0" t="0" r="635" b="1270"/>
                <wp:wrapThrough wrapText="bothSides">
                  <wp:wrapPolygon edited="0">
                    <wp:start x="0" y="0"/>
                    <wp:lineTo x="0" y="18938"/>
                    <wp:lineTo x="85" y="21388"/>
                    <wp:lineTo x="9488" y="21388"/>
                    <wp:lineTo x="21517" y="21388"/>
                    <wp:lineTo x="21517" y="223"/>
                    <wp:lineTo x="21009" y="0"/>
                    <wp:lineTo x="10250" y="0"/>
                    <wp:lineTo x="0" y="0"/>
                  </wp:wrapPolygon>
                </wp:wrapThrough>
                <wp:docPr id="143" name="Group 143"/>
                <wp:cNvGraphicFramePr/>
                <a:graphic xmlns:a="http://schemas.openxmlformats.org/drawingml/2006/main">
                  <a:graphicData uri="http://schemas.microsoft.com/office/word/2010/wordprocessingGroup">
                    <wpg:wgp>
                      <wpg:cNvGrpSpPr/>
                      <wpg:grpSpPr>
                        <a:xfrm>
                          <a:off x="0" y="0"/>
                          <a:ext cx="6476365" cy="2462530"/>
                          <a:chOff x="0" y="0"/>
                          <a:chExt cx="6476365" cy="2462530"/>
                        </a:xfrm>
                      </wpg:grpSpPr>
                      <pic:pic xmlns:pic="http://schemas.openxmlformats.org/drawingml/2006/picture">
                        <pic:nvPicPr>
                          <pic:cNvPr id="2" name="Picture 2" descr="Lion:Users:blurped:Dropbox:DOCUMENTS:LAW:Oil &amp; Gas Law:Dodge - Oil and Gas Law:Materials:p001 Plan View and Cross Section DONE.pdf"/>
                          <pic:cNvPicPr>
                            <a:picLocks noChangeAspect="1"/>
                          </pic:cNvPicPr>
                        </pic:nvPicPr>
                        <pic:blipFill rotWithShape="1">
                          <a:blip r:embed="rId10" cstate="print">
                            <a:extLst>
                              <a:ext uri="{28A0092B-C50C-407E-A947-70E740481C1C}">
                                <a14:useLocalDpi xmlns:a14="http://schemas.microsoft.com/office/drawing/2010/main"/>
                              </a:ext>
                            </a:extLst>
                          </a:blip>
                          <a:srcRect l="18322" t="50403" r="15969" b="16296"/>
                          <a:stretch/>
                        </pic:blipFill>
                        <pic:spPr bwMode="auto">
                          <a:xfrm>
                            <a:off x="3199765" y="29210"/>
                            <a:ext cx="3208655" cy="2104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descr="Lion:Users:blurped:Dropbox:DOCUMENTS:LAW:Oil &amp; Gas Law:Dodge - Oil and Gas Law:Materials:p001 Plan View and Cross Section DONE.pdf"/>
                          <pic:cNvPicPr>
                            <a:picLocks noChangeAspect="1"/>
                          </pic:cNvPicPr>
                        </pic:nvPicPr>
                        <pic:blipFill rotWithShape="1">
                          <a:blip r:embed="rId10" cstate="print">
                            <a:extLst>
                              <a:ext uri="{28A0092B-C50C-407E-A947-70E740481C1C}">
                                <a14:useLocalDpi xmlns:a14="http://schemas.microsoft.com/office/drawing/2010/main"/>
                              </a:ext>
                            </a:extLst>
                          </a:blip>
                          <a:srcRect l="25371" t="16438" r="25342" b="56523"/>
                          <a:stretch/>
                        </pic:blipFill>
                        <pic:spPr bwMode="auto">
                          <a:xfrm>
                            <a:off x="0" y="0"/>
                            <a:ext cx="3047365" cy="2164080"/>
                          </a:xfrm>
                          <a:prstGeom prst="rect">
                            <a:avLst/>
                          </a:prstGeom>
                          <a:noFill/>
                          <a:ln>
                            <a:noFill/>
                          </a:ln>
                          <a:extLst>
                            <a:ext uri="{53640926-AAD7-44d8-BBD7-CCE9431645EC}">
                              <a14:shadowObscured xmlns:a14="http://schemas.microsoft.com/office/drawing/2010/main"/>
                            </a:ext>
                          </a:extLst>
                        </pic:spPr>
                      </pic:pic>
                      <wps:wsp>
                        <wps:cNvPr id="141" name="Text Box 141"/>
                        <wps:cNvSpPr txBox="1"/>
                        <wps:spPr>
                          <a:xfrm>
                            <a:off x="76200" y="2221230"/>
                            <a:ext cx="274256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2764085" w14:textId="0C800F4F" w:rsidR="00017222" w:rsidRPr="001F7602" w:rsidRDefault="00017222" w:rsidP="008C4B88">
                              <w:pPr>
                                <w:pStyle w:val="Caption"/>
                                <w:rPr>
                                  <w:noProof/>
                                  <w:sz w:val="20"/>
                                  <w:szCs w:val="20"/>
                                </w:rPr>
                              </w:pPr>
                              <w:r>
                                <w:t xml:space="preserve">Figure </w:t>
                              </w:r>
                              <w:fldSimple w:instr=" SEQ Figure \* ARABIC ">
                                <w:r>
                                  <w:rPr>
                                    <w:noProof/>
                                  </w:rPr>
                                  <w:t>1</w:t>
                                </w:r>
                              </w:fldSimple>
                              <w:r>
                                <w:t>: Plan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2" name="Text Box 142"/>
                        <wps:cNvSpPr txBox="1"/>
                        <wps:spPr>
                          <a:xfrm>
                            <a:off x="3267710" y="2190750"/>
                            <a:ext cx="320865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293A091" w14:textId="75FE6AB5" w:rsidR="00017222" w:rsidRPr="009E6133" w:rsidRDefault="00017222" w:rsidP="008C4B88">
                              <w:pPr>
                                <w:pStyle w:val="Caption"/>
                                <w:rPr>
                                  <w:noProof/>
                                  <w:sz w:val="20"/>
                                  <w:szCs w:val="20"/>
                                </w:rPr>
                              </w:pPr>
                              <w:r>
                                <w:t xml:space="preserve">Figure 2: Cross-Sectional View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43" o:spid="_x0000_s1026" style="position:absolute;margin-left:25.1pt;margin-top:14.6pt;width:509.95pt;height:193.9pt;z-index:251855872" coordsize="6476365,24625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&#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fc&#10;H0ooH3B9K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fcH0ooH3B9KK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cH0ooH3B9K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cH0ooH3B9&#10;K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fcH0ooH3B9K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fcH0ooH3B9KK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fcH0ooH3B9KKAFoooo&#10;AKKK+f8Axp8SPifoX7XvgDwFonwL13xj8OtdgZ9a8fWPiC1gTQpAZP3clq/ztgRxnf5iZ8wiMSOn&#10;lkA+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B9wfSigfcH0o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B9wfSigfcH0o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d/4KM3Jtv8AgjN8bJI7d7xn&#10;s7OHy19H1G2Tf/wDdv8A+AV6x+yhfQah/wAEzv2f7i0YSx/8IDpMbHH8cdlHG4/77Q15p/wUIlMP&#10;/BHP45si75W0iBP++722j/rXe/sgQ2cP/BLz4DxaeqR2q+CNPVwjvxJ5CeZjf/008yvcjyf2M9P+&#10;Xi1/7dY24cq763/A+mKKKK8MQUUUUAFFFFABRRRQAUUUUAFFFFABRRRQAUUUUAFFFFABRRRQAUUU&#10;UAFFFFABRRRQAUUUUAFFFFABRRRQAUUUUAFFFFABRRRQAUUUUAFFFFABRRRQAg+4PpRQPuD6U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wBu&#10;qd7f/gk58cpFtxdqfDxj8uToN80SeZ/wDO/8K5D/AIJt3DS/8EW/gnI00lw5h1NNzv8A3NXvEr0L&#10;9tW1jvv+CVvxuhbzPk8MTS/u/wDpmwk/9krgf+Cbbf8AGlb4LAn/AJYalz/3FLyvejCP9jPv7Rf+&#10;ksJShywjza66fcfc9FFFeCAUUUUAFFFFABRRRQAUUUUAFFFFABRRRQAUUUUAFFFFABRRRQAUUUUA&#10;FFFFABRRRQAUUUUAFFFFABRRRQAUUUUAFFFFABRRRQAUUUUAFFFFABRRRQAg+4PpRQPuD6UUA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EftI+APEPxQ/YU+&#10;KPw/8LHT18Q6/oMtnp4vpNkHmOQfnPboea81/Yf+FHjn4If8E1PAHw3+I8dvb+K9La9eeyhuI51s&#10;0nu550h3pkSf6zPBPXHavsDgHFLjjFaxxUo0HQ6N3J5Pe5g7UUUVkUFFFFABRRRQAUUUUAFFFFAB&#10;RRRQAUUUUAFFFFABRRRQAUUUUAFFFFABRRRQAUUUUAFFFFABRRRQAUUUUAFFFFABRRRQAUUUUAFF&#10;FFABRRRQAUUUUAIPuD6UUD7g+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PuD6UUD7g+l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PuD6UUD7g+lF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PuD6UUD7g+lF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JIkcMkkj+VFH1NS0x4vM/wBZ+lP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cH0ooH3B9KK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fc&#10;H0ooH3B9KK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fcH0ooH3B9KK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cH0ooH3B9K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cH0ooH3B9&#10;K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fcH0ooH3B9K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g+4PpRQPuD6U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g+4P&#10;pRQPuD6U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g+4PpRQPuD6UU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g+4PpRQPuD6U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g+4PpRQPuD6U&#10;U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g+4PpRQPuD6U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g+4PpRQPuD6U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g+4PpRQPuD6UU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g+4PpRQPuD6UU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g+4PpRQPuD6UU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g+4PpRQPuD6U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g+4PpRQPuD6UUA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g+4PpRQP&#10;uD6UU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g+4PpRQPuD6U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g+4PpRQPuD6U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g+4PpRQPuD6UU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g+4PpRQPuD6U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g+4PpRQPuD6UU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g+4PpRQPuD6UU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g+4PpRQPuD6UUA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z/l6/Gn0UUAFFFFA&#10;BRRRQAUUUUAFFFFABRRRQAUUUUAFFFFABRRRQAUUUUAFFFFABRRRQAUUUUAFFFFABRRRQAUUUUAF&#10;FFFABRRRQAUUUUAFFFFABRRRQAUUUUAFFFFABRRRQAUUUUAFFFFABRRRQAUUUUAFFFFABRRRQAUU&#10;UUAFFFFABRRRQAUUUUAFFFFABRRRQAUUUUAFFFFABRRRQAUUUUAFFFFABRRRQAUUUUAFFQTxyPb+&#10;XHip6ACiiigBB9wfSigfcH0o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B9wfSigfcH0o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ion:Users:blurped:Dropbox:DOCUMENTS:LAW:Oil &amp; Gas Law:Dodge - Oil and Gas Law:Materials:p001 Plan View and Cross Section DONE.pdf" style="position:absolute;left:3199765;top:29210;width:3208655;height:2104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6&#10;9+/AAAAA2gAAAA8AAABkcnMvZG93bnJldi54bWxEj0GLwjAUhO+C/yE8wZum9iBSjUXUBUE86PoD&#10;ns2zLW1eQpPV9t+bhYU9DjPzDbPJe9OKF3W+tqxgMU9AEBdW11wquH9/zVYgfEDW2FomBQN5yLfj&#10;0QYzbd98pdctlCJC2GeooArBZVL6oiKDfm4dcfSetjMYouxKqTt8R7hpZZokS2mw5rhQoaN9RUVz&#10;+zEKnDnshsclDaa0bmiWp2NL50Sp6aTfrUEE6sN/+K990gpS+L0Sb4Dcf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r378AAAADaAAAADwAAAAAAAAAAAAAAAACcAgAAZHJz&#10;L2Rvd25yZXYueG1sUEsFBgAAAAAEAAQA9wAAAIkDAAAAAA==&#10;">
                  <v:imagedata r:id="rId11" o:title="p001 Plan View and Cross Section DONE.pdf" croptop="33032f" cropbottom="10680f" cropleft="12008f" cropright="10465f"/>
                  <v:path arrowok="t"/>
                </v:shape>
                <v:shape id="Picture 95" o:spid="_x0000_s1028" type="#_x0000_t75" alt="Lion:Users:blurped:Dropbox:DOCUMENTS:LAW:Oil &amp; Gas Law:Dodge - Oil and Gas Law:Materials:p001 Plan View and Cross Section DONE.pdf" style="position:absolute;width:3047365;height:2164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Z&#10;q27FAAAA2wAAAA8AAABkcnMvZG93bnJldi54bWxEj9FqwkAURN+F/sNyC33TTSu2mrpKUYJF8aHR&#10;D7hkr0na7N0ku03Sv3cLgo/DzJxhluvBVKKj1pWWFTxPIhDEmdUl5wrOp2Q8B+E8ssbKMin4Iwfr&#10;1cNoibG2PX9Rl/pcBAi7GBUU3texlC4ryKCb2Jo4eBfbGvRBtrnULfYBbir5EkWv0mDJYaHAmjYF&#10;ZT/pr1HQNOl312/Ly1tzPJhpvUui/TZR6ulx+HgH4Wnw9/Ct/akVLGbw/yX8ALm6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jGatuxQAAANsAAAAPAAAAAAAAAAAAAAAAAJwC&#10;AABkcnMvZG93bnJldi54bWxQSwUGAAAAAAQABAD3AAAAjgMAAAAA&#10;">
                  <v:imagedata r:id="rId12" o:title="p001 Plan View and Cross Section DONE.pdf" croptop="10773f" cropbottom="37043f" cropleft="16627f" cropright="16608f"/>
                  <v:path arrowok="t"/>
                </v:shape>
                <v:shapetype id="_x0000_t202" coordsize="21600,21600" o:spt="202" path="m0,0l0,21600,21600,21600,21600,0xe">
                  <v:stroke joinstyle="miter"/>
                  <v:path gradientshapeok="t" o:connecttype="rect"/>
                </v:shapetype>
                <v:shape id="Text Box 141" o:spid="_x0000_s1029" type="#_x0000_t202" style="position:absolute;left:76200;top:2221230;width:274256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kDUtxAAA&#10;ANwAAAAPAAAAZHJzL2Rvd25yZXYueG1sRE9NawIxEL0X+h/CFLyUmlUXKVujiLRQexFXL70Nm3Gz&#10;7WayJFnd/vtGELzN433OYjXYVpzJh8axgsk4A0FcOd1wreB4+Hh5BREissbWMSn4owCr5ePDAgvt&#10;LryncxlrkUI4FKjAxNgVUobKkMUwdh1x4k7OW4wJ+lpqj5cUbls5zbK5tNhwajDY0cZQ9Vv2VsEu&#10;/96Z5/70/rXOZ3577Dfzn7pUavQ0rN9ARBriXXxzf+o0P5/A9Zl0gV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pA1LcQAAADcAAAADwAAAAAAAAAAAAAAAACXAgAAZHJzL2Rv&#10;d25yZXYueG1sUEsFBgAAAAAEAAQA9QAAAIgDAAAAAA==&#10;" stroked="f">
                  <v:textbox style="mso-fit-shape-to-text:t" inset="0,0,0,0">
                    <w:txbxContent>
                      <w:p w14:paraId="32764085" w14:textId="0C800F4F" w:rsidR="00017222" w:rsidRPr="001F7602" w:rsidRDefault="00017222" w:rsidP="008C4B88">
                        <w:pPr>
                          <w:pStyle w:val="Caption"/>
                          <w:rPr>
                            <w:noProof/>
                            <w:sz w:val="20"/>
                            <w:szCs w:val="20"/>
                          </w:rPr>
                        </w:pPr>
                        <w:r>
                          <w:t xml:space="preserve">Figure </w:t>
                        </w:r>
                        <w:fldSimple w:instr=" SEQ Figure \* ARABIC ">
                          <w:r>
                            <w:rPr>
                              <w:noProof/>
                            </w:rPr>
                            <w:t>1</w:t>
                          </w:r>
                        </w:fldSimple>
                        <w:r>
                          <w:t>: Plan View</w:t>
                        </w:r>
                      </w:p>
                    </w:txbxContent>
                  </v:textbox>
                </v:shape>
                <v:shape id="Text Box 142" o:spid="_x0000_s1030" type="#_x0000_t202" style="position:absolute;left:3267710;top:2190750;width:320865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qtaxAAA&#10;ANwAAAAPAAAAZHJzL2Rvd25yZXYueG1sRE9NawIxEL0L/Q9hCr1IzVYXKVujiLRQexFXL70Nm3Gz&#10;7WayJFnd/vtGELzN433OYjXYVpzJh8axgpdJBoK4crrhWsHx8PH8CiJEZI2tY1LwRwFWy4fRAgvt&#10;LryncxlrkUI4FKjAxNgVUobKkMUwcR1x4k7OW4wJ+lpqj5cUbls5zbK5tNhwajDY0cZQ9Vv2VsEu&#10;/96ZcX96/1rnM7899pv5T10q9fQ4rN9ARBriXXxzf+o0P5/C9Zl0gV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kKrWsQAAADcAAAADwAAAAAAAAAAAAAAAACXAgAAZHJzL2Rv&#10;d25yZXYueG1sUEsFBgAAAAAEAAQA9QAAAIgDAAAAAA==&#10;" stroked="f">
                  <v:textbox style="mso-fit-shape-to-text:t" inset="0,0,0,0">
                    <w:txbxContent>
                      <w:p w14:paraId="7293A091" w14:textId="75FE6AB5" w:rsidR="00017222" w:rsidRPr="009E6133" w:rsidRDefault="00017222" w:rsidP="008C4B88">
                        <w:pPr>
                          <w:pStyle w:val="Caption"/>
                          <w:rPr>
                            <w:noProof/>
                            <w:sz w:val="20"/>
                            <w:szCs w:val="20"/>
                          </w:rPr>
                        </w:pPr>
                        <w:r>
                          <w:t xml:space="preserve">Figure 2: Cross-Sectional View </w:t>
                        </w:r>
                      </w:p>
                    </w:txbxContent>
                  </v:textbox>
                </v:shape>
                <w10:wrap type="through"/>
              </v:group>
            </w:pict>
          </mc:Fallback>
        </mc:AlternateContent>
      </w:r>
    </w:p>
    <w:p w14:paraId="5C437C75" w14:textId="0C7C70AF" w:rsidR="003B0D39" w:rsidRPr="004D13DB" w:rsidRDefault="003B0D39" w:rsidP="00E87BDD">
      <w:pPr>
        <w:widowControl w:val="0"/>
        <w:autoSpaceDE w:val="0"/>
        <w:autoSpaceDN w:val="0"/>
        <w:adjustRightInd w:val="0"/>
      </w:pPr>
    </w:p>
    <w:p w14:paraId="46DCAADB" w14:textId="249AE6A6" w:rsidR="004B270C" w:rsidRPr="004B270C" w:rsidRDefault="0009189B" w:rsidP="000F47B7">
      <w:pPr>
        <w:pStyle w:val="h2"/>
      </w:pPr>
      <w:bookmarkStart w:id="53" w:name="_Toc226004912"/>
      <w:bookmarkStart w:id="54" w:name="_Toc228693927"/>
      <w:bookmarkStart w:id="55" w:name="_Toc229898814"/>
      <w:r>
        <w:t>Ownership of Minerals</w:t>
      </w:r>
      <w:bookmarkEnd w:id="53"/>
      <w:bookmarkEnd w:id="54"/>
      <w:bookmarkEnd w:id="55"/>
    </w:p>
    <w:p w14:paraId="6DD82F2F" w14:textId="1E24E68F" w:rsidR="004D13DB" w:rsidRDefault="00640C79" w:rsidP="00A50058">
      <w:pPr>
        <w:pStyle w:val="ListParagraph"/>
        <w:numPr>
          <w:ilvl w:val="0"/>
          <w:numId w:val="1"/>
        </w:numPr>
      </w:pPr>
      <w:r>
        <w:rPr>
          <w:b/>
        </w:rPr>
        <w:t xml:space="preserve">Majority (TX) </w:t>
      </w:r>
      <w:r w:rsidR="004D13DB">
        <w:rPr>
          <w:b/>
        </w:rPr>
        <w:t>Ownership in Place:</w:t>
      </w:r>
      <w:r w:rsidR="004D13DB">
        <w:t xml:space="preserve"> </w:t>
      </w:r>
      <w:r w:rsidR="003B0D39">
        <w:t>Landowner</w:t>
      </w:r>
      <w:r w:rsidR="004D13DB">
        <w:t xml:space="preserve"> own</w:t>
      </w:r>
      <w:r w:rsidR="003B0D39">
        <w:t>s</w:t>
      </w:r>
      <w:r w:rsidR="00376A9D">
        <w:t xml:space="preserve"> O</w:t>
      </w:r>
      <w:r w:rsidR="004D13DB">
        <w:t>G</w:t>
      </w:r>
      <w:r w:rsidR="00461280">
        <w:t xml:space="preserve"> </w:t>
      </w:r>
      <w:r w:rsidR="00241055">
        <w:t>beneath</w:t>
      </w:r>
      <w:r w:rsidR="003B0D39">
        <w:t xml:space="preserve"> his land, </w:t>
      </w:r>
      <w:r w:rsidR="00461280" w:rsidRPr="00461280">
        <w:t xml:space="preserve">qualified by </w:t>
      </w:r>
      <w:r w:rsidR="00461280">
        <w:t xml:space="preserve">ROC </w:t>
      </w:r>
      <w:r w:rsidR="003B0D39">
        <w:t>(lose ownership if it migrates)</w:t>
      </w:r>
    </w:p>
    <w:p w14:paraId="72E5AB3E" w14:textId="3AA67009" w:rsidR="003B0D39" w:rsidRDefault="003B0D39" w:rsidP="00A50058">
      <w:pPr>
        <w:pStyle w:val="ListParagraph"/>
        <w:numPr>
          <w:ilvl w:val="0"/>
          <w:numId w:val="1"/>
        </w:numPr>
      </w:pPr>
      <w:r>
        <w:rPr>
          <w:b/>
        </w:rPr>
        <w:t>Minority (CA, OK, LA) No</w:t>
      </w:r>
      <w:r w:rsidRPr="003B0D39">
        <w:rPr>
          <w:b/>
        </w:rPr>
        <w:t xml:space="preserve">n-Ownership Theory: </w:t>
      </w:r>
      <w:r w:rsidR="00252A89">
        <w:t>Landowner doesn’t own O</w:t>
      </w:r>
      <w:r>
        <w:t>G underneath. Only has exclusive right to capture</w:t>
      </w:r>
    </w:p>
    <w:p w14:paraId="67A8824E" w14:textId="3BF23C36" w:rsidR="00D34074" w:rsidRDefault="00D34074" w:rsidP="009018D7">
      <w:pPr>
        <w:pStyle w:val="ListParagraph"/>
        <w:numPr>
          <w:ilvl w:val="0"/>
          <w:numId w:val="1"/>
        </w:numPr>
      </w:pPr>
      <w:r>
        <w:rPr>
          <w:b/>
        </w:rPr>
        <w:t>CL</w:t>
      </w:r>
      <w:r w:rsidR="00640C79">
        <w:rPr>
          <w:b/>
        </w:rPr>
        <w:t xml:space="preserve"> </w:t>
      </w:r>
      <w:r w:rsidR="00640C79">
        <w:rPr>
          <w:b/>
          <w:i/>
        </w:rPr>
        <w:t>ad coleum</w:t>
      </w:r>
      <w:r>
        <w:rPr>
          <w:b/>
        </w:rPr>
        <w:t xml:space="preserve">: </w:t>
      </w:r>
      <w:r>
        <w:t xml:space="preserve">Landowner </w:t>
      </w:r>
      <w:r w:rsidR="00241055">
        <w:t xml:space="preserve">owns </w:t>
      </w:r>
      <w:r w:rsidR="00640C79">
        <w:t>everything above &amp; beneath his land (</w:t>
      </w:r>
      <w:r>
        <w:t>to center of the Earth</w:t>
      </w:r>
      <w:r w:rsidR="00640C79">
        <w:t>)</w:t>
      </w:r>
      <w:r w:rsidR="009018D7">
        <w:t xml:space="preserve"> </w:t>
      </w:r>
      <w:r w:rsidR="009018D7">
        <w:tab/>
      </w:r>
      <w:r w:rsidR="009018D7">
        <w:tab/>
      </w:r>
      <w:r w:rsidR="00252A89">
        <w:tab/>
      </w:r>
      <w:r w:rsidR="009018D7">
        <w:rPr>
          <w:i/>
        </w:rPr>
        <w:t>Del Monte v. Last Chance</w:t>
      </w:r>
      <w:r w:rsidR="009018D7">
        <w:t>, 1</w:t>
      </w:r>
    </w:p>
    <w:p w14:paraId="321E0892" w14:textId="77777777" w:rsidR="00376A9D" w:rsidRPr="00376A9D" w:rsidRDefault="00376A9D" w:rsidP="00A50058">
      <w:pPr>
        <w:pStyle w:val="ListParagraph"/>
        <w:numPr>
          <w:ilvl w:val="0"/>
          <w:numId w:val="1"/>
        </w:numPr>
      </w:pPr>
    </w:p>
    <w:p w14:paraId="57CA8EA5" w14:textId="0EB2F8B0" w:rsidR="00640C79" w:rsidRDefault="00640C79" w:rsidP="00A50058">
      <w:pPr>
        <w:pStyle w:val="ListParagraph"/>
        <w:numPr>
          <w:ilvl w:val="0"/>
          <w:numId w:val="1"/>
        </w:numPr>
      </w:pPr>
      <w:r>
        <w:rPr>
          <w:b/>
        </w:rPr>
        <w:t xml:space="preserve">Fractionalization: </w:t>
      </w:r>
      <w:r>
        <w:t>Division of property interests</w:t>
      </w:r>
      <w:r>
        <w:tab/>
      </w:r>
      <w:r>
        <w:tab/>
      </w:r>
      <w:r>
        <w:tab/>
      </w:r>
      <w:r>
        <w:tab/>
      </w:r>
      <w:r>
        <w:tab/>
      </w:r>
      <w:r>
        <w:tab/>
      </w:r>
      <w:r>
        <w:tab/>
      </w:r>
      <w:r>
        <w:tab/>
      </w:r>
      <w:r>
        <w:tab/>
      </w:r>
      <w:r>
        <w:tab/>
      </w:r>
      <w:r>
        <w:tab/>
      </w:r>
      <w:r>
        <w:tab/>
      </w:r>
      <w:r>
        <w:tab/>
        <w:t>EX: Surface rights, Mineral Rights</w:t>
      </w:r>
    </w:p>
    <w:p w14:paraId="227DC360" w14:textId="486B884E" w:rsidR="00612F47" w:rsidRDefault="00640C79" w:rsidP="00A50058">
      <w:pPr>
        <w:pStyle w:val="ListParagraph"/>
        <w:numPr>
          <w:ilvl w:val="0"/>
          <w:numId w:val="1"/>
        </w:numPr>
      </w:pPr>
      <w:r w:rsidRPr="00241055">
        <w:rPr>
          <w:b/>
        </w:rPr>
        <w:t xml:space="preserve">Horizontal Severance: </w:t>
      </w:r>
      <w:r>
        <w:t>Fee O has right to convey minerals beneath his land</w:t>
      </w:r>
      <w:r w:rsidR="00241055">
        <w:t>, but retain title to the surfa</w:t>
      </w:r>
      <w:r>
        <w:t>ce</w:t>
      </w:r>
    </w:p>
    <w:p w14:paraId="4DBD0B8C" w14:textId="77777777" w:rsidR="00612F47" w:rsidRDefault="00612F47" w:rsidP="00DB3F5C">
      <w:pPr>
        <w:ind w:left="288"/>
      </w:pPr>
    </w:p>
    <w:p w14:paraId="382E2DAB" w14:textId="20711F9E" w:rsidR="0059187B" w:rsidRPr="0059187B" w:rsidRDefault="0009189B" w:rsidP="002021EA">
      <w:pPr>
        <w:pStyle w:val="h2"/>
      </w:pPr>
      <w:bookmarkStart w:id="56" w:name="_Toc226004913"/>
      <w:bookmarkStart w:id="57" w:name="_Toc228693928"/>
      <w:bookmarkStart w:id="58" w:name="_Toc229898815"/>
      <w:r>
        <w:t>Rule of Capture</w:t>
      </w:r>
      <w:bookmarkEnd w:id="56"/>
      <w:bookmarkEnd w:id="57"/>
      <w:bookmarkEnd w:id="58"/>
    </w:p>
    <w:p w14:paraId="5D67FDDC" w14:textId="6AD39CF2" w:rsidR="00612F47" w:rsidRDefault="00612F47" w:rsidP="00A50058">
      <w:pPr>
        <w:pStyle w:val="ListParagraph"/>
        <w:numPr>
          <w:ilvl w:val="0"/>
          <w:numId w:val="1"/>
        </w:numPr>
        <w:rPr>
          <w:b/>
        </w:rPr>
      </w:pPr>
    </w:p>
    <w:p w14:paraId="7982CFAA" w14:textId="5338E720" w:rsidR="00612F47" w:rsidRDefault="00612F47" w:rsidP="00A50058">
      <w:pPr>
        <w:pStyle w:val="ListParagraph"/>
        <w:numPr>
          <w:ilvl w:val="0"/>
          <w:numId w:val="1"/>
        </w:numPr>
        <w:rPr>
          <w:b/>
        </w:rPr>
      </w:pPr>
      <w:r>
        <w:rPr>
          <w:noProof/>
        </w:rPr>
        <mc:AlternateContent>
          <mc:Choice Requires="wpg">
            <w:drawing>
              <wp:anchor distT="0" distB="0" distL="114300" distR="114300" simplePos="0" relativeHeight="251725824" behindDoc="0" locked="0" layoutInCell="1" allowOverlap="1" wp14:anchorId="3CF40194" wp14:editId="7D73D3D2">
                <wp:simplePos x="0" y="0"/>
                <wp:positionH relativeFrom="column">
                  <wp:posOffset>1461135</wp:posOffset>
                </wp:positionH>
                <wp:positionV relativeFrom="paragraph">
                  <wp:posOffset>50800</wp:posOffset>
                </wp:positionV>
                <wp:extent cx="5320030" cy="1935480"/>
                <wp:effectExtent l="25400" t="25400" r="13970" b="0"/>
                <wp:wrapThrough wrapText="bothSides">
                  <wp:wrapPolygon edited="0">
                    <wp:start x="-103" y="-283"/>
                    <wp:lineTo x="-103" y="21260"/>
                    <wp:lineTo x="5259" y="21260"/>
                    <wp:lineTo x="10106" y="21260"/>
                    <wp:lineTo x="21554" y="18992"/>
                    <wp:lineTo x="21554" y="-283"/>
                    <wp:lineTo x="-103" y="-283"/>
                  </wp:wrapPolygon>
                </wp:wrapThrough>
                <wp:docPr id="3" name="Group 3"/>
                <wp:cNvGraphicFramePr/>
                <a:graphic xmlns:a="http://schemas.openxmlformats.org/drawingml/2006/main">
                  <a:graphicData uri="http://schemas.microsoft.com/office/word/2010/wordprocessingGroup">
                    <wpg:wgp>
                      <wpg:cNvGrpSpPr/>
                      <wpg:grpSpPr>
                        <a:xfrm>
                          <a:off x="0" y="0"/>
                          <a:ext cx="5320030" cy="1935480"/>
                          <a:chOff x="0" y="0"/>
                          <a:chExt cx="5320030" cy="1935480"/>
                        </a:xfrm>
                      </wpg:grpSpPr>
                      <wpg:grpSp>
                        <wpg:cNvPr id="26" name="Group 26"/>
                        <wpg:cNvGrpSpPr/>
                        <wpg:grpSpPr>
                          <a:xfrm>
                            <a:off x="0" y="0"/>
                            <a:ext cx="1280795" cy="1935480"/>
                            <a:chOff x="0" y="0"/>
                            <a:chExt cx="1280795" cy="1935480"/>
                          </a:xfrm>
                        </wpg:grpSpPr>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1280795" cy="1522730"/>
                            </a:xfrm>
                            <a:prstGeom prst="rect">
                              <a:avLst/>
                            </a:prstGeom>
                            <a:ln w="3175" cmpd="sng">
                              <a:solidFill>
                                <a:schemeClr val="tx1"/>
                              </a:solidFill>
                            </a:ln>
                            <a:extLst>
                              <a:ext uri="{FAA26D3D-D897-4be2-8F04-BA451C77F1D7}">
                                <ma14:placeholderFlag xmlns:ma14="http://schemas.microsoft.com/office/mac/drawingml/2011/main"/>
                              </a:ext>
                            </a:extLst>
                          </pic:spPr>
                        </pic:pic>
                        <wps:wsp>
                          <wps:cNvPr id="16" name="Text Box 16"/>
                          <wps:cNvSpPr txBox="1"/>
                          <wps:spPr>
                            <a:xfrm>
                              <a:off x="0" y="1579880"/>
                              <a:ext cx="128079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DD2DFE" w14:textId="536FF78B" w:rsidR="00017222" w:rsidRPr="00E72932" w:rsidRDefault="00017222" w:rsidP="008B7D1E">
                                <w:pPr>
                                  <w:pStyle w:val="Caption"/>
                                  <w:rPr>
                                    <w:noProof/>
                                    <w:sz w:val="20"/>
                                  </w:rPr>
                                </w:pPr>
                                <w:r>
                                  <w:t xml:space="preserve">p007 Lone Star, </w:t>
                                </w:r>
                                <w:r>
                                  <w:br/>
                                  <w:t>HORCO v. West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69" name="Group 69"/>
                        <wpg:cNvGrpSpPr/>
                        <wpg:grpSpPr>
                          <a:xfrm>
                            <a:off x="3352800" y="0"/>
                            <a:ext cx="1967230" cy="1729740"/>
                            <a:chOff x="0" y="0"/>
                            <a:chExt cx="1967230" cy="1729740"/>
                          </a:xfrm>
                        </wpg:grpSpPr>
                        <pic:pic xmlns:pic="http://schemas.openxmlformats.org/drawingml/2006/picture">
                          <pic:nvPicPr>
                            <pic:cNvPr id="64" name="Picture 64" descr="Lion:Users:blurped:Dropbox:Law:Oil &amp; Gas Law:Materials:DONE:p015 - ELLIFF &amp; Rule of Capture.pdf"/>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967230" cy="142113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65" name="Text Box 65"/>
                          <wps:cNvSpPr txBox="1"/>
                          <wps:spPr>
                            <a:xfrm>
                              <a:off x="0" y="1524000"/>
                              <a:ext cx="1967230" cy="2057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247BE2" w14:textId="25431D44" w:rsidR="00017222" w:rsidRPr="00F70958" w:rsidRDefault="00017222" w:rsidP="00FB6F8B">
                                <w:pPr>
                                  <w:pStyle w:val="Caption"/>
                                  <w:rPr>
                                    <w:noProof/>
                                    <w:sz w:val="20"/>
                                  </w:rPr>
                                </w:pPr>
                                <w:r>
                                  <w:t>P015 Ownership in Place &amp; Rule of Capture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8" name="Group 68"/>
                        <wpg:cNvGrpSpPr/>
                        <wpg:grpSpPr>
                          <a:xfrm>
                            <a:off x="1371600" y="0"/>
                            <a:ext cx="1856105" cy="1134745"/>
                            <a:chOff x="0" y="0"/>
                            <a:chExt cx="1856105" cy="1134745"/>
                          </a:xfrm>
                        </wpg:grpSpPr>
                        <pic:pic xmlns:pic="http://schemas.openxmlformats.org/drawingml/2006/picture">
                          <pic:nvPicPr>
                            <pic:cNvPr id="63" name="Picture 63" descr="Lion:Users:blurped:Dropbox:Law:Oil &amp; Gas Law:Materials:DONE:p015 - ELLIFF &amp; Rule of Capture.pdf"/>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856105" cy="83629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67" name="Text Box 67"/>
                          <wps:cNvSpPr txBox="1"/>
                          <wps:spPr>
                            <a:xfrm>
                              <a:off x="0" y="893445"/>
                              <a:ext cx="185610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71A3DA" w14:textId="1065BA0B" w:rsidR="00017222" w:rsidRPr="00051285" w:rsidRDefault="00017222" w:rsidP="00292D78">
                                <w:pPr>
                                  <w:pStyle w:val="Caption"/>
                                  <w:rPr>
                                    <w:noProof/>
                                    <w:sz w:val="20"/>
                                  </w:rPr>
                                </w:pPr>
                                <w:r>
                                  <w:t>p015 Eliff v TX Drilling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3" o:spid="_x0000_s1029" style="position:absolute;left:0;text-align:left;margin-left:115.05pt;margin-top:4pt;width:418.9pt;height:152.4pt;z-index:251725824" coordsize="5320030,19354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b6gAwAEAAAAAQAAAMkAAAAA/9sAQwABAQEBAQEBAQEBAQEBAQIDAgICAgIDAgMCAwQE&#10;BAQEBAQEBQUGBQUFBgUEBAYIBgYHBwcHBwQFCAkIBwgGBwcH/9sAQwEBAQECAQIDAgIDBwUEBQcH&#10;BwcHBwcHBwcHBwcHBwcHBwcHBwcHBwcHBwcHBwcHBwcHBwcHBwcHBwcHBwcHBwcH/8AAEQgAyQ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NwAAAABAAAA3AAAAAEAAqACAAQA&#10;AAABAAAB2qADAAQAAAABAAABVgAAAAD/2wBDAAEBAQEBAQEBAQEBAQEBAgMCAgICAgMCAwIDBAQE&#10;BAQEBAQFBQYFBQUGBQQEBggGBgcHBwcHBAUICQgHCAYHBwf/2wBDAQEBAQIBAgMCAgMHBQQFBwcH&#10;BwcHBwcHBwcHBwcHBwcHBwcHBwcHBwcHBwcHBwcHBwcHBwcHBwcHBwcHBwcHBwf/wAARCAFWAd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E0oAMABAAA&#10;AAEAAAFuAAAAAP/bAEMAAQEBAQEBAQEBAQEBAQECAwICAgICAwIDAgMEBAQEBAQEBAUFBgUFBQYF&#10;BAQGCAYGBwcHBwcEBQgJCAcIBgcHB//bAEMBAQEBAgECAwICAwcFBAUHBwcHBwcHBwcHBwcHBwcH&#10;BwcHBwcHBwcHBwcHBwcHBwcHBwcHBwcHBwcHBwcHBwcHB//AABEIAW4BN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">
                <v:group id="Group 26" o:spid="_x0000_s1030" style="position:absolute;width:1280795;height:1935480" coordsize="1280795,19354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Picture 29" o:spid="_x0000_s1031" type="#_x0000_t75" style="position:absolute;width:1280795;height:152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N&#10;eEbDAAAA2wAAAA8AAABkcnMvZG93bnJldi54bWxEj9FqwkAURN8L/sNyhb7VXS20Gl1FBaU+CBr9&#10;gEv2mgSzd2N2jfHvuwWhj8PMnGFmi85WoqXGl441DAcKBHHmTMm5hvNp8zEG4QOywcoxaXiSh8W8&#10;9zbDxLgHH6lNQy4ihH2CGooQ6kRKnxVk0Q9cTRy9i2sshiibXJoGHxFuKzlS6ktaLDkuFFjTuqDs&#10;mt6tBrXb3lbbb9naz0Mm97vqSWqZav3e75ZTEIG68B9+tX+MhtEE/r7EHyDn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A14RsMAAADbAAAADwAAAAAAAAAAAAAAAACcAgAA&#10;ZHJzL2Rvd25yZXYueG1sUEsFBgAAAAAEAAQA9wAAAIwDAAAAAA==&#10;" stroked="t" strokecolor="black [3213]" strokeweight=".25pt">
                    <v:imagedata r:id="rId16" o:title=""/>
                    <v:path arrowok="t"/>
                  </v:shape>
                  <v:shape id="Text Box 16" o:spid="_x0000_s1032" type="#_x0000_t202" style="position:absolute;top:1579880;width:128079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1KYpwwAA&#10;ANsAAAAPAAAAZHJzL2Rvd25yZXYueG1sRE9NawIxEL0L/Q9hCr2IZltlKVujiCjUXqRbL96GzbjZ&#10;djNZkqxu/30jCL3N433OYjXYVlzIh8axgudpBoK4crrhWsHxazd5BREissbWMSn4pQCr5cNogYV2&#10;V/6kSxlrkUI4FKjAxNgVUobKkMUwdR1x4s7OW4wJ+lpqj9cUblv5kmW5tNhwajDY0cZQ9VP2VsFh&#10;fjqYcX/efqznM78/9pv8uy6Venoc1m8gIg3xX3x3v+s0P4fbL+kA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1KYpwwAAANsAAAAPAAAAAAAAAAAAAAAAAJcCAABkcnMvZG93&#10;bnJldi54bWxQSwUGAAAAAAQABAD1AAAAhwMAAAAA&#10;" stroked="f">
                    <v:textbox style="mso-fit-shape-to-text:t" inset="0,0,0,0">
                      <w:txbxContent>
                        <w:p w14:paraId="47DD2DFE" w14:textId="536FF78B" w:rsidR="00EE5ABC" w:rsidRPr="00E72932" w:rsidRDefault="00EE5ABC" w:rsidP="008B7D1E">
                          <w:pPr>
                            <w:pStyle w:val="Caption"/>
                            <w:rPr>
                              <w:noProof/>
                              <w:sz w:val="20"/>
                            </w:rPr>
                          </w:pPr>
                          <w:r>
                            <w:t xml:space="preserve">p007 Lone Star, </w:t>
                          </w:r>
                          <w:r>
                            <w:br/>
                            <w:t>HORCO v. West</w:t>
                          </w:r>
                        </w:p>
                      </w:txbxContent>
                    </v:textbox>
                  </v:shape>
                </v:group>
                <v:group id="Group 69" o:spid="_x0000_s1033" style="position:absolute;left:3352800;width:1967230;height:1729740" coordsize="1967230,17297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Picture 64" o:spid="_x0000_s1034" type="#_x0000_t75" alt="Lion:Users:blurped:Dropbox:Law:Oil &amp; Gas Law:Materials:DONE:p015 - ELLIFF &amp; Rule of Capture.pdf" style="position:absolute;width:1967230;height:14211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O&#10;B/jDAAAA2wAAAA8AAABkcnMvZG93bnJldi54bWxEj91qwkAUhO8LvsNyhN7VjbWIRFcRq9AbW/x5&#10;gEP25EezZ0P2mKRv3y0UejnMzDfMajO4WnXUhsqzgekkAUWceVtxYeB6ObwsQAVBtlh7JgPfFGCz&#10;Hj2tMLW+5xN1ZylUhHBI0UAp0qRah6wkh2HiG+Lo5b51KFG2hbYt9hHuav2aJHPtsOK4UGJDu5Ky&#10;+/nhDOS5NLNbUtyPV01f+893OfXd0Zjn8bBdghIa5D/81/6wBuZv8Psl/gC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w4H+MMAAADbAAAADwAAAAAAAAAAAAAAAACcAgAA&#10;ZHJzL2Rvd25yZXYueG1sUEsFBgAAAAAEAAQA9wAAAIwDAAAAAA==&#10;" stroked="t" strokecolor="black [3213]" strokeweight=".25pt">
                    <v:imagedata r:id="rId17" o:title="p015 - ELLIFF &amp; Rule of Capture.pdf"/>
                    <v:path arrowok="t"/>
                  </v:shape>
                  <v:shape id="Text Box 65" o:spid="_x0000_s1035" type="#_x0000_t202" style="position:absolute;top:1524000;width:196723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wS7xAAA&#10;ANsAAAAPAAAAZHJzL2Rvd25yZXYueG1sRI/NasMwEITvgb6D2EIvoZFrqAlulNAmLfTQHJyEnBdr&#10;Y5tYKyMp/nn7qlDIcZj5ZpjVZjSt6Mn5xrKCl0UCgri0uuFKwen49bwE4QOyxtYyKZjIw2b9MFth&#10;ru3ABfWHUIlYwj5HBXUIXS6lL2sy6Be2I47exTqDIUpXSe1wiOWmlWmSZNJgw3Ghxo62NZXXw80o&#10;yHbuNhS8ne9Onz+476r0/DGdlXp6HN/fQAQawz38T3/ryL3C35f4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VMEu8QAAADbAAAADwAAAAAAAAAAAAAAAACXAgAAZHJzL2Rv&#10;d25yZXYueG1sUEsFBgAAAAAEAAQA9QAAAIgDAAAAAA==&#10;" stroked="f">
                    <v:textbox inset="0,0,0,0">
                      <w:txbxContent>
                        <w:p w14:paraId="31247BE2" w14:textId="25431D44" w:rsidR="00EE5ABC" w:rsidRPr="00F70958" w:rsidRDefault="00EE5ABC" w:rsidP="00FB6F8B">
                          <w:pPr>
                            <w:pStyle w:val="Caption"/>
                            <w:rPr>
                              <w:noProof/>
                              <w:sz w:val="20"/>
                            </w:rPr>
                          </w:pPr>
                          <w:r>
                            <w:t>P015 Ownership in Place &amp; Rule of Capture</w:t>
                          </w:r>
                        </w:p>
                      </w:txbxContent>
                    </v:textbox>
                  </v:shape>
                </v:group>
                <v:group id="Group 68" o:spid="_x0000_s1036" style="position:absolute;left:1371600;width:1856105;height:1134745" coordsize="1856105,11347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 id="Picture 63" o:spid="_x0000_s1037" type="#_x0000_t75" alt="Lion:Users:blurped:Dropbox:Law:Oil &amp; Gas Law:Materials:DONE:p015 - ELLIFF &amp; Rule of Capture.pdf" style="position:absolute;width:1856105;height:836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10;rY3CAAAA2wAAAA8AAABkcnMvZG93bnJldi54bWxEj0GLwjAUhO+C/yE8YW+aqiilGkVEQfa0W0U8&#10;PppnU2xeShO1u79+syB4HGbmG2a57mwtHtT6yrGC8SgBQVw4XXGp4HTcD1MQPiBrrB2Tgh/ysF71&#10;e0vMtHvyNz3yUIoIYZ+hAhNCk0npC0MW/cg1xNG7utZiiLItpW7xGeG2lpMkmUuLFccFgw1tDRW3&#10;/G4VzC47Y/OvcJ2lnzfTSTrX8tcq9THoNgsQgbrwDr/aB61gPoX/L/EHyN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262NwgAAANsAAAAPAAAAAAAAAAAAAAAAAJwCAABk&#10;cnMvZG93bnJldi54bWxQSwUGAAAAAAQABAD3AAAAiwMAAAAA&#10;" stroked="t" strokecolor="black [3213]" strokeweight=".25pt">
                    <v:imagedata r:id="rId18" o:title="p015 - ELLIFF &amp; Rule of Capture.pdf"/>
                    <v:path arrowok="t"/>
                  </v:shape>
                  <v:shape id="Text Box 67" o:spid="_x0000_s1038" type="#_x0000_t202" style="position:absolute;top:893445;width:185610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nDPxgAA&#10;ANsAAAAPAAAAZHJzL2Rvd25yZXYueG1sRI9BawIxFITvhf6H8Aq9lJptK1tZjSLSQutFuvXi7bF5&#10;btZuXpYkq+u/NwXB4zAz3zCzxWBbcSQfGscKXkYZCOLK6YZrBdvfz+cJiBCRNbaOScGZAizm93cz&#10;LLQ78Q8dy1iLBOFQoAITY1dIGSpDFsPIdcTJ2ztvMSbpa6k9nhLctvI1y3JpseG0YLCjlaHqr+yt&#10;gs14tzFP/f5jvRy/+e9tv8oPdanU48OwnIKINMRb+Nr+0gryd/j/kn6A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nnDPxgAAANsAAAAPAAAAAAAAAAAAAAAAAJcCAABkcnMv&#10;ZG93bnJldi54bWxQSwUGAAAAAAQABAD1AAAAigMAAAAA&#10;" stroked="f">
                    <v:textbox style="mso-fit-shape-to-text:t" inset="0,0,0,0">
                      <w:txbxContent>
                        <w:p w14:paraId="1571A3DA" w14:textId="1065BA0B" w:rsidR="00EE5ABC" w:rsidRPr="00051285" w:rsidRDefault="00EE5ABC" w:rsidP="00292D78">
                          <w:pPr>
                            <w:pStyle w:val="Caption"/>
                            <w:rPr>
                              <w:noProof/>
                              <w:sz w:val="20"/>
                            </w:rPr>
                          </w:pPr>
                          <w:r>
                            <w:t>p015 Eliff v TX Drilling</w:t>
                          </w:r>
                        </w:p>
                      </w:txbxContent>
                    </v:textbox>
                  </v:shape>
                </v:group>
                <w10:wrap type="through"/>
              </v:group>
            </w:pict>
          </mc:Fallback>
        </mc:AlternateContent>
      </w:r>
    </w:p>
    <w:p w14:paraId="2A65986E" w14:textId="77777777" w:rsidR="00612F47" w:rsidRDefault="00612F47" w:rsidP="00A50058">
      <w:pPr>
        <w:pStyle w:val="ListParagraph"/>
        <w:numPr>
          <w:ilvl w:val="0"/>
          <w:numId w:val="1"/>
        </w:numPr>
        <w:rPr>
          <w:b/>
        </w:rPr>
      </w:pPr>
    </w:p>
    <w:p w14:paraId="16958E8D" w14:textId="77777777" w:rsidR="00612F47" w:rsidRDefault="00612F47" w:rsidP="00A50058">
      <w:pPr>
        <w:pStyle w:val="ListParagraph"/>
        <w:numPr>
          <w:ilvl w:val="0"/>
          <w:numId w:val="1"/>
        </w:numPr>
        <w:rPr>
          <w:b/>
        </w:rPr>
      </w:pPr>
    </w:p>
    <w:p w14:paraId="028A81DB" w14:textId="77777777" w:rsidR="00612F47" w:rsidRDefault="00612F47" w:rsidP="00A50058">
      <w:pPr>
        <w:pStyle w:val="ListParagraph"/>
        <w:numPr>
          <w:ilvl w:val="0"/>
          <w:numId w:val="1"/>
        </w:numPr>
        <w:rPr>
          <w:b/>
        </w:rPr>
      </w:pPr>
    </w:p>
    <w:p w14:paraId="16A45EBE" w14:textId="77777777" w:rsidR="00612F47" w:rsidRDefault="00612F47" w:rsidP="00A50058">
      <w:pPr>
        <w:pStyle w:val="ListParagraph"/>
        <w:numPr>
          <w:ilvl w:val="0"/>
          <w:numId w:val="1"/>
        </w:numPr>
        <w:rPr>
          <w:b/>
        </w:rPr>
      </w:pPr>
    </w:p>
    <w:p w14:paraId="3AD34AA2" w14:textId="77777777" w:rsidR="00612F47" w:rsidRDefault="00612F47" w:rsidP="00A50058">
      <w:pPr>
        <w:pStyle w:val="ListParagraph"/>
        <w:numPr>
          <w:ilvl w:val="0"/>
          <w:numId w:val="1"/>
        </w:numPr>
        <w:rPr>
          <w:b/>
        </w:rPr>
      </w:pPr>
    </w:p>
    <w:p w14:paraId="062B657D" w14:textId="77777777" w:rsidR="00612F47" w:rsidRDefault="00612F47" w:rsidP="00A50058">
      <w:pPr>
        <w:pStyle w:val="ListParagraph"/>
        <w:numPr>
          <w:ilvl w:val="0"/>
          <w:numId w:val="1"/>
        </w:numPr>
        <w:rPr>
          <w:b/>
        </w:rPr>
      </w:pPr>
    </w:p>
    <w:p w14:paraId="49E11B17" w14:textId="77777777" w:rsidR="00612F47" w:rsidRDefault="00612F47" w:rsidP="00A50058">
      <w:pPr>
        <w:pStyle w:val="ListParagraph"/>
        <w:numPr>
          <w:ilvl w:val="0"/>
          <w:numId w:val="1"/>
        </w:numPr>
        <w:rPr>
          <w:b/>
        </w:rPr>
      </w:pPr>
    </w:p>
    <w:p w14:paraId="5BD9216A" w14:textId="77777777" w:rsidR="00612F47" w:rsidRDefault="00612F47" w:rsidP="00A50058">
      <w:pPr>
        <w:pStyle w:val="ListParagraph"/>
        <w:numPr>
          <w:ilvl w:val="0"/>
          <w:numId w:val="1"/>
        </w:numPr>
        <w:rPr>
          <w:b/>
        </w:rPr>
      </w:pPr>
    </w:p>
    <w:p w14:paraId="33E3B41A" w14:textId="77777777" w:rsidR="00612F47" w:rsidRDefault="00612F47" w:rsidP="00A50058">
      <w:pPr>
        <w:pStyle w:val="ListParagraph"/>
        <w:numPr>
          <w:ilvl w:val="0"/>
          <w:numId w:val="1"/>
        </w:numPr>
        <w:rPr>
          <w:b/>
        </w:rPr>
      </w:pPr>
    </w:p>
    <w:p w14:paraId="4181260F" w14:textId="77777777" w:rsidR="00612F47" w:rsidRDefault="00612F47" w:rsidP="00A50058">
      <w:pPr>
        <w:pStyle w:val="ListParagraph"/>
        <w:numPr>
          <w:ilvl w:val="0"/>
          <w:numId w:val="1"/>
        </w:numPr>
        <w:rPr>
          <w:b/>
        </w:rPr>
      </w:pPr>
    </w:p>
    <w:p w14:paraId="129DD469" w14:textId="77777777" w:rsidR="00612F47" w:rsidRDefault="00612F47" w:rsidP="00A50058">
      <w:pPr>
        <w:pStyle w:val="ListParagraph"/>
        <w:numPr>
          <w:ilvl w:val="0"/>
          <w:numId w:val="1"/>
        </w:numPr>
        <w:rPr>
          <w:b/>
        </w:rPr>
      </w:pPr>
    </w:p>
    <w:p w14:paraId="4513C51D" w14:textId="77777777" w:rsidR="00612F47" w:rsidRDefault="00612F47" w:rsidP="00A50058">
      <w:pPr>
        <w:pStyle w:val="ListParagraph"/>
        <w:numPr>
          <w:ilvl w:val="0"/>
          <w:numId w:val="1"/>
        </w:numPr>
        <w:rPr>
          <w:b/>
        </w:rPr>
      </w:pPr>
    </w:p>
    <w:p w14:paraId="52C074CD" w14:textId="463BE7BA" w:rsidR="00A072B4" w:rsidRPr="004D13DB" w:rsidRDefault="00A072B4" w:rsidP="00A50058">
      <w:pPr>
        <w:pStyle w:val="ListParagraph"/>
        <w:numPr>
          <w:ilvl w:val="0"/>
          <w:numId w:val="1"/>
        </w:numPr>
        <w:rPr>
          <w:b/>
        </w:rPr>
      </w:pPr>
      <w:r>
        <w:rPr>
          <w:b/>
        </w:rPr>
        <w:t>Historical:</w:t>
      </w:r>
      <w:r w:rsidR="00376A9D">
        <w:t xml:space="preserve"> Gas was </w:t>
      </w:r>
      <w:r w:rsidR="00376A9D" w:rsidRPr="00376A9D">
        <w:rPr>
          <w:i/>
        </w:rPr>
        <w:t>farae naturae</w:t>
      </w:r>
      <w:r w:rsidR="00376A9D">
        <w:t>. O</w:t>
      </w:r>
      <w:r>
        <w:t xml:space="preserve">nce you return gas it was no longer personal property </w:t>
      </w:r>
      <w:r w:rsidR="00511CCF">
        <w:tab/>
      </w:r>
      <w:r w:rsidR="00511CCF">
        <w:tab/>
      </w:r>
      <w:r w:rsidR="00612F47">
        <w:rPr>
          <w:i/>
        </w:rPr>
        <w:tab/>
      </w:r>
      <w:r w:rsidR="00612F47">
        <w:rPr>
          <w:i/>
        </w:rPr>
        <w:tab/>
      </w:r>
      <w:r>
        <w:rPr>
          <w:i/>
        </w:rPr>
        <w:t>Hammonds v. Central KY</w:t>
      </w:r>
      <w:r w:rsidR="00612F47" w:rsidRPr="00612F47">
        <w:rPr>
          <w:i/>
        </w:rPr>
        <w:t>, 2</w:t>
      </w:r>
    </w:p>
    <w:p w14:paraId="10BB4F87" w14:textId="3BD1833D" w:rsidR="00A072B4" w:rsidRDefault="00A072B4" w:rsidP="00A50058">
      <w:pPr>
        <w:pStyle w:val="ListParagraph"/>
        <w:numPr>
          <w:ilvl w:val="0"/>
          <w:numId w:val="1"/>
        </w:numPr>
        <w:rPr>
          <w:b/>
        </w:rPr>
      </w:pPr>
      <w:r>
        <w:rPr>
          <w:b/>
        </w:rPr>
        <w:t xml:space="preserve">Modern Rule: </w:t>
      </w:r>
      <w:r w:rsidR="00376A9D">
        <w:t>No liability for draining O</w:t>
      </w:r>
      <w:r>
        <w:t>G beneath a neighbors land</w:t>
      </w:r>
    </w:p>
    <w:p w14:paraId="7D03A16C" w14:textId="311EF98B" w:rsidR="00D9523E" w:rsidRPr="00A072B4" w:rsidRDefault="00A072B4" w:rsidP="00A50058">
      <w:pPr>
        <w:pStyle w:val="ListParagraph"/>
        <w:numPr>
          <w:ilvl w:val="0"/>
          <w:numId w:val="1"/>
        </w:numPr>
      </w:pPr>
      <w:r>
        <w:rPr>
          <w:b/>
        </w:rPr>
        <w:t>Effect</w:t>
      </w:r>
      <w:r w:rsidR="00E16253">
        <w:rPr>
          <w:b/>
        </w:rPr>
        <w:t xml:space="preserve">: </w:t>
      </w:r>
      <w:r w:rsidR="003B345D">
        <w:t xml:space="preserve">Gives a mineral rights owner title to OG produced from a </w:t>
      </w:r>
      <w:r w:rsidR="003B345D" w:rsidRPr="00A072B4">
        <w:rPr>
          <w:i/>
        </w:rPr>
        <w:t>lawful well</w:t>
      </w:r>
      <w:r w:rsidR="003B345D">
        <w:t>, even if</w:t>
      </w:r>
      <w:r w:rsidR="00252A89">
        <w:t xml:space="preserve"> i</w:t>
      </w:r>
      <w:r w:rsidR="00376A9D">
        <w:t>t</w:t>
      </w:r>
      <w:r w:rsidR="003B345D">
        <w:t xml:space="preserve"> flows from another’s tract.</w:t>
      </w:r>
    </w:p>
    <w:p w14:paraId="34274096" w14:textId="452C62AD" w:rsidR="00BA485B" w:rsidRDefault="00BA485B" w:rsidP="00A50058">
      <w:pPr>
        <w:pStyle w:val="ListParagraph"/>
        <w:numPr>
          <w:ilvl w:val="0"/>
          <w:numId w:val="1"/>
        </w:numPr>
        <w:rPr>
          <w:b/>
        </w:rPr>
      </w:pPr>
      <w:r>
        <w:rPr>
          <w:b/>
        </w:rPr>
        <w:t xml:space="preserve">Nutshell: </w:t>
      </w:r>
      <w:r w:rsidR="00376A9D">
        <w:t>You don’t own O</w:t>
      </w:r>
      <w:r>
        <w:t>G under your land</w:t>
      </w:r>
      <w:r w:rsidR="00A072B4">
        <w:t xml:space="preserve"> (not specific)</w:t>
      </w:r>
      <w:r>
        <w:t>. You own the fair chance to extract it</w:t>
      </w:r>
    </w:p>
    <w:p w14:paraId="5574A850" w14:textId="2B9CDD53" w:rsidR="00BA485B" w:rsidRPr="00BA485B" w:rsidRDefault="00BA485B" w:rsidP="00A50058">
      <w:pPr>
        <w:pStyle w:val="ListParagraph"/>
        <w:numPr>
          <w:ilvl w:val="0"/>
          <w:numId w:val="1"/>
        </w:numPr>
        <w:rPr>
          <w:b/>
        </w:rPr>
      </w:pPr>
      <w:r>
        <w:rPr>
          <w:b/>
        </w:rPr>
        <w:t>Purpose:</w:t>
      </w:r>
      <w:r>
        <w:t xml:space="preserve"> Limits ownership before</w:t>
      </w:r>
      <w:r w:rsidR="00376A9D">
        <w:t xml:space="preserve"> extraction</w:t>
      </w:r>
      <w:r w:rsidR="003B0D39">
        <w:t>. Oil changes title when it migrates across property lines</w:t>
      </w:r>
    </w:p>
    <w:p w14:paraId="5638AF88" w14:textId="61A9C069" w:rsidR="00252A89" w:rsidRPr="00252A89" w:rsidRDefault="00BA485B" w:rsidP="00252A89">
      <w:pPr>
        <w:pStyle w:val="ListParagraph"/>
        <w:numPr>
          <w:ilvl w:val="0"/>
          <w:numId w:val="1"/>
        </w:numPr>
        <w:rPr>
          <w:b/>
        </w:rPr>
      </w:pPr>
      <w:r>
        <w:rPr>
          <w:b/>
        </w:rPr>
        <w:t>Remedy</w:t>
      </w:r>
      <w:r w:rsidR="00252A89">
        <w:rPr>
          <w:b/>
        </w:rPr>
        <w:t xml:space="preserve">: </w:t>
      </w:r>
      <w:r w:rsidR="00640C79" w:rsidRPr="00252A89">
        <w:rPr>
          <w:b/>
        </w:rPr>
        <w:t>Correlative Rights Doctrine:</w:t>
      </w:r>
      <w:r w:rsidR="0082666F">
        <w:t xml:space="preserve"> O</w:t>
      </w:r>
      <w:r w:rsidR="00640C79">
        <w:t>G O has rig</w:t>
      </w:r>
      <w:r w:rsidR="0082666F">
        <w:t>ht to produce a fair share of O</w:t>
      </w:r>
      <w:r w:rsidR="00640C79">
        <w:t>G in a common reservoir</w:t>
      </w:r>
    </w:p>
    <w:p w14:paraId="0F42767E" w14:textId="561DF479" w:rsidR="00292D78" w:rsidRPr="00252A89" w:rsidRDefault="003B0D39" w:rsidP="00A50058">
      <w:pPr>
        <w:pStyle w:val="ListParagraph"/>
        <w:numPr>
          <w:ilvl w:val="0"/>
          <w:numId w:val="1"/>
        </w:numPr>
        <w:rPr>
          <w:b/>
        </w:rPr>
      </w:pPr>
      <w:r w:rsidRPr="009B033F">
        <w:rPr>
          <w:b/>
        </w:rPr>
        <w:t xml:space="preserve">Doesn’t Apply: </w:t>
      </w:r>
      <w:r w:rsidR="00252A89">
        <w:t>Once O</w:t>
      </w:r>
      <w:r>
        <w:t>G produced (becomes personal property)</w:t>
      </w:r>
    </w:p>
    <w:p w14:paraId="48475E4D" w14:textId="77777777" w:rsidR="00252A89" w:rsidRPr="009B033F" w:rsidRDefault="00252A89" w:rsidP="00A50058">
      <w:pPr>
        <w:pStyle w:val="ListParagraph"/>
        <w:numPr>
          <w:ilvl w:val="0"/>
          <w:numId w:val="1"/>
        </w:numPr>
        <w:rPr>
          <w:b/>
        </w:r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252A89" w14:paraId="20CA77D6" w14:textId="77777777" w:rsidTr="00725346">
        <w:tc>
          <w:tcPr>
            <w:tcW w:w="5400" w:type="dxa"/>
            <w:shd w:val="clear" w:color="auto" w:fill="ECEBE9"/>
          </w:tcPr>
          <w:p w14:paraId="77377AFD" w14:textId="1843439D" w:rsidR="00252A89" w:rsidRPr="000D1812" w:rsidRDefault="00252A89" w:rsidP="00252A89">
            <w:pPr>
              <w:pStyle w:val="ListParagraph"/>
              <w:numPr>
                <w:ilvl w:val="0"/>
                <w:numId w:val="1"/>
              </w:numPr>
              <w:jc w:val="center"/>
              <w:rPr>
                <w:b/>
              </w:rPr>
            </w:pPr>
            <w:r>
              <w:rPr>
                <w:b/>
              </w:rPr>
              <w:t>Problem: Rule of Capture</w:t>
            </w:r>
          </w:p>
        </w:tc>
        <w:tc>
          <w:tcPr>
            <w:tcW w:w="5490" w:type="dxa"/>
            <w:shd w:val="clear" w:color="auto" w:fill="ECEBE9"/>
          </w:tcPr>
          <w:p w14:paraId="26763B37" w14:textId="77777777" w:rsidR="00252A89" w:rsidRPr="008A129D" w:rsidRDefault="00252A89" w:rsidP="00725346">
            <w:pPr>
              <w:pStyle w:val="ListParagraph"/>
              <w:numPr>
                <w:ilvl w:val="0"/>
                <w:numId w:val="0"/>
              </w:numPr>
              <w:jc w:val="center"/>
              <w:rPr>
                <w:b/>
                <w:caps/>
              </w:rPr>
            </w:pPr>
            <w:r>
              <w:rPr>
                <w:b/>
              </w:rPr>
              <w:t>Answer</w:t>
            </w:r>
          </w:p>
        </w:tc>
      </w:tr>
      <w:tr w:rsidR="00252A89" w14:paraId="58B4B821" w14:textId="77777777" w:rsidTr="00725346">
        <w:tc>
          <w:tcPr>
            <w:tcW w:w="5400" w:type="dxa"/>
          </w:tcPr>
          <w:p w14:paraId="16ED4527" w14:textId="019875DB" w:rsidR="00252A89" w:rsidRPr="004C0FED" w:rsidRDefault="00252A89" w:rsidP="00252A89">
            <w:pPr>
              <w:pStyle w:val="ListParagraph"/>
              <w:numPr>
                <w:ilvl w:val="0"/>
                <w:numId w:val="0"/>
              </w:numPr>
              <w:rPr>
                <w:sz w:val="18"/>
                <w:szCs w:val="18"/>
              </w:rPr>
            </w:pPr>
            <w:r>
              <w:rPr>
                <w:b/>
                <w:sz w:val="18"/>
                <w:szCs w:val="18"/>
              </w:rPr>
              <w:t>What remedy does A have if a neighbor’s well is draining OG on her property?</w:t>
            </w:r>
          </w:p>
        </w:tc>
        <w:tc>
          <w:tcPr>
            <w:tcW w:w="5490" w:type="dxa"/>
          </w:tcPr>
          <w:p w14:paraId="27829C59" w14:textId="3D69410E" w:rsidR="00252A89" w:rsidRPr="00AE0712" w:rsidRDefault="00252A89" w:rsidP="00252A89">
            <w:pPr>
              <w:rPr>
                <w:sz w:val="18"/>
                <w:szCs w:val="18"/>
              </w:rPr>
            </w:pPr>
            <w:r>
              <w:rPr>
                <w:sz w:val="18"/>
                <w:szCs w:val="18"/>
              </w:rPr>
              <w:t>Under the correlative rights doctrine, an OG O has the right to produce his fair share of OG from a common reservoir. Thus, A can got &amp; do likewise; she can drill a well on her property to produce her fair share of OG from that common reservoir.</w:t>
            </w:r>
          </w:p>
        </w:tc>
      </w:tr>
      <w:tr w:rsidR="00252A89" w14:paraId="339936EE" w14:textId="77777777" w:rsidTr="00725346">
        <w:tc>
          <w:tcPr>
            <w:tcW w:w="5400" w:type="dxa"/>
          </w:tcPr>
          <w:p w14:paraId="2808B3DD" w14:textId="23DE0599" w:rsidR="00252A89" w:rsidRDefault="00252A89" w:rsidP="00725346">
            <w:pPr>
              <w:pStyle w:val="ListParagraph"/>
              <w:numPr>
                <w:ilvl w:val="0"/>
                <w:numId w:val="0"/>
              </w:numPr>
              <w:rPr>
                <w:sz w:val="18"/>
                <w:szCs w:val="18"/>
              </w:rPr>
            </w:pPr>
            <w:r>
              <w:rPr>
                <w:b/>
                <w:sz w:val="18"/>
                <w:szCs w:val="18"/>
              </w:rPr>
              <w:t>Can A receive a share of the OG that her neighbor has already produced?</w:t>
            </w:r>
          </w:p>
        </w:tc>
        <w:tc>
          <w:tcPr>
            <w:tcW w:w="5490" w:type="dxa"/>
          </w:tcPr>
          <w:p w14:paraId="70E8F202" w14:textId="7754E976" w:rsidR="00252A89" w:rsidRDefault="00252A89" w:rsidP="00725346">
            <w:pPr>
              <w:rPr>
                <w:sz w:val="18"/>
                <w:szCs w:val="18"/>
              </w:rPr>
            </w:pPr>
            <w:r>
              <w:rPr>
                <w:sz w:val="18"/>
                <w:szCs w:val="18"/>
              </w:rPr>
              <w:t xml:space="preserve">No. Once OG is produced it becomes personal property. The neighbor is not liable to A for the title they obtained to OG from a lawful well, even if it flowed from a neighbors (A’s) tract. </w:t>
            </w:r>
          </w:p>
        </w:tc>
      </w:tr>
    </w:tbl>
    <w:p w14:paraId="09582AB0" w14:textId="002DC7C1" w:rsidR="003B0D39" w:rsidRDefault="003B0D39" w:rsidP="003B0D39">
      <w:pPr>
        <w:ind w:left="144" w:hanging="144"/>
        <w:rPr>
          <w:b/>
        </w:rPr>
      </w:pPr>
    </w:p>
    <w:p w14:paraId="14540A80" w14:textId="5D33FCCC" w:rsidR="0030077D" w:rsidRPr="00292D78" w:rsidRDefault="0030077D" w:rsidP="0030077D">
      <w:pPr>
        <w:rPr>
          <w:b/>
          <w:bCs/>
          <w:smallCaps/>
          <w:u w:val="single"/>
        </w:rPr>
      </w:pPr>
      <w:r w:rsidRPr="00292D78">
        <w:rPr>
          <w:b/>
          <w:bCs/>
          <w:smallCaps/>
          <w:highlight w:val="yellow"/>
          <w:u w:val="single"/>
        </w:rPr>
        <w:t>Limit</w:t>
      </w:r>
      <w:r w:rsidR="009B033F">
        <w:rPr>
          <w:b/>
          <w:bCs/>
          <w:smallCaps/>
          <w:highlight w:val="yellow"/>
          <w:u w:val="single"/>
        </w:rPr>
        <w:t>s on the Rule of Capture</w:t>
      </w:r>
    </w:p>
    <w:p w14:paraId="661B1680" w14:textId="5EBD8ED6" w:rsidR="009B033F" w:rsidRPr="009B033F" w:rsidRDefault="00640C79" w:rsidP="00A50058">
      <w:pPr>
        <w:pStyle w:val="ListParagraph"/>
        <w:numPr>
          <w:ilvl w:val="0"/>
          <w:numId w:val="1"/>
        </w:numPr>
        <w:rPr>
          <w:b/>
        </w:rPr>
      </w:pPr>
      <w:r>
        <w:rPr>
          <w:b/>
        </w:rPr>
        <w:t>Trespass</w:t>
      </w:r>
      <w:r w:rsidR="00612F47">
        <w:tab/>
      </w:r>
      <w:r w:rsidR="00612F47">
        <w:tab/>
      </w:r>
      <w:r w:rsidR="00612F47">
        <w:tab/>
      </w:r>
      <w:r w:rsidR="00612F47">
        <w:tab/>
      </w:r>
      <w:r w:rsidR="00612F47">
        <w:tab/>
      </w:r>
      <w:r w:rsidR="00612F47">
        <w:tab/>
      </w:r>
      <w:r w:rsidR="00612F47">
        <w:tab/>
      </w:r>
      <w:r w:rsidR="00612F47">
        <w:tab/>
      </w:r>
      <w:r w:rsidR="00612F47">
        <w:tab/>
      </w:r>
      <w:r w:rsidR="00612F47">
        <w:tab/>
      </w:r>
      <w:r w:rsidR="00612F47">
        <w:tab/>
      </w:r>
      <w:r w:rsidR="00612F47">
        <w:tab/>
      </w:r>
      <w:r w:rsidR="00612F47">
        <w:tab/>
      </w:r>
      <w:r w:rsidR="00612F47">
        <w:tab/>
      </w:r>
      <w:r w:rsidR="00612F47">
        <w:tab/>
      </w:r>
      <w:r w:rsidR="00511CCF">
        <w:tab/>
      </w:r>
      <w:r w:rsidR="00511CCF">
        <w:tab/>
      </w:r>
      <w:r w:rsidR="00511CCF">
        <w:tab/>
      </w:r>
      <w:r w:rsidR="00511CCF">
        <w:tab/>
      </w:r>
      <w:r w:rsidR="00612F47">
        <w:tab/>
      </w:r>
      <w:r w:rsidR="00612F47">
        <w:tab/>
      </w:r>
      <w:r w:rsidR="00612F47">
        <w:tab/>
      </w:r>
      <w:r w:rsidR="00612F47">
        <w:tab/>
      </w:r>
      <w:r w:rsidR="00612F47">
        <w:tab/>
      </w:r>
      <w:r w:rsidR="00612F47">
        <w:tab/>
      </w:r>
      <w:r>
        <w:tab/>
        <w:t>EX: Slant drilling</w:t>
      </w:r>
    </w:p>
    <w:p w14:paraId="4A672AF0" w14:textId="77777777" w:rsidR="009B033F" w:rsidRDefault="00640C79" w:rsidP="00A50058">
      <w:pPr>
        <w:pStyle w:val="ListParagraph"/>
        <w:numPr>
          <w:ilvl w:val="0"/>
          <w:numId w:val="1"/>
        </w:numPr>
        <w:rPr>
          <w:b/>
        </w:rPr>
      </w:pPr>
      <w:r w:rsidRPr="009B033F">
        <w:rPr>
          <w:b/>
        </w:rPr>
        <w:t>Nuisance</w:t>
      </w:r>
    </w:p>
    <w:p w14:paraId="140AD4A1" w14:textId="291D8C99" w:rsidR="009B033F" w:rsidRPr="009B033F" w:rsidRDefault="00640C79" w:rsidP="00A50058">
      <w:pPr>
        <w:pStyle w:val="ListParagraph"/>
        <w:numPr>
          <w:ilvl w:val="0"/>
          <w:numId w:val="1"/>
        </w:numPr>
        <w:rPr>
          <w:b/>
        </w:rPr>
      </w:pPr>
      <w:r w:rsidRPr="009B033F">
        <w:rPr>
          <w:b/>
        </w:rPr>
        <w:t>N</w:t>
      </w:r>
      <w:r w:rsidR="00612F47" w:rsidRPr="009B033F">
        <w:rPr>
          <w:b/>
        </w:rPr>
        <w:t>egligence</w:t>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612F47" w:rsidRPr="009B033F">
        <w:rPr>
          <w:b/>
        </w:rPr>
        <w:tab/>
      </w:r>
      <w:r w:rsidR="00511CCF" w:rsidRPr="009B033F">
        <w:rPr>
          <w:b/>
        </w:rPr>
        <w:tab/>
      </w:r>
      <w:r w:rsidR="00511CCF" w:rsidRPr="009B033F">
        <w:rPr>
          <w:b/>
        </w:rPr>
        <w:tab/>
      </w:r>
      <w:r w:rsidR="00511CCF" w:rsidRPr="009B033F">
        <w:rPr>
          <w:b/>
        </w:rPr>
        <w:tab/>
      </w:r>
      <w:r w:rsidR="00612F47" w:rsidRPr="009B033F">
        <w:rPr>
          <w:b/>
        </w:rPr>
        <w:tab/>
      </w:r>
      <w:r w:rsidR="00612F47" w:rsidRPr="009B033F">
        <w:rPr>
          <w:b/>
        </w:rPr>
        <w:tab/>
      </w:r>
      <w:r w:rsidR="00612F47" w:rsidRPr="009B033F">
        <w:rPr>
          <w:b/>
        </w:rPr>
        <w:tab/>
      </w:r>
      <w:r w:rsidR="00612F47" w:rsidRPr="009B033F">
        <w:rPr>
          <w:b/>
        </w:rPr>
        <w:tab/>
      </w:r>
      <w:r w:rsidRPr="009B033F">
        <w:rPr>
          <w:b/>
        </w:rPr>
        <w:tab/>
      </w:r>
      <w:r w:rsidRPr="009B033F">
        <w:rPr>
          <w:i/>
        </w:rPr>
        <w:t>Eliff v. Texon Drilling</w:t>
      </w:r>
      <w:r w:rsidR="003B0D39" w:rsidRPr="009B033F">
        <w:rPr>
          <w:i/>
        </w:rPr>
        <w:t>, 15</w:t>
      </w:r>
    </w:p>
    <w:p w14:paraId="59818058" w14:textId="6DA78FCA" w:rsidR="009B033F" w:rsidRPr="009B033F" w:rsidRDefault="00A072B4" w:rsidP="00A50058">
      <w:pPr>
        <w:pStyle w:val="ListParagraph"/>
        <w:numPr>
          <w:ilvl w:val="0"/>
          <w:numId w:val="1"/>
        </w:numPr>
        <w:rPr>
          <w:b/>
        </w:rPr>
      </w:pPr>
      <w:r w:rsidRPr="009B033F">
        <w:rPr>
          <w:b/>
        </w:rPr>
        <w:t>Violating rules of a conservation a</w:t>
      </w:r>
      <w:r w:rsidR="00640C79" w:rsidRPr="009B033F">
        <w:rPr>
          <w:b/>
        </w:rPr>
        <w:t>gency</w:t>
      </w:r>
      <w:r w:rsidR="00640C79">
        <w:tab/>
      </w:r>
      <w:r w:rsidR="00640C79">
        <w:tab/>
      </w:r>
      <w:r w:rsidR="00640C79">
        <w:tab/>
      </w:r>
      <w:r w:rsidR="00640C79">
        <w:tab/>
      </w:r>
      <w:r w:rsidR="00640C79">
        <w:tab/>
      </w:r>
      <w:r w:rsidR="00640C79">
        <w:tab/>
      </w:r>
      <w:r w:rsidR="00640C79">
        <w:tab/>
      </w:r>
      <w:r w:rsidR="00640C79">
        <w:tab/>
      </w:r>
      <w:r w:rsidR="00640C79">
        <w:tab/>
      </w:r>
      <w:r w:rsidR="00640C79">
        <w:tab/>
      </w:r>
      <w:r w:rsidR="00640C79">
        <w:tab/>
      </w:r>
      <w:r w:rsidR="00640C79">
        <w:tab/>
      </w:r>
      <w:r w:rsidR="00640C79">
        <w:tab/>
      </w:r>
      <w:r w:rsidR="00511CCF">
        <w:tab/>
      </w:r>
      <w:r w:rsidR="00511CCF">
        <w:tab/>
      </w:r>
      <w:r w:rsidR="00511CCF">
        <w:tab/>
      </w:r>
      <w:r w:rsidR="00511CCF">
        <w:tab/>
      </w:r>
      <w:r w:rsidR="00640C79">
        <w:t>EX: Illegal production</w:t>
      </w:r>
    </w:p>
    <w:p w14:paraId="1D0BBB80" w14:textId="58259F50" w:rsidR="00A072B4" w:rsidRPr="009B033F" w:rsidRDefault="00A072B4" w:rsidP="00A50058">
      <w:pPr>
        <w:pStyle w:val="ListParagraph"/>
        <w:numPr>
          <w:ilvl w:val="0"/>
          <w:numId w:val="1"/>
        </w:numPr>
        <w:rPr>
          <w:b/>
        </w:rPr>
      </w:pPr>
      <w:r w:rsidRPr="009B033F">
        <w:rPr>
          <w:b/>
        </w:rPr>
        <w:t>Interfering w/ a neighbors correlative rights</w:t>
      </w:r>
    </w:p>
    <w:p w14:paraId="24D9D077" w14:textId="77777777" w:rsidR="00A072B4" w:rsidRDefault="00A072B4" w:rsidP="00640C79">
      <w:pPr>
        <w:rPr>
          <w:b/>
        </w:rPr>
      </w:pPr>
    </w:p>
    <w:p w14:paraId="3CE68B8C" w14:textId="777D8164" w:rsidR="00640C79" w:rsidRDefault="00A072B4" w:rsidP="00A072B4">
      <w:pPr>
        <w:pStyle w:val="h3"/>
      </w:pPr>
      <w:bookmarkStart w:id="59" w:name="_Toc226004914"/>
      <w:bookmarkStart w:id="60" w:name="_Toc229898816"/>
      <w:r w:rsidRPr="00A072B4">
        <w:rPr>
          <w:highlight w:val="yellow"/>
        </w:rPr>
        <w:t>Enhanced Recovery Operations</w:t>
      </w:r>
      <w:bookmarkEnd w:id="59"/>
      <w:bookmarkEnd w:id="60"/>
    </w:p>
    <w:p w14:paraId="08D1684B" w14:textId="77777777" w:rsidR="00292D78" w:rsidRPr="009B033F" w:rsidRDefault="00292D78" w:rsidP="00A50058">
      <w:pPr>
        <w:pStyle w:val="ListParagraph"/>
        <w:numPr>
          <w:ilvl w:val="0"/>
          <w:numId w:val="1"/>
        </w:numPr>
        <w:rPr>
          <w:b/>
        </w:rPr>
      </w:pPr>
      <w:r w:rsidRPr="009B033F">
        <w:rPr>
          <w:b/>
        </w:rPr>
        <w:t>Reinjection of Natural Gas (Extraneous Gas)</w:t>
      </w:r>
    </w:p>
    <w:p w14:paraId="735609C3" w14:textId="047BE847" w:rsidR="00820D05" w:rsidRPr="00820D05" w:rsidRDefault="00820D05" w:rsidP="00292D78">
      <w:pPr>
        <w:pStyle w:val="ListParagraph"/>
      </w:pPr>
      <w:r>
        <w:rPr>
          <w:b/>
        </w:rPr>
        <w:t xml:space="preserve">Definition: </w:t>
      </w:r>
      <w:r w:rsidRPr="00D34074">
        <w:t>Gas re</w:t>
      </w:r>
      <w:r w:rsidR="00511CCF">
        <w:t>-</w:t>
      </w:r>
      <w:r w:rsidRPr="00D34074">
        <w:t xml:space="preserve">injected into a </w:t>
      </w:r>
      <w:r w:rsidR="00376A9D">
        <w:t>storage reservoir after extraction</w:t>
      </w:r>
    </w:p>
    <w:p w14:paraId="649AAFA7" w14:textId="29963628" w:rsidR="00292D78" w:rsidRDefault="00292D78" w:rsidP="00292D78">
      <w:pPr>
        <w:pStyle w:val="ListParagraph"/>
      </w:pPr>
      <w:r>
        <w:rPr>
          <w:b/>
        </w:rPr>
        <w:t>Majority (TX):</w:t>
      </w:r>
      <w:r w:rsidR="0021152E">
        <w:t xml:space="preserve"> OG</w:t>
      </w:r>
      <w:r>
        <w:t xml:space="preserve"> are mi</w:t>
      </w:r>
      <w:r w:rsidR="00612F47">
        <w:t xml:space="preserve">neral realty when undisturbed. </w:t>
      </w:r>
      <w:r>
        <w:t>Title to extraneous gas is preserved upon reinjection (</w:t>
      </w:r>
      <w:r w:rsidR="00376A9D">
        <w:t xml:space="preserve">personal property of injector </w:t>
      </w:r>
      <w:r>
        <w:t>bc already severed), unless abandoned</w:t>
      </w:r>
    </w:p>
    <w:p w14:paraId="004C6C83" w14:textId="148CFB1F" w:rsidR="00292D78" w:rsidRPr="005D2852" w:rsidRDefault="00612F47" w:rsidP="00A50058">
      <w:pPr>
        <w:pStyle w:val="ListParagraph"/>
        <w:numPr>
          <w:ilvl w:val="2"/>
          <w:numId w:val="1"/>
        </w:numPr>
        <w:rPr>
          <w:i/>
        </w:rPr>
      </w:pPr>
      <w:r>
        <w:t>Gas, once severed, becomes</w:t>
      </w:r>
      <w:r w:rsidR="00292D78">
        <w:t xml:space="preserve"> personal property </w:t>
      </w:r>
      <w:r w:rsidR="0021152E">
        <w:t xml:space="preserve">&amp; isn’t </w:t>
      </w:r>
      <w:r w:rsidR="00292D78">
        <w:t xml:space="preserve">subject to </w:t>
      </w:r>
      <w:r>
        <w:t>ROC</w:t>
      </w:r>
      <w:r>
        <w:tab/>
      </w:r>
      <w:r>
        <w:tab/>
      </w:r>
      <w:r w:rsidR="00292D78">
        <w:tab/>
      </w:r>
      <w:r w:rsidR="0021152E">
        <w:tab/>
      </w:r>
      <w:r w:rsidR="0021152E">
        <w:tab/>
      </w:r>
      <w:r w:rsidR="00292D78">
        <w:rPr>
          <w:i/>
        </w:rPr>
        <w:t>Lone Star Gas v. Murchison, 4</w:t>
      </w:r>
    </w:p>
    <w:p w14:paraId="1D519288" w14:textId="77777777" w:rsidR="00292D78" w:rsidRPr="00292D78" w:rsidRDefault="00292D78" w:rsidP="00292D78">
      <w:pPr>
        <w:pStyle w:val="ListParagraph"/>
        <w:rPr>
          <w:b/>
        </w:rPr>
      </w:pPr>
      <w:r w:rsidRPr="00292D78">
        <w:rPr>
          <w:b/>
        </w:rPr>
        <w:t>Comingling</w:t>
      </w:r>
    </w:p>
    <w:p w14:paraId="1492B238" w14:textId="5ACBCAA9" w:rsidR="0021152E" w:rsidRPr="00292D78" w:rsidRDefault="0021152E" w:rsidP="0021152E">
      <w:pPr>
        <w:pStyle w:val="ListParagraph"/>
        <w:numPr>
          <w:ilvl w:val="2"/>
          <w:numId w:val="1"/>
        </w:numPr>
        <w:rPr>
          <w:i/>
        </w:rPr>
      </w:pPr>
      <w:r>
        <w:rPr>
          <w:b/>
        </w:rPr>
        <w:t xml:space="preserve">Definition: </w:t>
      </w:r>
      <w:r>
        <w:t>Extraneous gas comingled w/ untouched gas</w:t>
      </w:r>
      <w:r>
        <w:tab/>
      </w:r>
      <w:r>
        <w:tab/>
      </w:r>
      <w:r>
        <w:tab/>
      </w:r>
      <w:r>
        <w:tab/>
      </w:r>
      <w:r>
        <w:tab/>
      </w:r>
      <w:r>
        <w:tab/>
      </w:r>
      <w:r>
        <w:tab/>
      </w:r>
      <w:r>
        <w:tab/>
        <w:t>Can meet &gt; Owe royalties on %</w:t>
      </w:r>
    </w:p>
    <w:p w14:paraId="5D6F1E5B" w14:textId="64C54E7F" w:rsidR="00292D78" w:rsidRPr="00BA485B" w:rsidRDefault="00292D78" w:rsidP="00A50058">
      <w:pPr>
        <w:pStyle w:val="ListParagraph"/>
        <w:numPr>
          <w:ilvl w:val="2"/>
          <w:numId w:val="1"/>
        </w:numPr>
      </w:pPr>
      <w:r>
        <w:rPr>
          <w:b/>
        </w:rPr>
        <w:t>Rule:</w:t>
      </w:r>
      <w:r>
        <w:t xml:space="preserve"> Comingler</w:t>
      </w:r>
      <w:r w:rsidR="003B0D39">
        <w:t>’</w:t>
      </w:r>
      <w:r>
        <w:t>s BOP to show the %</w:t>
      </w:r>
      <w:r>
        <w:tab/>
      </w:r>
      <w:r>
        <w:tab/>
      </w:r>
      <w:r>
        <w:tab/>
      </w:r>
      <w:r>
        <w:tab/>
      </w:r>
      <w:r>
        <w:tab/>
      </w:r>
      <w:r>
        <w:tab/>
      </w:r>
      <w:r>
        <w:tab/>
      </w:r>
      <w:r>
        <w:tab/>
      </w:r>
      <w:r>
        <w:tab/>
      </w:r>
      <w:r>
        <w:tab/>
      </w:r>
      <w:r>
        <w:tab/>
      </w:r>
      <w:r>
        <w:tab/>
      </w:r>
      <w:r w:rsidR="003B0D39">
        <w:tab/>
      </w:r>
      <w:r>
        <w:t>Can’t meet &gt; Ow</w:t>
      </w:r>
      <w:r w:rsidR="003B0D39">
        <w:t>e royalties on 100%</w:t>
      </w:r>
    </w:p>
    <w:p w14:paraId="3363BB11" w14:textId="77777777" w:rsidR="00292D78" w:rsidRDefault="00292D78" w:rsidP="00292D78">
      <w:pPr>
        <w:pStyle w:val="ListParagraph"/>
        <w:numPr>
          <w:ilvl w:val="0"/>
          <w:numId w:val="0"/>
        </w:numPr>
        <w:ind w:left="720"/>
        <w:rPr>
          <w:b/>
          <w:u w:val="single"/>
        </w:rPr>
      </w:pPr>
    </w:p>
    <w:p w14:paraId="10724C41" w14:textId="33E3F825" w:rsidR="00BA485B" w:rsidRDefault="00BA485B" w:rsidP="00A50058">
      <w:pPr>
        <w:pStyle w:val="ListParagraph"/>
        <w:numPr>
          <w:ilvl w:val="0"/>
          <w:numId w:val="1"/>
        </w:numPr>
      </w:pPr>
      <w:r w:rsidRPr="009B033F">
        <w:rPr>
          <w:b/>
        </w:rPr>
        <w:t>Fracing</w:t>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tab/>
      </w:r>
      <w:r w:rsidR="003B0D39" w:rsidRPr="003B0D39">
        <w:rPr>
          <w:i/>
        </w:rPr>
        <w:t>Coastal Oil v. Garza Energy, 19</w:t>
      </w:r>
    </w:p>
    <w:p w14:paraId="37FDEAEC" w14:textId="5CDE27FA" w:rsidR="00612F47" w:rsidRPr="00612F47" w:rsidRDefault="00820D05" w:rsidP="00FB6F8B">
      <w:pPr>
        <w:pStyle w:val="ListParagraph"/>
        <w:rPr>
          <w:b/>
        </w:rPr>
      </w:pPr>
      <w:r w:rsidRPr="00612F47">
        <w:rPr>
          <w:b/>
        </w:rPr>
        <w:t xml:space="preserve">Definition: </w:t>
      </w:r>
      <w:r w:rsidR="0021152E">
        <w:t>Use of</w:t>
      </w:r>
      <w:r w:rsidRPr="00D34074">
        <w:t xml:space="preserve"> explosives or vibrations </w:t>
      </w:r>
      <w:r w:rsidR="0021152E">
        <w:t>to</w:t>
      </w:r>
      <w:r w:rsidRPr="00D34074">
        <w:t xml:space="preserve"> </w:t>
      </w:r>
      <w:r w:rsidR="0021152E">
        <w:t>increase</w:t>
      </w:r>
      <w:r w:rsidR="00612F47">
        <w:t xml:space="preserve"> rock</w:t>
      </w:r>
      <w:r>
        <w:t xml:space="preserve"> permeability</w:t>
      </w:r>
    </w:p>
    <w:p w14:paraId="64AEA20A" w14:textId="232A1F80" w:rsidR="00FB6F8B" w:rsidRPr="00612F47" w:rsidRDefault="00FB6F8B" w:rsidP="00FB6F8B">
      <w:pPr>
        <w:pStyle w:val="ListParagraph"/>
        <w:rPr>
          <w:b/>
        </w:rPr>
      </w:pPr>
      <w:r w:rsidRPr="00612F47">
        <w:rPr>
          <w:b/>
        </w:rPr>
        <w:t xml:space="preserve">Rule: </w:t>
      </w:r>
      <w:r>
        <w:t xml:space="preserve">ROC bars DAS for subsurface hydraulic fracturing of natural gas that extends under another’s property. Not trespass. </w:t>
      </w:r>
    </w:p>
    <w:p w14:paraId="1A8B3ECA" w14:textId="5B302B23" w:rsidR="00FB6F8B" w:rsidRPr="00A069DE" w:rsidRDefault="0021152E" w:rsidP="00A50058">
      <w:pPr>
        <w:pStyle w:val="ListParagraph"/>
        <w:numPr>
          <w:ilvl w:val="2"/>
          <w:numId w:val="1"/>
        </w:numPr>
        <w:rPr>
          <w:b/>
        </w:rPr>
      </w:pPr>
      <w:r>
        <w:t>S</w:t>
      </w:r>
      <w:r w:rsidR="00FB6F8B">
        <w:t>ubject to the ROC. Not responsible to adjoining property owners if it’s a lawful well</w:t>
      </w:r>
    </w:p>
    <w:p w14:paraId="4FB0CE3F" w14:textId="72C1B1D7" w:rsidR="00BA485B" w:rsidRPr="00FA3C98" w:rsidRDefault="00FB6F8B" w:rsidP="003B0D39">
      <w:pPr>
        <w:pStyle w:val="ListParagraph"/>
        <w:rPr>
          <w:color w:val="C0504D" w:themeColor="accent2"/>
        </w:rPr>
      </w:pPr>
      <w:r>
        <w:rPr>
          <w:b/>
        </w:rPr>
        <w:t>Effect</w:t>
      </w:r>
      <w:r w:rsidR="003B0D39">
        <w:rPr>
          <w:b/>
        </w:rPr>
        <w:t xml:space="preserve">: </w:t>
      </w:r>
      <w:r w:rsidR="00924758">
        <w:t xml:space="preserve">Your property &gt; Can act at will </w:t>
      </w:r>
      <w:r w:rsidR="00924758" w:rsidRPr="00FA3C98">
        <w:rPr>
          <w:color w:val="800000"/>
        </w:rPr>
        <w:t>unless nuisance or trespass</w:t>
      </w:r>
    </w:p>
    <w:p w14:paraId="4FC43DE0" w14:textId="020BDCB5" w:rsidR="00924758" w:rsidRDefault="003B0D39" w:rsidP="003B0D39">
      <w:pPr>
        <w:pStyle w:val="ListParagraph"/>
      </w:pPr>
      <w:r>
        <w:rPr>
          <w:b/>
        </w:rPr>
        <w:t xml:space="preserve">Allowed: </w:t>
      </w:r>
      <w:r w:rsidR="00924758">
        <w:t>Can frace your own land (easier to drain neighbor)</w:t>
      </w:r>
    </w:p>
    <w:p w14:paraId="63193D5A" w14:textId="1B24DF76" w:rsidR="00924758" w:rsidRDefault="003B0D39" w:rsidP="003B0D39">
      <w:pPr>
        <w:pStyle w:val="ListParagraph"/>
      </w:pPr>
      <w:r>
        <w:rPr>
          <w:b/>
        </w:rPr>
        <w:t xml:space="preserve">Not Allowed: </w:t>
      </w:r>
      <w:r w:rsidR="00924758">
        <w:t>Can’t frace neighbors land bc trespass. Not actionable bc ROC (can’t sue for minerals)</w:t>
      </w:r>
    </w:p>
    <w:p w14:paraId="0FFF242E" w14:textId="77777777" w:rsidR="003B0D39" w:rsidRDefault="003B0D39" w:rsidP="003B0D39">
      <w:pPr>
        <w:pStyle w:val="ListParagraph"/>
        <w:numPr>
          <w:ilvl w:val="0"/>
          <w:numId w:val="0"/>
        </w:numPr>
        <w:ind w:left="720"/>
      </w:pPr>
    </w:p>
    <w:p w14:paraId="3C156036" w14:textId="102144CB" w:rsidR="003B0D39" w:rsidRPr="0021152E" w:rsidRDefault="003B0D39" w:rsidP="0021152E">
      <w:pPr>
        <w:pStyle w:val="ListParagraph"/>
        <w:numPr>
          <w:ilvl w:val="0"/>
          <w:numId w:val="1"/>
        </w:numPr>
        <w:rPr>
          <w:b/>
        </w:rPr>
      </w:pPr>
      <w:r w:rsidRPr="009B033F">
        <w:rPr>
          <w:b/>
        </w:rPr>
        <w:t>Waterflooding</w:t>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Pr>
          <w:b/>
        </w:rPr>
        <w:tab/>
      </w:r>
      <w:r w:rsidR="0021152E" w:rsidRPr="00BA485B">
        <w:rPr>
          <w:i/>
        </w:rPr>
        <w:t>People’s Gas v. Tyner</w:t>
      </w:r>
      <w:r w:rsidR="0021152E">
        <w:t>, 12</w:t>
      </w:r>
    </w:p>
    <w:p w14:paraId="1B18D94A" w14:textId="266F53A8" w:rsidR="003B0D39" w:rsidRDefault="003B0D39" w:rsidP="003B0D39">
      <w:pPr>
        <w:pStyle w:val="ListParagraph"/>
      </w:pPr>
      <w:r w:rsidRPr="003B0D39">
        <w:rPr>
          <w:b/>
        </w:rPr>
        <w:t>Allowed</w:t>
      </w:r>
      <w:r>
        <w:t>: No trespass</w:t>
      </w:r>
    </w:p>
    <w:p w14:paraId="2354A9A0" w14:textId="249A0CD5" w:rsidR="003B0D39" w:rsidRDefault="003B0D39" w:rsidP="003B0D39">
      <w:pPr>
        <w:pStyle w:val="ListParagraph"/>
      </w:pPr>
      <w:r w:rsidRPr="003B0D39">
        <w:rPr>
          <w:b/>
        </w:rPr>
        <w:t xml:space="preserve">Not allowed: </w:t>
      </w:r>
      <w:r>
        <w:t xml:space="preserve"> Trespass. Liable for lost profits</w:t>
      </w:r>
    </w:p>
    <w:p w14:paraId="251667C2" w14:textId="32CCDDCF" w:rsidR="00EA30B1" w:rsidRDefault="00EA30B1" w:rsidP="003B0D39">
      <w:pPr>
        <w:pStyle w:val="ListParagraph"/>
      </w:pPr>
      <w:r>
        <w:t>Secondary recovery</w:t>
      </w:r>
    </w:p>
    <w:p w14:paraId="67974F5F" w14:textId="585352BA" w:rsidR="00EA30B1" w:rsidRPr="004D13DB" w:rsidRDefault="00EA30B1" w:rsidP="003B0D39">
      <w:pPr>
        <w:pStyle w:val="ListParagraph"/>
      </w:pPr>
      <w:r>
        <w:t>Tertiary recovery: heat, gas</w:t>
      </w:r>
    </w:p>
    <w:p w14:paraId="01FC2C61" w14:textId="77777777" w:rsidR="003B0D39" w:rsidRPr="00292D78" w:rsidRDefault="003B0D39" w:rsidP="003B0D39">
      <w:pPr>
        <w:pStyle w:val="ListParagraph"/>
        <w:numPr>
          <w:ilvl w:val="0"/>
          <w:numId w:val="0"/>
        </w:numPr>
        <w:ind w:left="720"/>
        <w:rPr>
          <w:b/>
        </w:rPr>
      </w:pPr>
    </w:p>
    <w:p w14:paraId="4F8C9F14" w14:textId="10B1BA4C" w:rsidR="00924758" w:rsidRPr="009B033F" w:rsidRDefault="00924758" w:rsidP="00A50058">
      <w:pPr>
        <w:pStyle w:val="ListParagraph"/>
        <w:numPr>
          <w:ilvl w:val="0"/>
          <w:numId w:val="1"/>
        </w:numPr>
        <w:rPr>
          <w:b/>
        </w:rPr>
      </w:pPr>
      <w:r w:rsidRPr="009B033F">
        <w:rPr>
          <w:b/>
        </w:rPr>
        <w:t>Waste</w:t>
      </w:r>
    </w:p>
    <w:p w14:paraId="0D44AB7C" w14:textId="334B8D0B" w:rsidR="00924758" w:rsidRDefault="00924758" w:rsidP="00924758">
      <w:pPr>
        <w:pStyle w:val="ListParagraph"/>
      </w:pPr>
      <w:r>
        <w:t>Common pool &gt; Can drain but can’t waste it or injure common property</w:t>
      </w:r>
    </w:p>
    <w:p w14:paraId="62F583A1" w14:textId="52ECDFC9" w:rsidR="00924758" w:rsidRDefault="00924758" w:rsidP="00924758">
      <w:pPr>
        <w:pStyle w:val="ListParagraph"/>
      </w:pPr>
      <w:r>
        <w:t>Rightful land possession &gt; Can waste</w:t>
      </w:r>
      <w:r>
        <w:tab/>
      </w:r>
      <w:r>
        <w:tab/>
      </w:r>
      <w:r>
        <w:tab/>
      </w:r>
      <w:r>
        <w:tab/>
      </w:r>
      <w:r>
        <w:tab/>
      </w:r>
      <w:r>
        <w:tab/>
      </w:r>
      <w:r>
        <w:tab/>
      </w:r>
      <w:r>
        <w:tab/>
      </w:r>
      <w:r>
        <w:tab/>
      </w:r>
      <w:r>
        <w:tab/>
      </w:r>
      <w:r>
        <w:tab/>
      </w:r>
      <w:r>
        <w:tab/>
      </w:r>
      <w:r>
        <w:tab/>
      </w:r>
      <w:r w:rsidR="00FA3C98">
        <w:tab/>
      </w:r>
      <w:r w:rsidR="00FA3C98">
        <w:tab/>
      </w:r>
      <w:r w:rsidR="00FA3C98">
        <w:tab/>
      </w:r>
      <w:r w:rsidR="00FA3C98">
        <w:tab/>
      </w:r>
      <w:r w:rsidR="00FA3C98">
        <w:tab/>
      </w:r>
      <w:r w:rsidR="00612F47">
        <w:tab/>
      </w:r>
      <w:r>
        <w:tab/>
      </w:r>
      <w:r>
        <w:rPr>
          <w:i/>
        </w:rPr>
        <w:t>aka</w:t>
      </w:r>
      <w:r>
        <w:t xml:space="preserve"> private waste</w:t>
      </w:r>
    </w:p>
    <w:p w14:paraId="3A4A448F" w14:textId="0F949473" w:rsidR="00FB6F8B" w:rsidRPr="0009189B" w:rsidRDefault="00FB6F8B" w:rsidP="00FB6F8B"/>
    <w:p w14:paraId="0AC54A9B" w14:textId="15AC063C" w:rsidR="00924758" w:rsidRDefault="00924758" w:rsidP="0056582F">
      <w:pPr>
        <w:pStyle w:val="h1"/>
      </w:pPr>
      <w:bookmarkStart w:id="61" w:name="_Toc226004915"/>
      <w:bookmarkStart w:id="62" w:name="_Toc228693929"/>
      <w:bookmarkStart w:id="63" w:name="_Toc229898817"/>
      <w:r>
        <w:t>O</w:t>
      </w:r>
      <w:r w:rsidR="007D176E">
        <w:t>il &amp; Gas Lease</w:t>
      </w:r>
      <w:r>
        <w:t xml:space="preserve"> as a Conveyance</w:t>
      </w:r>
      <w:bookmarkEnd w:id="61"/>
      <w:bookmarkEnd w:id="62"/>
      <w:bookmarkEnd w:id="63"/>
    </w:p>
    <w:p w14:paraId="267C7F98" w14:textId="77777777" w:rsidR="00924758" w:rsidRDefault="00924758" w:rsidP="00924758">
      <w:pPr>
        <w:pStyle w:val="h2"/>
      </w:pPr>
    </w:p>
    <w:p w14:paraId="3B2F6F30" w14:textId="2BEACD81" w:rsidR="0010322F" w:rsidRPr="002021EA" w:rsidRDefault="00725346" w:rsidP="002021EA">
      <w:pPr>
        <w:pStyle w:val="h2"/>
      </w:pPr>
      <w:bookmarkStart w:id="64" w:name="_Toc229898818"/>
      <w:r>
        <w:t>Nature of the OGL</w:t>
      </w:r>
      <w:bookmarkEnd w:id="64"/>
    </w:p>
    <w:p w14:paraId="035899EB" w14:textId="6D2B9C7A" w:rsidR="00B761C3" w:rsidRDefault="00B761C3" w:rsidP="00A50058">
      <w:pPr>
        <w:pStyle w:val="ListParagraph"/>
        <w:numPr>
          <w:ilvl w:val="0"/>
          <w:numId w:val="1"/>
        </w:numPr>
        <w:rPr>
          <w:b/>
        </w:rPr>
      </w:pPr>
      <w:r>
        <w:rPr>
          <w:b/>
        </w:rPr>
        <w:t>Definition:</w:t>
      </w:r>
      <w:r>
        <w:t xml:space="preserve"> Conveyance of a determinable fee in the mineral estate under which the mineral O (usually landowner) conveys to the lessee (usually OilCo) the right to explore for and produce OG under the mineral O’s proper</w:t>
      </w:r>
      <w:r w:rsidR="0021152E">
        <w:t xml:space="preserve">ty. Lessee receives a </w:t>
      </w:r>
      <w:r w:rsidR="0021152E" w:rsidRPr="00725346">
        <w:rPr>
          <w:b/>
        </w:rPr>
        <w:t>FSD</w:t>
      </w:r>
      <w:r w:rsidR="0021152E">
        <w:t xml:space="preserve"> to that OG</w:t>
      </w:r>
      <w:r>
        <w:t>. Lessor retains right to use the surface &amp; the possibility of reverter when the lease ends.</w:t>
      </w:r>
      <w:r w:rsidR="00723D60">
        <w:t xml:space="preserve"> </w:t>
      </w:r>
      <w:r w:rsidR="00723D60" w:rsidRPr="00723D60">
        <w:rPr>
          <w:b/>
          <w:color w:val="FF0000"/>
        </w:rPr>
        <w:t>!!!</w:t>
      </w:r>
      <w:r w:rsidR="00725346">
        <w:rPr>
          <w:b/>
          <w:color w:val="FF0000"/>
        </w:rPr>
        <w:t xml:space="preserve"> </w:t>
      </w:r>
      <w:r w:rsidR="00725346">
        <w:rPr>
          <w:b/>
          <w:color w:val="FF0000"/>
        </w:rPr>
        <w:tab/>
      </w:r>
      <w:r w:rsidR="004C0FED">
        <w:rPr>
          <w:b/>
          <w:color w:val="FF0000"/>
        </w:rPr>
        <w:tab/>
      </w:r>
      <w:r w:rsidR="004C0FED">
        <w:rPr>
          <w:i/>
          <w:iCs/>
        </w:rPr>
        <w:t>Concord Oil</w:t>
      </w:r>
      <w:r w:rsidR="004C0FED" w:rsidRPr="004C0FED">
        <w:rPr>
          <w:i/>
          <w:iCs/>
        </w:rPr>
        <w:t xml:space="preserve"> v. Pennzoil</w:t>
      </w:r>
      <w:r w:rsidR="00725346">
        <w:rPr>
          <w:i/>
          <w:iCs/>
        </w:rPr>
        <w:t>, 30</w:t>
      </w:r>
      <w:r w:rsidR="004C0FED" w:rsidRPr="004C0FED">
        <w:rPr>
          <w:i/>
          <w:iCs/>
        </w:rPr>
        <w:t xml:space="preserve"> </w:t>
      </w:r>
    </w:p>
    <w:p w14:paraId="2F247CEF" w14:textId="5B9DC2A5" w:rsidR="007D176E" w:rsidRPr="00725346" w:rsidRDefault="00725346" w:rsidP="00725346">
      <w:pPr>
        <w:pStyle w:val="ListParagraph"/>
        <w:numPr>
          <w:ilvl w:val="0"/>
          <w:numId w:val="1"/>
        </w:numPr>
      </w:pPr>
      <w:r>
        <w:rPr>
          <w:b/>
        </w:rPr>
        <w:t xml:space="preserve">General: </w:t>
      </w:r>
      <w:r>
        <w:t xml:space="preserve">A conveyance &amp; K. Not a lease. Not a landlord-tenant lease. </w:t>
      </w:r>
      <w:r>
        <w:tab/>
      </w:r>
      <w:r>
        <w:tab/>
      </w:r>
      <w:r>
        <w:tab/>
      </w:r>
      <w:r>
        <w:tab/>
      </w:r>
      <w:r>
        <w:tab/>
      </w:r>
      <w:r>
        <w:tab/>
      </w:r>
      <w:r>
        <w:tab/>
      </w:r>
      <w:r w:rsidRPr="00725346">
        <w:rPr>
          <w:i/>
        </w:rPr>
        <w:t>Cherokee Water v. Forderhause</w:t>
      </w:r>
      <w:r>
        <w:rPr>
          <w:i/>
        </w:rPr>
        <w:t>, 27</w:t>
      </w:r>
    </w:p>
    <w:p w14:paraId="510E6132" w14:textId="742117DA" w:rsidR="00F417FD" w:rsidRDefault="00B761C3" w:rsidP="00A50058">
      <w:pPr>
        <w:pStyle w:val="ListParagraph"/>
        <w:numPr>
          <w:ilvl w:val="0"/>
          <w:numId w:val="1"/>
        </w:numPr>
        <w:rPr>
          <w:b/>
        </w:rPr>
      </w:pPr>
      <w:r>
        <w:rPr>
          <w:b/>
        </w:rPr>
        <w:t>Purpose</w:t>
      </w:r>
      <w:r w:rsidR="00F417FD">
        <w:rPr>
          <w:b/>
        </w:rPr>
        <w:t>:</w:t>
      </w:r>
      <w:r w:rsidR="00725346">
        <w:t xml:space="preserve"> </w:t>
      </w:r>
      <w:r w:rsidR="00F417FD">
        <w:t>Governs relationship bw lessors &amp; lessees in exploration &amp; production</w:t>
      </w:r>
    </w:p>
    <w:p w14:paraId="284A037D" w14:textId="77777777" w:rsidR="00725346" w:rsidRDefault="00725346" w:rsidP="00725346">
      <w:pPr>
        <w:pStyle w:val="ListParagraph"/>
        <w:numPr>
          <w:ilvl w:val="0"/>
          <w:numId w:val="1"/>
        </w:numPr>
      </w:pPr>
      <w:r>
        <w:rPr>
          <w:b/>
        </w:rPr>
        <w:t>Fee Simple Determinable (FSD)</w:t>
      </w:r>
    </w:p>
    <w:p w14:paraId="3A74A069" w14:textId="77777777" w:rsidR="00725346" w:rsidRPr="004C0FED" w:rsidRDefault="00725346" w:rsidP="00725346">
      <w:pPr>
        <w:pStyle w:val="ListParagraph"/>
        <w:rPr>
          <w:i/>
          <w:color w:val="FF6600"/>
        </w:rPr>
      </w:pPr>
      <w:r w:rsidRPr="00FA3C98">
        <w:rPr>
          <w:b/>
          <w:color w:val="800000"/>
        </w:rPr>
        <w:t xml:space="preserve">Look for: </w:t>
      </w:r>
      <w:r w:rsidRPr="004C0FED">
        <w:rPr>
          <w:i/>
          <w:color w:val="FF6600"/>
        </w:rPr>
        <w:t>“for 10 years, plus so long as production continues”</w:t>
      </w:r>
    </w:p>
    <w:p w14:paraId="273AB95B" w14:textId="79511582" w:rsidR="00725346" w:rsidRDefault="00725346" w:rsidP="00725346">
      <w:pPr>
        <w:pStyle w:val="ListParagraph"/>
      </w:pPr>
      <w:r>
        <w:rPr>
          <w:b/>
        </w:rPr>
        <w:t xml:space="preserve">Duration: </w:t>
      </w:r>
      <w:r w:rsidR="00AA3473">
        <w:t>Can last forever, but</w:t>
      </w:r>
      <w:r>
        <w:t xml:space="preserve"> has the possibility of reverter when the fee determines</w:t>
      </w:r>
      <w:r w:rsidR="00AA3473">
        <w:t xml:space="preserve"> (ends when conditions met)</w:t>
      </w:r>
    </w:p>
    <w:p w14:paraId="12E5B067" w14:textId="77777777" w:rsidR="00725346" w:rsidRDefault="00725346" w:rsidP="00725346">
      <w:pPr>
        <w:pStyle w:val="ListParagraph"/>
      </w:pPr>
      <w:r>
        <w:t>Can abandon, convey, or inherit</w:t>
      </w:r>
    </w:p>
    <w:p w14:paraId="30991FDE" w14:textId="77777777" w:rsidR="00AA3473" w:rsidRDefault="00AA3473" w:rsidP="00AA3473">
      <w:pPr>
        <w:pStyle w:val="ListParagraph"/>
        <w:numPr>
          <w:ilvl w:val="0"/>
          <w:numId w:val="1"/>
        </w:numPr>
      </w:pPr>
      <w:r>
        <w:rPr>
          <w:b/>
        </w:rPr>
        <w:t>Producers ADA:</w:t>
      </w:r>
      <w:r>
        <w:t xml:space="preserve"> Designed to benefit oil company</w:t>
      </w:r>
    </w:p>
    <w:p w14:paraId="7D684B88" w14:textId="77777777" w:rsidR="00AA3473" w:rsidRDefault="00AA3473" w:rsidP="00AA3473">
      <w:pPr>
        <w:pStyle w:val="ListParagraph"/>
        <w:numPr>
          <w:ilvl w:val="0"/>
          <w:numId w:val="1"/>
        </w:numPr>
      </w:pPr>
      <w:r>
        <w:rPr>
          <w:b/>
        </w:rPr>
        <w:t xml:space="preserve">Legal Description: </w:t>
      </w:r>
      <w:r>
        <w:t xml:space="preserve">§ of Frauds: In writing </w:t>
      </w:r>
      <w:r>
        <w:rPr>
          <w:b/>
        </w:rPr>
        <w:t xml:space="preserve">&amp; </w:t>
      </w:r>
      <w:r>
        <w:t>signed by the party to be charged…</w:t>
      </w:r>
    </w:p>
    <w:p w14:paraId="25268FFA" w14:textId="77777777" w:rsidR="00AA3473" w:rsidRDefault="00AA3473" w:rsidP="00AA3473">
      <w:pPr>
        <w:pStyle w:val="ListParagraph"/>
      </w:pPr>
      <w:r>
        <w:t>Notarize &amp; record at counties Official Public Records</w:t>
      </w:r>
    </w:p>
    <w:p w14:paraId="536E2F21" w14:textId="77777777" w:rsidR="00AA3473" w:rsidRDefault="00AA3473" w:rsidP="00AA3473">
      <w:pPr>
        <w:pStyle w:val="ListParagraph"/>
      </w:pPr>
      <w:r>
        <w:rPr>
          <w:b/>
        </w:rPr>
        <w:t>Purpose:</w:t>
      </w:r>
      <w:r>
        <w:t xml:space="preserve"> TX is a </w:t>
      </w:r>
      <w:r>
        <w:rPr>
          <w:i/>
        </w:rPr>
        <w:t>Race Notice Jsd</w:t>
      </w:r>
      <w:r>
        <w:t xml:space="preserve"> - party who files lease first gets the ball</w:t>
      </w:r>
    </w:p>
    <w:p w14:paraId="00151B87" w14:textId="77777777" w:rsidR="00AA3473" w:rsidRDefault="00AA3473" w:rsidP="00AA3473">
      <w:pPr>
        <w:pStyle w:val="ListParagraph"/>
        <w:numPr>
          <w:ilvl w:val="0"/>
          <w:numId w:val="1"/>
        </w:numPr>
      </w:pPr>
      <w:r>
        <w:rPr>
          <w:b/>
        </w:rPr>
        <w:t>Primary term:</w:t>
      </w:r>
      <w:r>
        <w:t xml:space="preserve"> Usually 3 yrs (used to be 10)</w:t>
      </w:r>
    </w:p>
    <w:p w14:paraId="26B797D9" w14:textId="3D1ED61A" w:rsidR="00924758" w:rsidRPr="004C0FED" w:rsidRDefault="00924758" w:rsidP="00725346">
      <w:pPr>
        <w:pStyle w:val="ListParagraph"/>
        <w:numPr>
          <w:ilvl w:val="0"/>
          <w:numId w:val="0"/>
        </w:numPr>
        <w:ind w:left="720"/>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4C0FED" w14:paraId="17C5DB2D" w14:textId="77777777" w:rsidTr="004C0FED">
        <w:tc>
          <w:tcPr>
            <w:tcW w:w="5400" w:type="dxa"/>
            <w:shd w:val="clear" w:color="auto" w:fill="ECEBE9"/>
          </w:tcPr>
          <w:p w14:paraId="171DD1A4" w14:textId="174DA2CF" w:rsidR="004C0FED" w:rsidRPr="000D1812" w:rsidRDefault="004C0FED" w:rsidP="004C0FED">
            <w:pPr>
              <w:pStyle w:val="ListParagraph"/>
              <w:numPr>
                <w:ilvl w:val="0"/>
                <w:numId w:val="1"/>
              </w:numPr>
              <w:jc w:val="center"/>
              <w:rPr>
                <w:b/>
              </w:rPr>
            </w:pPr>
            <w:r>
              <w:rPr>
                <w:b/>
              </w:rPr>
              <w:t>Problem: OGL Conveyance</w:t>
            </w:r>
          </w:p>
        </w:tc>
        <w:tc>
          <w:tcPr>
            <w:tcW w:w="5490" w:type="dxa"/>
            <w:shd w:val="clear" w:color="auto" w:fill="ECEBE9"/>
          </w:tcPr>
          <w:p w14:paraId="6E002CDC" w14:textId="77777777" w:rsidR="004C0FED" w:rsidRPr="008A129D" w:rsidRDefault="004C0FED" w:rsidP="004C0FED">
            <w:pPr>
              <w:pStyle w:val="ListParagraph"/>
              <w:numPr>
                <w:ilvl w:val="0"/>
                <w:numId w:val="0"/>
              </w:numPr>
              <w:jc w:val="center"/>
              <w:rPr>
                <w:b/>
                <w:caps/>
              </w:rPr>
            </w:pPr>
            <w:r>
              <w:rPr>
                <w:b/>
              </w:rPr>
              <w:t>Answer</w:t>
            </w:r>
          </w:p>
        </w:tc>
      </w:tr>
      <w:tr w:rsidR="004C0FED" w14:paraId="0E36DBA5" w14:textId="77777777" w:rsidTr="004C0FED">
        <w:tc>
          <w:tcPr>
            <w:tcW w:w="5400" w:type="dxa"/>
          </w:tcPr>
          <w:p w14:paraId="5E5965E2" w14:textId="77777777" w:rsidR="004C0FED" w:rsidRDefault="004C0FED" w:rsidP="004C0FED">
            <w:pPr>
              <w:pStyle w:val="ListParagraph"/>
              <w:numPr>
                <w:ilvl w:val="0"/>
                <w:numId w:val="0"/>
              </w:numPr>
              <w:rPr>
                <w:sz w:val="18"/>
                <w:szCs w:val="18"/>
              </w:rPr>
            </w:pPr>
            <w:r>
              <w:rPr>
                <w:sz w:val="18"/>
                <w:szCs w:val="18"/>
              </w:rPr>
              <w:t>L</w:t>
            </w:r>
            <w:r w:rsidRPr="004C0FED">
              <w:rPr>
                <w:sz w:val="18"/>
                <w:szCs w:val="18"/>
              </w:rPr>
              <w:t xml:space="preserve">essor owns all the mineral estate (8/8) and executes an </w:t>
            </w:r>
            <w:r>
              <w:rPr>
                <w:sz w:val="18"/>
                <w:szCs w:val="18"/>
              </w:rPr>
              <w:t xml:space="preserve">OGL to convey the mineral estate. </w:t>
            </w:r>
          </w:p>
          <w:p w14:paraId="5B67BC73" w14:textId="77777777" w:rsidR="004C0FED" w:rsidRDefault="004C0FED" w:rsidP="004C0FED">
            <w:pPr>
              <w:pStyle w:val="ListParagraph"/>
              <w:numPr>
                <w:ilvl w:val="0"/>
                <w:numId w:val="0"/>
              </w:numPr>
              <w:rPr>
                <w:sz w:val="18"/>
                <w:szCs w:val="18"/>
              </w:rPr>
            </w:pPr>
          </w:p>
          <w:p w14:paraId="3C6C807C" w14:textId="26A67874" w:rsidR="004C0FED" w:rsidRPr="004C0FED" w:rsidRDefault="004C0FED" w:rsidP="004C0FED">
            <w:pPr>
              <w:pStyle w:val="ListParagraph"/>
              <w:numPr>
                <w:ilvl w:val="0"/>
                <w:numId w:val="0"/>
              </w:numPr>
              <w:rPr>
                <w:sz w:val="18"/>
                <w:szCs w:val="18"/>
              </w:rPr>
            </w:pPr>
            <w:r>
              <w:rPr>
                <w:b/>
                <w:sz w:val="18"/>
                <w:szCs w:val="18"/>
              </w:rPr>
              <w:t xml:space="preserve">What has the lessor conveyed and what does the lessor retain? </w:t>
            </w:r>
          </w:p>
        </w:tc>
        <w:tc>
          <w:tcPr>
            <w:tcW w:w="5490" w:type="dxa"/>
          </w:tcPr>
          <w:p w14:paraId="2CE5FD65" w14:textId="44284561" w:rsidR="004C0FED" w:rsidRPr="00AE0712" w:rsidRDefault="004C0FED" w:rsidP="004C0FED">
            <w:pPr>
              <w:rPr>
                <w:sz w:val="18"/>
                <w:szCs w:val="18"/>
              </w:rPr>
            </w:pPr>
            <w:r>
              <w:rPr>
                <w:sz w:val="18"/>
                <w:szCs w:val="18"/>
              </w:rPr>
              <w:t>T</w:t>
            </w:r>
            <w:r w:rsidRPr="004C0FED">
              <w:rPr>
                <w:sz w:val="18"/>
                <w:szCs w:val="18"/>
              </w:rPr>
              <w:t xml:space="preserve">he lessor conveyed all the mineral estate (8/8) </w:t>
            </w:r>
            <w:r>
              <w:rPr>
                <w:sz w:val="18"/>
                <w:szCs w:val="18"/>
              </w:rPr>
              <w:t xml:space="preserve">in FSD </w:t>
            </w:r>
            <w:r w:rsidRPr="004C0FED">
              <w:rPr>
                <w:sz w:val="18"/>
                <w:szCs w:val="18"/>
              </w:rPr>
              <w:t>but retained a poss</w:t>
            </w:r>
            <w:r>
              <w:rPr>
                <w:sz w:val="18"/>
                <w:szCs w:val="18"/>
              </w:rPr>
              <w:t xml:space="preserve">ibility of reverter. </w:t>
            </w:r>
            <w:r w:rsidRPr="004C0FED">
              <w:rPr>
                <w:sz w:val="18"/>
                <w:szCs w:val="18"/>
              </w:rPr>
              <w:t>The lessor also receives</w:t>
            </w:r>
            <w:r>
              <w:rPr>
                <w:sz w:val="18"/>
                <w:szCs w:val="18"/>
              </w:rPr>
              <w:t xml:space="preserve"> </w:t>
            </w:r>
            <w:r w:rsidRPr="004C0FED">
              <w:rPr>
                <w:sz w:val="18"/>
                <w:szCs w:val="18"/>
              </w:rPr>
              <w:t xml:space="preserve">all rights that are bargained for in connection with the lease, which usually include the payment of royalties, delay rentals, and bonuses. </w:t>
            </w:r>
          </w:p>
        </w:tc>
      </w:tr>
      <w:tr w:rsidR="004C0FED" w14:paraId="5C509C7D" w14:textId="77777777" w:rsidTr="004C0FED">
        <w:tc>
          <w:tcPr>
            <w:tcW w:w="5400" w:type="dxa"/>
          </w:tcPr>
          <w:p w14:paraId="6994F526" w14:textId="3CD1259F" w:rsidR="004C0FED" w:rsidRDefault="004C0FED" w:rsidP="004C0FED">
            <w:pPr>
              <w:pStyle w:val="ListParagraph"/>
              <w:numPr>
                <w:ilvl w:val="0"/>
                <w:numId w:val="0"/>
              </w:numPr>
              <w:rPr>
                <w:sz w:val="18"/>
                <w:szCs w:val="18"/>
              </w:rPr>
            </w:pPr>
            <w:r w:rsidRPr="0056582F">
              <w:rPr>
                <w:b/>
                <w:sz w:val="18"/>
                <w:szCs w:val="18"/>
              </w:rPr>
              <w:t>W</w:t>
            </w:r>
            <w:r>
              <w:rPr>
                <w:b/>
                <w:sz w:val="18"/>
                <w:szCs w:val="18"/>
              </w:rPr>
              <w:t>hat else does the lessor receive?</w:t>
            </w:r>
          </w:p>
        </w:tc>
        <w:tc>
          <w:tcPr>
            <w:tcW w:w="5490" w:type="dxa"/>
          </w:tcPr>
          <w:p w14:paraId="128D9317" w14:textId="3B886497" w:rsidR="004C0FED" w:rsidRDefault="004C0FED" w:rsidP="004C0FED">
            <w:pPr>
              <w:rPr>
                <w:sz w:val="18"/>
                <w:szCs w:val="18"/>
              </w:rPr>
            </w:pPr>
            <w:r w:rsidRPr="004C0FED">
              <w:rPr>
                <w:sz w:val="18"/>
                <w:szCs w:val="18"/>
              </w:rPr>
              <w:t>The lessor also receives</w:t>
            </w:r>
            <w:r>
              <w:rPr>
                <w:sz w:val="18"/>
                <w:szCs w:val="18"/>
              </w:rPr>
              <w:t xml:space="preserve"> </w:t>
            </w:r>
            <w:r w:rsidRPr="004C0FED">
              <w:rPr>
                <w:sz w:val="18"/>
                <w:szCs w:val="18"/>
              </w:rPr>
              <w:t>all rights that are bargained for in connection with the lease, which usually include the payment of royalties, delay rentals, and bonuses.</w:t>
            </w:r>
          </w:p>
        </w:tc>
      </w:tr>
    </w:tbl>
    <w:p w14:paraId="5F8D8724" w14:textId="77777777" w:rsidR="00060A72" w:rsidRPr="00AA3473" w:rsidRDefault="00060A72" w:rsidP="00AA3473">
      <w:pPr>
        <w:rPr>
          <w:color w:val="000090"/>
        </w:rPr>
      </w:pPr>
    </w:p>
    <w:p w14:paraId="66241F48" w14:textId="77777777" w:rsidR="00060A72" w:rsidRDefault="00060A72" w:rsidP="00060A72"/>
    <w:p w14:paraId="60A62796" w14:textId="0D78CD96" w:rsidR="00060A72" w:rsidRDefault="00060A72" w:rsidP="00060A72">
      <w:pPr>
        <w:pStyle w:val="h3"/>
      </w:pPr>
      <w:bookmarkStart w:id="65" w:name="_Toc226004917"/>
      <w:bookmarkStart w:id="66" w:name="_Toc229898819"/>
      <w:r w:rsidRPr="00060A72">
        <w:rPr>
          <w:highlight w:val="yellow"/>
        </w:rPr>
        <w:t xml:space="preserve">Interests </w:t>
      </w:r>
      <w:r w:rsidR="00860A6B">
        <w:rPr>
          <w:highlight w:val="yellow"/>
        </w:rPr>
        <w:t>Created by OGL</w:t>
      </w:r>
      <w:bookmarkEnd w:id="65"/>
      <w:bookmarkEnd w:id="66"/>
    </w:p>
    <w:p w14:paraId="60279C8B" w14:textId="77777777" w:rsidR="00AA3473" w:rsidRDefault="00AA3473" w:rsidP="00AA3473">
      <w:pPr>
        <w:jc w:val="center"/>
        <w:rPr>
          <w:rFonts w:asciiTheme="majorHAnsi" w:hAnsiTheme="majorHAnsi"/>
          <w:bCs/>
          <w:color w:val="000090"/>
          <w:sz w:val="22"/>
          <w:szCs w:val="22"/>
        </w:rPr>
      </w:pPr>
    </w:p>
    <w:p w14:paraId="59415E5B" w14:textId="77777777" w:rsidR="00AA3473" w:rsidRPr="00AA3473" w:rsidRDefault="00AA3473" w:rsidP="00AA3473">
      <w:pPr>
        <w:jc w:val="center"/>
        <w:rPr>
          <w:rFonts w:asciiTheme="majorHAnsi" w:hAnsiTheme="majorHAnsi"/>
          <w:color w:val="000090"/>
          <w:sz w:val="22"/>
          <w:szCs w:val="22"/>
        </w:rPr>
      </w:pPr>
      <w:r w:rsidRPr="00AA3473">
        <w:rPr>
          <w:rFonts w:asciiTheme="majorHAnsi" w:hAnsiTheme="majorHAnsi"/>
          <w:bCs/>
          <w:color w:val="000090"/>
          <w:sz w:val="22"/>
          <w:szCs w:val="22"/>
        </w:rPr>
        <w:t xml:space="preserve">LESSOR  =  SERVIENT </w:t>
      </w:r>
      <w:r w:rsidRPr="00AA3473">
        <w:rPr>
          <w:rFonts w:asciiTheme="majorHAnsi" w:hAnsiTheme="majorHAnsi" w:hint="eastAsia"/>
          <w:bCs/>
          <w:color w:val="000090"/>
          <w:sz w:val="22"/>
          <w:szCs w:val="22"/>
        </w:rPr>
        <w:t>‘</w:t>
      </w:r>
      <w:r w:rsidRPr="00AA3473">
        <w:rPr>
          <w:rFonts w:asciiTheme="majorHAnsi" w:hAnsiTheme="majorHAnsi"/>
          <w:bCs/>
          <w:color w:val="000090"/>
          <w:sz w:val="22"/>
          <w:szCs w:val="22"/>
        </w:rPr>
        <w:t>SURFACE</w:t>
      </w:r>
      <w:r w:rsidRPr="00AA3473">
        <w:rPr>
          <w:rFonts w:asciiTheme="majorHAnsi" w:hAnsiTheme="majorHAnsi" w:hint="eastAsia"/>
          <w:bCs/>
          <w:color w:val="000090"/>
          <w:sz w:val="22"/>
          <w:szCs w:val="22"/>
        </w:rPr>
        <w:t>’</w:t>
      </w:r>
      <w:r w:rsidRPr="00AA3473">
        <w:rPr>
          <w:rFonts w:asciiTheme="majorHAnsi" w:hAnsiTheme="majorHAnsi"/>
          <w:bCs/>
          <w:color w:val="000090"/>
          <w:sz w:val="22"/>
          <w:szCs w:val="22"/>
        </w:rPr>
        <w:t xml:space="preserve"> ESTATE  =  SURFACE ESTATE OWNER  =  ROYALTY INTEREST</w:t>
      </w:r>
    </w:p>
    <w:p w14:paraId="3BCDA9B7" w14:textId="77777777" w:rsidR="00AA3473" w:rsidRPr="00AA3473" w:rsidRDefault="00AA3473" w:rsidP="00AA3473">
      <w:pPr>
        <w:jc w:val="center"/>
        <w:rPr>
          <w:rFonts w:asciiTheme="majorHAnsi" w:hAnsiTheme="majorHAnsi"/>
          <w:bCs/>
          <w:color w:val="000090"/>
          <w:sz w:val="22"/>
          <w:szCs w:val="22"/>
        </w:rPr>
      </w:pPr>
    </w:p>
    <w:p w14:paraId="5BF4B775" w14:textId="77777777" w:rsidR="00AA3473" w:rsidRPr="00AA3473" w:rsidRDefault="00AA3473" w:rsidP="00AA3473">
      <w:pPr>
        <w:jc w:val="center"/>
        <w:rPr>
          <w:rFonts w:asciiTheme="majorHAnsi" w:hAnsiTheme="majorHAnsi"/>
          <w:color w:val="000090"/>
          <w:sz w:val="22"/>
          <w:szCs w:val="22"/>
        </w:rPr>
      </w:pPr>
      <w:r w:rsidRPr="00AA3473">
        <w:rPr>
          <w:rFonts w:asciiTheme="majorHAnsi" w:hAnsiTheme="majorHAnsi"/>
          <w:bCs/>
          <w:color w:val="000090"/>
          <w:sz w:val="22"/>
          <w:szCs w:val="22"/>
        </w:rPr>
        <w:t xml:space="preserve">LESSEE  =  DOMINANT </w:t>
      </w:r>
      <w:r w:rsidRPr="00AA3473">
        <w:rPr>
          <w:rFonts w:asciiTheme="majorHAnsi" w:hAnsiTheme="majorHAnsi" w:hint="eastAsia"/>
          <w:bCs/>
          <w:color w:val="000090"/>
          <w:sz w:val="22"/>
          <w:szCs w:val="22"/>
        </w:rPr>
        <w:t>‘</w:t>
      </w:r>
      <w:r w:rsidRPr="00AA3473">
        <w:rPr>
          <w:rFonts w:asciiTheme="majorHAnsi" w:hAnsiTheme="majorHAnsi"/>
          <w:bCs/>
          <w:color w:val="000090"/>
          <w:sz w:val="22"/>
          <w:szCs w:val="22"/>
        </w:rPr>
        <w:t>MINERAL</w:t>
      </w:r>
      <w:r w:rsidRPr="00AA3473">
        <w:rPr>
          <w:rFonts w:asciiTheme="majorHAnsi" w:hAnsiTheme="majorHAnsi" w:hint="eastAsia"/>
          <w:bCs/>
          <w:color w:val="000090"/>
          <w:sz w:val="22"/>
          <w:szCs w:val="22"/>
        </w:rPr>
        <w:t>’</w:t>
      </w:r>
      <w:r w:rsidRPr="00AA3473">
        <w:rPr>
          <w:rFonts w:asciiTheme="majorHAnsi" w:hAnsiTheme="majorHAnsi"/>
          <w:bCs/>
          <w:color w:val="000090"/>
          <w:sz w:val="22"/>
          <w:szCs w:val="22"/>
        </w:rPr>
        <w:t xml:space="preserve"> ESTATE  =  MINERAL RIGHTS OWNER  =  WORKING INTEREST</w:t>
      </w:r>
    </w:p>
    <w:p w14:paraId="562EE582" w14:textId="44CDBE58" w:rsidR="00AA3473" w:rsidRPr="00AA3473" w:rsidRDefault="00AA3473" w:rsidP="00AA3473">
      <w:pPr>
        <w:jc w:val="center"/>
        <w:rPr>
          <w:rFonts w:asciiTheme="majorHAnsi" w:hAnsiTheme="majorHAnsi"/>
          <w:color w:val="4F81BD" w:themeColor="accent1"/>
        </w:rPr>
      </w:pPr>
      <w:r w:rsidRPr="00AA3473">
        <w:rPr>
          <w:rFonts w:asciiTheme="majorHAnsi" w:hAnsiTheme="majorHAnsi"/>
          <w:bCs/>
          <w:color w:val="4F81BD" w:themeColor="accent1"/>
        </w:rPr>
        <w:t>ORI Comes out of the Working Interest (the leasehold interest)</w:t>
      </w:r>
      <w:r>
        <w:rPr>
          <w:rFonts w:asciiTheme="majorHAnsi" w:hAnsiTheme="majorHAnsi"/>
          <w:bCs/>
          <w:color w:val="4F81BD" w:themeColor="accent1"/>
        </w:rPr>
        <w:br/>
        <w:t>this is the OGL lease estate</w:t>
      </w:r>
    </w:p>
    <w:p w14:paraId="1B710108" w14:textId="77777777" w:rsidR="00AA3473" w:rsidRDefault="00AA3473" w:rsidP="00060A72">
      <w:pPr>
        <w:pStyle w:val="h3"/>
      </w:pPr>
    </w:p>
    <w:p w14:paraId="256C5C5E" w14:textId="77777777" w:rsidR="00860A6B" w:rsidRPr="00860A6B" w:rsidRDefault="00060A72" w:rsidP="00A50058">
      <w:pPr>
        <w:pStyle w:val="ListParagraph"/>
        <w:numPr>
          <w:ilvl w:val="0"/>
          <w:numId w:val="1"/>
        </w:numPr>
      </w:pPr>
      <w:r w:rsidRPr="00860A6B">
        <w:rPr>
          <w:b/>
        </w:rPr>
        <w:t>Working Interest</w:t>
      </w:r>
    </w:p>
    <w:p w14:paraId="0B531759" w14:textId="7941A74F" w:rsidR="00860A6B" w:rsidRDefault="00060A72" w:rsidP="00860A6B">
      <w:pPr>
        <w:pStyle w:val="ListParagraph"/>
      </w:pPr>
      <w:r>
        <w:t>LESSEE’S INTEREST</w:t>
      </w:r>
      <w:r w:rsidR="00B1791A">
        <w:t xml:space="preserve"> (OilCo that has the mineral lease)</w:t>
      </w:r>
    </w:p>
    <w:p w14:paraId="496F991F" w14:textId="353E1FA3" w:rsidR="00860A6B" w:rsidRDefault="00C73AAA" w:rsidP="00860A6B">
      <w:pPr>
        <w:pStyle w:val="ListParagraph"/>
      </w:pPr>
      <w:r w:rsidRPr="00860A6B">
        <w:rPr>
          <w:b/>
        </w:rPr>
        <w:t xml:space="preserve">Effect: </w:t>
      </w:r>
      <w:r w:rsidR="00060A72">
        <w:t>Lessor receives all interests, except those reserved for lessee in O</w:t>
      </w:r>
      <w:r w:rsidR="0021152E">
        <w:t>GL</w:t>
      </w:r>
    </w:p>
    <w:p w14:paraId="76EE1135" w14:textId="77777777" w:rsidR="00AA3473" w:rsidRDefault="00F65040" w:rsidP="00AA3473">
      <w:pPr>
        <w:pStyle w:val="ListParagraph"/>
      </w:pPr>
      <w:r>
        <w:rPr>
          <w:b/>
        </w:rPr>
        <w:t xml:space="preserve">Aka: </w:t>
      </w:r>
      <w:r>
        <w:t>Operating interest, leasehold interest</w:t>
      </w:r>
    </w:p>
    <w:p w14:paraId="380CF9FD" w14:textId="26172414" w:rsidR="00AA3473" w:rsidRPr="00AA3473" w:rsidRDefault="00AA3473" w:rsidP="00AA3473">
      <w:pPr>
        <w:pStyle w:val="ListParagraph"/>
      </w:pPr>
      <w:r w:rsidRPr="00AA3473">
        <w:rPr>
          <w:b/>
        </w:rPr>
        <w:t>Mineral Estate Owner’s Rights “Bundle of Sticks” (TX)</w:t>
      </w:r>
    </w:p>
    <w:p w14:paraId="64DF208C" w14:textId="77777777" w:rsidR="00AA3473" w:rsidRPr="00A946D3" w:rsidRDefault="00AA3473" w:rsidP="00AA3473">
      <w:pPr>
        <w:pStyle w:val="ListParagraph"/>
        <w:numPr>
          <w:ilvl w:val="2"/>
          <w:numId w:val="1"/>
        </w:numPr>
        <w:rPr>
          <w:u w:val="single"/>
        </w:rPr>
      </w:pPr>
      <w:r w:rsidRPr="00A946D3">
        <w:rPr>
          <w:u w:val="single"/>
        </w:rPr>
        <w:t>Right to explore for &amp; produce, right of ingress &amp; egress</w:t>
      </w:r>
    </w:p>
    <w:p w14:paraId="5EF07931" w14:textId="7F4CF84B" w:rsidR="00AA3473" w:rsidRDefault="00AA3473" w:rsidP="00AA3473">
      <w:pPr>
        <w:pStyle w:val="ListParagraph"/>
        <w:numPr>
          <w:ilvl w:val="2"/>
          <w:numId w:val="1"/>
        </w:numPr>
      </w:pPr>
      <w:r w:rsidRPr="00A946D3">
        <w:rPr>
          <w:u w:val="single"/>
        </w:rPr>
        <w:t>Executive Right</w:t>
      </w:r>
      <w:r w:rsidRPr="00241055">
        <w:t>:</w:t>
      </w:r>
      <w:r>
        <w:t xml:space="preserve"> Right to execute documents w/ respect to mineral estate</w:t>
      </w:r>
      <w:r>
        <w:tab/>
      </w:r>
      <w:r>
        <w:tab/>
      </w:r>
      <w:r>
        <w:tab/>
      </w:r>
      <w:r>
        <w:tab/>
      </w:r>
      <w:r>
        <w:tab/>
      </w:r>
      <w:r>
        <w:tab/>
      </w:r>
      <w:r>
        <w:tab/>
        <w:t>EX: When you sign OGL</w:t>
      </w:r>
    </w:p>
    <w:p w14:paraId="4A6640F0" w14:textId="77777777" w:rsidR="00AA3473" w:rsidRDefault="00AA3473" w:rsidP="00AA3473">
      <w:pPr>
        <w:pStyle w:val="ListParagraph"/>
        <w:numPr>
          <w:ilvl w:val="2"/>
          <w:numId w:val="1"/>
        </w:numPr>
      </w:pPr>
      <w:r w:rsidRPr="00A946D3">
        <w:rPr>
          <w:u w:val="single"/>
        </w:rPr>
        <w:t>Right to Bonus</w:t>
      </w:r>
      <w:r w:rsidRPr="00241055">
        <w:t>:</w:t>
      </w:r>
      <w:r>
        <w:t xml:space="preserve"> Consideration for executing OGL</w:t>
      </w:r>
      <w:r>
        <w:tab/>
      </w:r>
      <w:r>
        <w:tab/>
      </w:r>
      <w:r>
        <w:tab/>
      </w:r>
      <w:r>
        <w:tab/>
      </w:r>
      <w:r>
        <w:tab/>
      </w:r>
      <w:r>
        <w:tab/>
      </w:r>
      <w:r>
        <w:tab/>
      </w:r>
      <w:r>
        <w:tab/>
      </w:r>
      <w:r>
        <w:tab/>
      </w:r>
      <w:r>
        <w:tab/>
      </w:r>
      <w:r>
        <w:tab/>
      </w:r>
      <w:r>
        <w:tab/>
      </w:r>
      <w:r>
        <w:tab/>
        <w:t>EX: Down payment</w:t>
      </w:r>
    </w:p>
    <w:p w14:paraId="64F6F49F" w14:textId="77777777" w:rsidR="00AA3473" w:rsidRDefault="00AA3473" w:rsidP="00AA3473">
      <w:pPr>
        <w:pStyle w:val="ListParagraph"/>
        <w:numPr>
          <w:ilvl w:val="2"/>
          <w:numId w:val="1"/>
        </w:numPr>
      </w:pPr>
      <w:r w:rsidRPr="00AA3473">
        <w:rPr>
          <w:u w:val="single"/>
        </w:rPr>
        <w:t>Right to Delay Rentals</w:t>
      </w:r>
      <w:r w:rsidRPr="00241055">
        <w:t>:</w:t>
      </w:r>
      <w:r>
        <w:t xml:space="preserve"> Consideration for delaying operations &amp;/or production</w:t>
      </w:r>
    </w:p>
    <w:p w14:paraId="65772743" w14:textId="6A7F7943" w:rsidR="00AA3473" w:rsidRDefault="00AA3473" w:rsidP="00AA3473">
      <w:pPr>
        <w:pStyle w:val="ListParagraph"/>
        <w:numPr>
          <w:ilvl w:val="2"/>
          <w:numId w:val="1"/>
        </w:numPr>
      </w:pPr>
      <w:r w:rsidRPr="00AA3473">
        <w:rPr>
          <w:u w:val="single"/>
        </w:rPr>
        <w:t>Right to Royalty</w:t>
      </w:r>
      <w:r>
        <w:t xml:space="preserve">: Payments based on a fraction or % of production proceeds, free of the cost of drilling, completing &amp; equipping the well </w:t>
      </w:r>
      <w:r w:rsidR="00B1791A">
        <w:t>(</w:t>
      </w:r>
      <w:r>
        <w:t>incorporeal interest</w:t>
      </w:r>
      <w:r w:rsidR="00B1791A">
        <w:t>)</w:t>
      </w:r>
    </w:p>
    <w:p w14:paraId="272A13FA" w14:textId="60CFD6A0" w:rsidR="00AA3473" w:rsidRDefault="00AA3473" w:rsidP="00AA3473">
      <w:pPr>
        <w:pStyle w:val="ListParagraph"/>
        <w:numPr>
          <w:ilvl w:val="2"/>
          <w:numId w:val="1"/>
        </w:numPr>
      </w:pPr>
      <w:r w:rsidRPr="0021152E">
        <w:rPr>
          <w:u w:val="single"/>
        </w:rPr>
        <w:t>Right of Reverter:</w:t>
      </w:r>
      <w:r w:rsidRPr="0021152E">
        <w:t xml:space="preserve"> </w:t>
      </w:r>
      <w:r w:rsidRPr="00A946D3">
        <w:t>Rights terminate when the lease term ends &amp; rights revert to grantor</w:t>
      </w:r>
      <w:r>
        <w:t xml:space="preserve"> (when fee determines)</w:t>
      </w:r>
    </w:p>
    <w:p w14:paraId="3FED97AF" w14:textId="6DA4184A" w:rsidR="00860A6B" w:rsidRPr="00860A6B" w:rsidRDefault="00AA3473" w:rsidP="00860A6B">
      <w:pPr>
        <w:pStyle w:val="ListParagraph"/>
        <w:numPr>
          <w:ilvl w:val="0"/>
          <w:numId w:val="0"/>
        </w:numPr>
        <w:ind w:left="720"/>
      </w:pPr>
      <w:r w:rsidRPr="0021152E">
        <w:rPr>
          <w:noProof/>
        </w:rPr>
        <mc:AlternateContent>
          <mc:Choice Requires="wpg">
            <w:drawing>
              <wp:anchor distT="0" distB="0" distL="114300" distR="114300" simplePos="0" relativeHeight="251702272" behindDoc="0" locked="0" layoutInCell="1" allowOverlap="1" wp14:anchorId="3B0674B1" wp14:editId="4B44B310">
                <wp:simplePos x="0" y="0"/>
                <wp:positionH relativeFrom="column">
                  <wp:posOffset>5271135</wp:posOffset>
                </wp:positionH>
                <wp:positionV relativeFrom="paragraph">
                  <wp:posOffset>57785</wp:posOffset>
                </wp:positionV>
                <wp:extent cx="1760220" cy="1894205"/>
                <wp:effectExtent l="25400" t="25400" r="17780" b="10795"/>
                <wp:wrapSquare wrapText="bothSides"/>
                <wp:docPr id="46" name="Group 46"/>
                <wp:cNvGraphicFramePr/>
                <a:graphic xmlns:a="http://schemas.openxmlformats.org/drawingml/2006/main">
                  <a:graphicData uri="http://schemas.microsoft.com/office/word/2010/wordprocessingGroup">
                    <wpg:wgp>
                      <wpg:cNvGrpSpPr/>
                      <wpg:grpSpPr>
                        <a:xfrm>
                          <a:off x="0" y="0"/>
                          <a:ext cx="1760220" cy="1894205"/>
                          <a:chOff x="0" y="0"/>
                          <a:chExt cx="1760220" cy="1894205"/>
                        </a:xfrm>
                      </wpg:grpSpPr>
                      <pic:pic xmlns:pic="http://schemas.openxmlformats.org/drawingml/2006/picture">
                        <pic:nvPicPr>
                          <pic:cNvPr id="37" name="Picture 37" descr="Lion:Users:blurped:Dropbox:Law:Oil &amp; Gas Law:Materials:p030 - Concord Pennzoil.pdf"/>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760220" cy="1595755"/>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45" name="Text Box 45"/>
                        <wps:cNvSpPr txBox="1"/>
                        <wps:spPr>
                          <a:xfrm>
                            <a:off x="0" y="1652905"/>
                            <a:ext cx="176022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CB869A" w14:textId="5D6A3E9A" w:rsidR="00017222" w:rsidRPr="003A2C24" w:rsidRDefault="00017222" w:rsidP="00BC0C40">
                              <w:pPr>
                                <w:pStyle w:val="Caption"/>
                                <w:rPr>
                                  <w:noProof/>
                                  <w:sz w:val="20"/>
                                </w:rPr>
                              </w:pPr>
                              <w:r>
                                <w:t>p030 Concord v. Pennzoil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6" o:spid="_x0000_s1041" style="position:absolute;left:0;text-align:left;margin-left:415.05pt;margin-top:4.55pt;width:138.6pt;height:149.15pt;z-index:251702272" coordsize="1760220,18942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NwAAAABAAAA3AAA&#10;AAEAAqACAAQAAAABAAABqKADAAQAAAABAAABgAAAAAD/2wBDAAEBAQEBAQEBAQEBAQEBAgMCAgIC&#10;AgMCAwIDBAQEBAQEBAQFBQYFBQUGBQQEBggGBgcHBwcHBAUICQgHCAYHBwf/2wBDAQEBAQIBAgMC&#10;AgMHBQQFBwcHBwcHBwcHBwcHBwcHBwcHBwcHBwcHBwcHBwcHBwcHBwcHBwcHBwcHBwcHBwcHBwf/&#10;wAARCAGAA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">
                <v:shape id="Picture 37" o:spid="_x0000_s1042" type="#_x0000_t75" alt="Lion:Users:blurped:Dropbox:Law:Oil &amp; Gas Law:Materials:p030 - Concord Pennzoil.pdf" style="position:absolute;width:1760220;height:15957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K&#10;TzDAAAAA2wAAAA8AAABkcnMvZG93bnJldi54bWxEj9GKwjAURN+F/YdwF3yzqQpaukZZCoIvglY/&#10;4NJc22JzU5rY1r83guDjMDNnmM1uNI3oqXO1ZQXzKAZBXFhdc6ngetnPEhDOI2tsLJOCJznYbX8m&#10;G0y1HfhMfe5LESDsUlRQed+mUrqiIoMusi1x8G62M+iD7EqpOxwC3DRyEccrabDmsFBhS1lFxT1/&#10;GAXHbH6pi6E3x/yeJM3JZeeYMqWmv+P/HwhPo/+GP+2DVrBcw/tL+AFy+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EpPMMAAAADbAAAADwAAAAAAAAAAAAAAAACcAgAAZHJz&#10;L2Rvd25yZXYueG1sUEsFBgAAAAAEAAQA9wAAAIkDAAAAAA==&#10;" stroked="t" strokecolor="black [3213]" strokeweight=".25pt">
                  <v:imagedata r:id="rId20" o:title="p030 - Concord Pennzoil.pdf"/>
                  <v:path arrowok="t"/>
                </v:shape>
                <v:shape id="Text Box 45" o:spid="_x0000_s1043" type="#_x0000_t202" style="position:absolute;top:1652905;width:17602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RdDxgAA&#10;ANsAAAAPAAAAZHJzL2Rvd25yZXYueG1sRI9BS8NAFITvgv9heYIXsRs1hpJ2W0pR0F6KsZfeHtnX&#10;bGr2bdjdtPHfu0Khx2FmvmHmy9F24kQ+tI4VPE0yEMS10y03Cnbf749TECEia+wck4JfCrBc3N7M&#10;sdTuzF90qmIjEoRDiQpMjH0pZagNWQwT1xMn7+C8xZikb6T2eE5w28nnLCukxZbTgsGe1obqn2qw&#10;Crb5fmsehsPbZpW/+M/dsC6OTaXU/d24moGINMZr+NL+0AryV/j/kn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tRdDxgAAANsAAAAPAAAAAAAAAAAAAAAAAJcCAABkcnMv&#10;ZG93bnJldi54bWxQSwUGAAAAAAQABAD1AAAAigMAAAAA&#10;" stroked="f">
                  <v:textbox style="mso-fit-shape-to-text:t" inset="0,0,0,0">
                    <w:txbxContent>
                      <w:p w14:paraId="6ECB869A" w14:textId="5D6A3E9A" w:rsidR="00797F59" w:rsidRPr="003A2C24" w:rsidRDefault="00797F59" w:rsidP="00BC0C40">
                        <w:pPr>
                          <w:pStyle w:val="Caption"/>
                          <w:rPr>
                            <w:noProof/>
                            <w:sz w:val="20"/>
                          </w:rPr>
                        </w:pPr>
                        <w:r>
                          <w:t>p030 Concord v. Pennzoil</w:t>
                        </w:r>
                      </w:p>
                    </w:txbxContent>
                  </v:textbox>
                </v:shape>
                <w10:wrap type="square"/>
              </v:group>
            </w:pict>
          </mc:Fallback>
        </mc:AlternateContent>
      </w:r>
    </w:p>
    <w:p w14:paraId="776379D7" w14:textId="77777777" w:rsidR="00860A6B" w:rsidRPr="00860A6B" w:rsidRDefault="00060A72" w:rsidP="00A50058">
      <w:pPr>
        <w:pStyle w:val="ListParagraph"/>
        <w:numPr>
          <w:ilvl w:val="0"/>
          <w:numId w:val="1"/>
        </w:numPr>
      </w:pPr>
      <w:r w:rsidRPr="00860A6B">
        <w:rPr>
          <w:b/>
        </w:rPr>
        <w:t>Royalty Interest</w:t>
      </w:r>
    </w:p>
    <w:p w14:paraId="24342737" w14:textId="23B1DB95" w:rsidR="00860A6B" w:rsidRDefault="00060A72" w:rsidP="00860A6B">
      <w:pPr>
        <w:pStyle w:val="ListParagraph"/>
      </w:pPr>
      <w:r>
        <w:t>LESSOR’S INTEREST</w:t>
      </w:r>
      <w:r w:rsidR="00B1791A">
        <w:t xml:space="preserve"> (Landowner who signs OGL)</w:t>
      </w:r>
    </w:p>
    <w:p w14:paraId="1668CED8" w14:textId="555941E1" w:rsidR="00B1791A" w:rsidRDefault="00B1791A" w:rsidP="00B1791A">
      <w:pPr>
        <w:pStyle w:val="ListParagraph"/>
      </w:pPr>
      <w:r>
        <w:t>Receives down payment, bonus, &amp; royalties</w:t>
      </w:r>
    </w:p>
    <w:p w14:paraId="49425312" w14:textId="1AA0687D" w:rsidR="00060A72" w:rsidRDefault="00060A72" w:rsidP="00860A6B">
      <w:pPr>
        <w:pStyle w:val="ListParagraph"/>
      </w:pPr>
      <w:r w:rsidRPr="00860A6B">
        <w:rPr>
          <w:b/>
        </w:rPr>
        <w:t>Definition:</w:t>
      </w:r>
      <w:r w:rsidR="00860A6B">
        <w:t xml:space="preserve"> S</w:t>
      </w:r>
      <w:r>
        <w:t xml:space="preserve">hare of production </w:t>
      </w:r>
      <w:r w:rsidR="0021152E">
        <w:t xml:space="preserve">w/out </w:t>
      </w:r>
      <w:r>
        <w:t>production</w:t>
      </w:r>
      <w:r w:rsidR="0021152E">
        <w:t xml:space="preserve"> costs</w:t>
      </w:r>
    </w:p>
    <w:p w14:paraId="34526FE0" w14:textId="1D457431" w:rsidR="00060A72" w:rsidRDefault="00C73AAA" w:rsidP="00060A72">
      <w:pPr>
        <w:pStyle w:val="ListParagraph"/>
      </w:pPr>
      <w:r>
        <w:rPr>
          <w:b/>
        </w:rPr>
        <w:t xml:space="preserve">Effect: </w:t>
      </w:r>
      <w:r w:rsidR="00860A6B">
        <w:t>N</w:t>
      </w:r>
      <w:r w:rsidR="00060A72">
        <w:t>on-possessory interest w/ no operating rights</w:t>
      </w:r>
    </w:p>
    <w:p w14:paraId="118A1A2F" w14:textId="77777777" w:rsidR="00AA3473" w:rsidRPr="00060A72" w:rsidRDefault="00AA3473" w:rsidP="00AA3473">
      <w:pPr>
        <w:pStyle w:val="ListParagraph"/>
      </w:pPr>
      <w:r>
        <w:rPr>
          <w:b/>
        </w:rPr>
        <w:t>Surface Owner’s Rights</w:t>
      </w:r>
      <w:r>
        <w:t>: Right to use &amp; enjoy the surface</w:t>
      </w:r>
      <w:r w:rsidRPr="00060A72">
        <w:rPr>
          <w:color w:val="660066"/>
        </w:rPr>
        <w:t xml:space="preserve"> except for surface rights that belong to mineral O</w:t>
      </w:r>
    </w:p>
    <w:p w14:paraId="40ABAA7B" w14:textId="77777777" w:rsidR="002662D3" w:rsidRPr="002662D3" w:rsidRDefault="002662D3" w:rsidP="002662D3">
      <w:pPr>
        <w:pStyle w:val="ListParagraph"/>
        <w:numPr>
          <w:ilvl w:val="0"/>
          <w:numId w:val="0"/>
        </w:numPr>
        <w:ind w:left="720"/>
      </w:pPr>
    </w:p>
    <w:p w14:paraId="54A62B48" w14:textId="393EC7B1" w:rsidR="00C73AAA" w:rsidRPr="00C73AAA" w:rsidRDefault="00C73AAA" w:rsidP="00060A72">
      <w:pPr>
        <w:pStyle w:val="ListParagraph"/>
      </w:pPr>
      <w:r>
        <w:rPr>
          <w:b/>
        </w:rPr>
        <w:t>3 Types</w:t>
      </w:r>
      <w:r w:rsidR="00860A6B">
        <w:rPr>
          <w:b/>
        </w:rPr>
        <w:t xml:space="preserve"> </w:t>
      </w:r>
      <w:r w:rsidR="00860A6B" w:rsidRPr="00860A6B">
        <w:rPr>
          <w:b/>
          <w:color w:val="FF0000"/>
        </w:rPr>
        <w:t>!!!</w:t>
      </w:r>
    </w:p>
    <w:p w14:paraId="05D74420" w14:textId="105229FF" w:rsidR="00C73AAA" w:rsidRPr="00C73AAA" w:rsidRDefault="00C73AAA" w:rsidP="00A50058">
      <w:pPr>
        <w:pStyle w:val="ListParagraph"/>
        <w:numPr>
          <w:ilvl w:val="2"/>
          <w:numId w:val="1"/>
        </w:numPr>
      </w:pPr>
      <w:r>
        <w:rPr>
          <w:b/>
        </w:rPr>
        <w:t>Lease Royalty Interest (LRI):</w:t>
      </w:r>
      <w:r>
        <w:t xml:space="preserve"> Lessor’s interest in production under the</w:t>
      </w:r>
      <w:r w:rsidR="00860A6B">
        <w:t xml:space="preserve"> OGL</w:t>
      </w:r>
    </w:p>
    <w:p w14:paraId="07AD2E17" w14:textId="77777777" w:rsidR="005D7C86" w:rsidRPr="005D7C86" w:rsidRDefault="00C73AAA" w:rsidP="00A50058">
      <w:pPr>
        <w:pStyle w:val="ListParagraph"/>
        <w:numPr>
          <w:ilvl w:val="2"/>
          <w:numId w:val="1"/>
        </w:numPr>
      </w:pPr>
      <w:r>
        <w:rPr>
          <w:b/>
        </w:rPr>
        <w:t>Overriding Royalty Interest (ORI)</w:t>
      </w:r>
    </w:p>
    <w:p w14:paraId="45AF9E73" w14:textId="2F3AC15C" w:rsidR="00C73AAA" w:rsidRDefault="00C73AAA" w:rsidP="00A50058">
      <w:pPr>
        <w:pStyle w:val="ListParagraph"/>
        <w:numPr>
          <w:ilvl w:val="3"/>
          <w:numId w:val="1"/>
        </w:numPr>
      </w:pPr>
      <w:r>
        <w:t>Arises from working interest, usually for geologist-developer &amp; land</w:t>
      </w:r>
      <w:r w:rsidR="00FA3C98">
        <w:t xml:space="preserve"> </w:t>
      </w:r>
      <w:r>
        <w:t>man</w:t>
      </w:r>
    </w:p>
    <w:p w14:paraId="57DF6D53" w14:textId="1ADC84E1" w:rsidR="005D7C86" w:rsidRDefault="005D7C86" w:rsidP="00A50058">
      <w:pPr>
        <w:pStyle w:val="ListParagraph"/>
        <w:numPr>
          <w:ilvl w:val="3"/>
          <w:numId w:val="1"/>
        </w:numPr>
      </w:pPr>
      <w:r>
        <w:t xml:space="preserve">What </w:t>
      </w:r>
      <w:r w:rsidRPr="0021152E">
        <w:rPr>
          <w:i/>
        </w:rPr>
        <w:t>lessee</w:t>
      </w:r>
      <w:r>
        <w:t xml:space="preserve"> gets when they sign an </w:t>
      </w:r>
      <w:r w:rsidR="00860A6B">
        <w:t>OGL</w:t>
      </w:r>
    </w:p>
    <w:p w14:paraId="3171E46B" w14:textId="251B78DD" w:rsidR="005D7C86" w:rsidRPr="00B1791A" w:rsidRDefault="00B1791A" w:rsidP="00A50058">
      <w:pPr>
        <w:pStyle w:val="ListParagraph"/>
        <w:numPr>
          <w:ilvl w:val="3"/>
          <w:numId w:val="1"/>
        </w:numPr>
      </w:pPr>
      <w:r>
        <w:rPr>
          <w:b/>
        </w:rPr>
        <w:t xml:space="preserve">Washout: </w:t>
      </w:r>
      <w:r w:rsidR="005D7C86">
        <w:t xml:space="preserve">Can be washed out </w:t>
      </w:r>
      <w:r>
        <w:t xml:space="preserve">if lessee signs new lease </w:t>
      </w:r>
      <w:r w:rsidR="005D7C86">
        <w:t xml:space="preserve">bc </w:t>
      </w:r>
      <w:r>
        <w:t>old lease terminates</w:t>
      </w:r>
      <w:r w:rsidR="005D7C86">
        <w:t xml:space="preserve"> </w:t>
      </w:r>
      <w:r w:rsidR="00F65040">
        <w:t>(life of O</w:t>
      </w:r>
      <w:r>
        <w:t>RI is co-terminus w/ life of OGL</w:t>
      </w:r>
      <w:r w:rsidR="00F65040">
        <w:t xml:space="preserve">) </w:t>
      </w:r>
      <w:r w:rsidR="00F65040" w:rsidRPr="00F65040">
        <w:rPr>
          <w:b/>
          <w:color w:val="FF0000"/>
        </w:rPr>
        <w:t>!!!</w:t>
      </w:r>
    </w:p>
    <w:p w14:paraId="231D021B" w14:textId="77777777" w:rsidR="00B1791A" w:rsidRPr="00C73AAA" w:rsidRDefault="00B1791A" w:rsidP="00B1791A">
      <w:pPr>
        <w:pStyle w:val="ListParagraph"/>
        <w:numPr>
          <w:ilvl w:val="0"/>
          <w:numId w:val="0"/>
        </w:numPr>
        <w:ind w:left="1296"/>
      </w:pPr>
    </w:p>
    <w:p w14:paraId="016F15CC" w14:textId="3B49E570" w:rsidR="00860A6B" w:rsidRPr="00860A6B" w:rsidRDefault="00C73AAA" w:rsidP="00A50058">
      <w:pPr>
        <w:pStyle w:val="ListParagraph"/>
        <w:numPr>
          <w:ilvl w:val="2"/>
          <w:numId w:val="1"/>
        </w:numPr>
      </w:pPr>
      <w:r>
        <w:rPr>
          <w:b/>
        </w:rPr>
        <w:t>Nonparticipating Royalty Interest (NPRI)</w:t>
      </w:r>
      <w:r w:rsidR="00017222">
        <w:rPr>
          <w:b/>
        </w:rPr>
        <w:t xml:space="preserve"> </w:t>
      </w:r>
      <w:r w:rsidR="00017222" w:rsidRPr="00F65040">
        <w:rPr>
          <w:b/>
          <w:color w:val="FF0000"/>
        </w:rPr>
        <w:t>!!!</w:t>
      </w:r>
    </w:p>
    <w:p w14:paraId="324AC512" w14:textId="77777777" w:rsidR="00860A6B" w:rsidRDefault="00C73AAA" w:rsidP="00A50058">
      <w:pPr>
        <w:pStyle w:val="ListParagraph"/>
        <w:numPr>
          <w:ilvl w:val="3"/>
          <w:numId w:val="1"/>
        </w:numPr>
      </w:pPr>
      <w:r>
        <w:t>Conveyed or reserve by a present or former mineral/property O</w:t>
      </w:r>
    </w:p>
    <w:p w14:paraId="2BD3386B" w14:textId="79770F8D" w:rsidR="00C73AAA" w:rsidRDefault="003735F3" w:rsidP="00A50058">
      <w:pPr>
        <w:pStyle w:val="ListParagraph"/>
        <w:numPr>
          <w:ilvl w:val="3"/>
          <w:numId w:val="1"/>
        </w:numPr>
      </w:pPr>
      <w:r>
        <w:t>No right to royalties</w:t>
      </w:r>
    </w:p>
    <w:p w14:paraId="3EBBD112" w14:textId="4C8D9090" w:rsidR="002662D3" w:rsidRDefault="0021152E" w:rsidP="00A50058">
      <w:pPr>
        <w:pStyle w:val="ListParagraph"/>
        <w:numPr>
          <w:ilvl w:val="3"/>
          <w:numId w:val="1"/>
        </w:numPr>
      </w:pPr>
      <w:r>
        <w:rPr>
          <w:b/>
        </w:rPr>
        <w:t xml:space="preserve">Duration: </w:t>
      </w:r>
      <w:r>
        <w:t>P</w:t>
      </w:r>
      <w:r w:rsidR="002662D3">
        <w:t>erpetual or limited in time</w:t>
      </w:r>
      <w:r>
        <w:t xml:space="preserve">. </w:t>
      </w:r>
      <w:r w:rsidR="002662D3">
        <w:t>Doesn’t end when lease ends</w:t>
      </w:r>
    </w:p>
    <w:p w14:paraId="71A30D4A" w14:textId="08CDDD87" w:rsidR="00AD6754" w:rsidRDefault="00AD6754" w:rsidP="00A50058">
      <w:pPr>
        <w:pStyle w:val="ListParagraph"/>
        <w:numPr>
          <w:ilvl w:val="3"/>
          <w:numId w:val="1"/>
        </w:numPr>
      </w:pPr>
      <w:r>
        <w:rPr>
          <w:b/>
        </w:rPr>
        <w:t>Term NPRI:</w:t>
      </w:r>
      <w:r>
        <w:t xml:space="preserve"> Limited by a term of years</w:t>
      </w:r>
      <w:r>
        <w:tab/>
      </w:r>
      <w:r>
        <w:tab/>
      </w:r>
      <w:r>
        <w:tab/>
      </w:r>
      <w:r>
        <w:tab/>
      </w:r>
      <w:r>
        <w:tab/>
      </w:r>
      <w:r>
        <w:tab/>
      </w:r>
      <w:r>
        <w:tab/>
      </w:r>
      <w:r>
        <w:tab/>
      </w:r>
      <w:r>
        <w:tab/>
      </w:r>
      <w:r>
        <w:tab/>
      </w:r>
      <w:r>
        <w:tab/>
      </w:r>
      <w:r>
        <w:tab/>
      </w:r>
      <w:r>
        <w:tab/>
      </w:r>
      <w:r>
        <w:tab/>
      </w:r>
      <w:r w:rsidR="00F65040">
        <w:tab/>
      </w:r>
      <w:r>
        <w:tab/>
        <w:t xml:space="preserve">EX: </w:t>
      </w:r>
      <w:r>
        <w:rPr>
          <w:i/>
          <w:color w:val="FF6600"/>
        </w:rPr>
        <w:t>“1</w:t>
      </w:r>
      <w:r w:rsidRPr="00AD6754">
        <w:rPr>
          <w:i/>
          <w:color w:val="FF6600"/>
        </w:rPr>
        <w:t>5 year NPRI</w:t>
      </w:r>
      <w:r>
        <w:rPr>
          <w:i/>
          <w:color w:val="FF6600"/>
        </w:rPr>
        <w:t>”</w:t>
      </w:r>
    </w:p>
    <w:p w14:paraId="14B808E1" w14:textId="77777777" w:rsidR="002662D3" w:rsidRDefault="002662D3" w:rsidP="002662D3">
      <w:pPr>
        <w:pStyle w:val="ListParagraph"/>
        <w:numPr>
          <w:ilvl w:val="0"/>
          <w:numId w:val="0"/>
        </w:numPr>
        <w:ind w:left="720"/>
        <w:rPr>
          <w:b/>
        </w:rPr>
      </w:pPr>
    </w:p>
    <w:p w14:paraId="7FA49221" w14:textId="7756313B" w:rsidR="002662D3" w:rsidRPr="002662D3" w:rsidRDefault="002662D3" w:rsidP="002662D3">
      <w:pPr>
        <w:pStyle w:val="ListParagraph"/>
        <w:rPr>
          <w:b/>
        </w:rPr>
      </w:pPr>
      <w:r w:rsidRPr="002662D3">
        <w:rPr>
          <w:b/>
        </w:rPr>
        <w:t xml:space="preserve">Similarities </w:t>
      </w:r>
      <w:r>
        <w:rPr>
          <w:b/>
        </w:rPr>
        <w:t>bw</w:t>
      </w:r>
      <w:r w:rsidRPr="002662D3">
        <w:rPr>
          <w:b/>
        </w:rPr>
        <w:t xml:space="preserve"> the 3 types</w:t>
      </w:r>
    </w:p>
    <w:p w14:paraId="6239342A" w14:textId="35352E25" w:rsidR="002662D3" w:rsidRPr="002662D3" w:rsidRDefault="0021152E" w:rsidP="00A50058">
      <w:pPr>
        <w:pStyle w:val="ListParagraph"/>
        <w:numPr>
          <w:ilvl w:val="2"/>
          <w:numId w:val="1"/>
        </w:numPr>
        <w:rPr>
          <w:b/>
        </w:rPr>
      </w:pPr>
      <w:r>
        <w:t>Uncertain forms of c</w:t>
      </w:r>
      <w:r w:rsidR="002662D3">
        <w:t>ompensation</w:t>
      </w:r>
    </w:p>
    <w:p w14:paraId="3690D6D4" w14:textId="17437B12" w:rsidR="002662D3" w:rsidRPr="002662D3" w:rsidRDefault="0021152E" w:rsidP="00A50058">
      <w:pPr>
        <w:pStyle w:val="ListParagraph"/>
        <w:numPr>
          <w:ilvl w:val="2"/>
          <w:numId w:val="1"/>
        </w:numPr>
        <w:rPr>
          <w:b/>
        </w:rPr>
      </w:pPr>
      <w:r>
        <w:t>Not req’d to pay any</w:t>
      </w:r>
      <w:r w:rsidR="002662D3">
        <w:t xml:space="preserve"> exploration or production</w:t>
      </w:r>
      <w:r>
        <w:t xml:space="preserve"> costs</w:t>
      </w:r>
    </w:p>
    <w:p w14:paraId="656022BA" w14:textId="1721E345" w:rsidR="002662D3" w:rsidRPr="002662D3" w:rsidRDefault="002662D3" w:rsidP="00A50058">
      <w:pPr>
        <w:pStyle w:val="ListParagraph"/>
        <w:numPr>
          <w:ilvl w:val="2"/>
          <w:numId w:val="1"/>
        </w:numPr>
        <w:rPr>
          <w:b/>
        </w:rPr>
      </w:pPr>
      <w:r>
        <w:t>Non-possessory. No operating rights. No right to develop or lease</w:t>
      </w:r>
    </w:p>
    <w:p w14:paraId="0A188E49" w14:textId="41BF4019" w:rsidR="002662D3" w:rsidRPr="002662D3" w:rsidRDefault="002662D3" w:rsidP="00A50058">
      <w:pPr>
        <w:pStyle w:val="ListParagraph"/>
        <w:numPr>
          <w:ilvl w:val="2"/>
          <w:numId w:val="1"/>
        </w:numPr>
        <w:rPr>
          <w:b/>
        </w:rPr>
      </w:pPr>
      <w:r>
        <w:t>Non-executive interests</w:t>
      </w:r>
    </w:p>
    <w:p w14:paraId="6B23FD70" w14:textId="77777777" w:rsidR="006450F1" w:rsidRDefault="006450F1" w:rsidP="006450F1">
      <w:pPr>
        <w:pStyle w:val="ListParagraph"/>
        <w:numPr>
          <w:ilvl w:val="0"/>
          <w:numId w:val="0"/>
        </w:numPr>
        <w:ind w:left="1008"/>
      </w:pPr>
    </w:p>
    <w:p w14:paraId="6123B43A" w14:textId="6E836E7B" w:rsidR="00723D60" w:rsidRPr="00AA3473" w:rsidRDefault="005859E1" w:rsidP="00AA3473">
      <w:pPr>
        <w:pStyle w:val="h3"/>
      </w:pPr>
      <w:bookmarkStart w:id="67" w:name="_Toc226004918"/>
      <w:bookmarkStart w:id="68" w:name="_Toc229898820"/>
      <w:r w:rsidRPr="005859E1">
        <w:rPr>
          <w:highlight w:val="yellow"/>
        </w:rPr>
        <w:t>Surface Use</w:t>
      </w:r>
      <w:bookmarkEnd w:id="67"/>
      <w:bookmarkEnd w:id="68"/>
    </w:p>
    <w:p w14:paraId="06083545" w14:textId="77777777" w:rsidR="00723D60" w:rsidRDefault="00723D60" w:rsidP="00A50058">
      <w:pPr>
        <w:pStyle w:val="ListParagraph"/>
        <w:numPr>
          <w:ilvl w:val="0"/>
          <w:numId w:val="1"/>
        </w:numPr>
        <w:rPr>
          <w:b/>
        </w:rPr>
      </w:pPr>
      <w:r w:rsidRPr="00B9161A">
        <w:rPr>
          <w:b/>
        </w:rPr>
        <w:t>Rule</w:t>
      </w:r>
      <w:r>
        <w:rPr>
          <w:b/>
        </w:rPr>
        <w:t xml:space="preserve"> </w:t>
      </w:r>
      <w:r w:rsidRPr="00B9161A">
        <w:rPr>
          <w:b/>
        </w:rPr>
        <w:t>of Reasonable Necessity</w:t>
      </w:r>
    </w:p>
    <w:p w14:paraId="03F05403" w14:textId="69229EC4" w:rsidR="00723D60" w:rsidRPr="00B9161A" w:rsidRDefault="0087044C" w:rsidP="00723D60">
      <w:pPr>
        <w:pStyle w:val="ListParagraph"/>
        <w:rPr>
          <w:b/>
        </w:rPr>
      </w:pPr>
      <w:r>
        <w:rPr>
          <w:b/>
        </w:rPr>
        <w:t xml:space="preserve">Rule: </w:t>
      </w:r>
      <w:r w:rsidR="00723D60">
        <w:t>Once the mineral estate is severed from the surface estate, the mineral estate can use so much of the surface estate as is reasonably necessary to carry out the purposes of the mineral grant</w:t>
      </w:r>
      <w:r w:rsidR="00723D60" w:rsidRPr="00723D60">
        <w:rPr>
          <w:b/>
        </w:rPr>
        <w:t xml:space="preserve"> </w:t>
      </w:r>
      <w:r w:rsidR="00723D60" w:rsidRPr="00723D60">
        <w:rPr>
          <w:b/>
          <w:color w:val="FF0000"/>
        </w:rPr>
        <w:t>!!!</w:t>
      </w:r>
    </w:p>
    <w:p w14:paraId="35D3B68E" w14:textId="3D4E7D56" w:rsidR="00723D60" w:rsidRDefault="0087044C" w:rsidP="00723D60">
      <w:pPr>
        <w:pStyle w:val="ListParagraph"/>
      </w:pPr>
      <w:r>
        <w:rPr>
          <w:b/>
        </w:rPr>
        <w:t xml:space="preserve">Purpose: </w:t>
      </w:r>
      <w:r w:rsidR="00810DB1">
        <w:t>I</w:t>
      </w:r>
      <w:r w:rsidR="00723D60" w:rsidRPr="005859E1">
        <w:t xml:space="preserve">mpliedly authorized to produce </w:t>
      </w:r>
      <w:r w:rsidR="00723D60">
        <w:t>&amp;</w:t>
      </w:r>
      <w:r w:rsidR="00723D60" w:rsidRPr="005859E1">
        <w:t xml:space="preserve"> remove minerals</w:t>
      </w:r>
      <w:r w:rsidR="00723D60">
        <w:t xml:space="preserve"> bc it’s the dominant estate</w:t>
      </w:r>
    </w:p>
    <w:p w14:paraId="31378FD4" w14:textId="77777777" w:rsidR="0087044C" w:rsidRDefault="0087044C" w:rsidP="0087044C">
      <w:pPr>
        <w:pStyle w:val="ListParagraph"/>
        <w:numPr>
          <w:ilvl w:val="0"/>
          <w:numId w:val="0"/>
        </w:numPr>
        <w:ind w:left="720"/>
      </w:pPr>
    </w:p>
    <w:p w14:paraId="787FCCA7" w14:textId="0DCEBC77" w:rsidR="005859E1" w:rsidRPr="00723D60" w:rsidRDefault="002D7531" w:rsidP="00AA3473">
      <w:pPr>
        <w:pStyle w:val="ListParagraph"/>
        <w:numPr>
          <w:ilvl w:val="0"/>
          <w:numId w:val="1"/>
        </w:numPr>
        <w:rPr>
          <w:b/>
        </w:rPr>
      </w:pPr>
      <w:r w:rsidRPr="00723D60">
        <w:rPr>
          <w:b/>
        </w:rPr>
        <w:t>Includes</w:t>
      </w:r>
    </w:p>
    <w:p w14:paraId="1F8BC4D2" w14:textId="07E59F1B" w:rsidR="00140133" w:rsidRDefault="00140133" w:rsidP="00AA3473">
      <w:pPr>
        <w:pStyle w:val="ListParagraph"/>
      </w:pPr>
      <w:r>
        <w:t>Use of sand, gravel &amp; caliche, crushed limestone for drill site</w:t>
      </w:r>
    </w:p>
    <w:p w14:paraId="1CD9501F" w14:textId="77777777" w:rsidR="00810DB1" w:rsidRDefault="00810DB1" w:rsidP="00810DB1">
      <w:pPr>
        <w:pStyle w:val="ListParagraph"/>
      </w:pPr>
      <w:r>
        <w:t>Use of surface for seismic surveys</w:t>
      </w:r>
    </w:p>
    <w:p w14:paraId="487FD927" w14:textId="77777777" w:rsidR="00810DB1" w:rsidRDefault="00810DB1" w:rsidP="00810DB1">
      <w:pPr>
        <w:pStyle w:val="ListParagraph"/>
      </w:pPr>
      <w:r>
        <w:t>Use of fresh water or salt water</w:t>
      </w:r>
      <w:r>
        <w:tab/>
      </w:r>
      <w:r>
        <w:tab/>
      </w:r>
      <w:r>
        <w:tab/>
      </w:r>
      <w:r>
        <w:tab/>
      </w:r>
      <w:r>
        <w:tab/>
      </w:r>
      <w:r>
        <w:tab/>
      </w:r>
      <w:r>
        <w:tab/>
      </w:r>
      <w:r>
        <w:tab/>
      </w:r>
      <w:r>
        <w:tab/>
      </w:r>
      <w:r>
        <w:tab/>
      </w:r>
      <w:r>
        <w:tab/>
      </w:r>
      <w:r>
        <w:tab/>
      </w:r>
      <w:r>
        <w:tab/>
      </w:r>
      <w:r>
        <w:tab/>
      </w:r>
      <w:r>
        <w:tab/>
      </w:r>
      <w:r>
        <w:tab/>
      </w:r>
      <w:r>
        <w:tab/>
        <w:t>Water always part of the surface</w:t>
      </w:r>
    </w:p>
    <w:p w14:paraId="3AC105F0" w14:textId="77777777" w:rsidR="00810DB1" w:rsidRDefault="00810DB1" w:rsidP="00810DB1">
      <w:pPr>
        <w:pStyle w:val="ListParagraph"/>
      </w:pPr>
      <w:r>
        <w:t>Disposal of salt water</w:t>
      </w:r>
    </w:p>
    <w:p w14:paraId="3B27FB6F" w14:textId="4679BDD7" w:rsidR="00140133" w:rsidRDefault="00140133" w:rsidP="00AA3473">
      <w:pPr>
        <w:pStyle w:val="ListParagraph"/>
      </w:pPr>
      <w:r>
        <w:t xml:space="preserve">Construction of </w:t>
      </w:r>
      <w:r w:rsidR="00810DB1" w:rsidRPr="00810DB1">
        <w:rPr>
          <w:b/>
        </w:rPr>
        <w:t>roads</w:t>
      </w:r>
      <w:r w:rsidR="00810DB1">
        <w:t xml:space="preserve">, </w:t>
      </w:r>
      <w:r>
        <w:t>tank batteries, compressor sites, meter runs &amp; separation facilities</w:t>
      </w:r>
    </w:p>
    <w:p w14:paraId="0F1570C1" w14:textId="7874AF69" w:rsidR="00140133" w:rsidRDefault="00140133" w:rsidP="00AA3473">
      <w:pPr>
        <w:pStyle w:val="ListParagraph"/>
      </w:pPr>
      <w:r>
        <w:t>Selection of location drill sites</w:t>
      </w:r>
    </w:p>
    <w:p w14:paraId="09195E12" w14:textId="3C05D103" w:rsidR="00140133" w:rsidRDefault="00140133" w:rsidP="00AA3473">
      <w:pPr>
        <w:pStyle w:val="ListParagraph"/>
      </w:pPr>
      <w:r>
        <w:t>Timing of drilling operations</w:t>
      </w:r>
    </w:p>
    <w:p w14:paraId="6920F820" w14:textId="309C5840" w:rsidR="00140133" w:rsidRDefault="0021152E" w:rsidP="00810DB1">
      <w:pPr>
        <w:pStyle w:val="ListParagraph"/>
      </w:pPr>
      <w:r>
        <w:t>Damage to standing timber</w:t>
      </w:r>
      <w:r w:rsidR="00810DB1">
        <w:t>, improvements, moveable personal property</w:t>
      </w:r>
      <w:r w:rsidR="00810DB1">
        <w:tab/>
      </w:r>
      <w:r w:rsidR="00810DB1">
        <w:tab/>
      </w:r>
      <w:r w:rsidR="00810DB1">
        <w:tab/>
      </w:r>
      <w:r w:rsidR="00810DB1">
        <w:tab/>
      </w:r>
      <w:r w:rsidR="00810DB1">
        <w:tab/>
      </w:r>
      <w:r w:rsidR="00810DB1">
        <w:tab/>
      </w:r>
      <w:r w:rsidR="00140133">
        <w:t>EX: Must cut trees down to drill</w:t>
      </w:r>
    </w:p>
    <w:p w14:paraId="5C021EF6" w14:textId="77777777" w:rsidR="00810DB1" w:rsidRDefault="00810DB1" w:rsidP="00810DB1">
      <w:pPr>
        <w:pStyle w:val="ListParagraph"/>
      </w:pPr>
      <w:r>
        <w:t>Right to draw casing &amp; remove equipment</w:t>
      </w:r>
    </w:p>
    <w:p w14:paraId="402073E9" w14:textId="77777777" w:rsidR="00810DB1" w:rsidRDefault="00810DB1" w:rsidP="00810DB1">
      <w:pPr>
        <w:pStyle w:val="ListParagraph"/>
      </w:pPr>
      <w:r>
        <w:t>Right to add or remove electric/telephone lines</w:t>
      </w:r>
    </w:p>
    <w:p w14:paraId="09236971" w14:textId="1820F455" w:rsidR="00590749" w:rsidRDefault="00590749" w:rsidP="00AA3473">
      <w:pPr>
        <w:pStyle w:val="ListParagraph"/>
      </w:pPr>
      <w:r>
        <w:t>No duty to restore premises unless expressly obligated</w:t>
      </w:r>
      <w:r w:rsidR="00AA3473" w:rsidRPr="00AA3473">
        <w:rPr>
          <w:color w:val="FF0000"/>
        </w:rPr>
        <w:t xml:space="preserve"> </w:t>
      </w:r>
      <w:r w:rsidR="00AA3473" w:rsidRPr="00AA3473">
        <w:rPr>
          <w:b/>
          <w:color w:val="FF0000"/>
        </w:rPr>
        <w:t>!!</w:t>
      </w:r>
      <w:r w:rsidR="00AA3473">
        <w:rPr>
          <w:b/>
          <w:color w:val="FF0000"/>
        </w:rPr>
        <w:t>!</w:t>
      </w:r>
    </w:p>
    <w:p w14:paraId="7156FD12" w14:textId="77777777" w:rsidR="0087044C" w:rsidRDefault="0087044C" w:rsidP="0087044C">
      <w:pPr>
        <w:pStyle w:val="ListParagraph"/>
        <w:numPr>
          <w:ilvl w:val="0"/>
          <w:numId w:val="0"/>
        </w:numPr>
        <w:ind w:left="1008"/>
      </w:pPr>
    </w:p>
    <w:p w14:paraId="066712F4" w14:textId="72193C64" w:rsidR="0087044C" w:rsidRPr="0087044C" w:rsidRDefault="00723D60" w:rsidP="00A478F9">
      <w:pPr>
        <w:pStyle w:val="ListParagraph"/>
        <w:numPr>
          <w:ilvl w:val="0"/>
          <w:numId w:val="1"/>
        </w:numPr>
      </w:pPr>
      <w:r w:rsidRPr="002D7531">
        <w:rPr>
          <w:b/>
        </w:rPr>
        <w:t>Exception</w:t>
      </w:r>
      <w:r w:rsidR="0087044C">
        <w:rPr>
          <w:b/>
        </w:rPr>
        <w:t>s</w:t>
      </w:r>
      <w:r w:rsidR="009819E2">
        <w:rPr>
          <w:b/>
        </w:rPr>
        <w:t xml:space="preserve"> </w:t>
      </w:r>
      <w:r w:rsidR="009819E2" w:rsidRPr="009819E2">
        <w:rPr>
          <w:b/>
          <w:color w:val="FF0000"/>
        </w:rPr>
        <w:t>!!!</w:t>
      </w:r>
    </w:p>
    <w:p w14:paraId="792E2C7A" w14:textId="7FC5255E" w:rsidR="007A0CC8" w:rsidRDefault="0087044C" w:rsidP="00A478F9">
      <w:pPr>
        <w:pStyle w:val="ListParagraph"/>
      </w:pPr>
      <w:r>
        <w:rPr>
          <w:b/>
        </w:rPr>
        <w:t xml:space="preserve">Accommodation Doctrine: </w:t>
      </w:r>
      <w:r w:rsidR="007A0CC8">
        <w:t xml:space="preserve">Mineral O &amp; his lessee </w:t>
      </w:r>
      <w:r w:rsidR="00A478F9">
        <w:t>must</w:t>
      </w:r>
      <w:r w:rsidR="007A0CC8">
        <w:t xml:space="preserve"> accommodate surface</w:t>
      </w:r>
      <w:r w:rsidR="00723D60">
        <w:t xml:space="preserve"> use</w:t>
      </w:r>
      <w:r w:rsidR="007A0CC8">
        <w:t>s where reasonable alt’s are available</w:t>
      </w:r>
    </w:p>
    <w:p w14:paraId="27F7C798" w14:textId="3C56B15F" w:rsidR="0087044C" w:rsidRPr="00A478F9" w:rsidRDefault="0087044C" w:rsidP="00A478F9">
      <w:pPr>
        <w:pStyle w:val="ListParagraph"/>
        <w:rPr>
          <w:b/>
        </w:rPr>
      </w:pPr>
      <w:r w:rsidRPr="00A478F9">
        <w:rPr>
          <w:b/>
        </w:rPr>
        <w:t>Negligence</w:t>
      </w:r>
    </w:p>
    <w:p w14:paraId="64DF63F3" w14:textId="22E975C0" w:rsidR="0087044C" w:rsidRPr="00A478F9" w:rsidRDefault="0087044C" w:rsidP="00A478F9">
      <w:pPr>
        <w:pStyle w:val="ListParagraph"/>
        <w:rPr>
          <w:b/>
        </w:rPr>
      </w:pPr>
      <w:r w:rsidRPr="00A478F9">
        <w:rPr>
          <w:b/>
        </w:rPr>
        <w:t>§’s, Ordinances, Lease Terms</w:t>
      </w:r>
    </w:p>
    <w:p w14:paraId="4D501379" w14:textId="77777777" w:rsidR="005549BA" w:rsidRDefault="005549BA" w:rsidP="00030F21"/>
    <w:p w14:paraId="6C20A88B" w14:textId="16041EB1" w:rsidR="00590749" w:rsidRDefault="00590749" w:rsidP="00461280">
      <w:pPr>
        <w:pStyle w:val="h3"/>
      </w:pPr>
      <w:bookmarkStart w:id="69" w:name="_Toc226004919"/>
      <w:bookmarkStart w:id="70" w:name="_Toc229898821"/>
      <w:r w:rsidRPr="00461280">
        <w:rPr>
          <w:highlight w:val="yellow"/>
        </w:rPr>
        <w:t>Accommodation Doctrine</w:t>
      </w:r>
      <w:bookmarkEnd w:id="69"/>
      <w:bookmarkEnd w:id="70"/>
    </w:p>
    <w:p w14:paraId="40F8AE63" w14:textId="6EC71BC3" w:rsidR="00723D60" w:rsidRPr="0087044C" w:rsidRDefault="0087044C" w:rsidP="00A50058">
      <w:pPr>
        <w:pStyle w:val="ListParagraph"/>
        <w:numPr>
          <w:ilvl w:val="0"/>
          <w:numId w:val="1"/>
        </w:numPr>
      </w:pPr>
      <w:r>
        <w:rPr>
          <w:b/>
        </w:rPr>
        <w:t>Definition:</w:t>
      </w:r>
      <w:r w:rsidR="00A67AEF">
        <w:t xml:space="preserve"> Mineral O must accommodate the surface O if mineral O’s</w:t>
      </w:r>
      <w:r>
        <w:t xml:space="preserve"> proposed</w:t>
      </w:r>
      <w:r w:rsidR="00A67AEF">
        <w:t xml:space="preserve"> </w:t>
      </w:r>
      <w:r>
        <w:t xml:space="preserve">surface </w:t>
      </w:r>
      <w:r w:rsidR="00A67AEF">
        <w:t xml:space="preserve">use </w:t>
      </w:r>
      <w:r>
        <w:t xml:space="preserve">will substantially impair </w:t>
      </w:r>
      <w:r>
        <w:rPr>
          <w:i/>
        </w:rPr>
        <w:t>existing surface uses</w:t>
      </w:r>
      <w:r>
        <w:t xml:space="preserve"> &amp; </w:t>
      </w:r>
      <w:r w:rsidR="00A67AEF">
        <w:t>he</w:t>
      </w:r>
      <w:r>
        <w:t xml:space="preserve"> has </w:t>
      </w:r>
      <w:r>
        <w:rPr>
          <w:i/>
        </w:rPr>
        <w:t>reasonable alternatives available</w:t>
      </w:r>
      <w:r>
        <w:tab/>
      </w:r>
      <w:r>
        <w:tab/>
      </w:r>
      <w:r>
        <w:tab/>
      </w:r>
      <w:r>
        <w:tab/>
      </w:r>
      <w:r w:rsidR="00A67AEF">
        <w:tab/>
      </w:r>
      <w:r w:rsidR="00A67AEF">
        <w:tab/>
      </w:r>
      <w:r w:rsidR="00A67AEF">
        <w:tab/>
      </w:r>
      <w:r w:rsidR="00A67AEF">
        <w:tab/>
      </w:r>
      <w:r w:rsidR="00A67AEF">
        <w:tab/>
      </w:r>
      <w:r w:rsidR="00A67AEF">
        <w:tab/>
      </w:r>
      <w:r w:rsidR="00A67AEF">
        <w:tab/>
      </w:r>
      <w:r w:rsidR="00F65040">
        <w:tab/>
      </w:r>
      <w:r w:rsidR="00A67AEF">
        <w:tab/>
      </w:r>
      <w:r>
        <w:tab/>
      </w:r>
      <w:r>
        <w:rPr>
          <w:i/>
        </w:rPr>
        <w:t>Getty Oil v. Jones, 31</w:t>
      </w:r>
    </w:p>
    <w:p w14:paraId="15524FF8" w14:textId="77777777" w:rsidR="0087044C" w:rsidRPr="005859E1" w:rsidRDefault="0087044C" w:rsidP="00A50058">
      <w:pPr>
        <w:pStyle w:val="ListParagraph"/>
        <w:numPr>
          <w:ilvl w:val="0"/>
          <w:numId w:val="1"/>
        </w:numPr>
      </w:pPr>
    </w:p>
    <w:p w14:paraId="60419704" w14:textId="6FC4DFB5" w:rsidR="00461280" w:rsidRPr="00590749" w:rsidRDefault="00612F47" w:rsidP="00A50058">
      <w:pPr>
        <w:pStyle w:val="ListParagraph"/>
        <w:numPr>
          <w:ilvl w:val="0"/>
          <w:numId w:val="1"/>
        </w:numPr>
      </w:pPr>
      <w:r w:rsidRPr="009B033F">
        <w:rPr>
          <w:b/>
          <w:i/>
        </w:rPr>
        <w:t xml:space="preserve">Getty </w:t>
      </w:r>
      <w:r w:rsidR="00461280" w:rsidRPr="009B033F">
        <w:rPr>
          <w:b/>
        </w:rPr>
        <w:t>Requirements</w:t>
      </w:r>
      <w:r w:rsidR="00461280" w:rsidRPr="00461280">
        <w:tab/>
      </w:r>
      <w:r w:rsidR="00461280" w:rsidRPr="00461280">
        <w:tab/>
      </w:r>
      <w:r w:rsidR="00461280">
        <w:tab/>
      </w:r>
      <w:r w:rsidR="00461280">
        <w:tab/>
      </w:r>
      <w:r w:rsidR="00461280">
        <w:tab/>
      </w:r>
      <w:r>
        <w:tab/>
      </w:r>
      <w:r>
        <w:tab/>
      </w:r>
      <w:r>
        <w:tab/>
      </w:r>
      <w:r>
        <w:tab/>
      </w:r>
      <w:r>
        <w:tab/>
      </w:r>
      <w:r>
        <w:tab/>
      </w:r>
      <w:r>
        <w:tab/>
      </w:r>
      <w:r>
        <w:tab/>
      </w:r>
      <w:r>
        <w:tab/>
      </w:r>
      <w:r>
        <w:tab/>
      </w:r>
      <w:r>
        <w:tab/>
      </w:r>
      <w:r>
        <w:tab/>
      </w:r>
      <w:r>
        <w:tab/>
      </w:r>
      <w:r>
        <w:tab/>
      </w:r>
      <w:r>
        <w:tab/>
      </w:r>
      <w:r>
        <w:rPr>
          <w:color w:val="FF0000"/>
        </w:rPr>
        <w:tab/>
      </w:r>
      <w:r w:rsidR="00723D60">
        <w:rPr>
          <w:color w:val="FF0000"/>
        </w:rPr>
        <w:tab/>
      </w:r>
      <w:r w:rsidR="00723D60">
        <w:rPr>
          <w:color w:val="FF0000"/>
        </w:rPr>
        <w:tab/>
      </w:r>
      <w:r w:rsidR="00F65040">
        <w:rPr>
          <w:color w:val="FF0000"/>
        </w:rPr>
        <w:tab/>
      </w:r>
      <w:r w:rsidR="00461280" w:rsidRPr="00723D60">
        <w:rPr>
          <w:b/>
          <w:color w:val="FF0000"/>
        </w:rPr>
        <w:t>On Exam !!!</w:t>
      </w:r>
    </w:p>
    <w:p w14:paraId="0FFB0BF3" w14:textId="4FEC6CDE" w:rsidR="00590749" w:rsidRPr="00590749" w:rsidRDefault="00B948A9" w:rsidP="00461280">
      <w:pPr>
        <w:pStyle w:val="ListParagraph"/>
      </w:pPr>
      <w:r>
        <w:t xml:space="preserve">1) </w:t>
      </w:r>
      <w:r w:rsidR="00590749" w:rsidRPr="00590749">
        <w:t xml:space="preserve">Existing surface use </w:t>
      </w:r>
      <w:r w:rsidR="00590749" w:rsidRPr="00590749">
        <w:rPr>
          <w:b/>
        </w:rPr>
        <w:t>&amp;</w:t>
      </w:r>
    </w:p>
    <w:p w14:paraId="2987348D" w14:textId="2CB87D6C" w:rsidR="00590749" w:rsidRDefault="00B948A9" w:rsidP="00461280">
      <w:pPr>
        <w:pStyle w:val="ListParagraph"/>
      </w:pPr>
      <w:r>
        <w:t xml:space="preserve">2) </w:t>
      </w:r>
      <w:r w:rsidR="00590749">
        <w:t>OG development precludes that use</w:t>
      </w:r>
      <w:r w:rsidR="00590749" w:rsidRPr="00590749">
        <w:rPr>
          <w:b/>
        </w:rPr>
        <w:t xml:space="preserve"> &amp;</w:t>
      </w:r>
    </w:p>
    <w:p w14:paraId="42F7CC54" w14:textId="5EFAEEC5" w:rsidR="00590749" w:rsidRDefault="00B9161A" w:rsidP="00461280">
      <w:pPr>
        <w:pStyle w:val="ListParagraph"/>
      </w:pPr>
      <w:r>
        <w:t>3) R</w:t>
      </w:r>
      <w:r w:rsidR="00590749">
        <w:t xml:space="preserve">easonable alternative </w:t>
      </w:r>
      <w:r w:rsidR="00B948A9">
        <w:t xml:space="preserve">exists </w:t>
      </w:r>
      <w:r w:rsidR="00590749">
        <w:rPr>
          <w:b/>
        </w:rPr>
        <w:t>&amp;</w:t>
      </w:r>
    </w:p>
    <w:p w14:paraId="5DAD9FF2" w14:textId="304F5D8E" w:rsidR="00590749" w:rsidRDefault="00B948A9" w:rsidP="00461280">
      <w:pPr>
        <w:pStyle w:val="ListParagraph"/>
      </w:pPr>
      <w:r>
        <w:t>4) It</w:t>
      </w:r>
      <w:r w:rsidR="00590749">
        <w:t>’s available on the lease premises</w:t>
      </w:r>
      <w:r w:rsidR="00590749">
        <w:tab/>
      </w:r>
      <w:r w:rsidR="00590749">
        <w:tab/>
      </w:r>
      <w:r w:rsidR="00590749">
        <w:tab/>
      </w:r>
      <w:r w:rsidR="00590749">
        <w:tab/>
      </w:r>
      <w:r w:rsidR="00590749">
        <w:tab/>
      </w:r>
      <w:r w:rsidR="00A67AEF">
        <w:tab/>
      </w:r>
      <w:r w:rsidR="00A67AEF">
        <w:tab/>
      </w:r>
      <w:r w:rsidR="00A67AEF">
        <w:tab/>
      </w:r>
      <w:r w:rsidR="00A67AEF">
        <w:tab/>
      </w:r>
      <w:r w:rsidR="00A67AEF">
        <w:tab/>
      </w:r>
      <w:r w:rsidR="00A67AEF">
        <w:tab/>
      </w:r>
      <w:r w:rsidR="00590749">
        <w:rPr>
          <w:i/>
        </w:rPr>
        <w:tab/>
      </w:r>
      <w:r w:rsidR="00590749">
        <w:rPr>
          <w:i/>
        </w:rPr>
        <w:tab/>
      </w:r>
      <w:r w:rsidR="00590749">
        <w:rPr>
          <w:i/>
        </w:rPr>
        <w:tab/>
      </w:r>
      <w:r w:rsidR="00590749">
        <w:rPr>
          <w:i/>
        </w:rPr>
        <w:tab/>
      </w:r>
      <w:r w:rsidR="00590749">
        <w:rPr>
          <w:i/>
        </w:rPr>
        <w:tab/>
      </w:r>
      <w:r w:rsidR="00590749">
        <w:rPr>
          <w:i/>
        </w:rPr>
        <w:tab/>
      </w:r>
      <w:r w:rsidR="002D7531">
        <w:rPr>
          <w:i/>
        </w:rPr>
        <w:tab/>
      </w:r>
      <w:r w:rsidR="00590749">
        <w:rPr>
          <w:i/>
        </w:rPr>
        <w:t>Sun Oil v. Whitacre, 34</w:t>
      </w:r>
    </w:p>
    <w:p w14:paraId="0218ED90" w14:textId="53573695" w:rsidR="00723D60" w:rsidRPr="00723D60" w:rsidRDefault="00A67AEF" w:rsidP="00A50058">
      <w:pPr>
        <w:pStyle w:val="ListParagraph"/>
        <w:numPr>
          <w:ilvl w:val="0"/>
          <w:numId w:val="1"/>
        </w:numPr>
      </w:pPr>
      <w:r>
        <w:rPr>
          <w:noProof/>
        </w:rPr>
        <w:drawing>
          <wp:anchor distT="0" distB="0" distL="114300" distR="114300" simplePos="0" relativeHeight="251693056" behindDoc="0" locked="0" layoutInCell="1" allowOverlap="1" wp14:anchorId="7361C11A" wp14:editId="31A20966">
            <wp:simplePos x="0" y="0"/>
            <wp:positionH relativeFrom="column">
              <wp:posOffset>6033135</wp:posOffset>
            </wp:positionH>
            <wp:positionV relativeFrom="paragraph">
              <wp:posOffset>133350</wp:posOffset>
            </wp:positionV>
            <wp:extent cx="751205" cy="855980"/>
            <wp:effectExtent l="25400" t="25400" r="36195" b="33020"/>
            <wp:wrapSquare wrapText="bothSides"/>
            <wp:docPr id="30" name="Picture 3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751205" cy="855980"/>
                    </a:xfrm>
                    <a:prstGeom prst="rect">
                      <a:avLst/>
                    </a:prstGeom>
                    <a:ln w="3175" cmpd="sng">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F763954" w14:textId="192BBAD6" w:rsidR="0087044C" w:rsidRPr="0087044C" w:rsidRDefault="0087044C" w:rsidP="00A50058">
      <w:pPr>
        <w:pStyle w:val="ListParagraph"/>
        <w:numPr>
          <w:ilvl w:val="0"/>
          <w:numId w:val="1"/>
        </w:numPr>
      </w:pPr>
      <w:r>
        <w:rPr>
          <w:b/>
        </w:rPr>
        <w:t>Standard of Liability for Surface Damage:</w:t>
      </w:r>
      <w:r>
        <w:t xml:space="preserve"> Negligence</w:t>
      </w:r>
    </w:p>
    <w:p w14:paraId="11D29DAF" w14:textId="69D5F072" w:rsidR="0087044C" w:rsidRDefault="00461280" w:rsidP="00A50058">
      <w:pPr>
        <w:pStyle w:val="ListParagraph"/>
        <w:numPr>
          <w:ilvl w:val="0"/>
          <w:numId w:val="1"/>
        </w:numPr>
      </w:pPr>
      <w:r>
        <w:rPr>
          <w:b/>
        </w:rPr>
        <w:t>BOP:</w:t>
      </w:r>
      <w:r>
        <w:t xml:space="preserve"> Surface O must prove all 4 elements (n</w:t>
      </w:r>
      <w:r w:rsidR="00590749">
        <w:t>ot a</w:t>
      </w:r>
      <w:r>
        <w:t xml:space="preserve"> </w:t>
      </w:r>
      <w:r w:rsidR="00590749">
        <w:t>balancing test</w:t>
      </w:r>
      <w:r>
        <w:t>)</w:t>
      </w:r>
    </w:p>
    <w:p w14:paraId="75969C30" w14:textId="520D0767" w:rsidR="001E24E0" w:rsidRDefault="001E24E0" w:rsidP="001E24E0">
      <w:pPr>
        <w:pStyle w:val="ListParagraph"/>
        <w:numPr>
          <w:ilvl w:val="0"/>
          <w:numId w:val="0"/>
        </w:numPr>
        <w:ind w:left="1008"/>
      </w:pPr>
    </w:p>
    <w:p w14:paraId="66A55D10" w14:textId="765A6262" w:rsidR="00590749" w:rsidRPr="002662D3" w:rsidRDefault="00590749" w:rsidP="00A50058">
      <w:pPr>
        <w:pStyle w:val="ListParagraph"/>
        <w:numPr>
          <w:ilvl w:val="0"/>
          <w:numId w:val="1"/>
        </w:numPr>
        <w:rPr>
          <w:b/>
        </w:rPr>
      </w:pPr>
      <w:r w:rsidRPr="002662D3">
        <w:rPr>
          <w:b/>
        </w:rPr>
        <w:t>What do you have to accommodate?</w:t>
      </w:r>
      <w:r w:rsidR="00A67AEF">
        <w:rPr>
          <w:b/>
        </w:rPr>
        <w:t xml:space="preserve"> </w:t>
      </w:r>
      <w:r w:rsidR="00EE3FB7" w:rsidRPr="002662D3">
        <w:rPr>
          <w:b/>
          <w:color w:val="FF0000"/>
        </w:rPr>
        <w:t xml:space="preserve"> On Exam !!!</w:t>
      </w:r>
    </w:p>
    <w:p w14:paraId="0972CD67" w14:textId="77777777" w:rsidR="00017222" w:rsidRPr="00A67AEF" w:rsidRDefault="00017222" w:rsidP="00017222">
      <w:pPr>
        <w:pStyle w:val="ListParagraph"/>
      </w:pPr>
      <w:r>
        <w:rPr>
          <w:b/>
        </w:rPr>
        <w:t>Existing Surface Use:</w:t>
      </w:r>
      <w:r>
        <w:t xml:space="preserve"> Pivot irrigation system</w:t>
      </w:r>
      <w:r>
        <w:tab/>
      </w:r>
      <w:r>
        <w:tab/>
      </w:r>
      <w:r>
        <w:tab/>
      </w:r>
      <w:r>
        <w:tab/>
      </w:r>
      <w:r>
        <w:tab/>
      </w:r>
      <w:r>
        <w:tab/>
      </w:r>
      <w:r>
        <w:tab/>
      </w:r>
      <w:r>
        <w:tab/>
      </w:r>
      <w:r>
        <w:tab/>
      </w:r>
      <w:r w:rsidRPr="00A67AEF">
        <w:rPr>
          <w:i/>
        </w:rPr>
        <w:t>GenCo v. Valence Petroleum</w:t>
      </w:r>
    </w:p>
    <w:p w14:paraId="794B0D59" w14:textId="72B62814" w:rsidR="00590749" w:rsidRDefault="00590749" w:rsidP="00590749">
      <w:pPr>
        <w:pStyle w:val="ListParagraph"/>
      </w:pPr>
      <w:r>
        <w:rPr>
          <w:b/>
        </w:rPr>
        <w:t>Not</w:t>
      </w:r>
      <w:r w:rsidR="00EE3FB7">
        <w:rPr>
          <w:b/>
        </w:rPr>
        <w:t xml:space="preserve"> Existing Surface Use</w:t>
      </w:r>
      <w:r>
        <w:rPr>
          <w:b/>
        </w:rPr>
        <w:t>:</w:t>
      </w:r>
      <w:r>
        <w:t xml:space="preserve"> Grazing cattle or growing crops</w:t>
      </w:r>
    </w:p>
    <w:p w14:paraId="07B6E71D" w14:textId="1510F8B3" w:rsidR="005F6435" w:rsidRPr="00612F47" w:rsidRDefault="002662D3" w:rsidP="005F6435">
      <w:pPr>
        <w:pStyle w:val="ListParagraph"/>
        <w:rPr>
          <w:b/>
        </w:rPr>
      </w:pPr>
      <w:r>
        <w:rPr>
          <w:b/>
        </w:rPr>
        <w:t>Repudiation by lessor</w:t>
      </w:r>
    </w:p>
    <w:p w14:paraId="3A735212" w14:textId="77777777" w:rsidR="002662D3" w:rsidRPr="002662D3" w:rsidRDefault="00612F47" w:rsidP="00A50058">
      <w:pPr>
        <w:pStyle w:val="ListParagraph"/>
        <w:numPr>
          <w:ilvl w:val="2"/>
          <w:numId w:val="1"/>
        </w:numPr>
      </w:pPr>
      <w:r>
        <w:rPr>
          <w:b/>
        </w:rPr>
        <w:t>If</w:t>
      </w:r>
      <w:r w:rsidR="005F6435">
        <w:rPr>
          <w:b/>
        </w:rPr>
        <w:t xml:space="preserve"> OG Relies on Repudiation</w:t>
      </w:r>
    </w:p>
    <w:p w14:paraId="2150F3FF" w14:textId="78D50C02" w:rsidR="005F6435" w:rsidRDefault="002662D3" w:rsidP="00A50058">
      <w:pPr>
        <w:pStyle w:val="ListParagraph"/>
        <w:numPr>
          <w:ilvl w:val="3"/>
          <w:numId w:val="1"/>
        </w:numPr>
      </w:pPr>
      <w:r>
        <w:rPr>
          <w:b/>
        </w:rPr>
        <w:t xml:space="preserve">Effect: </w:t>
      </w:r>
      <w:r w:rsidR="005F6435">
        <w:t>OG’s obligations are suspended</w:t>
      </w:r>
      <w:r w:rsidR="00A67AEF">
        <w:t xml:space="preserve"> while in Ct</w:t>
      </w:r>
      <w:r w:rsidR="005F6435">
        <w:t xml:space="preserve"> (estoppel)</w:t>
      </w:r>
    </w:p>
    <w:p w14:paraId="0BF78010" w14:textId="57B71E69" w:rsidR="005F6435" w:rsidRDefault="00A67AEF" w:rsidP="00A50058">
      <w:pPr>
        <w:pStyle w:val="ListParagraph"/>
        <w:numPr>
          <w:ilvl w:val="3"/>
          <w:numId w:val="1"/>
        </w:numPr>
      </w:pPr>
      <w:r>
        <w:rPr>
          <w:b/>
        </w:rPr>
        <w:t xml:space="preserve">Applies: </w:t>
      </w:r>
      <w:r w:rsidR="005F6435">
        <w:t xml:space="preserve">Landowner puts sign up that lease expired &amp; files </w:t>
      </w:r>
      <w:r>
        <w:tab/>
      </w:r>
      <w:r>
        <w:tab/>
      </w:r>
      <w:r>
        <w:tab/>
      </w:r>
      <w:r>
        <w:tab/>
      </w:r>
      <w:r>
        <w:tab/>
      </w:r>
      <w:r>
        <w:tab/>
      </w:r>
      <w:r w:rsidR="005F6435">
        <w:rPr>
          <w:i/>
        </w:rPr>
        <w:t>Cheyenne Resources v. Criswell, 38</w:t>
      </w:r>
    </w:p>
    <w:p w14:paraId="5FE19CB8" w14:textId="0E503123" w:rsidR="005F6435" w:rsidRDefault="005F6435" w:rsidP="00A50058">
      <w:pPr>
        <w:pStyle w:val="ListParagraph"/>
        <w:numPr>
          <w:ilvl w:val="3"/>
          <w:numId w:val="1"/>
        </w:numPr>
      </w:pPr>
      <w:r>
        <w:rPr>
          <w:b/>
        </w:rPr>
        <w:t xml:space="preserve">Policy: </w:t>
      </w:r>
      <w:r>
        <w:t>Lessors repudiation is a direct attack on lessees title</w:t>
      </w:r>
    </w:p>
    <w:p w14:paraId="38C879BC" w14:textId="25CA68C4" w:rsidR="005F6435" w:rsidRDefault="005F6435" w:rsidP="0021152E">
      <w:pPr>
        <w:pStyle w:val="ListParagraph"/>
        <w:numPr>
          <w:ilvl w:val="2"/>
          <w:numId w:val="1"/>
        </w:numPr>
      </w:pPr>
      <w:r>
        <w:rPr>
          <w:b/>
        </w:rPr>
        <w:t>If OG disregards repudiation</w:t>
      </w:r>
      <w:r w:rsidR="0021152E">
        <w:rPr>
          <w:b/>
        </w:rPr>
        <w:t xml:space="preserve"> &amp; continues to produce:</w:t>
      </w:r>
      <w:r w:rsidR="0021152E">
        <w:t xml:space="preserve"> </w:t>
      </w:r>
      <w:r>
        <w:t>Must pay 100% of production</w:t>
      </w:r>
    </w:p>
    <w:p w14:paraId="375D7E8E" w14:textId="404039DF" w:rsidR="00B7702E" w:rsidRDefault="00B7702E" w:rsidP="00D323B8"/>
    <w:p w14:paraId="290E777D" w14:textId="77777777" w:rsidR="00723D60" w:rsidRPr="002D7531" w:rsidRDefault="00723D60" w:rsidP="00A50058">
      <w:pPr>
        <w:pStyle w:val="ListParagraph"/>
        <w:numPr>
          <w:ilvl w:val="0"/>
          <w:numId w:val="1"/>
        </w:numPr>
        <w:rPr>
          <w:b/>
        </w:rPr>
      </w:pPr>
      <w:r w:rsidRPr="002D7531">
        <w:rPr>
          <w:b/>
        </w:rPr>
        <w:t>Limits</w:t>
      </w:r>
    </w:p>
    <w:p w14:paraId="2B0AD02E" w14:textId="4C53184D" w:rsidR="00723D60" w:rsidRDefault="00723D60" w:rsidP="00723D60">
      <w:pPr>
        <w:pStyle w:val="ListParagraph"/>
      </w:pPr>
      <w:r>
        <w:t>Must exercise</w:t>
      </w:r>
      <w:r w:rsidRPr="005859E1">
        <w:t xml:space="preserve"> due regard to for surface</w:t>
      </w:r>
      <w:r>
        <w:t xml:space="preserve"> O’s rights</w:t>
      </w:r>
    </w:p>
    <w:p w14:paraId="58E1300E" w14:textId="497D8DFB" w:rsidR="00723D60" w:rsidRDefault="00723D60" w:rsidP="00723D60">
      <w:pPr>
        <w:pStyle w:val="ListParagraph"/>
      </w:pPr>
      <w:r>
        <w:t>B</w:t>
      </w:r>
      <w:r w:rsidRPr="005859E1">
        <w:t xml:space="preserve">eyond reasonable </w:t>
      </w:r>
      <w:r>
        <w:t xml:space="preserve">necessity </w:t>
      </w:r>
      <w:r w:rsidR="00A67AEF">
        <w:rPr>
          <w:rFonts w:ascii="Monaco" w:hAnsi="Monaco" w:cs="Monaco"/>
        </w:rPr>
        <w:t>→</w:t>
      </w:r>
      <w:r>
        <w:t xml:space="preserve"> T</w:t>
      </w:r>
      <w:r w:rsidRPr="005859E1">
        <w:t xml:space="preserve">respass.  </w:t>
      </w:r>
      <w:r>
        <w:t>N</w:t>
      </w:r>
      <w:r w:rsidRPr="005859E1">
        <w:t xml:space="preserve">ot a balancing test. </w:t>
      </w:r>
    </w:p>
    <w:p w14:paraId="51FD5D88" w14:textId="7858A44B" w:rsidR="00723D60" w:rsidRDefault="00723D60" w:rsidP="00723D60">
      <w:pPr>
        <w:pStyle w:val="ListParagraph"/>
      </w:pPr>
      <w:r>
        <w:t>T</w:t>
      </w:r>
      <w:r w:rsidRPr="005859E1">
        <w:t xml:space="preserve">o limit </w:t>
      </w:r>
      <w:r>
        <w:t>lessee’s</w:t>
      </w:r>
      <w:r w:rsidRPr="005859E1">
        <w:t xml:space="preserve"> actions</w:t>
      </w:r>
      <w:r w:rsidR="00A67AEF">
        <w:t xml:space="preserve"> </w:t>
      </w:r>
      <w:r w:rsidR="00A67AEF">
        <w:rPr>
          <w:rFonts w:ascii="Monaco" w:hAnsi="Monaco" w:cs="Monaco"/>
        </w:rPr>
        <w:t>→</w:t>
      </w:r>
      <w:r w:rsidRPr="005859E1">
        <w:t xml:space="preserve"> </w:t>
      </w:r>
      <w:r>
        <w:t>S</w:t>
      </w:r>
      <w:r w:rsidRPr="005859E1">
        <w:t xml:space="preserve">urface </w:t>
      </w:r>
      <w:r>
        <w:t>O’s BOP to show</w:t>
      </w:r>
      <w:r w:rsidRPr="005859E1">
        <w:t xml:space="preserve"> the lessee’s actions are</w:t>
      </w:r>
      <w:r>
        <w:t xml:space="preserve">n’t </w:t>
      </w:r>
      <w:r w:rsidRPr="005859E1">
        <w:t>reasonably necessary</w:t>
      </w:r>
      <w:r w:rsidR="00810DB1">
        <w:t xml:space="preserve"> (high</w:t>
      </w:r>
      <w:r>
        <w:t>)</w:t>
      </w:r>
    </w:p>
    <w:p w14:paraId="7FF9F914" w14:textId="77777777" w:rsidR="00723D60" w:rsidRDefault="00723D60" w:rsidP="00723D60">
      <w:pPr>
        <w:pStyle w:val="ListParagraph"/>
      </w:pPr>
      <w:r>
        <w:t>EX: In TX 5 acres is generally needed to drill a well</w:t>
      </w:r>
    </w:p>
    <w:p w14:paraId="240AFA9B" w14:textId="77777777" w:rsidR="00867EF9" w:rsidRDefault="00867EF9" w:rsidP="00A67AEF">
      <w:pPr>
        <w:pStyle w:val="h2"/>
        <w:ind w:left="0" w:firstLine="0"/>
      </w:pPr>
    </w:p>
    <w:p w14:paraId="402A1602" w14:textId="267CB1F3" w:rsidR="000F45F9" w:rsidRPr="000F45F9" w:rsidRDefault="00867EF9" w:rsidP="00F417FD">
      <w:pPr>
        <w:pStyle w:val="h2"/>
      </w:pPr>
      <w:bookmarkStart w:id="71" w:name="_Toc226004920"/>
      <w:bookmarkStart w:id="72" w:name="_Toc228693931"/>
      <w:bookmarkStart w:id="73" w:name="_Toc229898822"/>
      <w:r w:rsidRPr="00867EF9">
        <w:t>Clauses</w:t>
      </w:r>
      <w:r w:rsidR="00B1791A">
        <w:t xml:space="preserve"> Affecting </w:t>
      </w:r>
      <w:r w:rsidR="00B1791A" w:rsidRPr="00867EF9">
        <w:t xml:space="preserve">Lease Duration </w:t>
      </w:r>
      <w:r w:rsidR="00B1791A">
        <w:t xml:space="preserve"> (Savings Clauses</w:t>
      </w:r>
      <w:r w:rsidR="00173FEE">
        <w:t>)</w:t>
      </w:r>
      <w:bookmarkEnd w:id="71"/>
      <w:bookmarkEnd w:id="72"/>
      <w:bookmarkEnd w:id="73"/>
    </w:p>
    <w:p w14:paraId="3932BDB5" w14:textId="44ACADFF" w:rsidR="009B033F" w:rsidRDefault="000F45F9" w:rsidP="00A50058">
      <w:pPr>
        <w:pStyle w:val="ListParagraph"/>
        <w:numPr>
          <w:ilvl w:val="0"/>
          <w:numId w:val="1"/>
        </w:numPr>
      </w:pPr>
      <w:r w:rsidRPr="000F45F9">
        <w:rPr>
          <w:b/>
        </w:rPr>
        <w:t>Purpose:</w:t>
      </w:r>
      <w:r w:rsidR="0021152E">
        <w:t xml:space="preserve"> Maintains </w:t>
      </w:r>
      <w:r w:rsidRPr="000F45F9">
        <w:t xml:space="preserve">FSD to keep </w:t>
      </w:r>
      <w:r w:rsidR="0021152E">
        <w:t>OGL</w:t>
      </w:r>
      <w:r w:rsidRPr="000F45F9">
        <w:t xml:space="preserve"> alive</w:t>
      </w:r>
    </w:p>
    <w:p w14:paraId="299B1A3A" w14:textId="6AA49986" w:rsidR="000F45F9" w:rsidRPr="000F45F9" w:rsidRDefault="000F45F9" w:rsidP="00A50058">
      <w:pPr>
        <w:pStyle w:val="ListParagraph"/>
        <w:numPr>
          <w:ilvl w:val="0"/>
          <w:numId w:val="1"/>
        </w:numPr>
      </w:pPr>
      <w:r w:rsidRPr="009B033F">
        <w:rPr>
          <w:b/>
        </w:rPr>
        <w:t>Types</w:t>
      </w:r>
    </w:p>
    <w:p w14:paraId="3E49F232" w14:textId="6127EFC5" w:rsidR="000F45F9" w:rsidRDefault="000F45F9" w:rsidP="000F45F9">
      <w:pPr>
        <w:pStyle w:val="ListParagraph"/>
      </w:pPr>
      <w:r>
        <w:t>Habendum Clause (&amp; alternative HC)</w:t>
      </w:r>
    </w:p>
    <w:p w14:paraId="5FB0BC41" w14:textId="1A3304A6" w:rsidR="000F45F9" w:rsidRDefault="000F45F9" w:rsidP="000F45F9">
      <w:pPr>
        <w:pStyle w:val="ListParagraph"/>
      </w:pPr>
      <w:r>
        <w:t>Cessation of Production Clause</w:t>
      </w:r>
    </w:p>
    <w:p w14:paraId="6B9A1BB0" w14:textId="78C7F7F1" w:rsidR="000F45F9" w:rsidRPr="000F45F9" w:rsidRDefault="000F45F9" w:rsidP="00713349">
      <w:pPr>
        <w:pStyle w:val="ListParagraph"/>
      </w:pPr>
      <w:r>
        <w:t>Delay Rental Clause</w:t>
      </w:r>
    </w:p>
    <w:p w14:paraId="12252600" w14:textId="77777777" w:rsidR="000F45F9" w:rsidRDefault="000F45F9" w:rsidP="00713349">
      <w:pPr>
        <w:pStyle w:val="h3"/>
        <w:rPr>
          <w:highlight w:val="yellow"/>
        </w:rPr>
      </w:pPr>
    </w:p>
    <w:p w14:paraId="4C8CDE78" w14:textId="72C8562A" w:rsidR="00867EF9" w:rsidRDefault="00713349" w:rsidP="00867EF9">
      <w:pPr>
        <w:pStyle w:val="h3"/>
      </w:pPr>
      <w:bookmarkStart w:id="74" w:name="_Toc226004921"/>
      <w:bookmarkStart w:id="75" w:name="_Toc229898823"/>
      <w:r w:rsidRPr="0009189B">
        <w:rPr>
          <w:highlight w:val="yellow"/>
        </w:rPr>
        <w:t>Habendu</w:t>
      </w:r>
      <w:r>
        <w:rPr>
          <w:highlight w:val="yellow"/>
        </w:rPr>
        <w:t>m Claus</w:t>
      </w:r>
      <w:r w:rsidR="00343332">
        <w:rPr>
          <w:highlight w:val="yellow"/>
        </w:rPr>
        <w:t>e (Term Clause)</w:t>
      </w:r>
      <w:bookmarkEnd w:id="74"/>
      <w:bookmarkEnd w:id="75"/>
    </w:p>
    <w:p w14:paraId="157F1A6F" w14:textId="11C84922" w:rsidR="00BD3F9D" w:rsidRDefault="00BD3F9D" w:rsidP="00BD3F9D">
      <w:pPr>
        <w:pStyle w:val="ListParagraph"/>
        <w:numPr>
          <w:ilvl w:val="0"/>
          <w:numId w:val="0"/>
        </w:numPr>
        <w:ind w:left="720"/>
        <w:jc w:val="center"/>
      </w:pPr>
      <w:r>
        <w:rPr>
          <w:noProof/>
        </w:rPr>
        <mc:AlternateContent>
          <mc:Choice Requires="wpg">
            <w:drawing>
              <wp:anchor distT="0" distB="0" distL="114300" distR="114300" simplePos="0" relativeHeight="251700224" behindDoc="0" locked="0" layoutInCell="1" allowOverlap="1" wp14:anchorId="3087B1D7" wp14:editId="13D24C42">
                <wp:simplePos x="0" y="0"/>
                <wp:positionH relativeFrom="column">
                  <wp:posOffset>13335</wp:posOffset>
                </wp:positionH>
                <wp:positionV relativeFrom="paragraph">
                  <wp:posOffset>120015</wp:posOffset>
                </wp:positionV>
                <wp:extent cx="3253740" cy="2415540"/>
                <wp:effectExtent l="25400" t="25400" r="22860" b="0"/>
                <wp:wrapSquare wrapText="bothSides"/>
                <wp:docPr id="44" name="Group 44"/>
                <wp:cNvGraphicFramePr/>
                <a:graphic xmlns:a="http://schemas.openxmlformats.org/drawingml/2006/main">
                  <a:graphicData uri="http://schemas.microsoft.com/office/word/2010/wordprocessingGroup">
                    <wpg:wgp>
                      <wpg:cNvGrpSpPr/>
                      <wpg:grpSpPr>
                        <a:xfrm>
                          <a:off x="0" y="0"/>
                          <a:ext cx="3253740" cy="2415540"/>
                          <a:chOff x="0" y="0"/>
                          <a:chExt cx="3253740" cy="2415540"/>
                        </a:xfrm>
                      </wpg:grpSpPr>
                      <wpg:grpSp>
                        <wpg:cNvPr id="12" name="Group 12"/>
                        <wpg:cNvGrpSpPr/>
                        <wpg:grpSpPr>
                          <a:xfrm>
                            <a:off x="0" y="0"/>
                            <a:ext cx="3253740" cy="2117090"/>
                            <a:chOff x="0" y="0"/>
                            <a:chExt cx="3253740" cy="2117090"/>
                          </a:xfrm>
                        </wpg:grpSpPr>
                        <pic:pic xmlns:pic="http://schemas.openxmlformats.org/drawingml/2006/picture">
                          <pic:nvPicPr>
                            <pic:cNvPr id="33" name="Picture 33" descr="Lion:Users:blurped:Dropbox:Law:Oil &amp; Gas Law:Materials:p044 - Clifton Calculations.pdf"/>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1676400" y="0"/>
                              <a:ext cx="1577340" cy="2105025"/>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31" name="Picture 31"/>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542415" cy="2117090"/>
                            </a:xfrm>
                            <a:prstGeom prst="rect">
                              <a:avLst/>
                            </a:prstGeom>
                            <a:ln>
                              <a:solidFill>
                                <a:srgbClr val="000000"/>
                              </a:solidFill>
                            </a:ln>
                            <a:extLst>
                              <a:ext uri="{FAA26D3D-D897-4be2-8F04-BA451C77F1D7}">
                                <ma14:placeholderFlag xmlns:ma14="http://schemas.microsoft.com/office/mac/drawingml/2011/main"/>
                              </a:ext>
                            </a:extLst>
                          </pic:spPr>
                        </pic:pic>
                      </wpg:grpSp>
                      <wps:wsp>
                        <wps:cNvPr id="35" name="Text Box 35"/>
                        <wps:cNvSpPr txBox="1"/>
                        <wps:spPr>
                          <a:xfrm>
                            <a:off x="0" y="2174240"/>
                            <a:ext cx="325374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A27353F" w14:textId="024F2885" w:rsidR="00017222" w:rsidRPr="00920448" w:rsidRDefault="00017222" w:rsidP="00BC0C40">
                              <w:pPr>
                                <w:pStyle w:val="Caption"/>
                                <w:rPr>
                                  <w:noProof/>
                                  <w:sz w:val="20"/>
                                </w:rPr>
                              </w:pPr>
                              <w:r>
                                <w:t>p044 Clifton v. Koontz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44" o:spid="_x0000_s1044" style="position:absolute;left:0;text-align:left;margin-left:1.05pt;margin-top:9.45pt;width:256.2pt;height:190.2pt;z-index:251700224;mso-width-relative:margin;mso-height-relative:margin" coordsize="3253740,24155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3AAAAAEAAADcAAAA&#10;AQACoAIABAAAAAEAAAF8oAMABAAAAAEAAAH7AAAAAP/bAEMAAQEBAQEBAQEBAQEBAQECAwICAgIC&#10;AwIDAgMEBAQEBAQEBAUFBgUFBQYFBAQGCAYGBwcHBwcEBQgJCAcIBgcHB//bAEMBAQEBAgECAwIC&#10;AwcFBAUHBwcHBwcHBwcHBwcHBwcHBwcHBwcHBwcHBwcHBwcHBwcHBwcHBwcHBwcHBwcHBwcHB//A&#10;ABEIAfsB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FzoAMABAAAAAEAAAH+AAAAAP/bAEMAAQEBAQEBAQEBAQEBAQECAwICAgICAwIDAgMEBAQE&#10;BAQEBAUFBgUFBQYFBAQGCAYGBwcHBwcEBQgJCAcIBgcHB//bAEMBAQEBAgECAwICAwcFBAUHBwcH&#10;BwcHBwcHBwcHBwcHBwcHBwcHBwcHBwcHBwcHBwcHBwcHBwcHBwcHBwcHBwcHB//AABEIAf4B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">
                <v:group id="Group 12" o:spid="_x0000_s1045" style="position:absolute;width:3253740;height:2117090" coordsize="3253740,2117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33" o:spid="_x0000_s1046" type="#_x0000_t75" alt="Lion:Users:blurped:Dropbox:Law:Oil &amp; Gas Law:Materials:p044 - Clifton Calculations.pdf" style="position:absolute;left:1676400;width:1577340;height:21050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2&#10;nUjEAAAA2wAAAA8AAABkcnMvZG93bnJldi54bWxEj09rwkAUxO8Fv8PyhN7qxghSoqtISqGn0qYe&#10;PD6zzySYfZtkt/nTT98VBI/DzPyG2e5HU4ueOldZVrBcRCCIc6srLhQcf95fXkE4j6yxtkwKJnKw&#10;382etphoO/A39ZkvRICwS1BB6X2TSOnykgy6hW2Ig3exnUEfZFdI3eEQ4KaWcRStpcGKw0KJDaUl&#10;5dfs1yiQmA1TFH9Ous1P57e/NptOX6lSz/PxsAHhafSP8L39oRWsVnD7En6A3P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B2nUjEAAAA2wAAAA8AAAAAAAAAAAAAAAAAnAIA&#10;AGRycy9kb3ducmV2LnhtbFBLBQYAAAAABAAEAPcAAACNAwAAAAA=&#10;" stroked="t" strokecolor="black [3213]" strokeweight=".25pt">
                    <v:imagedata r:id="rId25" o:title="p044 - Clifton Calculations.pdf"/>
                    <v:path arrowok="t"/>
                  </v:shape>
                  <v:shape id="Picture 31" o:spid="_x0000_s1047" type="#_x0000_t75" style="position:absolute;width:1542415;height:2117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i&#10;YA7DAAAA2wAAAA8AAABkcnMvZG93bnJldi54bWxEj0+LwjAUxO/CfofwFryITVWQpRplWREEL/5b&#10;8fho3rZdm5fSxLZ+eyMIHoeZ+Q0zX3amFA3VrrCsYBTFIIhTqwvOFJyO6+EXCOeRNZaWScGdHCwX&#10;H705Jtq2vKfm4DMRIOwSVJB7XyVSujQngy6yFXHw/mxt0AdZZ1LX2Aa4KeU4jqfSYMFhIceKfnJK&#10;r4ebUfC7pYE8X1auKZr/dtpddzeUmVL9z+57BsJT59/hV3ujFUxG8PwSfoBcP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qJgDsMAAADbAAAADwAAAAAAAAAAAAAAAACcAgAA&#10;ZHJzL2Rvd25yZXYueG1sUEsFBgAAAAAEAAQA9wAAAIwDAAAAAA==&#10;" stroked="t">
                    <v:imagedata r:id="rId26" o:title=""/>
                    <v:path arrowok="t"/>
                  </v:shape>
                </v:group>
                <v:shape id="Text Box 35" o:spid="_x0000_s1048" type="#_x0000_t202" style="position:absolute;top:2174240;width:325374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2Q+xgAA&#10;ANsAAAAPAAAAZHJzL2Rvd25yZXYueG1sRI9BawIxFITvQv9DeIVeRLOtVmQ1ikgF24t068XbY/Pc&#10;rG5eliSr23/fFAo9DjPzDbNc97YRN/KhdqzgeZyBIC6drrlScPzajeYgQkTW2DgmBd8UYL16GCwx&#10;1+7On3QrYiUShEOOCkyMbS5lKA1ZDGPXEifv7LzFmKSvpPZ4T3DbyJcsm0mLNacFgy1tDZXXorMK&#10;DtPTwQy789vHZjrx78duO7tUhVJPj/1mASJSH//Df+29VjB5hd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s2Q+xgAAANsAAAAPAAAAAAAAAAAAAAAAAJcCAABkcnMv&#10;ZG93bnJldi54bWxQSwUGAAAAAAQABAD1AAAAigMAAAAA&#10;" stroked="f">
                  <v:textbox style="mso-fit-shape-to-text:t" inset="0,0,0,0">
                    <w:txbxContent>
                      <w:p w14:paraId="4A27353F" w14:textId="024F2885" w:rsidR="00797F59" w:rsidRPr="00920448" w:rsidRDefault="00797F59" w:rsidP="00BC0C40">
                        <w:pPr>
                          <w:pStyle w:val="Caption"/>
                          <w:rPr>
                            <w:noProof/>
                            <w:sz w:val="20"/>
                          </w:rPr>
                        </w:pPr>
                        <w:r>
                          <w:t>p044 Clifton v. Koontz</w:t>
                        </w:r>
                      </w:p>
                    </w:txbxContent>
                  </v:textbox>
                </v:shape>
                <w10:wrap type="square"/>
              </v:group>
            </w:pict>
          </mc:Fallback>
        </mc:AlternateContent>
      </w:r>
    </w:p>
    <w:p w14:paraId="533F8CAA" w14:textId="793F7068" w:rsidR="00867EF9" w:rsidRDefault="00867EF9" w:rsidP="00BD3F9D">
      <w:pPr>
        <w:pStyle w:val="ListParagraph"/>
        <w:numPr>
          <w:ilvl w:val="0"/>
          <w:numId w:val="0"/>
        </w:numPr>
        <w:ind w:left="720"/>
        <w:jc w:val="center"/>
      </w:pPr>
    </w:p>
    <w:p w14:paraId="0B46752B" w14:textId="5E693750" w:rsidR="00867EF9" w:rsidRDefault="00867EF9" w:rsidP="00867EF9">
      <w:pPr>
        <w:pStyle w:val="h3"/>
      </w:pPr>
    </w:p>
    <w:p w14:paraId="5FA6DBA4" w14:textId="77777777" w:rsidR="00BD3F9D" w:rsidRDefault="00BD3F9D" w:rsidP="00867EF9">
      <w:pPr>
        <w:pStyle w:val="h3"/>
      </w:pPr>
    </w:p>
    <w:p w14:paraId="1F45188E" w14:textId="77777777" w:rsidR="00BD3F9D" w:rsidRDefault="00BD3F9D" w:rsidP="00867EF9">
      <w:pPr>
        <w:pStyle w:val="h3"/>
      </w:pPr>
    </w:p>
    <w:p w14:paraId="38CBC605" w14:textId="77777777" w:rsidR="00BD3F9D" w:rsidRDefault="00BD3F9D" w:rsidP="00867EF9">
      <w:pPr>
        <w:pStyle w:val="h3"/>
      </w:pPr>
    </w:p>
    <w:p w14:paraId="7C787DC3" w14:textId="77777777" w:rsidR="00BD3F9D" w:rsidRDefault="00BD3F9D" w:rsidP="00867EF9">
      <w:pPr>
        <w:pStyle w:val="h3"/>
      </w:pPr>
    </w:p>
    <w:p w14:paraId="357D9AC6" w14:textId="77777777" w:rsidR="00BD3F9D" w:rsidRDefault="00BD3F9D" w:rsidP="00867EF9">
      <w:pPr>
        <w:pStyle w:val="h3"/>
      </w:pPr>
    </w:p>
    <w:p w14:paraId="2EA77E5D" w14:textId="77777777" w:rsidR="00BD3F9D" w:rsidRDefault="00BD3F9D" w:rsidP="00867EF9">
      <w:pPr>
        <w:pStyle w:val="h3"/>
      </w:pPr>
    </w:p>
    <w:p w14:paraId="6AA786DB" w14:textId="77777777" w:rsidR="00BD3F9D" w:rsidRDefault="00BD3F9D" w:rsidP="00867EF9">
      <w:pPr>
        <w:pStyle w:val="h3"/>
      </w:pPr>
    </w:p>
    <w:p w14:paraId="37ED6DEE" w14:textId="77777777" w:rsidR="00BD3F9D" w:rsidRDefault="00BD3F9D" w:rsidP="00867EF9">
      <w:pPr>
        <w:pStyle w:val="h3"/>
      </w:pPr>
    </w:p>
    <w:p w14:paraId="2A9F0C4B" w14:textId="77777777" w:rsidR="00BD3F9D" w:rsidRDefault="00BD3F9D" w:rsidP="00867EF9">
      <w:pPr>
        <w:pStyle w:val="h3"/>
      </w:pPr>
    </w:p>
    <w:p w14:paraId="32A76201" w14:textId="77777777" w:rsidR="00BD3F9D" w:rsidRDefault="00BD3F9D" w:rsidP="00867EF9">
      <w:pPr>
        <w:pStyle w:val="h3"/>
      </w:pPr>
    </w:p>
    <w:p w14:paraId="5A678226" w14:textId="77777777" w:rsidR="00BD3F9D" w:rsidRDefault="00BD3F9D" w:rsidP="00867EF9">
      <w:pPr>
        <w:pStyle w:val="h3"/>
      </w:pPr>
    </w:p>
    <w:p w14:paraId="4FF8D813" w14:textId="77777777" w:rsidR="00BD3F9D" w:rsidRDefault="00BD3F9D" w:rsidP="00867EF9">
      <w:pPr>
        <w:pStyle w:val="h3"/>
      </w:pPr>
    </w:p>
    <w:p w14:paraId="18863CCD" w14:textId="77777777" w:rsidR="00BD3F9D" w:rsidRDefault="00BD3F9D" w:rsidP="00867EF9">
      <w:pPr>
        <w:pStyle w:val="h3"/>
      </w:pPr>
    </w:p>
    <w:p w14:paraId="70D74D86" w14:textId="77777777" w:rsidR="00BD3F9D" w:rsidRDefault="00BD3F9D" w:rsidP="00867EF9">
      <w:pPr>
        <w:pStyle w:val="h3"/>
      </w:pPr>
    </w:p>
    <w:p w14:paraId="0EC611B5" w14:textId="77777777" w:rsidR="00BD3F9D" w:rsidRDefault="00BD3F9D" w:rsidP="00867EF9">
      <w:pPr>
        <w:pStyle w:val="h3"/>
      </w:pPr>
    </w:p>
    <w:p w14:paraId="5FA20253" w14:textId="77777777" w:rsidR="00BD3F9D" w:rsidRDefault="00BD3F9D" w:rsidP="00867EF9">
      <w:pPr>
        <w:pStyle w:val="h3"/>
      </w:pPr>
    </w:p>
    <w:p w14:paraId="6540257B" w14:textId="77777777" w:rsidR="00BD3F9D" w:rsidRDefault="00BD3F9D" w:rsidP="00867EF9">
      <w:pPr>
        <w:pStyle w:val="h3"/>
      </w:pPr>
    </w:p>
    <w:p w14:paraId="4B75FD88" w14:textId="4B3B751A" w:rsidR="007E75D1" w:rsidRPr="00EE4223" w:rsidRDefault="007E75D1" w:rsidP="00EE4223">
      <w:pPr>
        <w:pStyle w:val="ListParagraph"/>
        <w:numPr>
          <w:ilvl w:val="0"/>
          <w:numId w:val="1"/>
        </w:numPr>
        <w:rPr>
          <w:b/>
        </w:rPr>
      </w:pPr>
      <w:r w:rsidRPr="007E75D1">
        <w:rPr>
          <w:b/>
        </w:rPr>
        <w:t>Example</w:t>
      </w:r>
      <w:r w:rsidR="00EE4223">
        <w:rPr>
          <w:b/>
        </w:rPr>
        <w:t xml:space="preserve">: </w:t>
      </w:r>
      <w:r w:rsidRPr="00EE4223">
        <w:rPr>
          <w:i/>
          <w:color w:val="FF6600"/>
        </w:rPr>
        <w:t xml:space="preserve">“…lease shall be for a term of 3 years from this date (called the “primary term”), &amp; as long thereafter as oil, gas, or other mineral is produced…” </w:t>
      </w:r>
      <w:r w:rsidR="00EE4223">
        <w:rPr>
          <w:b/>
        </w:rPr>
        <w:t>or</w:t>
      </w:r>
      <w:r w:rsidRPr="007E75D1">
        <w:t xml:space="preserve"> </w:t>
      </w:r>
      <w:r w:rsidRPr="00EE4223">
        <w:rPr>
          <w:i/>
          <w:color w:val="FF6600"/>
        </w:rPr>
        <w:t>“… as long as the well shall produce in paying quantities”</w:t>
      </w:r>
    </w:p>
    <w:p w14:paraId="5AEC0A7D" w14:textId="295B273A" w:rsidR="00010DDB" w:rsidRPr="00B1791A" w:rsidRDefault="000341ED" w:rsidP="005F6435">
      <w:pPr>
        <w:pStyle w:val="ListParagraph"/>
        <w:numPr>
          <w:ilvl w:val="0"/>
          <w:numId w:val="1"/>
        </w:numPr>
        <w:rPr>
          <w:i/>
          <w:color w:val="FF6600"/>
        </w:rPr>
      </w:pPr>
      <w:r w:rsidRPr="000341ED">
        <w:rPr>
          <w:b/>
        </w:rPr>
        <w:t>Look for:</w:t>
      </w:r>
      <w:r>
        <w:rPr>
          <w:i/>
          <w:color w:val="FF6600"/>
        </w:rPr>
        <w:t>“to have &amp; to hold”</w:t>
      </w:r>
    </w:p>
    <w:p w14:paraId="53909D55" w14:textId="0D8CB7CA" w:rsidR="007E75D1" w:rsidRPr="00B1791A" w:rsidRDefault="00B9161A" w:rsidP="00B1791A">
      <w:pPr>
        <w:pStyle w:val="ListParagraph"/>
        <w:numPr>
          <w:ilvl w:val="0"/>
          <w:numId w:val="1"/>
        </w:numPr>
        <w:rPr>
          <w:i/>
        </w:rPr>
      </w:pPr>
      <w:r>
        <w:rPr>
          <w:b/>
        </w:rPr>
        <w:t>Definition:</w:t>
      </w:r>
      <w:r>
        <w:t xml:space="preserve"> </w:t>
      </w:r>
      <w:r w:rsidR="00343332">
        <w:t xml:space="preserve">Fixes </w:t>
      </w:r>
      <w:r w:rsidR="00343332" w:rsidRPr="00343332">
        <w:rPr>
          <w:i/>
        </w:rPr>
        <w:t xml:space="preserve">ultimate </w:t>
      </w:r>
      <w:r w:rsidR="0021152E">
        <w:rPr>
          <w:i/>
        </w:rPr>
        <w:t xml:space="preserve">lease </w:t>
      </w:r>
      <w:r w:rsidR="00343332" w:rsidRPr="00343332">
        <w:rPr>
          <w:i/>
        </w:rPr>
        <w:t>duration</w:t>
      </w:r>
      <w:r w:rsidR="000341ED">
        <w:t>. Re</w:t>
      </w:r>
      <w:r w:rsidR="00EE4223">
        <w:t>q’d to hold the lease long-term</w:t>
      </w:r>
      <w:r w:rsidR="00EE4223">
        <w:tab/>
      </w:r>
      <w:r w:rsidR="00EE4223">
        <w:tab/>
      </w:r>
      <w:r w:rsidR="00EE4223">
        <w:tab/>
      </w:r>
      <w:r w:rsidR="00EE4223">
        <w:tab/>
      </w:r>
      <w:r w:rsidR="00EE4223">
        <w:tab/>
      </w:r>
      <w:r w:rsidR="00EE4223">
        <w:tab/>
      </w:r>
      <w:r w:rsidR="00EE4223" w:rsidRPr="007E75D1">
        <w:rPr>
          <w:i/>
        </w:rPr>
        <w:t>Cheyenne Resources v. Criswell</w:t>
      </w:r>
      <w:r w:rsidR="00EE4223">
        <w:rPr>
          <w:i/>
        </w:rPr>
        <w:t>, 38</w:t>
      </w:r>
    </w:p>
    <w:p w14:paraId="275DFC9B" w14:textId="204996FD" w:rsidR="000341ED" w:rsidRPr="000341ED" w:rsidRDefault="000341ED" w:rsidP="00A50058">
      <w:pPr>
        <w:pStyle w:val="ListParagraph"/>
        <w:numPr>
          <w:ilvl w:val="0"/>
          <w:numId w:val="1"/>
        </w:numPr>
      </w:pPr>
      <w:r>
        <w:rPr>
          <w:b/>
        </w:rPr>
        <w:t>Qualifications</w:t>
      </w:r>
    </w:p>
    <w:p w14:paraId="0E7EC498" w14:textId="30AB69CD" w:rsidR="00343332" w:rsidRDefault="00EE4223" w:rsidP="000341ED">
      <w:pPr>
        <w:pStyle w:val="ListParagraph"/>
      </w:pPr>
      <w:r>
        <w:t>Ca</w:t>
      </w:r>
      <w:r w:rsidR="00343332">
        <w:t xml:space="preserve">n </w:t>
      </w:r>
      <w:r w:rsidRPr="00810DB1">
        <w:rPr>
          <w:b/>
        </w:rPr>
        <w:t>continue lease</w:t>
      </w:r>
      <w:r w:rsidR="00343332">
        <w:t xml:space="preserve"> for something other than production</w:t>
      </w:r>
      <w:r w:rsidR="000341ED">
        <w:t xml:space="preserve"> w/ </w:t>
      </w:r>
      <w:r>
        <w:t>a savings clause</w:t>
      </w:r>
    </w:p>
    <w:p w14:paraId="6207E00C" w14:textId="4E449EC3" w:rsidR="000341ED" w:rsidRDefault="00EE4223" w:rsidP="000341ED">
      <w:pPr>
        <w:pStyle w:val="ListParagraph"/>
      </w:pPr>
      <w:r>
        <w:t xml:space="preserve">Can </w:t>
      </w:r>
      <w:r w:rsidRPr="00810DB1">
        <w:rPr>
          <w:b/>
        </w:rPr>
        <w:t>terminate lease</w:t>
      </w:r>
      <w:r w:rsidR="000341ED" w:rsidRPr="00810DB1">
        <w:rPr>
          <w:b/>
        </w:rPr>
        <w:t xml:space="preserve"> </w:t>
      </w:r>
      <w:r w:rsidR="000341ED">
        <w:t xml:space="preserve">early </w:t>
      </w:r>
      <w:r>
        <w:t>w/</w:t>
      </w:r>
      <w:r w:rsidR="000341ED">
        <w:t xml:space="preserve"> drilling &amp; delay rental clause</w:t>
      </w:r>
    </w:p>
    <w:p w14:paraId="52BDBF80" w14:textId="11DEB664" w:rsidR="007E75D1" w:rsidRDefault="00B9161A" w:rsidP="00A50058">
      <w:pPr>
        <w:pStyle w:val="ListParagraph"/>
        <w:numPr>
          <w:ilvl w:val="0"/>
          <w:numId w:val="1"/>
        </w:numPr>
      </w:pPr>
      <w:r w:rsidRPr="007E75D1">
        <w:rPr>
          <w:b/>
        </w:rPr>
        <w:t>Measured by:</w:t>
      </w:r>
      <w:r>
        <w:t xml:space="preserve"> A term of years + </w:t>
      </w:r>
      <w:r w:rsidR="00F11464">
        <w:t>so long as the well is produces</w:t>
      </w:r>
    </w:p>
    <w:p w14:paraId="504E0111" w14:textId="77777777" w:rsidR="000341ED" w:rsidRDefault="000341ED" w:rsidP="00F11464">
      <w:pPr>
        <w:rPr>
          <w:b/>
          <w:highlight w:val="yellow"/>
          <w:u w:val="single"/>
        </w:rPr>
      </w:pPr>
    </w:p>
    <w:p w14:paraId="5B5C60FD" w14:textId="170E3074" w:rsidR="006D0E5E" w:rsidRPr="00F417FD" w:rsidRDefault="000F45F9" w:rsidP="00F417FD">
      <w:pPr>
        <w:ind w:left="144" w:hanging="144"/>
        <w:rPr>
          <w:b/>
          <w:i/>
          <w:highlight w:val="yellow"/>
          <w:u w:val="single"/>
        </w:rPr>
      </w:pPr>
      <w:r w:rsidRPr="000F45F9">
        <w:rPr>
          <w:b/>
          <w:highlight w:val="yellow"/>
          <w:u w:val="single"/>
        </w:rPr>
        <w:t>Alternative Habendum Clause</w:t>
      </w:r>
    </w:p>
    <w:p w14:paraId="47ADD9E4" w14:textId="116E7A66" w:rsidR="006D0E5E" w:rsidRPr="00D8150B" w:rsidRDefault="00D8150B" w:rsidP="00D8150B">
      <w:pPr>
        <w:pStyle w:val="ListParagraph"/>
        <w:numPr>
          <w:ilvl w:val="0"/>
          <w:numId w:val="1"/>
        </w:numPr>
        <w:rPr>
          <w:b/>
        </w:rPr>
      </w:pPr>
      <w:r>
        <w:rPr>
          <w:b/>
        </w:rPr>
        <w:t>¶</w:t>
      </w:r>
      <w:r w:rsidR="006D0E5E" w:rsidRPr="002D7531">
        <w:rPr>
          <w:b/>
        </w:rPr>
        <w:t>2</w:t>
      </w:r>
      <w:r>
        <w:rPr>
          <w:b/>
        </w:rPr>
        <w:t xml:space="preserve"> of our OGL</w:t>
      </w:r>
      <w:r w:rsidR="006D0E5E" w:rsidRPr="002D7531">
        <w:rPr>
          <w:b/>
        </w:rPr>
        <w:t>:</w:t>
      </w:r>
      <w:r>
        <w:rPr>
          <w:b/>
        </w:rPr>
        <w:t xml:space="preserve"> </w:t>
      </w:r>
      <w:r w:rsidR="006D0E5E" w:rsidRPr="00D8150B">
        <w:rPr>
          <w:i/>
          <w:color w:val="FF6600"/>
        </w:rPr>
        <w:t>Unless sooner terminated or longer kept in force under other provisions hereof, this lease shall remai</w:t>
      </w:r>
      <w:r w:rsidRPr="00D8150B">
        <w:rPr>
          <w:i/>
          <w:color w:val="FF6600"/>
        </w:rPr>
        <w:t>n in force for a term of 3</w:t>
      </w:r>
      <w:r w:rsidR="006D0E5E" w:rsidRPr="00D8150B">
        <w:rPr>
          <w:i/>
          <w:color w:val="FF6600"/>
        </w:rPr>
        <w:t xml:space="preserve"> years from the date hereof, hereinafter called "primary term", </w:t>
      </w:r>
      <w:r w:rsidR="006D0E5E" w:rsidRPr="00D8150B">
        <w:rPr>
          <w:b/>
          <w:i/>
          <w:color w:val="FF6600"/>
        </w:rPr>
        <w:t>and as long thereafter as operations</w:t>
      </w:r>
      <w:r w:rsidR="006D0E5E" w:rsidRPr="00D8150B">
        <w:rPr>
          <w:i/>
          <w:color w:val="FF6600"/>
        </w:rPr>
        <w:t xml:space="preserve">, as hereinafter defined, are conducted upon said land with no </w:t>
      </w:r>
      <w:r w:rsidRPr="00D8150B">
        <w:rPr>
          <w:i/>
          <w:color w:val="FF6600"/>
        </w:rPr>
        <w:t>cessation for more than 90</w:t>
      </w:r>
      <w:r w:rsidR="006D0E5E" w:rsidRPr="00D8150B">
        <w:rPr>
          <w:i/>
          <w:color w:val="FF6600"/>
        </w:rPr>
        <w:t xml:space="preserve"> consecutive days.</w:t>
      </w:r>
    </w:p>
    <w:p w14:paraId="738CC97B" w14:textId="77777777" w:rsidR="006D0E5E" w:rsidRPr="006D0E5E" w:rsidRDefault="006D0E5E" w:rsidP="00A50058">
      <w:pPr>
        <w:pStyle w:val="ListParagraph"/>
        <w:numPr>
          <w:ilvl w:val="0"/>
          <w:numId w:val="1"/>
        </w:numPr>
      </w:pPr>
    </w:p>
    <w:p w14:paraId="3E4A5AE7" w14:textId="63947148" w:rsidR="006D0E5E" w:rsidRPr="00D8150B" w:rsidRDefault="006D0E5E" w:rsidP="00D8150B">
      <w:pPr>
        <w:pStyle w:val="ListParagraph"/>
        <w:numPr>
          <w:ilvl w:val="0"/>
          <w:numId w:val="1"/>
        </w:numPr>
        <w:rPr>
          <w:b/>
        </w:rPr>
      </w:pPr>
      <w:r w:rsidRPr="006D0E5E">
        <w:rPr>
          <w:b/>
        </w:rPr>
        <w:t>Operations</w:t>
      </w:r>
      <w:r w:rsidR="00D8150B">
        <w:rPr>
          <w:b/>
        </w:rPr>
        <w:t xml:space="preserve"> defined in ¶6: </w:t>
      </w:r>
      <w:r w:rsidRPr="00D8150B">
        <w:rPr>
          <w:i/>
          <w:color w:val="FF6600"/>
        </w:rPr>
        <w:t>'operations' shall mean operations for and any of the following: drilling, testing, completing, reworking, recompleting, deepening, plugging back or repairing of a well in search for or in an endeavor to obtain production of oil, gas sulphur or other minerals, excavating a mine, production of oil, gas, sulphur or other mineral,</w:t>
      </w:r>
      <w:r w:rsidRPr="00D8150B">
        <w:rPr>
          <w:b/>
          <w:i/>
          <w:color w:val="FF6600"/>
        </w:rPr>
        <w:t xml:space="preserve"> whether or not in paying quantities.</w:t>
      </w:r>
      <w:r w:rsidRPr="00D8150B">
        <w:rPr>
          <w:i/>
          <w:color w:val="FF6600"/>
        </w:rPr>
        <w:t xml:space="preserve"> </w:t>
      </w:r>
    </w:p>
    <w:p w14:paraId="0201BCEE" w14:textId="77777777" w:rsidR="006D0E5E" w:rsidRPr="006D0E5E" w:rsidRDefault="006D0E5E" w:rsidP="00A50058">
      <w:pPr>
        <w:pStyle w:val="ListParagraph"/>
        <w:numPr>
          <w:ilvl w:val="0"/>
          <w:numId w:val="1"/>
        </w:numPr>
      </w:pPr>
    </w:p>
    <w:p w14:paraId="75CDDBC4" w14:textId="35F95042" w:rsidR="000F45F9" w:rsidRPr="000F45F9" w:rsidRDefault="000F45F9" w:rsidP="00A50058">
      <w:pPr>
        <w:pStyle w:val="ListParagraph"/>
        <w:numPr>
          <w:ilvl w:val="0"/>
          <w:numId w:val="1"/>
        </w:numPr>
      </w:pPr>
      <w:r>
        <w:rPr>
          <w:b/>
        </w:rPr>
        <w:t xml:space="preserve">Purpose: </w:t>
      </w:r>
      <w:r w:rsidR="00810DB1">
        <w:t>C</w:t>
      </w:r>
      <w:r>
        <w:t xml:space="preserve">hanges </w:t>
      </w:r>
      <w:r w:rsidRPr="00DE2718">
        <w:rPr>
          <w:i/>
          <w:color w:val="FF6600"/>
        </w:rPr>
        <w:t xml:space="preserve">“so long as production” </w:t>
      </w:r>
      <w:r>
        <w:t xml:space="preserve">to </w:t>
      </w:r>
      <w:r w:rsidRPr="00DE2718">
        <w:rPr>
          <w:i/>
          <w:color w:val="FF6600"/>
        </w:rPr>
        <w:t>“so long as operations”</w:t>
      </w:r>
      <w:r w:rsidRPr="00DE2718">
        <w:rPr>
          <w:i/>
          <w:color w:val="FF6600"/>
        </w:rPr>
        <w:tab/>
      </w:r>
      <w:r>
        <w:tab/>
      </w:r>
      <w:r>
        <w:tab/>
      </w:r>
      <w:r w:rsidR="00810DB1">
        <w:tab/>
      </w:r>
      <w:r w:rsidR="00810DB1">
        <w:tab/>
      </w:r>
      <w:r w:rsidR="00810DB1">
        <w:tab/>
      </w:r>
      <w:r w:rsidR="00810DB1">
        <w:tab/>
      </w:r>
      <w:r w:rsidR="00810DB1">
        <w:tab/>
      </w:r>
      <w:r w:rsidR="00810DB1">
        <w:tab/>
      </w:r>
      <w:r>
        <w:tab/>
      </w:r>
      <w:r>
        <w:tab/>
      </w:r>
      <w:r>
        <w:tab/>
      </w:r>
      <w:r w:rsidRPr="00810DB1">
        <w:rPr>
          <w:i/>
        </w:rPr>
        <w:t>See Figures, pg 14</w:t>
      </w:r>
    </w:p>
    <w:p w14:paraId="6817D832" w14:textId="5E8C84DA" w:rsidR="000F45F9" w:rsidRDefault="000F45F9" w:rsidP="00A50058">
      <w:pPr>
        <w:pStyle w:val="ListParagraph"/>
        <w:numPr>
          <w:ilvl w:val="0"/>
          <w:numId w:val="1"/>
        </w:numPr>
      </w:pPr>
      <w:r>
        <w:rPr>
          <w:b/>
        </w:rPr>
        <w:t>Effect:</w:t>
      </w:r>
      <w:r>
        <w:t xml:space="preserve"> Greatly expanded. Great for OG lessee</w:t>
      </w:r>
    </w:p>
    <w:p w14:paraId="2174BF10" w14:textId="0F9E68BD" w:rsidR="000F45F9" w:rsidRDefault="000F45F9" w:rsidP="00A50058">
      <w:pPr>
        <w:pStyle w:val="ListParagraph"/>
        <w:numPr>
          <w:ilvl w:val="0"/>
          <w:numId w:val="1"/>
        </w:numPr>
      </w:pPr>
      <w:r>
        <w:rPr>
          <w:b/>
        </w:rPr>
        <w:t>Operations</w:t>
      </w:r>
      <w:r w:rsidR="002D7531">
        <w:t xml:space="preserve">: </w:t>
      </w:r>
      <w:r>
        <w:t>Must be more than painting the tank</w:t>
      </w:r>
    </w:p>
    <w:p w14:paraId="1C7F1B28" w14:textId="77777777" w:rsidR="00F11464" w:rsidRPr="000F45F9" w:rsidRDefault="00F11464" w:rsidP="00A50058">
      <w:pPr>
        <w:pStyle w:val="ListParagraph"/>
        <w:numPr>
          <w:ilvl w:val="0"/>
          <w:numId w:val="1"/>
        </w:numPr>
      </w:pPr>
    </w:p>
    <w:p w14:paraId="478084A8" w14:textId="61251BB9" w:rsidR="00F11464" w:rsidRDefault="00F11464" w:rsidP="00F11464">
      <w:pPr>
        <w:pStyle w:val="h2"/>
      </w:pPr>
      <w:bookmarkStart w:id="76" w:name="_Toc228693932"/>
      <w:bookmarkStart w:id="77" w:name="_Toc229898824"/>
      <w:r>
        <w:t>The Primary Term (PT)</w:t>
      </w:r>
      <w:bookmarkEnd w:id="76"/>
      <w:bookmarkEnd w:id="77"/>
      <w:r>
        <w:t xml:space="preserve"> </w:t>
      </w:r>
    </w:p>
    <w:p w14:paraId="286DEE95" w14:textId="73BF1D32" w:rsidR="00F11464" w:rsidRDefault="00F11464" w:rsidP="00A50058">
      <w:pPr>
        <w:pStyle w:val="ListParagraph"/>
        <w:numPr>
          <w:ilvl w:val="0"/>
          <w:numId w:val="1"/>
        </w:numPr>
      </w:pPr>
      <w:r>
        <w:t>Net effect of Habendum Clause + Drilling and Delay Rental Clauses is to create timeline that divides OGL into 2 segments</w:t>
      </w:r>
    </w:p>
    <w:p w14:paraId="1C66A3E5" w14:textId="77777777" w:rsidR="00F11464" w:rsidRDefault="00F11464" w:rsidP="00F11464">
      <w:pPr>
        <w:pStyle w:val="ListParagraph"/>
        <w:numPr>
          <w:ilvl w:val="0"/>
          <w:numId w:val="0"/>
        </w:numPr>
        <w:ind w:left="720"/>
      </w:pPr>
    </w:p>
    <w:p w14:paraId="34FA1D5B" w14:textId="77777777" w:rsidR="00F11464" w:rsidRDefault="00F11464" w:rsidP="00A50058">
      <w:pPr>
        <w:pStyle w:val="ListParagraph"/>
        <w:numPr>
          <w:ilvl w:val="0"/>
          <w:numId w:val="1"/>
        </w:numPr>
      </w:pPr>
      <w:r>
        <w:rPr>
          <w:b/>
        </w:rPr>
        <w:t xml:space="preserve">Duration: </w:t>
      </w:r>
      <w:r>
        <w:t>Fixed # of years as stated in OGL</w:t>
      </w:r>
    </w:p>
    <w:p w14:paraId="5B83078D" w14:textId="303B3236" w:rsidR="00F11464" w:rsidRDefault="00F11464" w:rsidP="00F11464">
      <w:pPr>
        <w:pStyle w:val="ListParagraph"/>
      </w:pPr>
      <w:r>
        <w:t xml:space="preserve">Lessee has </w:t>
      </w:r>
      <w:r w:rsidRPr="00702AD4">
        <w:rPr>
          <w:i/>
        </w:rPr>
        <w:t>option</w:t>
      </w:r>
      <w:r>
        <w:t xml:space="preserve"> to drill</w:t>
      </w:r>
    </w:p>
    <w:p w14:paraId="50781CCC" w14:textId="4CC5A0D0" w:rsidR="00F11464" w:rsidRDefault="00F11464" w:rsidP="00F11464">
      <w:pPr>
        <w:pStyle w:val="ListParagraph"/>
      </w:pPr>
      <w:r>
        <w:t>However under the drilling &amp; delay rental clause, they must either commence drilling or pay delay rentals (on or before the anniversary date) to hold the lease</w:t>
      </w:r>
    </w:p>
    <w:p w14:paraId="2AF59EB2" w14:textId="77777777" w:rsidR="00F11464" w:rsidRDefault="00F11464" w:rsidP="00A50058">
      <w:pPr>
        <w:pStyle w:val="ListParagraph"/>
        <w:numPr>
          <w:ilvl w:val="0"/>
          <w:numId w:val="1"/>
        </w:numPr>
      </w:pPr>
      <w:r>
        <w:rPr>
          <w:b/>
        </w:rPr>
        <w:t>Related Clause:</w:t>
      </w:r>
      <w:r>
        <w:t xml:space="preserve"> Drilling &amp; Delay Rental Clause</w:t>
      </w:r>
    </w:p>
    <w:p w14:paraId="41DB8622" w14:textId="77777777" w:rsidR="00F11464" w:rsidRDefault="00F11464" w:rsidP="00A50058">
      <w:pPr>
        <w:pStyle w:val="ListParagraph"/>
        <w:numPr>
          <w:ilvl w:val="0"/>
          <w:numId w:val="1"/>
        </w:numPr>
        <w:rPr>
          <w:b/>
        </w:rPr>
      </w:pPr>
      <w:r w:rsidRPr="00F11464">
        <w:rPr>
          <w:b/>
        </w:rPr>
        <w:t>Key Issues</w:t>
      </w:r>
    </w:p>
    <w:p w14:paraId="43E57BD4" w14:textId="3EEFB8D6" w:rsidR="00F11464" w:rsidRPr="00F11464" w:rsidRDefault="00702AD4" w:rsidP="00F11464">
      <w:pPr>
        <w:pStyle w:val="ListParagraph"/>
        <w:rPr>
          <w:b/>
        </w:rPr>
      </w:pPr>
      <w:r>
        <w:t xml:space="preserve">Was OGL </w:t>
      </w:r>
      <w:r w:rsidR="00F11464">
        <w:t>held by payment of delay rentals?</w:t>
      </w:r>
    </w:p>
    <w:p w14:paraId="55CC3D98" w14:textId="6A0215FC" w:rsidR="00F11464" w:rsidRDefault="00F11464" w:rsidP="00A50058">
      <w:pPr>
        <w:pStyle w:val="ListParagraph"/>
        <w:numPr>
          <w:ilvl w:val="3"/>
          <w:numId w:val="1"/>
        </w:numPr>
        <w:tabs>
          <w:tab w:val="clear" w:pos="1296"/>
          <w:tab w:val="num" w:pos="1008"/>
        </w:tabs>
        <w:ind w:left="720"/>
      </w:pPr>
      <w:r>
        <w:t xml:space="preserve">Was </w:t>
      </w:r>
      <w:r w:rsidR="00702AD4">
        <w:t>OGL</w:t>
      </w:r>
      <w:r>
        <w:t xml:space="preserve"> held by the commencement of operations for drilling</w:t>
      </w:r>
      <w:r w:rsidR="00702AD4">
        <w:t xml:space="preserve"> (by end of PT)</w:t>
      </w:r>
      <w:r>
        <w:t>?</w:t>
      </w:r>
    </w:p>
    <w:p w14:paraId="5D4A1C2F" w14:textId="77777777" w:rsidR="00F11464" w:rsidRDefault="00F11464" w:rsidP="00F11464">
      <w:pPr>
        <w:pStyle w:val="h3"/>
        <w:rPr>
          <w:highlight w:val="yellow"/>
        </w:rPr>
      </w:pPr>
      <w:bookmarkStart w:id="78" w:name="_Toc226004923"/>
    </w:p>
    <w:p w14:paraId="7F280DE0" w14:textId="3334C9CA" w:rsidR="00F11464" w:rsidRDefault="00F11464" w:rsidP="00F11464">
      <w:pPr>
        <w:pStyle w:val="h3"/>
      </w:pPr>
      <w:bookmarkStart w:id="79" w:name="_Toc229898825"/>
      <w:r w:rsidRPr="00867EF9">
        <w:rPr>
          <w:highlight w:val="yellow"/>
        </w:rPr>
        <w:t>Delay Rental Claus</w:t>
      </w:r>
      <w:r w:rsidR="006870FB">
        <w:rPr>
          <w:highlight w:val="yellow"/>
        </w:rPr>
        <w:t>e (“Unless” Clause)</w:t>
      </w:r>
      <w:bookmarkEnd w:id="78"/>
      <w:bookmarkEnd w:id="79"/>
    </w:p>
    <w:p w14:paraId="3EA947F5" w14:textId="77777777" w:rsidR="00F11464" w:rsidRDefault="00F11464" w:rsidP="00F11464">
      <w:pPr>
        <w:pStyle w:val="h3"/>
      </w:pPr>
    </w:p>
    <w:p w14:paraId="7F3A45F6" w14:textId="77777777" w:rsidR="00F11464" w:rsidRPr="00867EF9" w:rsidRDefault="00F11464" w:rsidP="00F11464">
      <w:pPr>
        <w:pStyle w:val="h3"/>
      </w:pPr>
      <w:r>
        <w:rPr>
          <w:noProof/>
        </w:rPr>
        <mc:AlternateContent>
          <mc:Choice Requires="wpg">
            <w:drawing>
              <wp:anchor distT="0" distB="0" distL="114300" distR="114300" simplePos="0" relativeHeight="251847680" behindDoc="0" locked="0" layoutInCell="1" allowOverlap="1" wp14:anchorId="0D2436EC" wp14:editId="05C42DC3">
                <wp:simplePos x="0" y="0"/>
                <wp:positionH relativeFrom="column">
                  <wp:posOffset>1994535</wp:posOffset>
                </wp:positionH>
                <wp:positionV relativeFrom="paragraph">
                  <wp:posOffset>33655</wp:posOffset>
                </wp:positionV>
                <wp:extent cx="1734185" cy="2617470"/>
                <wp:effectExtent l="25400" t="25400" r="18415" b="0"/>
                <wp:wrapSquare wrapText="bothSides"/>
                <wp:docPr id="48" name="Group 48"/>
                <wp:cNvGraphicFramePr/>
                <a:graphic xmlns:a="http://schemas.openxmlformats.org/drawingml/2006/main">
                  <a:graphicData uri="http://schemas.microsoft.com/office/word/2010/wordprocessingGroup">
                    <wpg:wgp>
                      <wpg:cNvGrpSpPr/>
                      <wpg:grpSpPr>
                        <a:xfrm>
                          <a:off x="0" y="0"/>
                          <a:ext cx="1734185" cy="2617470"/>
                          <a:chOff x="0" y="0"/>
                          <a:chExt cx="1734185" cy="2617470"/>
                        </a:xfrm>
                      </wpg:grpSpPr>
                      <pic:pic xmlns:pic="http://schemas.openxmlformats.org/drawingml/2006/picture">
                        <pic:nvPicPr>
                          <pic:cNvPr id="39" name="Picture 39" descr="Lion:Users:blurped:Dropbox:Law:Oil &amp; Gas Law:Materials:p068 &amp; p070 - Mitchell, Kincaid and Whelan.pdf"/>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734185" cy="22047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47" name="Text Box 47"/>
                        <wps:cNvSpPr txBox="1"/>
                        <wps:spPr>
                          <a:xfrm>
                            <a:off x="0" y="2261870"/>
                            <a:ext cx="173418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473392" w14:textId="77777777" w:rsidR="00017222" w:rsidRPr="00B17DA6" w:rsidRDefault="00017222" w:rsidP="00F11464">
                              <w:pPr>
                                <w:pStyle w:val="Caption"/>
                                <w:rPr>
                                  <w:noProof/>
                                  <w:sz w:val="20"/>
                                </w:rPr>
                              </w:pPr>
                              <w:r>
                                <w:t>p068 &amp; p070 Mitchell, Kincaid and Whelan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8" o:spid="_x0000_s1049" style="position:absolute;margin-left:157.05pt;margin-top:2.65pt;width:136.55pt;height:206.1pt;z-index:251847680" coordsize="1734185,26174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">
                <v:shape id="Picture 39" o:spid="_x0000_s1050" type="#_x0000_t75" alt="Lion:Users:blurped:Dropbox:Law:Oil &amp; Gas Law:Materials:p068 &amp; p070 - Mitchell, Kincaid and Whelan.pdf" style="position:absolute;width:1734185;height:2204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F&#10;fNbFAAAA2wAAAA8AAABkcnMvZG93bnJldi54bWxEj91qwkAUhO+FvsNyCt6Ibvyh1OgqpVSQINLG&#10;PsBp9piEZs/G7KrJ27uC4OUwM98wy3VrKnGhxpWWFYxHEQjizOqScwW/h83wHYTzyBory6SgIwfr&#10;1UtvibG2V/6hS+pzESDsYlRQeF/HUrqsIINuZGvi4B1tY9AH2eRSN3gNcFPJSRS9SYMlh4UCa/os&#10;KPtPz0ZB1CWnXTL984Puaza343LwnZz2SvVf248FCE+tf4Yf7a1WMJ3D/Uv4AXJ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xXzWxQAAANsAAAAPAAAAAAAAAAAAAAAAAJwC&#10;AABkcnMvZG93bnJldi54bWxQSwUGAAAAAAQABAD3AAAAjgMAAAAA&#10;" stroked="t" strokecolor="windowText" strokeweight=".25pt">
                  <v:stroke joinstyle="round"/>
                  <v:imagedata r:id="rId28" o:title="p068 &amp; p070 - Mitchell, Kincaid and Whelan.pdf"/>
                  <v:path arrowok="t"/>
                </v:shape>
                <v:shape id="Text Box 47" o:spid="_x0000_s1051" type="#_x0000_t202" style="position:absolute;top:2261870;width:173418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KyyvxgAA&#10;ANsAAAAPAAAAZHJzL2Rvd25yZXYueG1sRI9BS8NAFITvgv9heYIXaTdqSEvstpSioL0UYy+9PbKv&#10;2Wj2bdjdtPHfu0Khx2FmvmEWq9F24kQ+tI4VPE4zEMS10y03CvZfb5M5iBCRNXaOScEvBVgtb28W&#10;WGp35k86VbERCcKhRAUmxr6UMtSGLIap64mTd3TeYkzSN1J7PCe47eRTlhXSYstpwWBPG0P1TzVY&#10;Bbv8sDMPw/F1u86f/cd+2BTfTaXU/d24fgERaYzX8KX9rhXkM/j/kn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KyyvxgAAANsAAAAPAAAAAAAAAAAAAAAAAJcCAABkcnMv&#10;ZG93bnJldi54bWxQSwUGAAAAAAQABAD1AAAAigMAAAAA&#10;" stroked="f">
                  <v:textbox style="mso-fit-shape-to-text:t" inset="0,0,0,0">
                    <w:txbxContent>
                      <w:p w14:paraId="0C473392" w14:textId="77777777" w:rsidR="00797F59" w:rsidRPr="00B17DA6" w:rsidRDefault="00797F59" w:rsidP="00F11464">
                        <w:pPr>
                          <w:pStyle w:val="Caption"/>
                          <w:rPr>
                            <w:noProof/>
                            <w:sz w:val="20"/>
                          </w:rPr>
                        </w:pPr>
                        <w:r>
                          <w:t>p068 &amp; p070 Mitchell, Kincaid and Whelan</w:t>
                        </w:r>
                      </w:p>
                    </w:txbxContent>
                  </v:textbox>
                </v:shape>
                <w10:wrap type="square"/>
              </v:group>
            </w:pict>
          </mc:Fallback>
        </mc:AlternateContent>
      </w:r>
      <w:r>
        <w:rPr>
          <w:noProof/>
        </w:rPr>
        <mc:AlternateContent>
          <mc:Choice Requires="wpg">
            <w:drawing>
              <wp:anchor distT="0" distB="0" distL="114300" distR="114300" simplePos="0" relativeHeight="251848704" behindDoc="0" locked="0" layoutInCell="1" allowOverlap="1" wp14:anchorId="749A0515" wp14:editId="521C44A4">
                <wp:simplePos x="0" y="0"/>
                <wp:positionH relativeFrom="column">
                  <wp:posOffset>-62865</wp:posOffset>
                </wp:positionH>
                <wp:positionV relativeFrom="paragraph">
                  <wp:posOffset>33655</wp:posOffset>
                </wp:positionV>
                <wp:extent cx="1903730" cy="2755900"/>
                <wp:effectExtent l="0" t="25400" r="26670" b="12700"/>
                <wp:wrapThrough wrapText="bothSides">
                  <wp:wrapPolygon edited="0">
                    <wp:start x="0" y="-199"/>
                    <wp:lineTo x="0" y="18514"/>
                    <wp:lineTo x="10951" y="18912"/>
                    <wp:lineTo x="0" y="19311"/>
                    <wp:lineTo x="0" y="21500"/>
                    <wp:lineTo x="21614" y="21500"/>
                    <wp:lineTo x="21614" y="19510"/>
                    <wp:lineTo x="10951" y="18912"/>
                    <wp:lineTo x="21614" y="18514"/>
                    <wp:lineTo x="21614" y="-199"/>
                    <wp:lineTo x="0" y="-199"/>
                  </wp:wrapPolygon>
                </wp:wrapThrough>
                <wp:docPr id="10" name="Group 10"/>
                <wp:cNvGraphicFramePr/>
                <a:graphic xmlns:a="http://schemas.openxmlformats.org/drawingml/2006/main">
                  <a:graphicData uri="http://schemas.microsoft.com/office/word/2010/wordprocessingGroup">
                    <wpg:wgp>
                      <wpg:cNvGrpSpPr/>
                      <wpg:grpSpPr>
                        <a:xfrm>
                          <a:off x="0" y="0"/>
                          <a:ext cx="1903730" cy="2755900"/>
                          <a:chOff x="0" y="-71120"/>
                          <a:chExt cx="1903730" cy="2755900"/>
                        </a:xfrm>
                      </wpg:grpSpPr>
                      <pic:pic xmlns:pic="http://schemas.openxmlformats.org/drawingml/2006/picture">
                        <pic:nvPicPr>
                          <pic:cNvPr id="6" name="Picture 6" descr="Lion:Users:blurped:Dropbox:Law:Oil &amp; Gas Law:Materials:p157 Market Value of a Well.pdf"/>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13335" y="-71120"/>
                            <a:ext cx="1890395" cy="237363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8" name="Text Box 8"/>
                        <wps:cNvSpPr txBox="1"/>
                        <wps:spPr>
                          <a:xfrm>
                            <a:off x="0" y="2443480"/>
                            <a:ext cx="189039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92300D" w14:textId="77777777" w:rsidR="00017222" w:rsidRPr="00654BD2" w:rsidRDefault="00017222" w:rsidP="00F11464">
                              <w:pPr>
                                <w:pStyle w:val="Caption"/>
                                <w:rPr>
                                  <w:noProof/>
                                  <w:sz w:val="20"/>
                                  <w:szCs w:val="20"/>
                                </w:rPr>
                              </w:pPr>
                              <w:r>
                                <w:t>p157 Market Value at the Well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0" o:spid="_x0000_s1052" style="position:absolute;margin-left:-4.9pt;margin-top:2.65pt;width:149.9pt;height:217pt;z-index:251848704;mso-height-relative:margin" coordorigin=",-71120" coordsize="1903730,2755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HHoAMABAAAAAEAAAI7AAAAAP/bAEMAAQEBAQEBAQEBAQEBAQECAwICAgICAwIDAgMEBAQE&#10;BAQEBAUFBgUFBQYFBAQGCAYGBwcHBwcEBQgJCAcIBgcHB//bAEMBAQEBAgECAwICAwcFBAUHBwcH&#10;BwcHBwcHBwcHBwcHBwcHBwcHBwcHBwcHBwcHBwcHBwcHBwcHBwcHBwcHBwcHB//AABEIAjsB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">
                <v:shape id="Picture 6" o:spid="_x0000_s1053" type="#_x0000_t75" alt="Lion:Users:blurped:Dropbox:Law:Oil &amp; Gas Law:Materials:p157 Market Value of a Well.pdf" style="position:absolute;left:13335;top:-71120;width:1890395;height:2373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3&#10;MJLDAAAA2gAAAA8AAABkcnMvZG93bnJldi54bWxEj0GLwjAUhO8L/ofwFrwsmq6CStcosqCIJ60e&#10;3NujedsWm5eSRK3+eiMIHoeZ+YaZzltTiws5X1lW8N1PQBDnVldcKDjsl70JCB+QNdaWScGNPMxn&#10;nY8pptpeeUeXLBQiQtinqKAMoUml9HlJBn3fNsTR+7fOYIjSFVI7vEa4qeUgSUbSYMVxocSGfkvK&#10;T9nZKDiOh3i4+63Lxs3f5mi/ku2qOCnV/WwXPyACteEdfrXXWsEInlfiDZCz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TcwksMAAADaAAAADwAAAAAAAAAAAAAAAACcAgAA&#10;ZHJzL2Rvd25yZXYueG1sUEsFBgAAAAAEAAQA9wAAAIwDAAAAAA==&#10;" stroked="t" strokecolor="windowText" strokeweight=".25pt">
                  <v:stroke joinstyle="round"/>
                  <v:imagedata r:id="rId30" o:title="p157 Market Value of a Well.pdf"/>
                  <v:path arrowok="t"/>
                </v:shape>
                <v:shape id="Text Box 8" o:spid="_x0000_s1054" type="#_x0000_t202" style="position:absolute;top:2443480;width:189039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7G05wQAA&#10;ANoAAAAPAAAAZHJzL2Rvd25yZXYueG1sRE/Pa8IwFL4L/g/hCbvITN1EpDOKyAabF7F62e3RPJvO&#10;5qUkqXb/vTkIHj++38t1bxtxJR9qxwqmkwwEcel0zZWC0/HrdQEiRGSNjWNS8E8B1qvhYIm5djc+&#10;0LWIlUghHHJUYGJscylDachimLiWOHFn5y3GBH0ltcdbCreNfMuyubRYc2ow2NLWUHkpOqtgP/vd&#10;m3F3/txtZu/+59Rt539VodTLqN98gIjUx6f44f7WCtLWdCXdALm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xtOcEAAADaAAAADwAAAAAAAAAAAAAAAACXAgAAZHJzL2Rvd25y&#10;ZXYueG1sUEsFBgAAAAAEAAQA9QAAAIUDAAAAAA==&#10;" stroked="f">
                  <v:textbox style="mso-fit-shape-to-text:t" inset="0,0,0,0">
                    <w:txbxContent>
                      <w:p w14:paraId="2292300D" w14:textId="77777777" w:rsidR="00797F59" w:rsidRPr="00654BD2" w:rsidRDefault="00797F59" w:rsidP="00F11464">
                        <w:pPr>
                          <w:pStyle w:val="Caption"/>
                          <w:rPr>
                            <w:noProof/>
                            <w:sz w:val="20"/>
                            <w:szCs w:val="20"/>
                          </w:rPr>
                        </w:pPr>
                        <w:r>
                          <w:t>p157 Market Value at the Well</w:t>
                        </w:r>
                      </w:p>
                    </w:txbxContent>
                  </v:textbox>
                </v:shape>
                <w10:wrap type="through"/>
              </v:group>
            </w:pict>
          </mc:Fallback>
        </mc:AlternateContent>
      </w:r>
    </w:p>
    <w:p w14:paraId="799AE4E7" w14:textId="77777777" w:rsidR="00F11464" w:rsidRDefault="00F11464" w:rsidP="00F11464">
      <w:pPr>
        <w:pStyle w:val="ListParagraph"/>
        <w:numPr>
          <w:ilvl w:val="0"/>
          <w:numId w:val="0"/>
        </w:numPr>
        <w:ind w:left="720"/>
        <w:rPr>
          <w:b/>
        </w:rPr>
      </w:pPr>
    </w:p>
    <w:p w14:paraId="464C598B" w14:textId="77777777" w:rsidR="00F11464" w:rsidRDefault="00F11464" w:rsidP="00F11464">
      <w:pPr>
        <w:pStyle w:val="ListParagraph"/>
        <w:numPr>
          <w:ilvl w:val="0"/>
          <w:numId w:val="0"/>
        </w:numPr>
        <w:ind w:left="720"/>
        <w:rPr>
          <w:b/>
        </w:rPr>
      </w:pPr>
    </w:p>
    <w:p w14:paraId="7A140B6D" w14:textId="77777777" w:rsidR="00F11464" w:rsidRDefault="00F11464" w:rsidP="00F11464">
      <w:pPr>
        <w:pStyle w:val="ListParagraph"/>
        <w:numPr>
          <w:ilvl w:val="0"/>
          <w:numId w:val="0"/>
        </w:numPr>
        <w:ind w:left="720"/>
        <w:rPr>
          <w:b/>
        </w:rPr>
      </w:pPr>
    </w:p>
    <w:p w14:paraId="6E073DF2" w14:textId="77777777" w:rsidR="00F11464" w:rsidRDefault="00F11464" w:rsidP="00F11464">
      <w:pPr>
        <w:pStyle w:val="ListParagraph"/>
        <w:numPr>
          <w:ilvl w:val="0"/>
          <w:numId w:val="0"/>
        </w:numPr>
        <w:ind w:left="720"/>
        <w:rPr>
          <w:b/>
        </w:rPr>
      </w:pPr>
    </w:p>
    <w:p w14:paraId="26E055BE" w14:textId="77777777" w:rsidR="00F11464" w:rsidRDefault="00F11464" w:rsidP="00F11464">
      <w:pPr>
        <w:pStyle w:val="ListParagraph"/>
        <w:numPr>
          <w:ilvl w:val="0"/>
          <w:numId w:val="0"/>
        </w:numPr>
        <w:ind w:left="720"/>
        <w:rPr>
          <w:b/>
        </w:rPr>
      </w:pPr>
    </w:p>
    <w:p w14:paraId="07461200" w14:textId="77777777" w:rsidR="00F11464" w:rsidRDefault="00F11464" w:rsidP="00F11464">
      <w:pPr>
        <w:pStyle w:val="ListParagraph"/>
        <w:numPr>
          <w:ilvl w:val="0"/>
          <w:numId w:val="0"/>
        </w:numPr>
        <w:ind w:left="720"/>
        <w:rPr>
          <w:b/>
        </w:rPr>
      </w:pPr>
    </w:p>
    <w:p w14:paraId="262D316A" w14:textId="77777777" w:rsidR="00F11464" w:rsidRDefault="00F11464" w:rsidP="00F11464">
      <w:pPr>
        <w:pStyle w:val="ListParagraph"/>
        <w:numPr>
          <w:ilvl w:val="0"/>
          <w:numId w:val="0"/>
        </w:numPr>
        <w:ind w:left="720"/>
        <w:rPr>
          <w:b/>
        </w:rPr>
      </w:pPr>
    </w:p>
    <w:p w14:paraId="2ECD77D1" w14:textId="77777777" w:rsidR="00F11464" w:rsidRDefault="00F11464" w:rsidP="00F11464">
      <w:pPr>
        <w:pStyle w:val="ListParagraph"/>
        <w:numPr>
          <w:ilvl w:val="0"/>
          <w:numId w:val="0"/>
        </w:numPr>
        <w:ind w:left="720"/>
        <w:rPr>
          <w:b/>
        </w:rPr>
      </w:pPr>
    </w:p>
    <w:p w14:paraId="1B7A4B45" w14:textId="77777777" w:rsidR="00F11464" w:rsidRDefault="00F11464" w:rsidP="00F11464">
      <w:pPr>
        <w:pStyle w:val="ListParagraph"/>
        <w:numPr>
          <w:ilvl w:val="0"/>
          <w:numId w:val="0"/>
        </w:numPr>
        <w:ind w:left="720"/>
        <w:rPr>
          <w:b/>
        </w:rPr>
      </w:pPr>
    </w:p>
    <w:p w14:paraId="3DA64E57" w14:textId="77777777" w:rsidR="00F11464" w:rsidRDefault="00F11464" w:rsidP="00F11464">
      <w:pPr>
        <w:pStyle w:val="ListParagraph"/>
        <w:numPr>
          <w:ilvl w:val="0"/>
          <w:numId w:val="0"/>
        </w:numPr>
        <w:ind w:left="720"/>
        <w:rPr>
          <w:b/>
        </w:rPr>
      </w:pPr>
    </w:p>
    <w:p w14:paraId="301822E4" w14:textId="77777777" w:rsidR="00F11464" w:rsidRDefault="00F11464" w:rsidP="00F11464">
      <w:pPr>
        <w:pStyle w:val="ListParagraph"/>
        <w:numPr>
          <w:ilvl w:val="0"/>
          <w:numId w:val="0"/>
        </w:numPr>
        <w:ind w:left="720"/>
        <w:rPr>
          <w:b/>
        </w:rPr>
      </w:pPr>
    </w:p>
    <w:p w14:paraId="28FF6304" w14:textId="77777777" w:rsidR="00F11464" w:rsidRDefault="00F11464" w:rsidP="00F11464">
      <w:pPr>
        <w:pStyle w:val="ListParagraph"/>
        <w:numPr>
          <w:ilvl w:val="0"/>
          <w:numId w:val="0"/>
        </w:numPr>
        <w:ind w:left="720"/>
        <w:rPr>
          <w:b/>
        </w:rPr>
      </w:pPr>
    </w:p>
    <w:p w14:paraId="6886504A" w14:textId="77777777" w:rsidR="00F11464" w:rsidRDefault="00F11464" w:rsidP="00F11464">
      <w:pPr>
        <w:pStyle w:val="ListParagraph"/>
        <w:numPr>
          <w:ilvl w:val="0"/>
          <w:numId w:val="0"/>
        </w:numPr>
        <w:ind w:left="720"/>
        <w:rPr>
          <w:b/>
        </w:rPr>
      </w:pPr>
    </w:p>
    <w:p w14:paraId="03C31DCC" w14:textId="77777777" w:rsidR="00F11464" w:rsidRDefault="00F11464" w:rsidP="00F11464">
      <w:pPr>
        <w:pStyle w:val="ListParagraph"/>
        <w:numPr>
          <w:ilvl w:val="0"/>
          <w:numId w:val="0"/>
        </w:numPr>
        <w:ind w:left="720"/>
        <w:rPr>
          <w:b/>
        </w:rPr>
      </w:pPr>
    </w:p>
    <w:p w14:paraId="6F5AD8B3" w14:textId="77777777" w:rsidR="00F11464" w:rsidRDefault="00F11464" w:rsidP="00F11464">
      <w:pPr>
        <w:pStyle w:val="ListParagraph"/>
        <w:numPr>
          <w:ilvl w:val="0"/>
          <w:numId w:val="0"/>
        </w:numPr>
        <w:ind w:left="720"/>
        <w:rPr>
          <w:b/>
        </w:rPr>
      </w:pPr>
    </w:p>
    <w:p w14:paraId="0B3830B5" w14:textId="77777777" w:rsidR="00F11464" w:rsidRDefault="00F11464" w:rsidP="00F11464">
      <w:pPr>
        <w:pStyle w:val="ListParagraph"/>
        <w:numPr>
          <w:ilvl w:val="0"/>
          <w:numId w:val="0"/>
        </w:numPr>
        <w:ind w:left="720"/>
        <w:rPr>
          <w:b/>
        </w:rPr>
      </w:pPr>
    </w:p>
    <w:p w14:paraId="05B155F7" w14:textId="77777777" w:rsidR="00F11464" w:rsidRDefault="00F11464" w:rsidP="00F11464">
      <w:pPr>
        <w:pStyle w:val="ListParagraph"/>
        <w:numPr>
          <w:ilvl w:val="0"/>
          <w:numId w:val="0"/>
        </w:numPr>
        <w:ind w:left="720"/>
        <w:rPr>
          <w:b/>
        </w:rPr>
      </w:pPr>
    </w:p>
    <w:p w14:paraId="7F3B9FC5" w14:textId="77777777" w:rsidR="00F11464" w:rsidRDefault="00F11464" w:rsidP="00F11464">
      <w:pPr>
        <w:pStyle w:val="ListParagraph"/>
        <w:numPr>
          <w:ilvl w:val="0"/>
          <w:numId w:val="0"/>
        </w:numPr>
        <w:ind w:left="720"/>
        <w:rPr>
          <w:b/>
        </w:rPr>
      </w:pPr>
    </w:p>
    <w:p w14:paraId="2D6D4DDE" w14:textId="77777777" w:rsidR="00F11464" w:rsidRDefault="00F11464" w:rsidP="00F11464">
      <w:pPr>
        <w:pStyle w:val="ListParagraph"/>
        <w:numPr>
          <w:ilvl w:val="0"/>
          <w:numId w:val="0"/>
        </w:numPr>
        <w:ind w:left="720"/>
        <w:rPr>
          <w:b/>
        </w:rPr>
      </w:pPr>
    </w:p>
    <w:p w14:paraId="5550F685" w14:textId="77777777" w:rsidR="00F11464" w:rsidRPr="002E0CFC" w:rsidRDefault="00F11464" w:rsidP="00F11464">
      <w:pPr>
        <w:rPr>
          <w:b/>
        </w:rPr>
      </w:pPr>
    </w:p>
    <w:p w14:paraId="1E0E20FD" w14:textId="77777777" w:rsidR="00F11464" w:rsidRDefault="00F11464" w:rsidP="00F11464">
      <w:pPr>
        <w:rPr>
          <w:b/>
        </w:rPr>
      </w:pPr>
    </w:p>
    <w:p w14:paraId="467127B7" w14:textId="5355C28A" w:rsidR="00E96509" w:rsidRPr="00E96509" w:rsidRDefault="00E96509" w:rsidP="00E96509">
      <w:pPr>
        <w:pStyle w:val="ListParagraph"/>
        <w:numPr>
          <w:ilvl w:val="0"/>
          <w:numId w:val="1"/>
        </w:numPr>
        <w:rPr>
          <w:color w:val="FF6600"/>
        </w:rPr>
      </w:pPr>
      <w:r>
        <w:rPr>
          <w:b/>
        </w:rPr>
        <w:t xml:space="preserve">Look for: </w:t>
      </w:r>
      <w:r w:rsidRPr="002662D3">
        <w:rPr>
          <w:i/>
          <w:color w:val="FF6600"/>
        </w:rPr>
        <w:t>“If operations</w:t>
      </w:r>
      <w:r>
        <w:rPr>
          <w:i/>
          <w:color w:val="FF6600"/>
        </w:rPr>
        <w:t xml:space="preserve"> for drilling are not commenced</w:t>
      </w:r>
      <w:r w:rsidRPr="002662D3">
        <w:rPr>
          <w:i/>
          <w:color w:val="FF6600"/>
        </w:rPr>
        <w:t>… on or before one year from this date, the lease shall terminate as to both parties,</w:t>
      </w:r>
      <w:r w:rsidRPr="002662D3">
        <w:rPr>
          <w:color w:val="FF6600"/>
        </w:rPr>
        <w:t xml:space="preserve"> </w:t>
      </w:r>
      <w:r w:rsidRPr="00E96509">
        <w:rPr>
          <w:b/>
          <w:i/>
          <w:iCs/>
          <w:color w:val="0000FF"/>
        </w:rPr>
        <w:t>UNLESS</w:t>
      </w:r>
      <w:r w:rsidRPr="002662D3">
        <w:rPr>
          <w:b/>
          <w:i/>
          <w:iCs/>
          <w:color w:val="FF6600"/>
        </w:rPr>
        <w:t xml:space="preserve"> on or before such anniversary date Lessee shall pay or tender</w:t>
      </w:r>
      <w:r w:rsidRPr="002662D3">
        <w:rPr>
          <w:i/>
          <w:iCs/>
          <w:color w:val="FF6600"/>
        </w:rPr>
        <w:t xml:space="preserve"> (or shall make a bona</w:t>
      </w:r>
      <w:r>
        <w:rPr>
          <w:i/>
          <w:iCs/>
          <w:color w:val="FF6600"/>
        </w:rPr>
        <w:t xml:space="preserve"> </w:t>
      </w:r>
      <w:r w:rsidRPr="002662D3">
        <w:rPr>
          <w:i/>
          <w:iCs/>
          <w:color w:val="FF6600"/>
        </w:rPr>
        <w:t>fide attempt to pay or tende</w:t>
      </w:r>
      <w:r>
        <w:rPr>
          <w:i/>
          <w:iCs/>
          <w:color w:val="FF6600"/>
        </w:rPr>
        <w:t xml:space="preserve">r </w:t>
      </w:r>
      <w:r w:rsidRPr="002662D3">
        <w:rPr>
          <w:i/>
          <w:iCs/>
          <w:color w:val="FF6600"/>
        </w:rPr>
        <w:t>to Lessor… the sum of</w:t>
      </w:r>
      <w:r w:rsidRPr="002662D3">
        <w:rPr>
          <w:b/>
          <w:i/>
          <w:iCs/>
          <w:color w:val="FF6600"/>
        </w:rPr>
        <w:t xml:space="preserve"> $___ </w:t>
      </w:r>
      <w:r>
        <w:rPr>
          <w:b/>
          <w:i/>
          <w:iCs/>
          <w:color w:val="FF6600"/>
        </w:rPr>
        <w:t>/ PER ACRE</w:t>
      </w:r>
      <w:r w:rsidRPr="002662D3">
        <w:rPr>
          <w:b/>
          <w:i/>
          <w:iCs/>
          <w:color w:val="FF6600"/>
        </w:rPr>
        <w:t xml:space="preserve">.. which shall cover the privilege of the deferring commencement of drilling operations for a period of twelve (12) months. </w:t>
      </w:r>
      <w:r w:rsidRPr="002662D3">
        <w:rPr>
          <w:i/>
          <w:iCs/>
          <w:color w:val="FF6600"/>
        </w:rPr>
        <w:t xml:space="preserve">In like manner and upon like payments… the commencement of drilling operations may be further deferred for successive periods of twelve (12) months each during the </w:t>
      </w:r>
      <w:r>
        <w:rPr>
          <w:i/>
          <w:iCs/>
          <w:color w:val="FF6600"/>
        </w:rPr>
        <w:t>PT</w:t>
      </w:r>
      <w:r w:rsidRPr="002662D3">
        <w:rPr>
          <w:i/>
          <w:iCs/>
          <w:color w:val="FF6600"/>
        </w:rPr>
        <w:t>…</w:t>
      </w:r>
      <w:r>
        <w:rPr>
          <w:i/>
          <w:iCs/>
          <w:color w:val="FF6600"/>
        </w:rPr>
        <w:t>”</w:t>
      </w:r>
    </w:p>
    <w:p w14:paraId="54926C65" w14:textId="2829842A" w:rsidR="001B1F30" w:rsidRDefault="001B1F30" w:rsidP="00E96509">
      <w:pPr>
        <w:pStyle w:val="ListParagraph"/>
        <w:numPr>
          <w:ilvl w:val="0"/>
          <w:numId w:val="1"/>
        </w:numPr>
      </w:pPr>
      <w:r>
        <w:rPr>
          <w:b/>
        </w:rPr>
        <w:t>Definition:</w:t>
      </w:r>
      <w:r w:rsidR="00702AD4">
        <w:t xml:space="preserve"> S</w:t>
      </w:r>
      <w:r>
        <w:t>pecial limitation on FSD that must be paid annually to the right person, at the rig</w:t>
      </w:r>
      <w:r w:rsidR="00EE4223">
        <w:t>ht time, and the right place</w:t>
      </w:r>
    </w:p>
    <w:p w14:paraId="4D0F65DB" w14:textId="77777777" w:rsidR="00E96509" w:rsidRDefault="00E96509" w:rsidP="00E96509">
      <w:pPr>
        <w:pStyle w:val="ListParagraph"/>
        <w:numPr>
          <w:ilvl w:val="0"/>
          <w:numId w:val="1"/>
        </w:numPr>
      </w:pPr>
      <w:r w:rsidRPr="00E96509">
        <w:rPr>
          <w:b/>
        </w:rPr>
        <w:t>Effect if Satisfied:</w:t>
      </w:r>
      <w:r>
        <w:t xml:space="preserve"> Delay rental payment acts as a </w:t>
      </w:r>
      <w:r w:rsidRPr="00E96509">
        <w:rPr>
          <w:color w:val="FF0000"/>
        </w:rPr>
        <w:t>substitute for production</w:t>
      </w:r>
      <w:r w:rsidRPr="00E96509">
        <w:t xml:space="preserve"> that allows the lease to extend past the anniversary date</w:t>
      </w:r>
    </w:p>
    <w:p w14:paraId="572365A0" w14:textId="62C357D4" w:rsidR="00E96509" w:rsidRPr="00E96509" w:rsidRDefault="00E96509" w:rsidP="00E96509">
      <w:pPr>
        <w:pStyle w:val="ListParagraph"/>
        <w:numPr>
          <w:ilvl w:val="0"/>
          <w:numId w:val="1"/>
        </w:numPr>
      </w:pPr>
      <w:r w:rsidRPr="00E96509">
        <w:rPr>
          <w:b/>
        </w:rPr>
        <w:t>Effect if Not Satisfied:</w:t>
      </w:r>
      <w:r>
        <w:t xml:space="preserve"> Lease terminates</w:t>
      </w:r>
    </w:p>
    <w:p w14:paraId="4D97AB8F" w14:textId="0C521AE1" w:rsidR="00F11464" w:rsidRPr="00EE4223" w:rsidRDefault="00F11464" w:rsidP="00A50058">
      <w:pPr>
        <w:pStyle w:val="ListParagraph"/>
        <w:numPr>
          <w:ilvl w:val="0"/>
          <w:numId w:val="1"/>
        </w:numPr>
        <w:rPr>
          <w:b/>
        </w:rPr>
      </w:pPr>
      <w:r w:rsidRPr="00EE4223">
        <w:rPr>
          <w:b/>
        </w:rPr>
        <w:t>Applies:</w:t>
      </w:r>
      <w:r>
        <w:t xml:space="preserve"> Only during PT if hasn’t commenced drilling</w:t>
      </w:r>
    </w:p>
    <w:p w14:paraId="7E9C1C2E" w14:textId="5AB1A59C" w:rsidR="00F11464" w:rsidRPr="00E96509" w:rsidRDefault="00F11464" w:rsidP="00E96509">
      <w:pPr>
        <w:pStyle w:val="ListParagraph"/>
        <w:numPr>
          <w:ilvl w:val="0"/>
          <w:numId w:val="1"/>
        </w:numPr>
        <w:rPr>
          <w:b/>
        </w:rPr>
      </w:pPr>
      <w:r>
        <w:rPr>
          <w:b/>
        </w:rPr>
        <w:t>Doesn’t Apply:</w:t>
      </w:r>
      <w:r>
        <w:t xml:space="preserve"> If </w:t>
      </w:r>
      <w:r w:rsidRPr="00C40E4C">
        <w:rPr>
          <w:i/>
        </w:rPr>
        <w:t>commenced operations for drilling</w:t>
      </w:r>
      <w:r w:rsidR="006F4573">
        <w:t xml:space="preserve"> during the PT </w:t>
      </w:r>
      <w:r w:rsidR="006F4573">
        <w:rPr>
          <w:rFonts w:ascii="Monaco" w:hAnsi="Monaco" w:cs="Monaco"/>
        </w:rPr>
        <w:t>→</w:t>
      </w:r>
      <w:r>
        <w:t xml:space="preserve"> Extends lease into the secondary term</w:t>
      </w:r>
    </w:p>
    <w:p w14:paraId="45F1FEA1" w14:textId="1F85D38F" w:rsidR="00F11464" w:rsidRPr="00A24541" w:rsidRDefault="00F11464" w:rsidP="00A50058">
      <w:pPr>
        <w:pStyle w:val="ListParagraph"/>
        <w:numPr>
          <w:ilvl w:val="0"/>
          <w:numId w:val="1"/>
        </w:numPr>
        <w:rPr>
          <w:b/>
        </w:rPr>
      </w:pPr>
      <w:r w:rsidRPr="00A24541">
        <w:rPr>
          <w:b/>
        </w:rPr>
        <w:t>Cost:</w:t>
      </w:r>
      <w:r>
        <w:t xml:space="preserve"> </w:t>
      </w:r>
      <w:r w:rsidR="00B1791A">
        <w:t>per</w:t>
      </w:r>
      <w:r>
        <w:t xml:space="preserve"> acre</w:t>
      </w:r>
      <w:r>
        <w:tab/>
      </w:r>
      <w:r>
        <w:tab/>
      </w:r>
      <w:r>
        <w:tab/>
      </w:r>
      <w:r>
        <w:tab/>
      </w:r>
      <w:r>
        <w:tab/>
      </w:r>
      <w:r>
        <w:tab/>
      </w:r>
      <w:r>
        <w:tab/>
      </w:r>
      <w:r>
        <w:tab/>
      </w:r>
      <w:r>
        <w:tab/>
      </w:r>
      <w:r>
        <w:tab/>
      </w:r>
      <w:r>
        <w:tab/>
      </w:r>
      <w:r w:rsidR="00B1791A">
        <w:tab/>
      </w:r>
      <w:r>
        <w:tab/>
      </w:r>
      <w:r>
        <w:tab/>
      </w:r>
      <w:r>
        <w:tab/>
      </w:r>
      <w:r>
        <w:tab/>
      </w:r>
      <w:r>
        <w:tab/>
      </w:r>
      <w:r>
        <w:tab/>
      </w:r>
      <w:r w:rsidR="004960FE">
        <w:tab/>
      </w:r>
      <w:r w:rsidR="004960FE">
        <w:tab/>
      </w:r>
      <w:r w:rsidR="00EE4223">
        <w:tab/>
      </w:r>
      <w:r w:rsidR="00EE4223">
        <w:tab/>
        <w:t xml:space="preserve">EX: 1200 acres </w:t>
      </w:r>
      <w:r>
        <w:t xml:space="preserve">= $1200 DR payment </w:t>
      </w:r>
    </w:p>
    <w:p w14:paraId="0CDC8927" w14:textId="4F5F41E1" w:rsidR="00F11464" w:rsidRPr="00EE4223" w:rsidRDefault="00EE4223" w:rsidP="00EE4223">
      <w:pPr>
        <w:pStyle w:val="ListParagraph"/>
        <w:numPr>
          <w:ilvl w:val="0"/>
          <w:numId w:val="1"/>
        </w:numPr>
        <w:rPr>
          <w:b/>
        </w:rPr>
      </w:pPr>
      <w:r>
        <w:rPr>
          <w:b/>
        </w:rPr>
        <w:t xml:space="preserve">Benefit: </w:t>
      </w:r>
      <w:r>
        <w:t>A trap to extend the lease that a</w:t>
      </w:r>
      <w:r w:rsidR="00F11464">
        <w:t>llows time to</w:t>
      </w:r>
      <w:r>
        <w:t xml:space="preserve"> evaluate the prospect</w:t>
      </w:r>
      <w:r>
        <w:tab/>
      </w:r>
      <w:r>
        <w:tab/>
      </w:r>
      <w:r w:rsidR="00F11464">
        <w:tab/>
      </w:r>
      <w:r>
        <w:tab/>
      </w:r>
      <w:r>
        <w:tab/>
      </w:r>
      <w:r w:rsidR="00F11464">
        <w:t xml:space="preserve">EX: Wait </w:t>
      </w:r>
      <w:r w:rsidR="004960FE">
        <w:t>for</w:t>
      </w:r>
      <w:r w:rsidR="00F11464">
        <w:t xml:space="preserve"> </w:t>
      </w:r>
      <w:r w:rsidR="004960FE">
        <w:t>results of</w:t>
      </w:r>
      <w:r w:rsidR="00F11464">
        <w:t xml:space="preserve"> neighbors well</w:t>
      </w:r>
    </w:p>
    <w:p w14:paraId="043803BC" w14:textId="77777777" w:rsidR="00F11464" w:rsidRDefault="00F11464" w:rsidP="00A50058">
      <w:pPr>
        <w:pStyle w:val="ListParagraph"/>
        <w:numPr>
          <w:ilvl w:val="0"/>
          <w:numId w:val="1"/>
        </w:numPr>
      </w:pPr>
      <w:r w:rsidRPr="00A24541">
        <w:rPr>
          <w:b/>
        </w:rPr>
        <w:t xml:space="preserve">To Convey Delay Rental: </w:t>
      </w:r>
      <w:r>
        <w:t>Must meet §oF</w:t>
      </w:r>
    </w:p>
    <w:p w14:paraId="0063692E" w14:textId="77777777" w:rsidR="00E96509" w:rsidRPr="00E96509" w:rsidRDefault="00E96509" w:rsidP="00E96509">
      <w:pPr>
        <w:pStyle w:val="ListParagraph"/>
        <w:numPr>
          <w:ilvl w:val="0"/>
          <w:numId w:val="1"/>
        </w:numPr>
      </w:pPr>
    </w:p>
    <w:p w14:paraId="7A913DE2" w14:textId="4A1F6A73" w:rsidR="00E96509" w:rsidRPr="00DD31E2" w:rsidRDefault="00146EFE" w:rsidP="00E96509">
      <w:pPr>
        <w:pStyle w:val="ListParagraph"/>
        <w:numPr>
          <w:ilvl w:val="0"/>
          <w:numId w:val="1"/>
        </w:numPr>
      </w:pPr>
      <w:r>
        <w:rPr>
          <w:b/>
        </w:rPr>
        <w:t>Rules of Construction</w:t>
      </w:r>
    </w:p>
    <w:p w14:paraId="10A288DC" w14:textId="77777777" w:rsidR="00146EFE" w:rsidRDefault="00146EFE" w:rsidP="00146EFE">
      <w:pPr>
        <w:pStyle w:val="ListParagraph"/>
      </w:pPr>
      <w:r w:rsidRPr="00146EFE">
        <w:rPr>
          <w:b/>
          <w:color w:val="0000FF"/>
        </w:rPr>
        <w:t>“Unless” Clause:</w:t>
      </w:r>
      <w:r w:rsidRPr="00146EFE">
        <w:rPr>
          <w:color w:val="0000FF"/>
        </w:rPr>
        <w:t xml:space="preserve"> </w:t>
      </w:r>
      <w:r>
        <w:t>Imposes a condition. Automatic termination.</w:t>
      </w:r>
    </w:p>
    <w:p w14:paraId="30FFF300" w14:textId="5D90D4EE" w:rsidR="00E96509" w:rsidRDefault="00E96509" w:rsidP="00E96509">
      <w:pPr>
        <w:pStyle w:val="ListParagraph"/>
      </w:pPr>
      <w:r w:rsidRPr="00146EFE">
        <w:rPr>
          <w:b/>
          <w:color w:val="0000FF"/>
        </w:rPr>
        <w:t>“Or” Clause:</w:t>
      </w:r>
      <w:r>
        <w:t xml:space="preserve"> Imposes an affirmative duty. Requires a f</w:t>
      </w:r>
      <w:r w:rsidR="00146EFE">
        <w:t>orfeiture clause to terminate. (R</w:t>
      </w:r>
      <w:r>
        <w:t>are</w:t>
      </w:r>
      <w:r w:rsidR="00146EFE">
        <w:t xml:space="preserve"> in TX)</w:t>
      </w:r>
    </w:p>
    <w:p w14:paraId="10E6C6C0" w14:textId="77777777" w:rsidR="00E96509" w:rsidRDefault="00E96509" w:rsidP="00E96509">
      <w:pPr>
        <w:pStyle w:val="ListParagraph"/>
      </w:pPr>
      <w:r w:rsidRPr="00146EFE">
        <w:rPr>
          <w:b/>
          <w:color w:val="0000FF"/>
        </w:rPr>
        <w:t>“Paid Up Lease”:</w:t>
      </w:r>
      <w:r w:rsidRPr="00146EFE">
        <w:rPr>
          <w:color w:val="0000FF"/>
        </w:rPr>
        <w:t xml:space="preserve"> </w:t>
      </w:r>
      <w:r>
        <w:t>Single payment at the time of execution which maintains lease for short PT</w:t>
      </w:r>
    </w:p>
    <w:p w14:paraId="271DF8DB" w14:textId="1C937B2A" w:rsidR="00146EFE" w:rsidRPr="00146EFE" w:rsidRDefault="00146EFE" w:rsidP="00146EFE">
      <w:pPr>
        <w:pStyle w:val="ListParagraph"/>
        <w:numPr>
          <w:ilvl w:val="2"/>
          <w:numId w:val="1"/>
        </w:numPr>
        <w:rPr>
          <w:i/>
          <w:color w:val="FF6600"/>
        </w:rPr>
      </w:pPr>
      <w:r w:rsidRPr="00146EFE">
        <w:rPr>
          <w:b/>
        </w:rPr>
        <w:t>Look for:</w:t>
      </w:r>
      <w:r w:rsidRPr="00146EFE">
        <w:t xml:space="preserve"> </w:t>
      </w:r>
      <w:r w:rsidRPr="00146EFE">
        <w:rPr>
          <w:i/>
          <w:color w:val="FF6600"/>
        </w:rPr>
        <w:t>“This is a paid-up</w:t>
      </w:r>
      <w:r>
        <w:rPr>
          <w:i/>
          <w:color w:val="FF6600"/>
        </w:rPr>
        <w:t xml:space="preserve"> OGL</w:t>
      </w:r>
      <w:r w:rsidRPr="00146EFE">
        <w:rPr>
          <w:i/>
          <w:color w:val="FF6600"/>
        </w:rPr>
        <w:t>; no d</w:t>
      </w:r>
      <w:r>
        <w:rPr>
          <w:i/>
          <w:color w:val="FF6600"/>
        </w:rPr>
        <w:t>elay rental payments are req’</w:t>
      </w:r>
      <w:r w:rsidRPr="00146EFE">
        <w:rPr>
          <w:i/>
          <w:color w:val="FF6600"/>
        </w:rPr>
        <w:t xml:space="preserve">d during the original </w:t>
      </w:r>
      <w:r>
        <w:rPr>
          <w:i/>
          <w:color w:val="FF6600"/>
        </w:rPr>
        <w:t>3</w:t>
      </w:r>
      <w:r w:rsidRPr="00146EFE">
        <w:rPr>
          <w:i/>
          <w:color w:val="FF6600"/>
        </w:rPr>
        <w:t xml:space="preserve"> year term.”</w:t>
      </w:r>
      <w:r w:rsidRPr="00146EFE">
        <w:rPr>
          <w:b/>
        </w:rPr>
        <w:t>or</w:t>
      </w:r>
    </w:p>
    <w:p w14:paraId="71669E2E" w14:textId="091EEFF9" w:rsidR="00146EFE" w:rsidRPr="00146EFE" w:rsidRDefault="00146EFE" w:rsidP="00146EFE">
      <w:pPr>
        <w:pStyle w:val="ListParagraph"/>
        <w:numPr>
          <w:ilvl w:val="2"/>
          <w:numId w:val="1"/>
        </w:numPr>
        <w:rPr>
          <w:i/>
          <w:color w:val="FF6600"/>
        </w:rPr>
      </w:pPr>
      <w:r w:rsidRPr="00146EFE">
        <w:rPr>
          <w:i/>
          <w:color w:val="FF6600"/>
        </w:rPr>
        <w:t>This is a paid-up</w:t>
      </w:r>
      <w:r>
        <w:rPr>
          <w:i/>
          <w:color w:val="FF6600"/>
        </w:rPr>
        <w:t xml:space="preserve"> OGL</w:t>
      </w:r>
      <w:r w:rsidRPr="00146EFE">
        <w:rPr>
          <w:i/>
          <w:color w:val="FF6600"/>
        </w:rPr>
        <w:t>; In consideration of the good and valuable consideration paid to Lessor by Lessee</w:t>
      </w:r>
      <w:r>
        <w:rPr>
          <w:i/>
          <w:color w:val="FF6600"/>
        </w:rPr>
        <w:t>…</w:t>
      </w:r>
      <w:r w:rsidRPr="00146EFE">
        <w:rPr>
          <w:i/>
          <w:color w:val="FF6600"/>
        </w:rPr>
        <w:t xml:space="preserve"> Lessor agrees that Lessee shall not be obligated to commence</w:t>
      </w:r>
      <w:r w:rsidR="00810DB1">
        <w:rPr>
          <w:i/>
          <w:color w:val="FF6600"/>
        </w:rPr>
        <w:t xml:space="preserve"> or continue any operations w/</w:t>
      </w:r>
      <w:r w:rsidRPr="00146EFE">
        <w:rPr>
          <w:i/>
          <w:color w:val="FF6600"/>
        </w:rPr>
        <w:t xml:space="preserve">in the </w:t>
      </w:r>
      <w:r>
        <w:rPr>
          <w:i/>
          <w:color w:val="FF6600"/>
        </w:rPr>
        <w:t>PT</w:t>
      </w:r>
      <w:r w:rsidR="00810DB1">
        <w:rPr>
          <w:i/>
          <w:color w:val="FF6600"/>
        </w:rPr>
        <w:t xml:space="preserve"> of this lease</w:t>
      </w:r>
      <w:r w:rsidRPr="00146EFE">
        <w:rPr>
          <w:i/>
          <w:color w:val="FF6600"/>
        </w:rPr>
        <w:t>...</w:t>
      </w:r>
    </w:p>
    <w:p w14:paraId="4868F6A3" w14:textId="77777777" w:rsidR="00F11464" w:rsidRPr="00DD31E2" w:rsidRDefault="00F11464" w:rsidP="00A50058">
      <w:pPr>
        <w:pStyle w:val="ListParagraph"/>
        <w:numPr>
          <w:ilvl w:val="0"/>
          <w:numId w:val="1"/>
        </w:numPr>
      </w:pPr>
    </w:p>
    <w:p w14:paraId="21FF99A6" w14:textId="41FC404D" w:rsidR="00E96509" w:rsidRPr="00B1791A" w:rsidRDefault="00E96509" w:rsidP="00B1791A">
      <w:pPr>
        <w:pStyle w:val="ListParagraph"/>
        <w:numPr>
          <w:ilvl w:val="0"/>
          <w:numId w:val="1"/>
        </w:numPr>
        <w:rPr>
          <w:b/>
          <w:u w:val="single"/>
        </w:rPr>
      </w:pPr>
      <w:r w:rsidRPr="00146EFE">
        <w:rPr>
          <w:b/>
          <w:highlight w:val="yellow"/>
          <w:u w:val="single"/>
        </w:rPr>
        <w:t>E</w:t>
      </w:r>
      <w:r w:rsidR="00146EFE">
        <w:rPr>
          <w:b/>
          <w:highlight w:val="yellow"/>
          <w:u w:val="single"/>
        </w:rPr>
        <w:t>xceptions</w:t>
      </w:r>
    </w:p>
    <w:p w14:paraId="2D195DC3" w14:textId="0CE10B78" w:rsidR="00E96509" w:rsidRPr="00146EFE" w:rsidRDefault="00E96509" w:rsidP="004960FE">
      <w:pPr>
        <w:pStyle w:val="ListParagraph"/>
        <w:rPr>
          <w:b/>
        </w:rPr>
      </w:pPr>
      <w:r>
        <w:rPr>
          <w:b/>
        </w:rPr>
        <w:t>Equitable Estoppel</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i/>
        </w:rPr>
        <w:t>Humble Oil v. Harrison, 64</w:t>
      </w:r>
    </w:p>
    <w:p w14:paraId="5AF7C0CA" w14:textId="77777777" w:rsidR="00B1791A" w:rsidRDefault="00B1791A" w:rsidP="00B1791A">
      <w:pPr>
        <w:pStyle w:val="ListParagraph"/>
        <w:numPr>
          <w:ilvl w:val="2"/>
          <w:numId w:val="1"/>
        </w:numPr>
      </w:pPr>
      <w:r>
        <w:t>Lessor can’t claim lease terminated if they accept a late delay rental payment</w:t>
      </w:r>
    </w:p>
    <w:p w14:paraId="6DABF672" w14:textId="77777777" w:rsidR="00B1791A" w:rsidRDefault="00B1791A" w:rsidP="00B1791A">
      <w:pPr>
        <w:pStyle w:val="ListParagraph"/>
        <w:numPr>
          <w:ilvl w:val="2"/>
          <w:numId w:val="1"/>
        </w:numPr>
      </w:pPr>
      <w:r>
        <w:t>Ambiguous ownership, caused by lessor</w:t>
      </w:r>
    </w:p>
    <w:p w14:paraId="3ADAABD8" w14:textId="77777777" w:rsidR="00146EFE" w:rsidRDefault="00146EFE" w:rsidP="00146EFE">
      <w:pPr>
        <w:pStyle w:val="ListParagraph"/>
        <w:numPr>
          <w:ilvl w:val="0"/>
          <w:numId w:val="0"/>
        </w:numPr>
        <w:ind w:left="720"/>
        <w:rPr>
          <w:b/>
        </w:rPr>
      </w:pPr>
    </w:p>
    <w:p w14:paraId="5C7D7782" w14:textId="1ED0B752" w:rsidR="004960FE" w:rsidRPr="004960FE" w:rsidRDefault="00F11464" w:rsidP="004960FE">
      <w:pPr>
        <w:pStyle w:val="ListParagraph"/>
        <w:rPr>
          <w:b/>
        </w:rPr>
      </w:pPr>
      <w:r w:rsidRPr="004960FE">
        <w:rPr>
          <w:b/>
        </w:rPr>
        <w:t xml:space="preserve">Bona Fide Attempt </w:t>
      </w:r>
      <w:r w:rsidR="004960FE" w:rsidRPr="004960FE">
        <w:rPr>
          <w:b/>
        </w:rPr>
        <w:t>Provision</w:t>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b/>
        </w:rPr>
        <w:tab/>
      </w:r>
      <w:r w:rsidR="00E96509">
        <w:rPr>
          <w:i/>
        </w:rPr>
        <w:t>Kincaid v. Gulf Oil</w:t>
      </w:r>
    </w:p>
    <w:p w14:paraId="4EE1C153" w14:textId="77777777" w:rsidR="00146EFE" w:rsidRPr="004960FE" w:rsidRDefault="00146EFE" w:rsidP="00146EFE">
      <w:pPr>
        <w:pStyle w:val="ListParagraph"/>
        <w:numPr>
          <w:ilvl w:val="2"/>
          <w:numId w:val="1"/>
        </w:numPr>
      </w:pPr>
      <w:r w:rsidRPr="004960FE">
        <w:rPr>
          <w:b/>
        </w:rPr>
        <w:t xml:space="preserve">Look for: </w:t>
      </w:r>
      <w:r>
        <w:rPr>
          <w:i/>
          <w:iCs/>
          <w:color w:val="FF6600"/>
        </w:rPr>
        <w:t>“</w:t>
      </w:r>
      <w:r>
        <w:rPr>
          <w:b/>
          <w:i/>
          <w:iCs/>
          <w:color w:val="0000FF"/>
        </w:rPr>
        <w:t>OR</w:t>
      </w:r>
      <w:r w:rsidRPr="004960FE">
        <w:rPr>
          <w:i/>
          <w:iCs/>
          <w:color w:val="FF6600"/>
        </w:rPr>
        <w:t xml:space="preserve"> shall make a bona fide attempt to pay or tender to Lessor</w:t>
      </w:r>
      <w:r>
        <w:rPr>
          <w:i/>
          <w:iCs/>
          <w:color w:val="FF6600"/>
        </w:rPr>
        <w:t>”</w:t>
      </w:r>
    </w:p>
    <w:p w14:paraId="4CCF1180" w14:textId="56FDB018" w:rsidR="004960FE" w:rsidRDefault="004960FE" w:rsidP="004960FE">
      <w:pPr>
        <w:pStyle w:val="ListParagraph"/>
        <w:numPr>
          <w:ilvl w:val="2"/>
          <w:numId w:val="1"/>
        </w:numPr>
      </w:pPr>
      <w:r>
        <w:rPr>
          <w:b/>
        </w:rPr>
        <w:t xml:space="preserve">Rule: </w:t>
      </w:r>
      <w:r w:rsidR="00146EFE">
        <w:t>Ct</w:t>
      </w:r>
      <w:r>
        <w:t xml:space="preserve"> very strict about paying the r</w:t>
      </w:r>
      <w:r w:rsidR="003579B2">
        <w:t xml:space="preserve">ight person, at the right time </w:t>
      </w:r>
      <w:r>
        <w:t xml:space="preserve">unless </w:t>
      </w:r>
      <w:r w:rsidR="00146EFE">
        <w:t>a</w:t>
      </w:r>
      <w:r>
        <w:t xml:space="preserve"> </w:t>
      </w:r>
      <w:r>
        <w:rPr>
          <w:i/>
        </w:rPr>
        <w:t>bona fide attempt</w:t>
      </w:r>
      <w:r w:rsidR="00B1791A">
        <w:rPr>
          <w:i/>
        </w:rPr>
        <w:t xml:space="preserve"> provision</w:t>
      </w:r>
      <w:r>
        <w:t xml:space="preserve"> is in the lease</w:t>
      </w:r>
    </w:p>
    <w:p w14:paraId="65D16AEE" w14:textId="77777777" w:rsidR="00B1791A" w:rsidRDefault="004960FE" w:rsidP="004960FE">
      <w:pPr>
        <w:pStyle w:val="ListParagraph"/>
        <w:numPr>
          <w:ilvl w:val="2"/>
          <w:numId w:val="1"/>
        </w:numPr>
      </w:pPr>
      <w:r w:rsidRPr="00B1791A">
        <w:rPr>
          <w:b/>
        </w:rPr>
        <w:t xml:space="preserve">Effect: </w:t>
      </w:r>
      <w:r w:rsidR="00057102">
        <w:t>L</w:t>
      </w:r>
      <w:r>
        <w:t xml:space="preserve">essor makes a bf attempt to pay </w:t>
      </w:r>
      <w:r w:rsidRPr="00B1791A">
        <w:rPr>
          <w:rFonts w:ascii="Monaco" w:hAnsi="Monaco" w:cs="Monaco"/>
        </w:rPr>
        <w:t>→</w:t>
      </w:r>
      <w:r>
        <w:t xml:space="preserve"> Protects OG co</w:t>
      </w:r>
      <w:r>
        <w:tab/>
      </w:r>
      <w:r>
        <w:tab/>
      </w:r>
      <w:r>
        <w:tab/>
      </w:r>
      <w:r>
        <w:tab/>
      </w:r>
      <w:r>
        <w:tab/>
      </w:r>
      <w:r>
        <w:tab/>
      </w:r>
      <w:r>
        <w:tab/>
      </w:r>
      <w:r>
        <w:tab/>
      </w:r>
      <w:r w:rsidR="00E96509">
        <w:tab/>
      </w:r>
    </w:p>
    <w:p w14:paraId="5D124D68" w14:textId="2E0027A5" w:rsidR="004960FE" w:rsidRDefault="004960FE" w:rsidP="004960FE">
      <w:pPr>
        <w:pStyle w:val="ListParagraph"/>
        <w:numPr>
          <w:ilvl w:val="2"/>
          <w:numId w:val="1"/>
        </w:numPr>
      </w:pPr>
      <w:r w:rsidRPr="00B1791A">
        <w:rPr>
          <w:b/>
        </w:rPr>
        <w:t>Advantage:</w:t>
      </w:r>
      <w:r>
        <w:t xml:space="preserve"> strengthens OGL</w:t>
      </w:r>
    </w:p>
    <w:p w14:paraId="620866E9" w14:textId="7FF4643B" w:rsidR="00B1791A" w:rsidRDefault="00B1791A" w:rsidP="00810DB1">
      <w:pPr>
        <w:pStyle w:val="ListParagraph"/>
        <w:numPr>
          <w:ilvl w:val="2"/>
          <w:numId w:val="1"/>
        </w:numPr>
      </w:pPr>
      <w:r>
        <w:rPr>
          <w:b/>
        </w:rPr>
        <w:t xml:space="preserve">Applies: </w:t>
      </w:r>
      <w:r>
        <w:t>Bank or Post Office errors (if lease says can pay by mail). Clerk forgot to pay on time, etc</w:t>
      </w:r>
    </w:p>
    <w:p w14:paraId="4FE1BC3F" w14:textId="77777777" w:rsidR="00E96509" w:rsidRDefault="00E96509" w:rsidP="00E96509">
      <w:pPr>
        <w:pStyle w:val="ListParagraph"/>
        <w:numPr>
          <w:ilvl w:val="0"/>
          <w:numId w:val="0"/>
        </w:numPr>
        <w:ind w:left="1008"/>
      </w:pPr>
    </w:p>
    <w:p w14:paraId="1FE4B927" w14:textId="77777777" w:rsidR="00F11464" w:rsidRPr="00DD31E2" w:rsidRDefault="00F11464" w:rsidP="00F11464">
      <w:pPr>
        <w:pStyle w:val="ListParagraph"/>
      </w:pPr>
      <w:r>
        <w:rPr>
          <w:b/>
        </w:rPr>
        <w:t>Commencement of Operations for Drilling</w:t>
      </w:r>
    </w:p>
    <w:p w14:paraId="246B550A" w14:textId="5D5969AD" w:rsidR="00F11464" w:rsidRPr="00DD31E2" w:rsidRDefault="00F11464" w:rsidP="00E96509">
      <w:pPr>
        <w:pStyle w:val="ListParagraph"/>
        <w:numPr>
          <w:ilvl w:val="2"/>
          <w:numId w:val="1"/>
        </w:numPr>
      </w:pPr>
      <w:r>
        <w:rPr>
          <w:b/>
        </w:rPr>
        <w:t xml:space="preserve">Applies: </w:t>
      </w:r>
      <w:r>
        <w:t>Substantial performance</w:t>
      </w:r>
      <w:r w:rsidR="00E96509">
        <w:t xml:space="preserve"> (s</w:t>
      </w:r>
      <w:r>
        <w:t xml:space="preserve">ome activity related or preparatory to drilling if </w:t>
      </w:r>
      <w:r w:rsidRPr="00E96509">
        <w:rPr>
          <w:b/>
        </w:rPr>
        <w:t>good faith</w:t>
      </w:r>
      <w:r>
        <w:t xml:space="preserve"> &amp; </w:t>
      </w:r>
      <w:r w:rsidRPr="00E96509">
        <w:rPr>
          <w:b/>
        </w:rPr>
        <w:t>diligently pursued</w:t>
      </w:r>
      <w:r w:rsidR="00E96509">
        <w:t>)</w:t>
      </w:r>
    </w:p>
    <w:p w14:paraId="0B44DF50" w14:textId="7A46E6A2" w:rsidR="00F11464" w:rsidRPr="00B1791A" w:rsidRDefault="00F11464" w:rsidP="006F4573">
      <w:pPr>
        <w:pStyle w:val="ListParagraph"/>
        <w:numPr>
          <w:ilvl w:val="0"/>
          <w:numId w:val="1"/>
        </w:num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0D1812" w14:paraId="37D37161" w14:textId="77777777" w:rsidTr="000D1812">
        <w:tc>
          <w:tcPr>
            <w:tcW w:w="5400" w:type="dxa"/>
            <w:shd w:val="clear" w:color="auto" w:fill="ECEBE9"/>
          </w:tcPr>
          <w:p w14:paraId="738DDD86" w14:textId="708DB4F1" w:rsidR="000D1812" w:rsidRPr="000D1812" w:rsidRDefault="000D1812" w:rsidP="000D1812">
            <w:pPr>
              <w:pStyle w:val="ListParagraph"/>
              <w:numPr>
                <w:ilvl w:val="0"/>
                <w:numId w:val="1"/>
              </w:numPr>
              <w:rPr>
                <w:b/>
              </w:rPr>
            </w:pPr>
            <w:r w:rsidRPr="00A24541">
              <w:rPr>
                <w:b/>
              </w:rPr>
              <w:t>E</w:t>
            </w:r>
            <w:r>
              <w:rPr>
                <w:b/>
              </w:rPr>
              <w:t>X</w:t>
            </w:r>
            <w:r w:rsidRPr="00A24541">
              <w:rPr>
                <w:b/>
              </w:rPr>
              <w:t xml:space="preserve">: </w:t>
            </w:r>
            <w:r>
              <w:rPr>
                <w:b/>
              </w:rPr>
              <w:t xml:space="preserve">How an </w:t>
            </w:r>
            <w:r w:rsidRPr="00A24541">
              <w:rPr>
                <w:b/>
              </w:rPr>
              <w:t>OG</w:t>
            </w:r>
            <w:r>
              <w:rPr>
                <w:b/>
              </w:rPr>
              <w:t xml:space="preserve">L w/ delay rental clause </w:t>
            </w:r>
            <w:r w:rsidRPr="00A24541">
              <w:rPr>
                <w:b/>
              </w:rPr>
              <w:t>extends the lease</w:t>
            </w:r>
          </w:p>
        </w:tc>
        <w:tc>
          <w:tcPr>
            <w:tcW w:w="5490" w:type="dxa"/>
            <w:shd w:val="clear" w:color="auto" w:fill="ECEBE9"/>
          </w:tcPr>
          <w:p w14:paraId="247857F7" w14:textId="77777777" w:rsidR="000D1812" w:rsidRPr="008A129D" w:rsidRDefault="000D1812" w:rsidP="000D1812">
            <w:pPr>
              <w:pStyle w:val="ListParagraph"/>
              <w:numPr>
                <w:ilvl w:val="0"/>
                <w:numId w:val="0"/>
              </w:numPr>
              <w:jc w:val="center"/>
              <w:rPr>
                <w:b/>
                <w:caps/>
              </w:rPr>
            </w:pPr>
            <w:r>
              <w:rPr>
                <w:b/>
              </w:rPr>
              <w:t>Answer</w:t>
            </w:r>
          </w:p>
        </w:tc>
      </w:tr>
      <w:tr w:rsidR="000D1812" w14:paraId="51B0AEAC" w14:textId="77777777" w:rsidTr="000D1812">
        <w:tc>
          <w:tcPr>
            <w:tcW w:w="5400" w:type="dxa"/>
          </w:tcPr>
          <w:p w14:paraId="3790B527" w14:textId="02E8DBF5" w:rsidR="000D1812" w:rsidRPr="00810DB1" w:rsidRDefault="000D1812" w:rsidP="000D1812">
            <w:pPr>
              <w:pStyle w:val="ListParagraph"/>
              <w:numPr>
                <w:ilvl w:val="0"/>
                <w:numId w:val="0"/>
              </w:numPr>
              <w:rPr>
                <w:sz w:val="18"/>
                <w:szCs w:val="18"/>
              </w:rPr>
            </w:pPr>
            <w:r>
              <w:rPr>
                <w:sz w:val="18"/>
                <w:szCs w:val="18"/>
              </w:rPr>
              <w:t>An OGL provided</w:t>
            </w:r>
            <w:r w:rsidR="006F4573">
              <w:rPr>
                <w:sz w:val="18"/>
                <w:szCs w:val="18"/>
              </w:rPr>
              <w:t xml:space="preserve"> for a 3 year PT starting on 2/3</w:t>
            </w:r>
            <w:r>
              <w:rPr>
                <w:sz w:val="18"/>
                <w:szCs w:val="18"/>
              </w:rPr>
              <w:t xml:space="preserve">/2012. w/ an anniversary date of 2/4/2015. The PT commenced but there was no production. </w:t>
            </w:r>
            <w:r>
              <w:rPr>
                <w:b/>
                <w:sz w:val="18"/>
                <w:szCs w:val="18"/>
              </w:rPr>
              <w:t>What is the anniversary date?</w:t>
            </w:r>
          </w:p>
        </w:tc>
        <w:tc>
          <w:tcPr>
            <w:tcW w:w="5490" w:type="dxa"/>
          </w:tcPr>
          <w:p w14:paraId="13564F95" w14:textId="77777777" w:rsidR="000D1812" w:rsidRDefault="000D1812" w:rsidP="000D1812">
            <w:pPr>
              <w:rPr>
                <w:sz w:val="18"/>
                <w:szCs w:val="18"/>
              </w:rPr>
            </w:pPr>
            <w:r>
              <w:rPr>
                <w:sz w:val="18"/>
                <w:szCs w:val="18"/>
              </w:rPr>
              <w:t>The anniversary date is 2/4/2015.</w:t>
            </w:r>
          </w:p>
          <w:p w14:paraId="0F97E81F" w14:textId="5A9B93F8" w:rsidR="006F4573" w:rsidRPr="00AE0712" w:rsidRDefault="006F4573" w:rsidP="000D1812">
            <w:pPr>
              <w:rPr>
                <w:sz w:val="18"/>
                <w:szCs w:val="18"/>
              </w:rPr>
            </w:pPr>
            <w:r>
              <w:rPr>
                <w:sz w:val="18"/>
                <w:szCs w:val="18"/>
              </w:rPr>
              <w:t xml:space="preserve">2/4/2012 </w:t>
            </w:r>
            <w:r>
              <w:rPr>
                <w:rFonts w:ascii="Monaco" w:hAnsi="Monaco" w:cs="Monaco"/>
                <w:sz w:val="18"/>
                <w:szCs w:val="18"/>
              </w:rPr>
              <w:t>→</w:t>
            </w:r>
            <w:r>
              <w:rPr>
                <w:sz w:val="18"/>
                <w:szCs w:val="18"/>
              </w:rPr>
              <w:t xml:space="preserve"> 2/4/2013 </w:t>
            </w:r>
            <w:r>
              <w:rPr>
                <w:rFonts w:ascii="Monaco" w:hAnsi="Monaco" w:cs="Monaco"/>
                <w:sz w:val="18"/>
                <w:szCs w:val="18"/>
              </w:rPr>
              <w:t>→</w:t>
            </w:r>
            <w:r>
              <w:rPr>
                <w:sz w:val="18"/>
                <w:szCs w:val="18"/>
              </w:rPr>
              <w:t xml:space="preserve"> 2/4/2014 </w:t>
            </w:r>
            <w:r>
              <w:rPr>
                <w:rFonts w:ascii="Monaco" w:hAnsi="Monaco" w:cs="Monaco"/>
                <w:sz w:val="18"/>
                <w:szCs w:val="18"/>
              </w:rPr>
              <w:t>→</w:t>
            </w:r>
            <w:r>
              <w:rPr>
                <w:sz w:val="18"/>
                <w:szCs w:val="18"/>
              </w:rPr>
              <w:t xml:space="preserve"> 2/4/2015</w:t>
            </w:r>
          </w:p>
        </w:tc>
      </w:tr>
      <w:tr w:rsidR="006F4573" w14:paraId="5B2DB5D9" w14:textId="77777777" w:rsidTr="000D1812">
        <w:tc>
          <w:tcPr>
            <w:tcW w:w="5400" w:type="dxa"/>
          </w:tcPr>
          <w:p w14:paraId="7A6BA1A9" w14:textId="19C8DC40" w:rsidR="006F4573" w:rsidRDefault="006F4573" w:rsidP="000D1812">
            <w:pPr>
              <w:pStyle w:val="ListParagraph"/>
              <w:numPr>
                <w:ilvl w:val="0"/>
                <w:numId w:val="0"/>
              </w:numPr>
              <w:rPr>
                <w:sz w:val="18"/>
                <w:szCs w:val="18"/>
              </w:rPr>
            </w:pPr>
            <w:r w:rsidRPr="0056582F">
              <w:rPr>
                <w:b/>
                <w:sz w:val="18"/>
                <w:szCs w:val="18"/>
              </w:rPr>
              <w:t xml:space="preserve">When are </w:t>
            </w:r>
            <w:r>
              <w:rPr>
                <w:b/>
                <w:sz w:val="18"/>
                <w:szCs w:val="18"/>
              </w:rPr>
              <w:t xml:space="preserve">delay rental payments due? </w:t>
            </w:r>
          </w:p>
        </w:tc>
        <w:tc>
          <w:tcPr>
            <w:tcW w:w="5490" w:type="dxa"/>
          </w:tcPr>
          <w:p w14:paraId="0E25CCC7" w14:textId="0D5B6F50" w:rsidR="006F4573" w:rsidRDefault="006F4573" w:rsidP="000D1812">
            <w:pPr>
              <w:rPr>
                <w:sz w:val="18"/>
                <w:szCs w:val="18"/>
              </w:rPr>
            </w:pPr>
            <w:r>
              <w:rPr>
                <w:sz w:val="18"/>
                <w:szCs w:val="18"/>
              </w:rPr>
              <w:t xml:space="preserve">Delay rentals are due on 2/4/2013, then 2/4/2014, then 2/4/2015. </w:t>
            </w:r>
          </w:p>
        </w:tc>
      </w:tr>
      <w:tr w:rsidR="006F4573" w14:paraId="09E65FE5" w14:textId="77777777" w:rsidTr="000D1812">
        <w:tc>
          <w:tcPr>
            <w:tcW w:w="5400" w:type="dxa"/>
          </w:tcPr>
          <w:p w14:paraId="3C861EEB" w14:textId="65F9948E" w:rsidR="006F4573" w:rsidRPr="006F4573" w:rsidRDefault="006F4573" w:rsidP="000D1812">
            <w:pPr>
              <w:pStyle w:val="ListParagraph"/>
              <w:numPr>
                <w:ilvl w:val="0"/>
                <w:numId w:val="0"/>
              </w:numPr>
              <w:rPr>
                <w:b/>
                <w:sz w:val="18"/>
                <w:szCs w:val="18"/>
              </w:rPr>
            </w:pPr>
            <w:r>
              <w:rPr>
                <w:b/>
                <w:sz w:val="18"/>
                <w:szCs w:val="18"/>
              </w:rPr>
              <w:t>What result if they failed to pay a delay rental on 2/4/2015?</w:t>
            </w:r>
          </w:p>
        </w:tc>
        <w:tc>
          <w:tcPr>
            <w:tcW w:w="5490" w:type="dxa"/>
          </w:tcPr>
          <w:p w14:paraId="005CF9C3" w14:textId="32C4F4ED" w:rsidR="006F4573" w:rsidRDefault="006F4573" w:rsidP="000D1812">
            <w:pPr>
              <w:rPr>
                <w:sz w:val="18"/>
                <w:szCs w:val="18"/>
              </w:rPr>
            </w:pPr>
            <w:r>
              <w:rPr>
                <w:sz w:val="18"/>
                <w:szCs w:val="18"/>
              </w:rPr>
              <w:t>An OGL usually requires production by the end of the PT. Assuming there was no production, and that the lease allowed for payments of delay rentals, failure to pay delay rentals during the PT would result in termination of the OGL.</w:t>
            </w:r>
          </w:p>
        </w:tc>
      </w:tr>
    </w:tbl>
    <w:p w14:paraId="0286E68C" w14:textId="77777777" w:rsidR="00F11464" w:rsidRDefault="00F11464" w:rsidP="00F11464"/>
    <w:p w14:paraId="1763D84C" w14:textId="2AD78102" w:rsidR="00F11464" w:rsidRDefault="00F11464" w:rsidP="00F11464">
      <w:pPr>
        <w:pStyle w:val="h2"/>
      </w:pPr>
      <w:bookmarkStart w:id="80" w:name="_Toc228693933"/>
      <w:bookmarkStart w:id="81" w:name="_Toc229898826"/>
      <w:r>
        <w:t>The Secondary Term</w:t>
      </w:r>
      <w:bookmarkEnd w:id="80"/>
      <w:bookmarkEnd w:id="81"/>
    </w:p>
    <w:p w14:paraId="43CEDCE1" w14:textId="77777777" w:rsidR="00F11464" w:rsidRDefault="00F11464" w:rsidP="00A50058">
      <w:pPr>
        <w:pStyle w:val="ListParagraph"/>
        <w:numPr>
          <w:ilvl w:val="0"/>
          <w:numId w:val="1"/>
        </w:numPr>
      </w:pPr>
      <w:r>
        <w:rPr>
          <w:b/>
        </w:rPr>
        <w:t xml:space="preserve">Created by: </w:t>
      </w:r>
      <w:r w:rsidRPr="003164ED">
        <w:rPr>
          <w:i/>
          <w:color w:val="FF6600"/>
        </w:rPr>
        <w:t>“thereafter”</w:t>
      </w:r>
      <w:r w:rsidRPr="003164ED">
        <w:rPr>
          <w:color w:val="FF6600"/>
        </w:rPr>
        <w:t xml:space="preserve"> </w:t>
      </w:r>
      <w:r>
        <w:t>clause</w:t>
      </w:r>
    </w:p>
    <w:p w14:paraId="71FC6C7E" w14:textId="12CC585A" w:rsidR="00F11464" w:rsidRDefault="004960FE" w:rsidP="00A50058">
      <w:pPr>
        <w:pStyle w:val="ListParagraph"/>
        <w:numPr>
          <w:ilvl w:val="0"/>
          <w:numId w:val="1"/>
        </w:numPr>
      </w:pPr>
      <w:r>
        <w:rPr>
          <w:b/>
        </w:rPr>
        <w:t xml:space="preserve">Look for / </w:t>
      </w:r>
      <w:r w:rsidR="00F11464">
        <w:rPr>
          <w:b/>
        </w:rPr>
        <w:t xml:space="preserve">Duration: </w:t>
      </w:r>
      <w:r w:rsidRPr="004960FE">
        <w:rPr>
          <w:b/>
          <w:i/>
          <w:color w:val="FF6600"/>
        </w:rPr>
        <w:t>“</w:t>
      </w:r>
      <w:r w:rsidR="00F11464" w:rsidRPr="004960FE">
        <w:rPr>
          <w:i/>
          <w:color w:val="FF6600"/>
        </w:rPr>
        <w:t>as long thereafter as OG is produced</w:t>
      </w:r>
      <w:r w:rsidRPr="004960FE">
        <w:rPr>
          <w:i/>
          <w:color w:val="FF6600"/>
        </w:rPr>
        <w:t>”</w:t>
      </w:r>
    </w:p>
    <w:p w14:paraId="6BB58441" w14:textId="5E08E3A0" w:rsidR="00651FE2" w:rsidRDefault="00651FE2" w:rsidP="00A50058">
      <w:pPr>
        <w:pStyle w:val="ListParagraph"/>
        <w:numPr>
          <w:ilvl w:val="0"/>
          <w:numId w:val="1"/>
        </w:numPr>
        <w:rPr>
          <w:b/>
        </w:rPr>
      </w:pPr>
      <w:r>
        <w:rPr>
          <w:b/>
        </w:rPr>
        <w:t xml:space="preserve">Related Clauses: </w:t>
      </w:r>
      <w:r>
        <w:t>Production or Savings Clause</w:t>
      </w:r>
    </w:p>
    <w:p w14:paraId="4E406769" w14:textId="0CC1139F" w:rsidR="00F11464" w:rsidRPr="00F11464" w:rsidRDefault="00F11464" w:rsidP="00A50058">
      <w:pPr>
        <w:pStyle w:val="ListParagraph"/>
        <w:numPr>
          <w:ilvl w:val="0"/>
          <w:numId w:val="1"/>
        </w:numPr>
        <w:rPr>
          <w:b/>
        </w:rPr>
      </w:pPr>
      <w:r w:rsidRPr="00F11464">
        <w:rPr>
          <w:b/>
        </w:rPr>
        <w:t>Key Issues</w:t>
      </w:r>
    </w:p>
    <w:p w14:paraId="661A816B" w14:textId="6547AB60" w:rsidR="00F11464" w:rsidRDefault="00F11464" w:rsidP="00F11464">
      <w:pPr>
        <w:pStyle w:val="ListParagraph"/>
      </w:pPr>
      <w:r>
        <w:t>Is there production &amp; what does production mean?</w:t>
      </w:r>
    </w:p>
    <w:p w14:paraId="16115DEC" w14:textId="2AA06A26" w:rsidR="00651FE2" w:rsidRDefault="00651FE2" w:rsidP="00651FE2">
      <w:pPr>
        <w:pStyle w:val="ListParagraph"/>
        <w:numPr>
          <w:ilvl w:val="2"/>
          <w:numId w:val="1"/>
        </w:numPr>
      </w:pPr>
      <w:r>
        <w:t>TX: Produce &amp; Market. Production must be in paying quantities</w:t>
      </w:r>
    </w:p>
    <w:p w14:paraId="334CF6AF" w14:textId="4AC630BC" w:rsidR="00651FE2" w:rsidRDefault="00651FE2" w:rsidP="00651FE2">
      <w:pPr>
        <w:pStyle w:val="ListParagraph"/>
      </w:pPr>
      <w:r>
        <w:t xml:space="preserve">What constitutes </w:t>
      </w:r>
      <w:r>
        <w:rPr>
          <w:i/>
        </w:rPr>
        <w:t>“in paying quantities”</w:t>
      </w:r>
      <w:r>
        <w:t>?</w:t>
      </w:r>
    </w:p>
    <w:p w14:paraId="3DE9BB60" w14:textId="753A72D5" w:rsidR="00651FE2" w:rsidRDefault="00651FE2" w:rsidP="00651FE2">
      <w:pPr>
        <w:pStyle w:val="ListParagraph"/>
        <w:numPr>
          <w:ilvl w:val="2"/>
          <w:numId w:val="1"/>
        </w:numPr>
      </w:pPr>
      <w:r>
        <w:t xml:space="preserve">2-Prong test: S &lt; Cost of operation </w:t>
      </w:r>
      <w:r>
        <w:rPr>
          <w:b/>
        </w:rPr>
        <w:t>&amp;</w:t>
      </w:r>
      <w:r>
        <w:t xml:space="preserve"> RPO</w:t>
      </w:r>
    </w:p>
    <w:p w14:paraId="5E544B64" w14:textId="62DD1876" w:rsidR="00651FE2" w:rsidRDefault="00651FE2" w:rsidP="00651FE2">
      <w:pPr>
        <w:pStyle w:val="ListParagraph"/>
        <w:numPr>
          <w:ilvl w:val="2"/>
          <w:numId w:val="1"/>
        </w:numPr>
      </w:pPr>
      <w:r>
        <w:t>Lessor must win both prongs</w:t>
      </w:r>
    </w:p>
    <w:p w14:paraId="098671F9" w14:textId="302C3CCC" w:rsidR="00F11464" w:rsidRDefault="00F11464" w:rsidP="00F11464">
      <w:pPr>
        <w:pStyle w:val="ListParagraph"/>
      </w:pPr>
      <w:r>
        <w:t>What are the “savings clauses” &amp; has one of them been satisfied?</w:t>
      </w:r>
    </w:p>
    <w:p w14:paraId="57005E9A" w14:textId="443A1DD3" w:rsidR="00651FE2" w:rsidRDefault="00651FE2" w:rsidP="00651FE2">
      <w:pPr>
        <w:pStyle w:val="ListParagraph"/>
        <w:numPr>
          <w:ilvl w:val="2"/>
          <w:numId w:val="1"/>
        </w:numPr>
      </w:pPr>
      <w:r>
        <w:t>Operations, Force Majeure, Shut-in Royalty operate as substitutes for production</w:t>
      </w:r>
    </w:p>
    <w:p w14:paraId="4FB4731A" w14:textId="77777777" w:rsidR="00F11464" w:rsidRPr="000341ED" w:rsidRDefault="00F11464" w:rsidP="00A50058">
      <w:pPr>
        <w:pStyle w:val="ListParagraph"/>
        <w:numPr>
          <w:ilvl w:val="0"/>
          <w:numId w:val="1"/>
        </w:numPr>
      </w:pPr>
      <w:r w:rsidRPr="000341ED">
        <w:rPr>
          <w:b/>
        </w:rPr>
        <w:t>Requirement:</w:t>
      </w:r>
      <w:r>
        <w:t xml:space="preserve"> Production in paying quantities</w:t>
      </w:r>
    </w:p>
    <w:p w14:paraId="58B08AC7" w14:textId="4D2364A8" w:rsidR="00F11464" w:rsidRPr="005F6435" w:rsidRDefault="00F11464" w:rsidP="00A50058">
      <w:pPr>
        <w:pStyle w:val="ListParagraph"/>
        <w:numPr>
          <w:ilvl w:val="0"/>
          <w:numId w:val="1"/>
        </w:numPr>
      </w:pPr>
      <w:r w:rsidRPr="007E75D1">
        <w:rPr>
          <w:b/>
        </w:rPr>
        <w:t>Produced:</w:t>
      </w:r>
      <w:r>
        <w:t xml:space="preserve"> </w:t>
      </w:r>
      <w:r w:rsidRPr="005D7DC2">
        <w:t>In paying quantities</w:t>
      </w:r>
      <w:r>
        <w:tab/>
      </w:r>
      <w:r>
        <w:tab/>
      </w:r>
      <w:r>
        <w:tab/>
      </w:r>
      <w:r>
        <w:tab/>
      </w:r>
      <w:r>
        <w:tab/>
      </w:r>
      <w:r>
        <w:tab/>
      </w:r>
      <w:r>
        <w:tab/>
      </w:r>
      <w:r>
        <w:tab/>
      </w:r>
      <w:r>
        <w:tab/>
      </w:r>
      <w:r>
        <w:tab/>
      </w:r>
      <w:r>
        <w:tab/>
      </w:r>
      <w:r>
        <w:tab/>
      </w:r>
      <w:r>
        <w:tab/>
      </w:r>
      <w:r>
        <w:tab/>
      </w:r>
      <w:r>
        <w:tab/>
      </w:r>
      <w:r>
        <w:tab/>
      </w:r>
      <w:r>
        <w:tab/>
      </w:r>
      <w:r>
        <w:tab/>
      </w:r>
      <w:r>
        <w:tab/>
      </w:r>
      <w:r w:rsidRPr="007E75D1">
        <w:rPr>
          <w:i/>
        </w:rPr>
        <w:t>Garcia v. King, 41</w:t>
      </w:r>
    </w:p>
    <w:p w14:paraId="07C8E870" w14:textId="2450DC62" w:rsidR="00F11464" w:rsidRDefault="00F11464" w:rsidP="00F11464">
      <w:pPr>
        <w:pStyle w:val="ListParagraph"/>
      </w:pPr>
      <w:r w:rsidRPr="00EB63FC">
        <w:rPr>
          <w:b/>
          <w:color w:val="FF0000"/>
        </w:rPr>
        <w:t xml:space="preserve">“Produced” </w:t>
      </w:r>
      <w:r>
        <w:rPr>
          <w:b/>
          <w:color w:val="FF0000"/>
        </w:rPr>
        <w:t>Requirements</w:t>
      </w:r>
      <w:r>
        <w:rPr>
          <w:b/>
        </w:rPr>
        <w:tab/>
      </w:r>
      <w:r w:rsidRPr="00EB63FC">
        <w:rPr>
          <w:b/>
          <w:color w:val="FF0000"/>
        </w:rPr>
        <w:t>!!!</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i/>
        </w:rPr>
        <w:t>Anadarko Pet. v Thompson, 53</w:t>
      </w:r>
    </w:p>
    <w:p w14:paraId="4189B2A1" w14:textId="5480413F" w:rsidR="00F11464" w:rsidRPr="00EB63FC" w:rsidRDefault="00F11464" w:rsidP="00A50058">
      <w:pPr>
        <w:pStyle w:val="ListParagraph"/>
        <w:numPr>
          <w:ilvl w:val="2"/>
          <w:numId w:val="1"/>
        </w:numPr>
        <w:rPr>
          <w:b/>
          <w:color w:val="FF0000"/>
        </w:rPr>
      </w:pPr>
      <w:r w:rsidRPr="00EB63FC">
        <w:rPr>
          <w:b/>
          <w:color w:val="FF0000"/>
        </w:rPr>
        <w:t>Severence</w:t>
      </w:r>
      <w:r w:rsidR="009018D7">
        <w:rPr>
          <w:color w:val="FF0000"/>
        </w:rPr>
        <w:t xml:space="preserve"> (occurs at wellhead)</w:t>
      </w:r>
      <w:r>
        <w:rPr>
          <w:b/>
          <w:color w:val="FF0000"/>
        </w:rPr>
        <w:t xml:space="preserve"> &amp;</w:t>
      </w:r>
    </w:p>
    <w:p w14:paraId="5A96AF31" w14:textId="77777777" w:rsidR="00F11464" w:rsidRPr="00EB63FC" w:rsidRDefault="00F11464" w:rsidP="00A50058">
      <w:pPr>
        <w:pStyle w:val="ListParagraph"/>
        <w:numPr>
          <w:ilvl w:val="2"/>
          <w:numId w:val="1"/>
        </w:numPr>
        <w:rPr>
          <w:b/>
          <w:color w:val="FF0000"/>
        </w:rPr>
      </w:pPr>
      <w:r w:rsidRPr="00EB63FC">
        <w:rPr>
          <w:b/>
          <w:color w:val="FF0000"/>
        </w:rPr>
        <w:t>Sales</w:t>
      </w:r>
    </w:p>
    <w:p w14:paraId="61CBC96F" w14:textId="77777777" w:rsidR="00F11464" w:rsidRDefault="00F11464" w:rsidP="00A50058">
      <w:pPr>
        <w:pStyle w:val="ListParagraph"/>
        <w:numPr>
          <w:ilvl w:val="2"/>
          <w:numId w:val="1"/>
        </w:numPr>
        <w:rPr>
          <w:b/>
          <w:color w:val="FF0000"/>
        </w:rPr>
      </w:pPr>
      <w:r w:rsidRPr="00EB63FC">
        <w:rPr>
          <w:b/>
          <w:color w:val="FF0000"/>
        </w:rPr>
        <w:t>In paying quantities</w:t>
      </w:r>
    </w:p>
    <w:p w14:paraId="1D697D4C" w14:textId="4A37ED56" w:rsidR="008D3757" w:rsidRPr="00B1791A" w:rsidRDefault="008D3757" w:rsidP="00B1791A">
      <w:pPr>
        <w:rPr>
          <w:color w:val="FF0000"/>
        </w:rPr>
      </w:pPr>
    </w:p>
    <w:p w14:paraId="6198DFB0" w14:textId="46148764" w:rsidR="008D3757" w:rsidRPr="00B1791A" w:rsidRDefault="00F11464" w:rsidP="00B1791A">
      <w:pPr>
        <w:pStyle w:val="ListParagraph"/>
        <w:rPr>
          <w:color w:val="FF0000"/>
        </w:rPr>
      </w:pPr>
      <w:r w:rsidRPr="008D3757">
        <w:rPr>
          <w:b/>
        </w:rPr>
        <w:t>Doesn’t Apply</w:t>
      </w:r>
      <w:r w:rsidR="00B1791A">
        <w:rPr>
          <w:b/>
        </w:rPr>
        <w:t xml:space="preserve">: </w:t>
      </w:r>
      <w:r w:rsidR="008D3757" w:rsidRPr="008D3757">
        <w:t>Mere discovery</w:t>
      </w:r>
    </w:p>
    <w:p w14:paraId="07083FC9" w14:textId="77777777" w:rsidR="00F11464" w:rsidRPr="00EB63FC" w:rsidRDefault="00F11464" w:rsidP="00F11464"/>
    <w:p w14:paraId="6283AC34" w14:textId="7FB9722D" w:rsidR="00F11464" w:rsidRPr="005F6435" w:rsidRDefault="00F11464" w:rsidP="00A50058">
      <w:pPr>
        <w:pStyle w:val="ListParagraph"/>
        <w:numPr>
          <w:ilvl w:val="0"/>
          <w:numId w:val="1"/>
        </w:numPr>
      </w:pPr>
      <w:r w:rsidRPr="007E75D1">
        <w:rPr>
          <w:b/>
        </w:rPr>
        <w:t>In Paying Quantities</w:t>
      </w:r>
      <w:r w:rsidR="00B1791A">
        <w:rPr>
          <w:b/>
        </w:rPr>
        <w:t xml:space="preserve"> </w:t>
      </w:r>
      <w:r w:rsidR="00B1791A" w:rsidRPr="00EB63FC">
        <w:rPr>
          <w:b/>
          <w:color w:val="FF0000"/>
        </w:rPr>
        <w:t>!!!</w:t>
      </w:r>
      <w:r>
        <w:tab/>
      </w:r>
      <w:r>
        <w:tab/>
      </w:r>
      <w:r>
        <w:tab/>
      </w:r>
      <w:r>
        <w:tab/>
      </w:r>
      <w:r>
        <w:tab/>
      </w:r>
      <w:r>
        <w:tab/>
      </w:r>
      <w:r>
        <w:tab/>
      </w:r>
      <w:r>
        <w:tab/>
      </w:r>
      <w:r>
        <w:tab/>
      </w:r>
      <w:r>
        <w:tab/>
      </w:r>
      <w:r>
        <w:tab/>
      </w:r>
      <w:r>
        <w:tab/>
      </w:r>
      <w:r>
        <w:tab/>
      </w:r>
      <w:r>
        <w:tab/>
      </w:r>
      <w:r>
        <w:tab/>
      </w:r>
      <w:r>
        <w:tab/>
      </w:r>
      <w:r>
        <w:tab/>
      </w:r>
      <w:r>
        <w:tab/>
      </w:r>
      <w:r>
        <w:tab/>
      </w:r>
      <w:r>
        <w:tab/>
      </w:r>
      <w:r>
        <w:tab/>
      </w:r>
      <w:r w:rsidRPr="005D7DC2">
        <w:rPr>
          <w:i/>
        </w:rPr>
        <w:t>Clifton v. Koontz, 44</w:t>
      </w:r>
    </w:p>
    <w:p w14:paraId="70722AD8" w14:textId="77777777" w:rsidR="00F11464" w:rsidRDefault="00F11464" w:rsidP="00F11464">
      <w:pPr>
        <w:pStyle w:val="ListParagraph"/>
      </w:pPr>
      <w:r>
        <w:rPr>
          <w:b/>
        </w:rPr>
        <w:t xml:space="preserve">Definition: </w:t>
      </w:r>
      <w:r>
        <w:t>Even a small profit over operating expenses…</w:t>
      </w:r>
    </w:p>
    <w:p w14:paraId="66E28625" w14:textId="77777777" w:rsidR="00F11464" w:rsidRDefault="00F11464" w:rsidP="00F11464">
      <w:pPr>
        <w:pStyle w:val="ListParagraph"/>
      </w:pPr>
      <w:r>
        <w:rPr>
          <w:b/>
        </w:rPr>
        <w:t>Applies:</w:t>
      </w:r>
      <w:r>
        <w:t xml:space="preserve"> …Even if it will never pay costs &amp; production as a whole is unprofitable</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r>
    </w:p>
    <w:p w14:paraId="1B412604" w14:textId="3EC4AAD3" w:rsidR="00F11464" w:rsidRPr="00122847" w:rsidRDefault="00F11464" w:rsidP="00F11464">
      <w:pPr>
        <w:pStyle w:val="ListParagraph"/>
      </w:pPr>
      <w:r>
        <w:rPr>
          <w:b/>
        </w:rPr>
        <w:t>2 Prong Test</w:t>
      </w:r>
      <w:r w:rsidR="00017222">
        <w:rPr>
          <w:b/>
        </w:rPr>
        <w:t xml:space="preserve"> </w:t>
      </w:r>
      <w:r w:rsidR="00017222" w:rsidRPr="00F65040">
        <w:rPr>
          <w:b/>
          <w:color w:val="FF0000"/>
        </w:rPr>
        <w:t>!!!</w:t>
      </w:r>
    </w:p>
    <w:p w14:paraId="197C881C" w14:textId="486BD6C5" w:rsidR="00BB1BC4" w:rsidRPr="00BB1BC4" w:rsidRDefault="00BB1BC4" w:rsidP="00A50058">
      <w:pPr>
        <w:pStyle w:val="ListParagraph"/>
        <w:numPr>
          <w:ilvl w:val="2"/>
          <w:numId w:val="1"/>
        </w:numPr>
      </w:pPr>
      <w:r>
        <w:rPr>
          <w:b/>
        </w:rPr>
        <w:t>Do operating revenues exceed operating costs?</w:t>
      </w:r>
    </w:p>
    <w:p w14:paraId="2D5C2280" w14:textId="3ABDD479" w:rsidR="00F11464" w:rsidRDefault="00F11464" w:rsidP="00A50058">
      <w:pPr>
        <w:pStyle w:val="ListParagraph"/>
        <w:numPr>
          <w:ilvl w:val="3"/>
          <w:numId w:val="1"/>
        </w:numPr>
      </w:pPr>
      <w:r w:rsidRPr="00BB1BC4">
        <w:t>$ &gt; cost of operation</w:t>
      </w:r>
      <w:r>
        <w:t xml:space="preserve"> </w:t>
      </w:r>
      <w:r w:rsidR="00651FE2">
        <w:rPr>
          <w:rFonts w:ascii="Monaco" w:hAnsi="Monaco" w:cs="Monaco"/>
        </w:rPr>
        <w:t>→</w:t>
      </w:r>
      <w:r>
        <w:t xml:space="preserve"> Lease </w:t>
      </w:r>
      <w:r w:rsidR="00B1791A">
        <w:t>valid</w:t>
      </w:r>
      <w:r>
        <w:t>, even if never recovered drilling, equipping &amp; completing expenses</w:t>
      </w:r>
    </w:p>
    <w:p w14:paraId="259F7165" w14:textId="185D51A4" w:rsidR="00BB1BC4" w:rsidRPr="00057102" w:rsidRDefault="00057102" w:rsidP="00A50058">
      <w:pPr>
        <w:pStyle w:val="ListParagraph"/>
        <w:numPr>
          <w:ilvl w:val="3"/>
          <w:numId w:val="1"/>
        </w:numPr>
        <w:rPr>
          <w:b/>
        </w:rPr>
      </w:pPr>
      <w:r>
        <w:rPr>
          <w:b/>
        </w:rPr>
        <w:t>BOP:</w:t>
      </w:r>
      <w:r>
        <w:t xml:space="preserve"> Lessor</w:t>
      </w:r>
    </w:p>
    <w:p w14:paraId="1EC7542E" w14:textId="5D378408" w:rsidR="00BB1BC4" w:rsidRDefault="00F11464" w:rsidP="00057102">
      <w:pPr>
        <w:pStyle w:val="ListParagraph"/>
        <w:numPr>
          <w:ilvl w:val="2"/>
          <w:numId w:val="1"/>
        </w:numPr>
      </w:pPr>
      <w:r w:rsidRPr="00BB1BC4">
        <w:rPr>
          <w:b/>
        </w:rPr>
        <w:t xml:space="preserve">Even if $ &lt; Cost of operation … </w:t>
      </w:r>
      <w:r w:rsidR="00BB1BC4" w:rsidRPr="00BB1BC4">
        <w:rPr>
          <w:b/>
        </w:rPr>
        <w:t xml:space="preserve">would a </w:t>
      </w:r>
      <w:r w:rsidRPr="00BB1BC4">
        <w:rPr>
          <w:b/>
        </w:rPr>
        <w:t>R</w:t>
      </w:r>
      <w:r w:rsidR="00057102">
        <w:rPr>
          <w:b/>
        </w:rPr>
        <w:t>PO</w:t>
      </w:r>
      <w:r w:rsidR="00057102">
        <w:t xml:space="preserve"> </w:t>
      </w:r>
      <w:r w:rsidRPr="00057102">
        <w:rPr>
          <w:b/>
        </w:rPr>
        <w:t>hold the lease w/ expectation of profit &amp; not for speculation</w:t>
      </w:r>
      <w:r w:rsidR="00057102" w:rsidRPr="00057102">
        <w:rPr>
          <w:b/>
        </w:rPr>
        <w:t>?</w:t>
      </w:r>
    </w:p>
    <w:p w14:paraId="554956BA" w14:textId="77777777" w:rsidR="00F11464" w:rsidRDefault="00F11464" w:rsidP="00A50058">
      <w:pPr>
        <w:pStyle w:val="ListParagraph"/>
        <w:numPr>
          <w:ilvl w:val="3"/>
          <w:numId w:val="1"/>
        </w:numPr>
      </w:pPr>
      <w:r>
        <w:t>EX: Lessor holds on to well w/ Eagle Ford shale under it, expecting Conoco will buy for $5K/acre w/ ¼ royalty</w:t>
      </w:r>
    </w:p>
    <w:p w14:paraId="79910545" w14:textId="77777777" w:rsidR="00F11464" w:rsidRPr="000341ED" w:rsidRDefault="00F11464" w:rsidP="00F11464">
      <w:pPr>
        <w:pStyle w:val="ListParagraph"/>
        <w:numPr>
          <w:ilvl w:val="0"/>
          <w:numId w:val="0"/>
        </w:numPr>
        <w:ind w:left="720"/>
      </w:pPr>
    </w:p>
    <w:p w14:paraId="5CAF699D" w14:textId="56D51553" w:rsidR="000F048A" w:rsidRDefault="00F11464" w:rsidP="00272EFF">
      <w:pPr>
        <w:pStyle w:val="ListParagraph"/>
      </w:pPr>
      <w:r>
        <w:rPr>
          <w:b/>
        </w:rPr>
        <w:t>Timeframe:</w:t>
      </w:r>
      <w:r>
        <w:t xml:space="preserve"> </w:t>
      </w:r>
      <w:r w:rsidR="00057102">
        <w:t>w/in 1 year</w:t>
      </w:r>
    </w:p>
    <w:p w14:paraId="768E7830" w14:textId="5E31C7FE" w:rsidR="000F048A" w:rsidRDefault="000F048A" w:rsidP="00810DB1">
      <w:pPr>
        <w:pStyle w:val="ListParagraph"/>
      </w:pPr>
      <w:r w:rsidRPr="00810DB1">
        <w:rPr>
          <w:b/>
        </w:rPr>
        <w:t>Operating Costs</w:t>
      </w:r>
      <w:r w:rsidR="00810DB1" w:rsidRPr="00810DB1">
        <w:rPr>
          <w:b/>
        </w:rPr>
        <w:t>:</w:t>
      </w:r>
      <w:r w:rsidR="00810DB1" w:rsidRPr="00810DB1">
        <w:t xml:space="preserve"> </w:t>
      </w:r>
      <w:r>
        <w:t>Labor</w:t>
      </w:r>
      <w:r w:rsidR="00810DB1">
        <w:t xml:space="preserve">, </w:t>
      </w:r>
      <w:r>
        <w:t>Utilities &amp; pumping costs</w:t>
      </w:r>
      <w:r w:rsidR="00810DB1">
        <w:t xml:space="preserve">, </w:t>
      </w:r>
      <w:r>
        <w:t xml:space="preserve">Minor </w:t>
      </w:r>
      <w:r w:rsidR="00651FE2">
        <w:t>repairs</w:t>
      </w:r>
      <w:r w:rsidR="00810DB1">
        <w:t xml:space="preserve">, </w:t>
      </w:r>
      <w:r>
        <w:t>Severance taxes</w:t>
      </w:r>
      <w:r w:rsidR="00272EFF">
        <w:t>, p</w:t>
      </w:r>
      <w:r w:rsidR="00810DB1">
        <w:t xml:space="preserve">roduction </w:t>
      </w:r>
      <w:r>
        <w:t>equipm</w:t>
      </w:r>
      <w:r w:rsidR="00810DB1">
        <w:t>ent</w:t>
      </w:r>
      <w:r w:rsidR="00057102">
        <w:t xml:space="preserve"> </w:t>
      </w:r>
      <w:r w:rsidR="00810DB1">
        <w:t xml:space="preserve">depreciation </w:t>
      </w:r>
      <w:r w:rsidR="00057102">
        <w:t xml:space="preserve">(but </w:t>
      </w:r>
      <w:r>
        <w:t>not drilling equipment)</w:t>
      </w:r>
    </w:p>
    <w:p w14:paraId="4DEF305C" w14:textId="77777777" w:rsidR="000F048A" w:rsidRPr="000F048A" w:rsidRDefault="000F048A" w:rsidP="000F048A">
      <w:pPr>
        <w:pStyle w:val="ListParagraph"/>
        <w:numPr>
          <w:ilvl w:val="0"/>
          <w:numId w:val="0"/>
        </w:numPr>
        <w:ind w:left="720"/>
      </w:pPr>
    </w:p>
    <w:p w14:paraId="30FFEE09" w14:textId="77777777" w:rsidR="00F11464" w:rsidRDefault="00F11464" w:rsidP="00F11464">
      <w:pPr>
        <w:pStyle w:val="ListParagraph"/>
      </w:pPr>
      <w:r>
        <w:rPr>
          <w:b/>
        </w:rPr>
        <w:t>Don’t consider these costs</w:t>
      </w:r>
    </w:p>
    <w:p w14:paraId="655B9793" w14:textId="77777777" w:rsidR="00F11464" w:rsidRDefault="00F11464" w:rsidP="00A50058">
      <w:pPr>
        <w:pStyle w:val="ListParagraph"/>
        <w:numPr>
          <w:ilvl w:val="2"/>
          <w:numId w:val="1"/>
        </w:numPr>
      </w:pPr>
      <w:r>
        <w:t>1. Drilling</w:t>
      </w:r>
    </w:p>
    <w:p w14:paraId="05D2C71C" w14:textId="77777777" w:rsidR="00F11464" w:rsidRDefault="00F11464" w:rsidP="00A50058">
      <w:pPr>
        <w:pStyle w:val="ListParagraph"/>
        <w:numPr>
          <w:ilvl w:val="2"/>
          <w:numId w:val="1"/>
        </w:numPr>
      </w:pPr>
      <w:r>
        <w:t>2. Completing</w:t>
      </w:r>
    </w:p>
    <w:p w14:paraId="022D3572" w14:textId="77777777" w:rsidR="00F11464" w:rsidRDefault="00F11464" w:rsidP="00A50058">
      <w:pPr>
        <w:pStyle w:val="ListParagraph"/>
        <w:numPr>
          <w:ilvl w:val="2"/>
          <w:numId w:val="1"/>
        </w:numPr>
      </w:pPr>
      <w:r>
        <w:t>3. Equipping</w:t>
      </w:r>
    </w:p>
    <w:p w14:paraId="1B6819B4" w14:textId="77777777" w:rsidR="00F11464" w:rsidRDefault="00F11464" w:rsidP="00F11464">
      <w:pPr>
        <w:pStyle w:val="ListParagraph"/>
      </w:pPr>
      <w:r>
        <w:rPr>
          <w:b/>
        </w:rPr>
        <w:t>Notes</w:t>
      </w:r>
      <w:r>
        <w:tab/>
      </w:r>
      <w:r>
        <w:tab/>
      </w:r>
    </w:p>
    <w:p w14:paraId="62F702D2" w14:textId="1B8131E7" w:rsidR="00F11464" w:rsidRPr="00FD323C" w:rsidRDefault="00F11464" w:rsidP="00272EFF">
      <w:pPr>
        <w:pStyle w:val="ListParagraph"/>
        <w:numPr>
          <w:ilvl w:val="2"/>
          <w:numId w:val="1"/>
        </w:numPr>
      </w:pPr>
      <w:r w:rsidRPr="00FD323C">
        <w:rPr>
          <w:b/>
        </w:rPr>
        <w:t xml:space="preserve">NRI </w:t>
      </w:r>
      <w:r w:rsidR="00272EFF">
        <w:t>= 75%</w:t>
      </w:r>
      <w:r w:rsidR="00272EFF">
        <w:tab/>
        <w:t xml:space="preserve">  |   </w:t>
      </w:r>
      <w:r w:rsidR="00272EFF" w:rsidRPr="00FD323C">
        <w:rPr>
          <w:b/>
        </w:rPr>
        <w:t>RI</w:t>
      </w:r>
      <w:r w:rsidR="00272EFF">
        <w:t xml:space="preserve"> = 25%</w:t>
      </w:r>
      <w:r>
        <w:tab/>
      </w:r>
      <w:r>
        <w:tab/>
      </w:r>
      <w:r>
        <w:tab/>
      </w:r>
      <w:r>
        <w:tab/>
      </w:r>
      <w:r>
        <w:tab/>
      </w:r>
      <w:r>
        <w:tab/>
      </w:r>
      <w:r>
        <w:tab/>
      </w:r>
      <w:r>
        <w:tab/>
      </w:r>
      <w:r>
        <w:tab/>
      </w:r>
      <w:r>
        <w:tab/>
      </w:r>
      <w:r>
        <w:tab/>
      </w:r>
      <w:r>
        <w:tab/>
      </w:r>
      <w:r>
        <w:tab/>
      </w:r>
      <w:r>
        <w:tab/>
      </w:r>
      <w:r>
        <w:tab/>
      </w:r>
      <w:r>
        <w:tab/>
      </w:r>
      <w:r>
        <w:tab/>
        <w:t>ORI</w:t>
      </w:r>
      <w:r w:rsidRPr="00FD323C">
        <w:t xml:space="preserve"> comes out of NRI</w:t>
      </w:r>
    </w:p>
    <w:p w14:paraId="1FC19D22" w14:textId="77777777" w:rsidR="00F11464" w:rsidRDefault="00F11464" w:rsidP="00A50058">
      <w:pPr>
        <w:pStyle w:val="ListParagraph"/>
        <w:numPr>
          <w:ilvl w:val="2"/>
          <w:numId w:val="1"/>
        </w:numPr>
      </w:pPr>
      <w:r>
        <w:t>EX: Working interest O pays 100% of expenses, but gets &gt;100% of the $</w:t>
      </w:r>
    </w:p>
    <w:p w14:paraId="61B5E097" w14:textId="167ED25C" w:rsidR="00F11464" w:rsidRPr="00713349" w:rsidRDefault="00F11464" w:rsidP="00A50058">
      <w:pPr>
        <w:pStyle w:val="ListParagraph"/>
        <w:numPr>
          <w:ilvl w:val="3"/>
          <w:numId w:val="1"/>
        </w:numPr>
        <w:rPr>
          <w:i/>
        </w:rPr>
      </w:pPr>
      <w:r>
        <w:t xml:space="preserve">So don’t count the </w:t>
      </w:r>
      <w:r w:rsidR="00057102">
        <w:rPr>
          <w:i/>
        </w:rPr>
        <w:t>ORI</w:t>
      </w:r>
      <w:r>
        <w:rPr>
          <w:i/>
        </w:rPr>
        <w:t xml:space="preserve"> </w:t>
      </w:r>
      <w:r>
        <w:t xml:space="preserve">against </w:t>
      </w:r>
      <w:r w:rsidR="00057102">
        <w:t>lessee operator</w:t>
      </w:r>
      <w:r w:rsidR="00057102">
        <w:tab/>
      </w:r>
      <w:r w:rsidR="00057102">
        <w:tab/>
      </w:r>
      <w:r w:rsidR="00057102">
        <w:tab/>
      </w:r>
      <w:r w:rsidR="00057102">
        <w:tab/>
      </w:r>
      <w:r w:rsidR="00057102">
        <w:tab/>
      </w:r>
      <w:r>
        <w:tab/>
      </w:r>
      <w:r>
        <w:tab/>
      </w:r>
      <w:r>
        <w:tab/>
      </w:r>
      <w:r>
        <w:tab/>
      </w:r>
      <w:r>
        <w:tab/>
      </w:r>
      <w:r w:rsidRPr="00B7702E">
        <w:rPr>
          <w:i/>
        </w:rPr>
        <w:t xml:space="preserve">Don’t subtract overriding royalty </w:t>
      </w:r>
      <w:r w:rsidRPr="00FD323C">
        <w:rPr>
          <w:b/>
          <w:color w:val="FF0000"/>
        </w:rPr>
        <w:t>!!!</w:t>
      </w:r>
    </w:p>
    <w:p w14:paraId="1975E663" w14:textId="77777777" w:rsidR="00F11464" w:rsidRPr="00676422" w:rsidRDefault="00F11464" w:rsidP="00A50058">
      <w:pPr>
        <w:pStyle w:val="ListParagraph"/>
        <w:numPr>
          <w:ilvl w:val="2"/>
          <w:numId w:val="1"/>
        </w:numPr>
      </w:pPr>
      <w:r>
        <w:rPr>
          <w:b/>
        </w:rPr>
        <w:t xml:space="preserve">Capital Expenses: </w:t>
      </w:r>
      <w:r>
        <w:t>Don’t include capital expenses in the profit formula</w:t>
      </w:r>
      <w:r>
        <w:tab/>
      </w:r>
      <w:r>
        <w:tab/>
      </w:r>
      <w:r>
        <w:tab/>
      </w:r>
      <w:r>
        <w:tab/>
      </w:r>
      <w:r>
        <w:rPr>
          <w:i/>
        </w:rPr>
        <w:t>Pshigoda v. Texaco, 47</w:t>
      </w:r>
    </w:p>
    <w:p w14:paraId="5B141C29" w14:textId="77777777" w:rsidR="00F11464" w:rsidRPr="00676422" w:rsidRDefault="00F11464" w:rsidP="00F11464"/>
    <w:p w14:paraId="2D893394" w14:textId="77777777" w:rsidR="00F11464" w:rsidRDefault="00F11464" w:rsidP="00F11464">
      <w:r>
        <w:t xml:space="preserve">- </w:t>
      </w:r>
      <w:r w:rsidRPr="00676422">
        <w:rPr>
          <w:i/>
        </w:rPr>
        <w:t>See</w:t>
      </w:r>
      <w:r>
        <w:t xml:space="preserve"> page 13 of 29</w:t>
      </w:r>
      <w:r w:rsidRPr="00676422">
        <w:rPr>
          <w:vertAlign w:val="superscript"/>
        </w:rPr>
        <w:t>th</w:t>
      </w:r>
      <w:r>
        <w:t xml:space="preserve"> Lease Perpetuation Annual Advance, O, G &amp; Energy.ppt</w:t>
      </w:r>
      <w:r>
        <w:tab/>
      </w:r>
      <w:r>
        <w:tab/>
      </w:r>
      <w:r>
        <w:tab/>
      </w:r>
      <w:r>
        <w:tab/>
      </w:r>
      <w:r>
        <w:tab/>
      </w:r>
      <w:r>
        <w:tab/>
      </w:r>
      <w:r>
        <w:rPr>
          <w:i/>
        </w:rPr>
        <w:t>Stanolind O&amp;G v. Barnhill, 50</w:t>
      </w:r>
    </w:p>
    <w:p w14:paraId="2C2520B9" w14:textId="48E05650" w:rsidR="00F11464" w:rsidRPr="00057102" w:rsidRDefault="00F11464" w:rsidP="00057102">
      <w:pPr>
        <w:pStyle w:val="ListParagraph"/>
      </w:pPr>
      <w:r w:rsidRPr="002662D3">
        <w:rPr>
          <w:i/>
          <w:color w:val="FF6600"/>
        </w:rPr>
        <w:t>If, w/in 5 yrs from the anniversary date, appellants have developed and produced oil or gas from said land in paying quantities &gt;&gt; their interest in the estate continues</w:t>
      </w:r>
      <w:r w:rsidR="00057102">
        <w:rPr>
          <w:b/>
          <w:i/>
          <w:color w:val="FF6600"/>
        </w:rPr>
        <w:t>…</w:t>
      </w:r>
      <w:r w:rsidR="00057102" w:rsidRPr="00057102">
        <w:t>otherwise OGL terminates &amp; lessor can’t prevent it.</w:t>
      </w:r>
    </w:p>
    <w:p w14:paraId="7BDB05EC" w14:textId="77777777" w:rsidR="00F11464" w:rsidRPr="008D3757" w:rsidRDefault="00F11464" w:rsidP="00A50058">
      <w:pPr>
        <w:pStyle w:val="ListParagraph"/>
        <w:numPr>
          <w:ilvl w:val="2"/>
          <w:numId w:val="1"/>
        </w:numPr>
        <w:tabs>
          <w:tab w:val="clear" w:pos="1008"/>
          <w:tab w:val="num" w:pos="720"/>
        </w:tabs>
        <w:ind w:left="432"/>
        <w:rPr>
          <w:color w:val="0000FF"/>
        </w:rPr>
      </w:pPr>
      <w:r w:rsidRPr="003164ED">
        <w:rPr>
          <w:b/>
          <w:color w:val="0000FF"/>
        </w:rPr>
        <w:t>ADD PIC FROM PG 32 SUPPLEMENT</w:t>
      </w:r>
    </w:p>
    <w:p w14:paraId="66EAB365" w14:textId="77777777" w:rsidR="008D3757" w:rsidRPr="003164ED" w:rsidRDefault="008D3757" w:rsidP="008D3757">
      <w:pPr>
        <w:pStyle w:val="ListParagraph"/>
        <w:numPr>
          <w:ilvl w:val="0"/>
          <w:numId w:val="0"/>
        </w:numPr>
        <w:ind w:left="432"/>
        <w:rPr>
          <w:color w:val="0000FF"/>
        </w:rPr>
      </w:pPr>
    </w:p>
    <w:p w14:paraId="27C3B7D0" w14:textId="77777777" w:rsidR="008D3757" w:rsidRDefault="008D3757" w:rsidP="008D3757">
      <w:pPr>
        <w:pStyle w:val="h2"/>
      </w:pPr>
      <w:bookmarkStart w:id="82" w:name="_Toc228693934"/>
      <w:bookmarkStart w:id="83" w:name="_Toc229898827"/>
      <w:r>
        <w:t>Savings Clauses in The Secondary Term</w:t>
      </w:r>
      <w:bookmarkEnd w:id="82"/>
      <w:bookmarkEnd w:id="83"/>
    </w:p>
    <w:p w14:paraId="70CE3278" w14:textId="087B2A45" w:rsidR="00867EF9" w:rsidRDefault="008D3757" w:rsidP="00A50058">
      <w:pPr>
        <w:pStyle w:val="ListParagraph"/>
        <w:numPr>
          <w:ilvl w:val="0"/>
          <w:numId w:val="1"/>
        </w:numPr>
      </w:pPr>
      <w:r>
        <w:rPr>
          <w:b/>
        </w:rPr>
        <w:t>Purpose:</w:t>
      </w:r>
      <w:r>
        <w:t xml:space="preserve"> Act as substitutes for production</w:t>
      </w:r>
      <w:r w:rsidR="00057102">
        <w:t xml:space="preserve"> to hold the lease (modifies the Habendum Clause)</w:t>
      </w:r>
    </w:p>
    <w:p w14:paraId="59E4B8A2" w14:textId="60D70EF2" w:rsidR="008D3757" w:rsidRDefault="008D3757" w:rsidP="00A50058">
      <w:pPr>
        <w:pStyle w:val="ListParagraph"/>
        <w:numPr>
          <w:ilvl w:val="0"/>
          <w:numId w:val="1"/>
        </w:numPr>
      </w:pPr>
      <w:r>
        <w:rPr>
          <w:b/>
        </w:rPr>
        <w:t>Requirements:</w:t>
      </w:r>
      <w:r>
        <w:t xml:space="preserve"> Diligently try to find a market </w:t>
      </w:r>
      <w:r>
        <w:rPr>
          <w:b/>
        </w:rPr>
        <w:t>&amp;</w:t>
      </w:r>
      <w:r>
        <w:t xml:space="preserve"> reasonable probability of sale</w:t>
      </w:r>
    </w:p>
    <w:p w14:paraId="5C20FF5F" w14:textId="6B232F3E" w:rsidR="007D176E" w:rsidRDefault="007D176E" w:rsidP="007D176E">
      <w:pPr>
        <w:pStyle w:val="ListParagraph"/>
        <w:numPr>
          <w:ilvl w:val="0"/>
          <w:numId w:val="1"/>
        </w:numPr>
      </w:pPr>
      <w:r w:rsidRPr="00272EFF">
        <w:rPr>
          <w:b/>
        </w:rPr>
        <w:t>General</w:t>
      </w:r>
      <w:r w:rsidR="00272EFF" w:rsidRPr="00272EFF">
        <w:rPr>
          <w:b/>
        </w:rPr>
        <w:t>:</w:t>
      </w:r>
      <w:r w:rsidR="00272EFF">
        <w:t xml:space="preserve"> In m</w:t>
      </w:r>
      <w:r>
        <w:t>ost modern leases</w:t>
      </w:r>
      <w:r w:rsidR="00272EFF">
        <w:t xml:space="preserve">. </w:t>
      </w:r>
      <w:r>
        <w:t>Require</w:t>
      </w:r>
      <w:r w:rsidR="00BE2166">
        <w:t xml:space="preserve"> </w:t>
      </w:r>
      <w:r>
        <w:t>lessee to begin attempting to restore production w/in the</w:t>
      </w:r>
      <w:r w:rsidR="00272EFF">
        <w:t xml:space="preserve"> express</w:t>
      </w:r>
      <w:r>
        <w:t xml:space="preserve"> timeframe</w:t>
      </w:r>
    </w:p>
    <w:p w14:paraId="13F64C41" w14:textId="78114C9D" w:rsidR="00BE2166" w:rsidRPr="00BE2166" w:rsidRDefault="00BE2166" w:rsidP="00A50058">
      <w:pPr>
        <w:pStyle w:val="ListParagraph"/>
        <w:numPr>
          <w:ilvl w:val="0"/>
          <w:numId w:val="1"/>
        </w:numPr>
      </w:pPr>
      <w:r>
        <w:rPr>
          <w:b/>
        </w:rPr>
        <w:t>Types of Savings Clauses</w:t>
      </w:r>
    </w:p>
    <w:p w14:paraId="57917362" w14:textId="66058949" w:rsidR="00BE2166" w:rsidRPr="00BE2166" w:rsidRDefault="00BE2166" w:rsidP="00BE2166">
      <w:pPr>
        <w:pStyle w:val="ListParagraph"/>
      </w:pPr>
      <w:r>
        <w:rPr>
          <w:b/>
        </w:rPr>
        <w:t>Shut-in Royalty Clause</w:t>
      </w:r>
    </w:p>
    <w:p w14:paraId="7D709CFE" w14:textId="14115FF0" w:rsidR="00BE2166" w:rsidRPr="00BE2166" w:rsidRDefault="00BE2166" w:rsidP="00BE2166">
      <w:pPr>
        <w:pStyle w:val="ListParagraph"/>
      </w:pPr>
      <w:r>
        <w:rPr>
          <w:b/>
        </w:rPr>
        <w:t>Dry hole, operations &amp; cessation of production clause</w:t>
      </w:r>
    </w:p>
    <w:p w14:paraId="799A2412" w14:textId="58E6A4B0" w:rsidR="00BE2166" w:rsidRPr="00011294" w:rsidRDefault="00BE2166" w:rsidP="00BE2166">
      <w:pPr>
        <w:pStyle w:val="ListParagraph"/>
      </w:pPr>
      <w:r>
        <w:rPr>
          <w:b/>
        </w:rPr>
        <w:t>Force Majeure Clause</w:t>
      </w:r>
    </w:p>
    <w:p w14:paraId="7C7CC5DE" w14:textId="21E7AEFA" w:rsidR="00011294" w:rsidRDefault="00011294" w:rsidP="00BE2166">
      <w:pPr>
        <w:pStyle w:val="ListParagraph"/>
      </w:pPr>
      <w:r w:rsidRPr="00011294">
        <w:rPr>
          <w:i/>
        </w:rPr>
        <w:t>Pooling Clause*</w:t>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r>
      <w:r>
        <w:rPr>
          <w:b/>
          <w:i/>
        </w:rPr>
        <w:tab/>
        <w:t>*</w:t>
      </w:r>
      <w:r>
        <w:rPr>
          <w:i/>
        </w:rPr>
        <w:t>Savings feature incidental to its main function</w:t>
      </w:r>
    </w:p>
    <w:p w14:paraId="36DDEEAC" w14:textId="77777777" w:rsidR="00B65D8A" w:rsidRDefault="00B65D8A" w:rsidP="00B65D8A">
      <w:pPr>
        <w:pStyle w:val="ListParagraph"/>
        <w:numPr>
          <w:ilvl w:val="0"/>
          <w:numId w:val="0"/>
        </w:numPr>
        <w:ind w:left="720"/>
      </w:pPr>
    </w:p>
    <w:p w14:paraId="44A23683" w14:textId="150B3DE0" w:rsidR="008D3757" w:rsidRDefault="00B65D8A" w:rsidP="00B65D8A">
      <w:pPr>
        <w:pStyle w:val="h3"/>
        <w:rPr>
          <w:highlight w:val="yellow"/>
        </w:rPr>
      </w:pPr>
      <w:bookmarkStart w:id="84" w:name="_Toc229898828"/>
      <w:r>
        <w:rPr>
          <w:highlight w:val="yellow"/>
        </w:rPr>
        <w:t xml:space="preserve">3 Contingencies of the </w:t>
      </w:r>
      <w:r w:rsidR="00011294">
        <w:rPr>
          <w:highlight w:val="yellow"/>
        </w:rPr>
        <w:t>Operations Clause</w:t>
      </w:r>
      <w:bookmarkEnd w:id="84"/>
    </w:p>
    <w:p w14:paraId="699F1960" w14:textId="201894D6" w:rsidR="00FB6330" w:rsidRPr="00B65D8A" w:rsidRDefault="00B65D8A" w:rsidP="00FB6330">
      <w:pPr>
        <w:pStyle w:val="ListParagraph"/>
        <w:numPr>
          <w:ilvl w:val="0"/>
          <w:numId w:val="1"/>
        </w:numPr>
      </w:pPr>
      <w:r w:rsidRPr="00057102">
        <w:rPr>
          <w:b/>
        </w:rPr>
        <w:t>What they have in common</w:t>
      </w:r>
      <w:r w:rsidR="00057102" w:rsidRPr="00057102">
        <w:rPr>
          <w:b/>
        </w:rPr>
        <w:t xml:space="preserve">: </w:t>
      </w:r>
      <w:r w:rsidR="00FB6330">
        <w:t>Typically interwoven into a single clause</w:t>
      </w:r>
      <w:r w:rsidR="00057102">
        <w:t xml:space="preserve"> to keep lease alive w/ operations</w:t>
      </w:r>
    </w:p>
    <w:p w14:paraId="6309816F" w14:textId="77777777" w:rsidR="00011294" w:rsidRPr="008D3757" w:rsidRDefault="00011294" w:rsidP="008D3757">
      <w:pPr>
        <w:rPr>
          <w:highlight w:val="yellow"/>
        </w:rPr>
      </w:pPr>
    </w:p>
    <w:p w14:paraId="151FD186" w14:textId="6EFA66FF" w:rsidR="00867EF9" w:rsidRPr="00787C43" w:rsidRDefault="00421674" w:rsidP="00867EF9">
      <w:pPr>
        <w:pStyle w:val="h3"/>
        <w:rPr>
          <w:smallCaps w:val="0"/>
        </w:rPr>
      </w:pPr>
      <w:bookmarkStart w:id="85" w:name="_Toc226004922"/>
      <w:bookmarkStart w:id="86" w:name="_Toc229898829"/>
      <w:r>
        <w:rPr>
          <w:smallCaps w:val="0"/>
          <w:highlight w:val="yellow"/>
        </w:rPr>
        <w:t>A. Cessation of P</w:t>
      </w:r>
      <w:r w:rsidR="00787C43" w:rsidRPr="00787C43">
        <w:rPr>
          <w:smallCaps w:val="0"/>
          <w:highlight w:val="yellow"/>
        </w:rPr>
        <w:t>roductio</w:t>
      </w:r>
      <w:r>
        <w:rPr>
          <w:smallCaps w:val="0"/>
          <w:highlight w:val="yellow"/>
        </w:rPr>
        <w:t>n Claus</w:t>
      </w:r>
      <w:r w:rsidR="00B1791A">
        <w:rPr>
          <w:smallCaps w:val="0"/>
          <w:highlight w:val="yellow"/>
        </w:rPr>
        <w:t>e (30-60 Day Clause)</w:t>
      </w:r>
      <w:bookmarkEnd w:id="85"/>
      <w:bookmarkEnd w:id="86"/>
    </w:p>
    <w:p w14:paraId="1B5C1AA1" w14:textId="6EF5FE7F" w:rsidR="005D7C86" w:rsidRDefault="005D7C86" w:rsidP="00867EF9">
      <w:pPr>
        <w:pStyle w:val="h3"/>
      </w:pPr>
      <w:r>
        <w:rPr>
          <w:noProof/>
        </w:rPr>
        <mc:AlternateContent>
          <mc:Choice Requires="wpg">
            <w:drawing>
              <wp:anchor distT="0" distB="0" distL="114300" distR="114300" simplePos="0" relativeHeight="251698176" behindDoc="0" locked="0" layoutInCell="1" allowOverlap="1" wp14:anchorId="02D3494C" wp14:editId="21822744">
                <wp:simplePos x="0" y="0"/>
                <wp:positionH relativeFrom="column">
                  <wp:posOffset>13335</wp:posOffset>
                </wp:positionH>
                <wp:positionV relativeFrom="paragraph">
                  <wp:posOffset>113665</wp:posOffset>
                </wp:positionV>
                <wp:extent cx="3352800" cy="2148840"/>
                <wp:effectExtent l="25400" t="25400" r="25400" b="10160"/>
                <wp:wrapSquare wrapText="bothSides"/>
                <wp:docPr id="34" name="Group 34"/>
                <wp:cNvGraphicFramePr/>
                <a:graphic xmlns:a="http://schemas.openxmlformats.org/drawingml/2006/main">
                  <a:graphicData uri="http://schemas.microsoft.com/office/word/2010/wordprocessingGroup">
                    <wpg:wgp>
                      <wpg:cNvGrpSpPr/>
                      <wpg:grpSpPr>
                        <a:xfrm>
                          <a:off x="0" y="0"/>
                          <a:ext cx="3352800" cy="2148840"/>
                          <a:chOff x="0" y="0"/>
                          <a:chExt cx="3690620" cy="2494915"/>
                        </a:xfrm>
                      </wpg:grpSpPr>
                      <wpg:grpSp>
                        <wpg:cNvPr id="13" name="Group 13"/>
                        <wpg:cNvGrpSpPr/>
                        <wpg:grpSpPr>
                          <a:xfrm>
                            <a:off x="0" y="0"/>
                            <a:ext cx="3690620" cy="2196465"/>
                            <a:chOff x="0" y="0"/>
                            <a:chExt cx="3690620" cy="2196465"/>
                          </a:xfrm>
                        </wpg:grpSpPr>
                        <pic:pic xmlns:pic="http://schemas.openxmlformats.org/drawingml/2006/picture">
                          <pic:nvPicPr>
                            <pic:cNvPr id="36" name="Picture 36" descr="Lion:Users:blurped:Dropbox:Law:Oil &amp; Gas Law:Materials:p057 - RIDGE v. GUINN ILLUSTRATION.pdf"/>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bwMode="auto">
                            <a:xfrm>
                              <a:off x="1739265" y="0"/>
                              <a:ext cx="1951355" cy="2148840"/>
                            </a:xfrm>
                            <a:prstGeom prst="rect">
                              <a:avLst/>
                            </a:prstGeom>
                            <a:noFill/>
                            <a:ln>
                              <a:solidFill>
                                <a:srgbClr val="000000"/>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38" name="Picture 38" descr="Lion:Users:blurped:Dropbox:Law:Oil &amp; Gas Law:Materials:p057 &amp; p077 - Ridge Oil v. Guinn &amp; Pshigoda.pdf"/>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15240"/>
                              <a:ext cx="1676400" cy="2181225"/>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grpSp>
                      <wps:wsp>
                        <wps:cNvPr id="32" name="Text Box 32"/>
                        <wps:cNvSpPr txBox="1"/>
                        <wps:spPr>
                          <a:xfrm>
                            <a:off x="0" y="2253615"/>
                            <a:ext cx="369062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B600BA4" w14:textId="31D21EC7" w:rsidR="00017222" w:rsidRPr="00B92037" w:rsidRDefault="00017222" w:rsidP="008B7D1E">
                              <w:pPr>
                                <w:pStyle w:val="Caption"/>
                                <w:rPr>
                                  <w:noProof/>
                                  <w:sz w:val="20"/>
                                </w:rPr>
                              </w:pPr>
                              <w:r>
                                <w:t xml:space="preserve">p057 Ridge v. Guinn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55" style="position:absolute;margin-left:1.05pt;margin-top:8.95pt;width:264pt;height:169.2pt;z-index:251698176;mso-width-relative:margin;mso-height-relative:margin" coordsize="3690620,24949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3AAAAAEAAADcAAAA&#10;AQACoAIABAAAAAEAAAGroAMABAAAAAEAAAG+AAAAAP/bAEMAAQEBAQEBAQEBAQEBAQECAwICAgIC&#10;AwIDAgMEBAQEBAQEBAUFBgUFBQYFBAQGCAYGBwcHBwcEBQgJCAcIBgcHB//bAEMBAQEBAgECAwIC&#10;AwcFBAUHBwcHBwcHBwcHBwcHBwcHBwcHBwcHBwcHBwcHBwcHBwcHBwcHBwcHBwcHBwcHBwcHB//A&#10;ABEIAb4B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">
                <v:group id="Group 13" o:spid="_x0000_s1056" style="position:absolute;width:3690620;height:2196465" coordsize="3690620,21964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36" o:spid="_x0000_s1057" type="#_x0000_t75" alt="Lion:Users:blurped:Dropbox:Law:Oil &amp; Gas Law:Materials:p057 - RIDGE v. GUINN ILLUSTRATION.pdf" style="position:absolute;left:1739265;width:1951355;height:2148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o&#10;rpPEAAAA2wAAAA8AAABkcnMvZG93bnJldi54bWxEj0FrwkAUhO8F/8PyBG91Y4VUo5ugtUILBTEK&#10;Xh/ZZxLMvg3Z1aT/vlso9DjMzDfMOhtMIx7Uudqygtk0AkFcWF1zqeB82j8vQDiPrLGxTAq+yUGW&#10;jp7WmGjb85EeuS9FgLBLUEHlfZtI6YqKDLqpbYmDd7WdQR9kV0rdYR/gppEvURRLgzWHhQpbequo&#10;uOV3o6B+n8mvxav8nLc7v9zf80N+2R6UmoyHzQqEp8H/h//aH1rBPIbfL+EHyPQ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norpPEAAAA2wAAAA8AAAAAAAAAAAAAAAAAnAIA&#10;AGRycy9kb3ducmV2LnhtbFBLBQYAAAAABAAEAPcAAACNAwAAAAA=&#10;" stroked="t">
                    <v:imagedata r:id="rId33" o:title="p057 - RIDGE v. GUINN ILLUSTRATION.pdf"/>
                    <v:path arrowok="t"/>
                  </v:shape>
                  <v:shape id="Picture 38" o:spid="_x0000_s1058" type="#_x0000_t75" alt="Lion:Users:blurped:Dropbox:Law:Oil &amp; Gas Law:Materials:p057 &amp; p077 - Ridge Oil v. Guinn &amp; Pshigoda.pdf" style="position:absolute;top:15240;width:167640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IB&#10;HEXBAAAA2wAAAA8AAABkcnMvZG93bnJldi54bWxET01rg0AQvQf6H5Yp9BbXWpBiswnF0DbXWAn1&#10;NnEnKnVnxd2q/ffZQyDHx/ve7BbTi4lG11lW8BzFIIhrqztuFJTfH+tXEM4ja+wtk4J/crDbPqw2&#10;mGk785GmwjcihLDLUEHr/ZBJ6eqWDLrIDsSBu9jRoA9wbKQecQ7hppdJHKfSYMehocWB8pbq3+LP&#10;KDiV6Vf+c/7MkyStOC0OexNXe6WeHpf3NxCeFn8X39wHreAljA1fwg+Q2y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IBHEXBAAAA2wAAAA8AAAAAAAAAAAAAAAAAnAIAAGRy&#10;cy9kb3ducmV2LnhtbFBLBQYAAAAABAAEAPcAAACKAwAAAAA=&#10;" stroked="t" strokecolor="black [3213]" strokeweight=".25pt">
                    <v:imagedata r:id="rId34" o:title="p057 &amp; p077 - Ridge Oil v. Guinn &amp; Pshigoda.pdf"/>
                    <v:path arrowok="t"/>
                  </v:shape>
                </v:group>
                <v:shape id="Text Box 32" o:spid="_x0000_s1059" type="#_x0000_t202" style="position:absolute;top:2253615;width:369062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bPSxQAA&#10;ANsAAAAPAAAAZHJzL2Rvd25yZXYueG1sRI/NasMwEITvhbyD2EAupZHrQihulJCfBnpID3ZDzou1&#10;tUytlZGU2Hn7qhDocZiZb5jlerSduJIPrWMFz/MMBHHtdMuNgtPX4ekVRIjIGjvHpOBGAdarycMS&#10;C+0GLulaxUYkCIcCFZgY+0LKUBuyGOauJ07et/MWY5K+kdrjkOC2k3mWLaTFltOCwZ52huqf6mIV&#10;LPb+MpS8e9yf3o/42Tf5eXs7KzWbjps3EJHG+B++tz+0gpcc/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Js9LFAAAA2wAAAA8AAAAAAAAAAAAAAAAAlwIAAGRycy9k&#10;b3ducmV2LnhtbFBLBQYAAAAABAAEAPUAAACJAwAAAAA=&#10;" stroked="f">
                  <v:textbox inset="0,0,0,0">
                    <w:txbxContent>
                      <w:p w14:paraId="2B600BA4" w14:textId="31D21EC7" w:rsidR="00797F59" w:rsidRPr="00B92037" w:rsidRDefault="00797F59" w:rsidP="008B7D1E">
                        <w:pPr>
                          <w:pStyle w:val="Caption"/>
                          <w:rPr>
                            <w:noProof/>
                            <w:sz w:val="20"/>
                          </w:rPr>
                        </w:pPr>
                        <w:r>
                          <w:t xml:space="preserve">p057 Ridge v. Guinn </w:t>
                        </w:r>
                      </w:p>
                    </w:txbxContent>
                  </v:textbox>
                </v:shape>
                <w10:wrap type="square"/>
              </v:group>
            </w:pict>
          </mc:Fallback>
        </mc:AlternateContent>
      </w:r>
    </w:p>
    <w:p w14:paraId="37766609" w14:textId="77777777" w:rsidR="005D7C86" w:rsidRDefault="005D7C86" w:rsidP="00867EF9">
      <w:pPr>
        <w:pStyle w:val="h3"/>
      </w:pPr>
    </w:p>
    <w:p w14:paraId="54352F0D" w14:textId="77777777" w:rsidR="005D7C86" w:rsidRDefault="005D7C86" w:rsidP="00867EF9">
      <w:pPr>
        <w:pStyle w:val="h3"/>
      </w:pPr>
    </w:p>
    <w:p w14:paraId="175AE004" w14:textId="77777777" w:rsidR="005D7C86" w:rsidRDefault="005D7C86" w:rsidP="00867EF9">
      <w:pPr>
        <w:pStyle w:val="h3"/>
      </w:pPr>
    </w:p>
    <w:p w14:paraId="3BF82EA6" w14:textId="77777777" w:rsidR="005D7C86" w:rsidRDefault="005D7C86" w:rsidP="00867EF9">
      <w:pPr>
        <w:pStyle w:val="h3"/>
      </w:pPr>
    </w:p>
    <w:p w14:paraId="3B2261FC" w14:textId="77777777" w:rsidR="005D7C86" w:rsidRDefault="005D7C86" w:rsidP="00867EF9">
      <w:pPr>
        <w:pStyle w:val="h3"/>
      </w:pPr>
    </w:p>
    <w:p w14:paraId="3115C58F" w14:textId="77777777" w:rsidR="005D7C86" w:rsidRDefault="005D7C86" w:rsidP="00867EF9">
      <w:pPr>
        <w:pStyle w:val="h3"/>
      </w:pPr>
    </w:p>
    <w:p w14:paraId="2B48BD97" w14:textId="77777777" w:rsidR="005D7C86" w:rsidRDefault="005D7C86" w:rsidP="00867EF9">
      <w:pPr>
        <w:pStyle w:val="h3"/>
      </w:pPr>
    </w:p>
    <w:p w14:paraId="209E1E01" w14:textId="77777777" w:rsidR="005D7C86" w:rsidRDefault="005D7C86" w:rsidP="00867EF9">
      <w:pPr>
        <w:pStyle w:val="h3"/>
      </w:pPr>
    </w:p>
    <w:p w14:paraId="6CF1BF2A" w14:textId="77777777" w:rsidR="005D7C86" w:rsidRDefault="005D7C86" w:rsidP="00867EF9">
      <w:pPr>
        <w:pStyle w:val="h3"/>
      </w:pPr>
    </w:p>
    <w:p w14:paraId="113F8DF2" w14:textId="77777777" w:rsidR="005D7C86" w:rsidRDefault="005D7C86" w:rsidP="00867EF9">
      <w:pPr>
        <w:pStyle w:val="h3"/>
      </w:pPr>
    </w:p>
    <w:p w14:paraId="4E352EBE" w14:textId="77777777" w:rsidR="005D7C86" w:rsidRDefault="005D7C86" w:rsidP="00867EF9">
      <w:pPr>
        <w:pStyle w:val="h3"/>
      </w:pPr>
    </w:p>
    <w:p w14:paraId="694F00D8" w14:textId="77777777" w:rsidR="005D7C86" w:rsidRDefault="005D7C86" w:rsidP="00867EF9">
      <w:pPr>
        <w:pStyle w:val="h3"/>
      </w:pPr>
    </w:p>
    <w:p w14:paraId="16E045CC" w14:textId="77777777" w:rsidR="005D7C86" w:rsidRDefault="005D7C86" w:rsidP="00867EF9">
      <w:pPr>
        <w:pStyle w:val="h3"/>
      </w:pPr>
    </w:p>
    <w:p w14:paraId="34E26918" w14:textId="77777777" w:rsidR="005D7C86" w:rsidRDefault="005D7C86" w:rsidP="00867EF9">
      <w:pPr>
        <w:pStyle w:val="h3"/>
      </w:pPr>
    </w:p>
    <w:p w14:paraId="6CE68A38" w14:textId="77777777" w:rsidR="005D7C86" w:rsidRDefault="005D7C86" w:rsidP="00867EF9">
      <w:pPr>
        <w:pStyle w:val="h3"/>
      </w:pPr>
    </w:p>
    <w:p w14:paraId="635171A4" w14:textId="77777777" w:rsidR="005D7C86" w:rsidRDefault="005D7C86" w:rsidP="00867EF9">
      <w:pPr>
        <w:pStyle w:val="h3"/>
      </w:pPr>
    </w:p>
    <w:p w14:paraId="1450A836" w14:textId="77777777" w:rsidR="005D7C86" w:rsidRPr="00C73AAA" w:rsidRDefault="005D7C86" w:rsidP="00867EF9">
      <w:pPr>
        <w:pStyle w:val="h3"/>
      </w:pPr>
    </w:p>
    <w:p w14:paraId="6D3B9A75" w14:textId="77777777" w:rsidR="00421674" w:rsidRDefault="00BE2166" w:rsidP="007D176E">
      <w:pPr>
        <w:pStyle w:val="ListParagraph"/>
        <w:numPr>
          <w:ilvl w:val="0"/>
          <w:numId w:val="0"/>
        </w:numPr>
        <w:ind w:left="144"/>
      </w:pPr>
      <w:r w:rsidRPr="00421674">
        <w:rPr>
          <w:b/>
        </w:rPr>
        <w:t>Main Rule</w:t>
      </w:r>
      <w:r w:rsidR="00867EF9" w:rsidRPr="00421674">
        <w:rPr>
          <w:b/>
        </w:rPr>
        <w:t>:</w:t>
      </w:r>
      <w:r w:rsidR="007D176E">
        <w:t xml:space="preserve"> </w:t>
      </w:r>
      <w:r>
        <w:t xml:space="preserve">To hold a lease during the secondary term, lessee needs </w:t>
      </w:r>
      <w:r w:rsidRPr="00421674">
        <w:rPr>
          <w:i/>
        </w:rPr>
        <w:t xml:space="preserve">production </w:t>
      </w:r>
      <w:r w:rsidRPr="00421674">
        <w:rPr>
          <w:b/>
        </w:rPr>
        <w:t xml:space="preserve">or </w:t>
      </w:r>
      <w:r>
        <w:t>satisfy a savings clause</w:t>
      </w:r>
    </w:p>
    <w:p w14:paraId="70415A11" w14:textId="4AD5676D" w:rsidR="007D176E" w:rsidRPr="00421674" w:rsidRDefault="00421674" w:rsidP="007D176E">
      <w:pPr>
        <w:pStyle w:val="ListParagraph"/>
        <w:numPr>
          <w:ilvl w:val="0"/>
          <w:numId w:val="0"/>
        </w:numPr>
        <w:ind w:left="144"/>
        <w:rPr>
          <w:i/>
          <w:color w:val="FF6600"/>
        </w:rPr>
      </w:pPr>
      <w:r>
        <w:rPr>
          <w:b/>
        </w:rPr>
        <w:t>Look for</w:t>
      </w:r>
      <w:r w:rsidR="007D176E" w:rsidRPr="00421674">
        <w:rPr>
          <w:b/>
        </w:rPr>
        <w:t xml:space="preserve">: </w:t>
      </w:r>
      <w:r w:rsidR="007D176E" w:rsidRPr="00421674">
        <w:rPr>
          <w:i/>
          <w:color w:val="FF6600"/>
        </w:rPr>
        <w:t>“if production should cease…lessee has</w:t>
      </w:r>
      <w:r w:rsidR="00B1791A">
        <w:rPr>
          <w:i/>
          <w:color w:val="FF6600"/>
        </w:rPr>
        <w:t xml:space="preserve"> 30/</w:t>
      </w:r>
      <w:r w:rsidR="007D176E" w:rsidRPr="00421674">
        <w:rPr>
          <w:i/>
          <w:color w:val="FF6600"/>
        </w:rPr>
        <w:t>60 days to commence add’l drilling or reworking operations.”</w:t>
      </w:r>
    </w:p>
    <w:p w14:paraId="5115919B" w14:textId="530805FE" w:rsidR="007D176E" w:rsidRDefault="007D176E" w:rsidP="00A50058">
      <w:pPr>
        <w:pStyle w:val="ListParagraph"/>
        <w:numPr>
          <w:ilvl w:val="0"/>
          <w:numId w:val="1"/>
        </w:numPr>
      </w:pPr>
      <w:r>
        <w:rPr>
          <w:b/>
        </w:rPr>
        <w:t>Rule:</w:t>
      </w:r>
      <w:r>
        <w:t xml:space="preserve"> </w:t>
      </w:r>
      <w:r w:rsidR="00057102" w:rsidRPr="00057102">
        <w:rPr>
          <w:i/>
        </w:rPr>
        <w:t>O</w:t>
      </w:r>
      <w:r w:rsidRPr="007D176E">
        <w:rPr>
          <w:i/>
        </w:rPr>
        <w:t>verrides</w:t>
      </w:r>
      <w:r>
        <w:t xml:space="preserve"> the CL temporary cessation of production doctrine</w:t>
      </w:r>
      <w:r w:rsidR="00B1791A">
        <w:tab/>
      </w:r>
      <w:r w:rsidR="00B1791A">
        <w:tab/>
      </w:r>
      <w:r w:rsidR="00B1791A">
        <w:tab/>
      </w:r>
      <w:r w:rsidR="00B1791A">
        <w:tab/>
      </w:r>
      <w:r w:rsidR="00B1791A">
        <w:tab/>
      </w:r>
      <w:r w:rsidR="00B1791A">
        <w:tab/>
      </w:r>
      <w:r w:rsidR="00B1791A">
        <w:tab/>
      </w:r>
      <w:r w:rsidR="00B1791A">
        <w:tab/>
      </w:r>
      <w:r w:rsidR="00B1791A">
        <w:tab/>
      </w:r>
      <w:r w:rsidR="00B1791A">
        <w:tab/>
      </w:r>
      <w:r w:rsidR="00B1791A">
        <w:tab/>
      </w:r>
      <w:r w:rsidR="00B1791A">
        <w:tab/>
      </w:r>
      <w:r w:rsidR="00B1791A">
        <w:rPr>
          <w:i/>
        </w:rPr>
        <w:t>Samano v. Sun Oil, 82</w:t>
      </w:r>
    </w:p>
    <w:p w14:paraId="70919CE4" w14:textId="7761978B" w:rsidR="007D176E" w:rsidRPr="007D176E" w:rsidRDefault="007D176E" w:rsidP="00A50058">
      <w:pPr>
        <w:pStyle w:val="ListParagraph"/>
        <w:numPr>
          <w:ilvl w:val="0"/>
          <w:numId w:val="1"/>
        </w:numPr>
      </w:pPr>
      <w:r>
        <w:rPr>
          <w:b/>
        </w:rPr>
        <w:t xml:space="preserve">Requirement: </w:t>
      </w:r>
      <w:r>
        <w:t xml:space="preserve">Must work diligently </w:t>
      </w:r>
      <w:r>
        <w:rPr>
          <w:b/>
        </w:rPr>
        <w:t>&amp;</w:t>
      </w:r>
      <w:r>
        <w:t xml:space="preserve"> </w:t>
      </w:r>
      <w:r>
        <w:rPr>
          <w:i/>
        </w:rPr>
        <w:t>eventually</w:t>
      </w:r>
      <w:r>
        <w:t xml:space="preserve"> restore production (but not w/in that 60 days)</w:t>
      </w:r>
    </w:p>
    <w:p w14:paraId="4B3E9504" w14:textId="2426F860" w:rsidR="00A24541" w:rsidRPr="00A24541" w:rsidRDefault="00867EF9" w:rsidP="00A50058">
      <w:pPr>
        <w:pStyle w:val="ListParagraph"/>
        <w:numPr>
          <w:ilvl w:val="0"/>
          <w:numId w:val="1"/>
        </w:numPr>
      </w:pPr>
      <w:r w:rsidRPr="00A24541">
        <w:rPr>
          <w:b/>
        </w:rPr>
        <w:t>Exception:</w:t>
      </w:r>
      <w:r>
        <w:t xml:space="preserve"> Unless state</w:t>
      </w:r>
      <w:r w:rsidR="00057102">
        <w:t>s</w:t>
      </w:r>
      <w:r>
        <w:t xml:space="preserve"> </w:t>
      </w:r>
      <w:r w:rsidRPr="00421674">
        <w:rPr>
          <w:i/>
          <w:color w:val="FF6600"/>
        </w:rPr>
        <w:t>“capable of production”</w:t>
      </w:r>
    </w:p>
    <w:p w14:paraId="1629261B" w14:textId="77777777" w:rsidR="007D176E" w:rsidRDefault="007D176E" w:rsidP="000F048A">
      <w:pPr>
        <w:pStyle w:val="ListParagraph"/>
        <w:numPr>
          <w:ilvl w:val="0"/>
          <w:numId w:val="0"/>
        </w:numPr>
        <w:ind w:left="144"/>
        <w:rPr>
          <w:b/>
        </w:rPr>
      </w:pPr>
    </w:p>
    <w:p w14:paraId="3681ABCB" w14:textId="2E2E28C7" w:rsidR="005D7C86" w:rsidRPr="000F048A" w:rsidRDefault="005D7C86" w:rsidP="00421674">
      <w:pPr>
        <w:pStyle w:val="ListParagraph"/>
        <w:numPr>
          <w:ilvl w:val="0"/>
          <w:numId w:val="1"/>
        </w:numPr>
        <w:rPr>
          <w:b/>
        </w:rPr>
      </w:pPr>
      <w:r w:rsidRPr="000F048A">
        <w:rPr>
          <w:b/>
        </w:rPr>
        <w:t>Temporary Cessation of Production (TCOP)</w:t>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b/>
        </w:rPr>
        <w:tab/>
      </w:r>
      <w:r w:rsidR="00421674">
        <w:rPr>
          <w:i/>
        </w:rPr>
        <w:t>Ridge Oil v. Guinn, 57</w:t>
      </w:r>
    </w:p>
    <w:p w14:paraId="044B66F2" w14:textId="77777777" w:rsidR="00421674" w:rsidRPr="00421674" w:rsidRDefault="00B9161A" w:rsidP="00421674">
      <w:pPr>
        <w:pStyle w:val="ListParagraph"/>
        <w:rPr>
          <w:b/>
        </w:rPr>
      </w:pPr>
      <w:r w:rsidRPr="00421674">
        <w:rPr>
          <w:b/>
        </w:rPr>
        <w:t xml:space="preserve">Rule: </w:t>
      </w:r>
      <w:r>
        <w:t xml:space="preserve">A TCOP doesn’t terminate OGL. Allow </w:t>
      </w:r>
      <w:r w:rsidRPr="00421674">
        <w:rPr>
          <w:i/>
        </w:rPr>
        <w:t>reasonable</w:t>
      </w:r>
      <w:r>
        <w:t xml:space="preserve"> time to repair</w:t>
      </w:r>
    </w:p>
    <w:p w14:paraId="6D5D6F6D" w14:textId="5BB8F7FA" w:rsidR="000F048A" w:rsidRPr="00421674" w:rsidRDefault="00421674" w:rsidP="00421674">
      <w:pPr>
        <w:pStyle w:val="ListParagraph"/>
        <w:rPr>
          <w:b/>
        </w:rPr>
      </w:pPr>
      <w:r w:rsidRPr="00421674">
        <w:rPr>
          <w:b/>
        </w:rPr>
        <w:t>Reasonableness Factors</w:t>
      </w:r>
    </w:p>
    <w:p w14:paraId="3488A1E8" w14:textId="77777777" w:rsidR="000F048A" w:rsidRDefault="000F048A" w:rsidP="00421674">
      <w:pPr>
        <w:pStyle w:val="ListParagraph"/>
        <w:numPr>
          <w:ilvl w:val="2"/>
          <w:numId w:val="1"/>
        </w:numPr>
      </w:pPr>
      <w:r>
        <w:t>Length of shutdown</w:t>
      </w:r>
    </w:p>
    <w:p w14:paraId="78B81E1D" w14:textId="77777777" w:rsidR="000F048A" w:rsidRDefault="000F048A" w:rsidP="00421674">
      <w:pPr>
        <w:pStyle w:val="ListParagraph"/>
        <w:numPr>
          <w:ilvl w:val="2"/>
          <w:numId w:val="1"/>
        </w:numPr>
      </w:pPr>
      <w:r>
        <w:t>Cause</w:t>
      </w:r>
    </w:p>
    <w:p w14:paraId="4A6840C3" w14:textId="77777777" w:rsidR="000F048A" w:rsidRDefault="000F048A" w:rsidP="00421674">
      <w:pPr>
        <w:pStyle w:val="ListParagraph"/>
        <w:numPr>
          <w:ilvl w:val="2"/>
          <w:numId w:val="1"/>
        </w:numPr>
      </w:pPr>
      <w:r>
        <w:t>Attempts to restore production</w:t>
      </w:r>
    </w:p>
    <w:p w14:paraId="3BDF2AD7" w14:textId="3208F881" w:rsidR="00421674" w:rsidRDefault="00421674" w:rsidP="00421674">
      <w:pPr>
        <w:pStyle w:val="ListParagraph"/>
        <w:numPr>
          <w:ilvl w:val="2"/>
          <w:numId w:val="1"/>
        </w:numPr>
      </w:pPr>
      <w:r>
        <w:t xml:space="preserve">Foreseeability &amp; unavoidable aren’t essential factors </w:t>
      </w:r>
      <w:r w:rsidRPr="00421674">
        <w:rPr>
          <w:b/>
          <w:color w:val="FF0000"/>
        </w:rPr>
        <w:t>!!!</w:t>
      </w:r>
    </w:p>
    <w:p w14:paraId="1F234407" w14:textId="6E1FF27D" w:rsidR="00421674" w:rsidRDefault="00057102" w:rsidP="00421674">
      <w:pPr>
        <w:pStyle w:val="ListParagraph"/>
      </w:pPr>
      <w:r>
        <w:rPr>
          <w:b/>
        </w:rPr>
        <w:t>Policy</w:t>
      </w:r>
      <w:r w:rsidR="000F048A">
        <w:rPr>
          <w:b/>
        </w:rPr>
        <w:t xml:space="preserve">: </w:t>
      </w:r>
      <w:r w:rsidR="000F048A">
        <w:t>Mechanical things break down</w:t>
      </w:r>
      <w:r w:rsidR="00421674">
        <w:t xml:space="preserve">. </w:t>
      </w:r>
      <w:r w:rsidR="005D7C86">
        <w:t>An implied excuse, not written in lease</w:t>
      </w:r>
    </w:p>
    <w:p w14:paraId="4B0517FC" w14:textId="47FC1D6B" w:rsidR="002662D3" w:rsidRDefault="00421674" w:rsidP="00272EFF">
      <w:pPr>
        <w:pStyle w:val="ListParagraph"/>
      </w:pPr>
      <w:r w:rsidRPr="00421674">
        <w:rPr>
          <w:b/>
        </w:rPr>
        <w:t>Historical</w:t>
      </w:r>
      <w:r w:rsidR="00272EFF">
        <w:rPr>
          <w:b/>
        </w:rPr>
        <w:t xml:space="preserve"> (CL)</w:t>
      </w:r>
      <w:r w:rsidRPr="00421674">
        <w:rPr>
          <w:b/>
        </w:rPr>
        <w:t>:</w:t>
      </w:r>
      <w:r w:rsidR="00272EFF">
        <w:rPr>
          <w:b/>
        </w:rPr>
        <w:t xml:space="preserve"> </w:t>
      </w:r>
      <w:r w:rsidR="00272EFF">
        <w:t>OGL</w:t>
      </w:r>
      <w:r>
        <w:t xml:space="preserve"> didn’t terminate unless </w:t>
      </w:r>
      <w:r w:rsidR="00272EFF">
        <w:t xml:space="preserve">the cessation was permanent </w:t>
      </w:r>
      <w:r w:rsidR="00272EFF">
        <w:rPr>
          <w:rFonts w:ascii="Monaco" w:hAnsi="Monaco" w:cs="Monaco"/>
        </w:rPr>
        <w:t>→</w:t>
      </w:r>
      <w:r>
        <w:t xml:space="preserve"> TCOP arose</w:t>
      </w:r>
    </w:p>
    <w:p w14:paraId="51AA04CC" w14:textId="77777777" w:rsidR="00F11464" w:rsidRDefault="00F11464" w:rsidP="00F93643">
      <w:pPr>
        <w:pStyle w:val="h3"/>
        <w:rPr>
          <w:highlight w:val="yellow"/>
        </w:rPr>
      </w:pPr>
      <w:bookmarkStart w:id="87" w:name="_Toc226004924"/>
    </w:p>
    <w:p w14:paraId="01BC856F" w14:textId="415273A7" w:rsidR="00B65D8A" w:rsidRPr="00787C43" w:rsidRDefault="00B65D8A" w:rsidP="00F93643">
      <w:pPr>
        <w:pStyle w:val="h3"/>
        <w:rPr>
          <w:smallCaps w:val="0"/>
          <w:highlight w:val="yellow"/>
        </w:rPr>
      </w:pPr>
      <w:bookmarkStart w:id="88" w:name="_Toc229898830"/>
      <w:r w:rsidRPr="00787C43">
        <w:rPr>
          <w:smallCaps w:val="0"/>
          <w:highlight w:val="yellow"/>
        </w:rPr>
        <w:t xml:space="preserve">B. </w:t>
      </w:r>
      <w:r w:rsidR="00CC65C0">
        <w:rPr>
          <w:smallCaps w:val="0"/>
          <w:highlight w:val="yellow"/>
        </w:rPr>
        <w:t xml:space="preserve">Continuous </w:t>
      </w:r>
      <w:r w:rsidRPr="00787C43">
        <w:rPr>
          <w:smallCaps w:val="0"/>
          <w:highlight w:val="yellow"/>
        </w:rPr>
        <w:t>Operation</w:t>
      </w:r>
      <w:r w:rsidR="00057102">
        <w:rPr>
          <w:smallCaps w:val="0"/>
          <w:highlight w:val="yellow"/>
        </w:rPr>
        <w:t>s Clause</w:t>
      </w:r>
      <w:bookmarkEnd w:id="88"/>
    </w:p>
    <w:p w14:paraId="11A10884" w14:textId="24752545" w:rsidR="00CC65C0" w:rsidRPr="00CC65C0" w:rsidRDefault="00CC65C0" w:rsidP="00CC65C0">
      <w:pPr>
        <w:pStyle w:val="ListParagraph"/>
        <w:numPr>
          <w:ilvl w:val="0"/>
          <w:numId w:val="1"/>
        </w:numPr>
        <w:rPr>
          <w:i/>
          <w:color w:val="FF6600"/>
        </w:rPr>
      </w:pPr>
      <w:r w:rsidRPr="00CC65C0">
        <w:rPr>
          <w:b/>
        </w:rPr>
        <w:t xml:space="preserve">Look for:  </w:t>
      </w:r>
      <w:r>
        <w:t>In Habendum Clause</w:t>
      </w:r>
      <w:r w:rsidRPr="00CC65C0">
        <w:rPr>
          <w:i/>
          <w:color w:val="FF6600"/>
        </w:rPr>
        <w:t xml:space="preserve">“Unless sooner terminated or longer kept in force under other provisions hereof, this lease shall remain in force for a term of 3 years from the date hereof, hereinafter called “PT”, and as long thereafter as operations, as hereinafter defined, are conducted upon said land with no cessation for more than 90 {or 60} consecutive days. </w:t>
      </w:r>
      <w:r>
        <w:t>&amp; several paragraphs later:</w:t>
      </w:r>
      <w:r>
        <w:rPr>
          <w:i/>
          <w:color w:val="FF6600"/>
        </w:rPr>
        <w:t xml:space="preserve"> </w:t>
      </w:r>
      <w:r w:rsidRPr="00CC65C0">
        <w:rPr>
          <w:i/>
          <w:color w:val="FF6600"/>
        </w:rPr>
        <w:t xml:space="preserve">….'operations' shall mean operations for and any of the following: drilling, testing, completing, reworking, recompleting, deepening, plugging back or repairing of a well in search for or in an endeavor to obtain production of oil, gas sulphur or other minerals, excavating a mine, production of oil, gas, sulphur or other mineral, </w:t>
      </w:r>
      <w:r w:rsidRPr="00CC65C0">
        <w:rPr>
          <w:b/>
          <w:i/>
          <w:iCs/>
          <w:color w:val="FF6600"/>
        </w:rPr>
        <w:t>whether or not in paying quantities</w:t>
      </w:r>
      <w:r w:rsidRPr="00CC65C0">
        <w:rPr>
          <w:b/>
          <w:i/>
          <w:color w:val="FF6600"/>
        </w:rPr>
        <w:t xml:space="preserve">. </w:t>
      </w:r>
    </w:p>
    <w:p w14:paraId="132B99A6" w14:textId="16E51BA1" w:rsidR="00CC65C0" w:rsidRPr="00CC65C0" w:rsidRDefault="00CC65C0" w:rsidP="00A50058">
      <w:pPr>
        <w:pStyle w:val="ListParagraph"/>
        <w:numPr>
          <w:ilvl w:val="0"/>
          <w:numId w:val="1"/>
        </w:numPr>
        <w:rPr>
          <w:b/>
        </w:rPr>
      </w:pPr>
    </w:p>
    <w:p w14:paraId="2E6D23AE" w14:textId="6429A613" w:rsidR="00B65D8A" w:rsidRDefault="00B65D8A" w:rsidP="00A50058">
      <w:pPr>
        <w:pStyle w:val="ListParagraph"/>
        <w:numPr>
          <w:ilvl w:val="0"/>
          <w:numId w:val="1"/>
        </w:numPr>
      </w:pPr>
      <w:r>
        <w:rPr>
          <w:b/>
        </w:rPr>
        <w:t>Definition:</w:t>
      </w:r>
      <w:r>
        <w:t xml:space="preserve"> Provides the lease won’t expire while lessee is engaged in drilling or reworking operations</w:t>
      </w:r>
    </w:p>
    <w:p w14:paraId="723AFAA1" w14:textId="24E89196" w:rsidR="00F8402C" w:rsidRDefault="00F8402C" w:rsidP="00A50058">
      <w:pPr>
        <w:pStyle w:val="ListParagraph"/>
        <w:numPr>
          <w:ilvl w:val="0"/>
          <w:numId w:val="1"/>
        </w:numPr>
      </w:pPr>
      <w:r>
        <w:rPr>
          <w:b/>
        </w:rPr>
        <w:t xml:space="preserve">Requirement: </w:t>
      </w:r>
      <w:r w:rsidRPr="00F8402C">
        <w:t>Physical operations for drilling or reworking</w:t>
      </w:r>
      <w:r>
        <w:t xml:space="preserve"> </w:t>
      </w:r>
      <w:r>
        <w:rPr>
          <w:b/>
        </w:rPr>
        <w:t>&amp;</w:t>
      </w:r>
      <w:r>
        <w:t xml:space="preserve"> pursued in good faith </w:t>
      </w:r>
      <w:r>
        <w:rPr>
          <w:b/>
        </w:rPr>
        <w:t>&amp;</w:t>
      </w:r>
      <w:r>
        <w:t xml:space="preserve"> reasonable diligence</w:t>
      </w:r>
    </w:p>
    <w:p w14:paraId="082BCFD0" w14:textId="50C2EBC0" w:rsidR="00B65D8A" w:rsidRPr="00B65D8A" w:rsidRDefault="00B65D8A" w:rsidP="00A50058">
      <w:pPr>
        <w:pStyle w:val="ListParagraph"/>
        <w:numPr>
          <w:ilvl w:val="0"/>
          <w:numId w:val="1"/>
        </w:numPr>
      </w:pPr>
      <w:r>
        <w:rPr>
          <w:b/>
        </w:rPr>
        <w:t xml:space="preserve">Applies: </w:t>
      </w:r>
      <w:r>
        <w:t>When at the end of the PT, operations commenced &amp; continuing but no actual production yet</w:t>
      </w:r>
    </w:p>
    <w:p w14:paraId="7723F168" w14:textId="77777777" w:rsidR="00B65D8A" w:rsidRDefault="00B65D8A" w:rsidP="00F93643">
      <w:pPr>
        <w:pStyle w:val="h3"/>
        <w:rPr>
          <w:highlight w:val="yellow"/>
        </w:rPr>
      </w:pPr>
    </w:p>
    <w:p w14:paraId="2BFEA70C" w14:textId="5222DB84" w:rsidR="00B65D8A" w:rsidRPr="00787C43" w:rsidRDefault="00785D6C" w:rsidP="00F93643">
      <w:pPr>
        <w:pStyle w:val="h3"/>
        <w:rPr>
          <w:smallCaps w:val="0"/>
          <w:highlight w:val="yellow"/>
        </w:rPr>
      </w:pPr>
      <w:bookmarkStart w:id="89" w:name="_Toc229898831"/>
      <w:r>
        <w:rPr>
          <w:smallCaps w:val="0"/>
          <w:highlight w:val="yellow"/>
        </w:rPr>
        <w:t>C</w:t>
      </w:r>
      <w:r w:rsidR="00B65D8A" w:rsidRPr="00787C43">
        <w:rPr>
          <w:smallCaps w:val="0"/>
          <w:highlight w:val="yellow"/>
        </w:rPr>
        <w:t>. Dry Hol</w:t>
      </w:r>
      <w:r w:rsidR="00057102">
        <w:rPr>
          <w:smallCaps w:val="0"/>
          <w:highlight w:val="yellow"/>
        </w:rPr>
        <w:t>e Claus</w:t>
      </w:r>
      <w:r w:rsidR="00B65D8A" w:rsidRPr="00787C43">
        <w:rPr>
          <w:smallCaps w:val="0"/>
          <w:highlight w:val="yellow"/>
        </w:rPr>
        <w:t>e</w:t>
      </w:r>
      <w:bookmarkEnd w:id="89"/>
    </w:p>
    <w:p w14:paraId="7F51425F" w14:textId="236A9654" w:rsidR="00CC65C0" w:rsidRPr="00CC65C0" w:rsidRDefault="00CC65C0" w:rsidP="00CC65C0">
      <w:pPr>
        <w:pStyle w:val="ListParagraph"/>
        <w:numPr>
          <w:ilvl w:val="0"/>
          <w:numId w:val="1"/>
        </w:numPr>
        <w:rPr>
          <w:b/>
        </w:rPr>
      </w:pPr>
      <w:r>
        <w:rPr>
          <w:b/>
        </w:rPr>
        <w:t xml:space="preserve">Look for: </w:t>
      </w:r>
      <w:r w:rsidRPr="00CC65C0">
        <w:rPr>
          <w:i/>
          <w:color w:val="FF6600"/>
        </w:rPr>
        <w:t xml:space="preserve">“...If at the expiration of the </w:t>
      </w:r>
      <w:r>
        <w:rPr>
          <w:i/>
          <w:color w:val="FF6600"/>
        </w:rPr>
        <w:t>PT</w:t>
      </w:r>
      <w:r w:rsidRPr="00CC65C0">
        <w:rPr>
          <w:i/>
          <w:color w:val="FF6600"/>
        </w:rPr>
        <w:t>, oil, gas or other mineral is not being produced on said land, or on acreage pooled therewith, but Lessee is then engaged in drilling or reworking operations thereon or shall have completed</w:t>
      </w:r>
      <w:r>
        <w:rPr>
          <w:i/>
          <w:color w:val="FF6600"/>
        </w:rPr>
        <w:t xml:space="preserve"> a dry hole thereon with </w:t>
      </w:r>
      <w:r w:rsidRPr="00CC65C0">
        <w:rPr>
          <w:i/>
          <w:color w:val="FF6600"/>
        </w:rPr>
        <w:t>60</w:t>
      </w:r>
      <w:r>
        <w:rPr>
          <w:i/>
          <w:color w:val="FF6600"/>
        </w:rPr>
        <w:t xml:space="preserve"> {</w:t>
      </w:r>
      <w:r w:rsidRPr="00CC65C0">
        <w:rPr>
          <w:i/>
          <w:color w:val="FF6600"/>
        </w:rPr>
        <w:t>or</w:t>
      </w:r>
      <w:r>
        <w:rPr>
          <w:i/>
          <w:color w:val="FF6600"/>
        </w:rPr>
        <w:t xml:space="preserve"> </w:t>
      </w:r>
      <w:r w:rsidRPr="00CC65C0">
        <w:rPr>
          <w:i/>
          <w:color w:val="FF6600"/>
        </w:rPr>
        <w:t>90</w:t>
      </w:r>
      <w:r>
        <w:rPr>
          <w:i/>
          <w:color w:val="FF6600"/>
        </w:rPr>
        <w:t>}</w:t>
      </w:r>
      <w:r w:rsidRPr="00CC65C0">
        <w:rPr>
          <w:i/>
          <w:color w:val="FF6600"/>
        </w:rPr>
        <w:t xml:space="preserve"> prior to the end of the primary term, the lease shall remain in force so long as operations on said well or for drilling or reworking of any additional well are prosecuted with no cessation of more than sixty (60) consecutive days [or ninety (90) days], and if they result in the production of oil, gas or other mineral, so long thereafter as oil, gas or other mineral is produced from said land or acreage pooled therewith...”</w:t>
      </w:r>
    </w:p>
    <w:p w14:paraId="523CCE20" w14:textId="1ADED4C4" w:rsidR="00B65D8A" w:rsidRDefault="00B65D8A" w:rsidP="00A50058">
      <w:pPr>
        <w:pStyle w:val="ListParagraph"/>
        <w:numPr>
          <w:ilvl w:val="0"/>
          <w:numId w:val="1"/>
        </w:numPr>
      </w:pPr>
      <w:r>
        <w:rPr>
          <w:b/>
        </w:rPr>
        <w:t xml:space="preserve">Definition: </w:t>
      </w:r>
      <w:r w:rsidR="00057102">
        <w:t>I</w:t>
      </w:r>
      <w:r>
        <w:t xml:space="preserve">f lessee drills a dry hole, he can keep the lease alive by drilling another well w/in the timeframe </w:t>
      </w:r>
    </w:p>
    <w:p w14:paraId="3A384F38" w14:textId="6F4117D0" w:rsidR="00B65D8A" w:rsidRPr="00B65D8A" w:rsidRDefault="00B65D8A" w:rsidP="00A50058">
      <w:pPr>
        <w:pStyle w:val="ListParagraph"/>
        <w:numPr>
          <w:ilvl w:val="0"/>
          <w:numId w:val="1"/>
        </w:numPr>
      </w:pPr>
      <w:r>
        <w:rPr>
          <w:b/>
        </w:rPr>
        <w:t xml:space="preserve">Duration: </w:t>
      </w:r>
      <w:r w:rsidR="00057102">
        <w:t>60 o</w:t>
      </w:r>
      <w:r w:rsidRPr="00B65D8A">
        <w:t>r 90 days</w:t>
      </w:r>
    </w:p>
    <w:p w14:paraId="2BC69AC8" w14:textId="169EC649" w:rsidR="00B65D8A" w:rsidRDefault="00B65D8A" w:rsidP="00A50058">
      <w:pPr>
        <w:pStyle w:val="ListParagraph"/>
        <w:numPr>
          <w:ilvl w:val="0"/>
          <w:numId w:val="1"/>
        </w:numPr>
      </w:pPr>
      <w:r>
        <w:rPr>
          <w:b/>
        </w:rPr>
        <w:t xml:space="preserve">Applies: </w:t>
      </w:r>
      <w:r w:rsidR="00057102">
        <w:t>Gets valuable info from dry hole</w:t>
      </w:r>
      <w:r w:rsidR="00057102">
        <w:tab/>
      </w:r>
      <w:r w:rsidR="00057102">
        <w:tab/>
      </w:r>
      <w:r w:rsidR="00057102">
        <w:tab/>
      </w:r>
      <w:r w:rsidR="00057102">
        <w:tab/>
      </w:r>
      <w:r w:rsidR="00057102">
        <w:tab/>
      </w:r>
      <w:r w:rsidR="00057102">
        <w:tab/>
      </w:r>
      <w:r>
        <w:tab/>
      </w:r>
      <w:r>
        <w:tab/>
      </w:r>
      <w:r>
        <w:tab/>
      </w:r>
      <w:r>
        <w:tab/>
      </w:r>
      <w:r>
        <w:tab/>
      </w:r>
      <w:r>
        <w:tab/>
      </w:r>
      <w:r>
        <w:tab/>
      </w:r>
      <w:r>
        <w:tab/>
      </w:r>
      <w:r>
        <w:tab/>
      </w:r>
      <w:r>
        <w:tab/>
        <w:t>EX: Move 500 ft to the west</w:t>
      </w:r>
    </w:p>
    <w:p w14:paraId="4EFF4F72" w14:textId="77777777" w:rsidR="00B65D8A" w:rsidRPr="00B65D8A" w:rsidRDefault="00B65D8A" w:rsidP="00A50058">
      <w:pPr>
        <w:pStyle w:val="ListParagraph"/>
        <w:numPr>
          <w:ilvl w:val="0"/>
          <w:numId w:val="1"/>
        </w:numPr>
      </w:pPr>
    </w:p>
    <w:p w14:paraId="6209C939" w14:textId="4E1FB47D" w:rsidR="00F93643" w:rsidRDefault="00F93643" w:rsidP="00F93643">
      <w:pPr>
        <w:pStyle w:val="h3"/>
      </w:pPr>
      <w:bookmarkStart w:id="90" w:name="_Toc229898832"/>
      <w:r w:rsidRPr="00F93643">
        <w:rPr>
          <w:highlight w:val="yellow"/>
        </w:rPr>
        <w:t>Shut in Gas Royalty Clause</w:t>
      </w:r>
      <w:bookmarkEnd w:id="87"/>
      <w:bookmarkEnd w:id="90"/>
    </w:p>
    <w:p w14:paraId="37B1A64F" w14:textId="1C1CB5C1" w:rsidR="006D0E5E" w:rsidRPr="002662D3" w:rsidRDefault="006D0E5E" w:rsidP="006D0E5E">
      <w:pPr>
        <w:rPr>
          <w:i/>
          <w:color w:val="FF6600"/>
        </w:rPr>
      </w:pPr>
      <w:r w:rsidRPr="002662D3">
        <w:rPr>
          <w:i/>
          <w:color w:val="FF6600"/>
        </w:rPr>
        <w:t xml:space="preserve"> If lessee drills a well on land covered by this lease... which well is capable of producing gas, but such well is not being produced and this lease is</w:t>
      </w:r>
      <w:r w:rsidR="00057102">
        <w:rPr>
          <w:i/>
          <w:color w:val="FF6600"/>
        </w:rPr>
        <w:t xml:space="preserve"> not being maintained otherwise…</w:t>
      </w:r>
      <w:r w:rsidRPr="002662D3">
        <w:rPr>
          <w:i/>
          <w:color w:val="FF6600"/>
        </w:rPr>
        <w:t xml:space="preserve"> </w:t>
      </w:r>
      <w:r w:rsidRPr="002662D3">
        <w:rPr>
          <w:b/>
          <w:i/>
          <w:color w:val="FF6600"/>
        </w:rPr>
        <w:t>this lease shall not terminate provided lessee pays or tenders as royalty to the parties who at the time would be entitled to receive royalty hereunder</w:t>
      </w:r>
      <w:r w:rsidRPr="002662D3">
        <w:rPr>
          <w:i/>
          <w:color w:val="FF6600"/>
        </w:rPr>
        <w:t xml:space="preserve">...the sum of money equal to </w:t>
      </w:r>
      <w:r w:rsidR="00272EFF">
        <w:rPr>
          <w:i/>
          <w:color w:val="FF6600"/>
        </w:rPr>
        <w:t xml:space="preserve">¼ </w:t>
      </w:r>
      <w:r w:rsidRPr="002662D3">
        <w:rPr>
          <w:i/>
          <w:color w:val="FF6600"/>
        </w:rPr>
        <w:t>of the delay rental paid quarterly while this lease is not otherwise maintained.  The first payment</w:t>
      </w:r>
      <w:r w:rsidR="00057102">
        <w:rPr>
          <w:i/>
          <w:color w:val="FF6600"/>
        </w:rPr>
        <w:t>…</w:t>
      </w:r>
      <w:r w:rsidRPr="002662D3">
        <w:rPr>
          <w:i/>
          <w:color w:val="FF6600"/>
        </w:rPr>
        <w:t xml:space="preserve"> shall be made on or before the first day of the calendar month after expiration of </w:t>
      </w:r>
      <w:r w:rsidR="00057102">
        <w:rPr>
          <w:i/>
          <w:color w:val="FF6600"/>
        </w:rPr>
        <w:t>90</w:t>
      </w:r>
      <w:r w:rsidRPr="002662D3">
        <w:rPr>
          <w:i/>
          <w:color w:val="FF6600"/>
        </w:rPr>
        <w:t xml:space="preserve"> days from the date the lease is not otherwise maintained and</w:t>
      </w:r>
      <w:r w:rsidR="00272EFF">
        <w:rPr>
          <w:i/>
          <w:color w:val="FF6600"/>
        </w:rPr>
        <w:t xml:space="preserve"> thereafter on or before the 1st day of each 3</w:t>
      </w:r>
      <w:r w:rsidRPr="002662D3">
        <w:rPr>
          <w:i/>
          <w:color w:val="FF6600"/>
        </w:rPr>
        <w:t xml:space="preserve">rd calendar month during which period this lease is not otherwise maintained. </w:t>
      </w:r>
    </w:p>
    <w:p w14:paraId="3348E2D7" w14:textId="77777777" w:rsidR="008869DA" w:rsidRDefault="008869DA" w:rsidP="008869DA">
      <w:pPr>
        <w:rPr>
          <w:i/>
        </w:rPr>
      </w:pPr>
    </w:p>
    <w:p w14:paraId="518B63E1" w14:textId="0A727234" w:rsidR="008869DA" w:rsidRDefault="008869DA" w:rsidP="00A50058">
      <w:pPr>
        <w:pStyle w:val="ListParagraph"/>
        <w:numPr>
          <w:ilvl w:val="0"/>
          <w:numId w:val="1"/>
        </w:numPr>
      </w:pPr>
      <w:r>
        <w:rPr>
          <w:b/>
        </w:rPr>
        <w:t>Definition:</w:t>
      </w:r>
      <w:r>
        <w:t xml:space="preserve"> </w:t>
      </w:r>
      <w:r w:rsidRPr="008869DA">
        <w:t xml:space="preserve">Shut in royalties can be a </w:t>
      </w:r>
      <w:r w:rsidRPr="00057102">
        <w:rPr>
          <w:b/>
        </w:rPr>
        <w:t>substitute for production</w:t>
      </w:r>
      <w:r w:rsidRPr="008869DA">
        <w:t xml:space="preserve"> for hol</w:t>
      </w:r>
      <w:r w:rsidR="00BB1BC4">
        <w:t>d</w:t>
      </w:r>
      <w:r w:rsidRPr="008869DA">
        <w:t xml:space="preserve">ing title to the lease, or, if </w:t>
      </w:r>
      <w:r>
        <w:t>written differently, a covenant</w:t>
      </w:r>
    </w:p>
    <w:p w14:paraId="1E54E4FF" w14:textId="599C3615" w:rsidR="008869DA" w:rsidRDefault="008D3757" w:rsidP="00A50058">
      <w:pPr>
        <w:pStyle w:val="ListParagraph"/>
        <w:numPr>
          <w:ilvl w:val="0"/>
          <w:numId w:val="1"/>
        </w:numPr>
      </w:pPr>
      <w:r>
        <w:rPr>
          <w:b/>
        </w:rPr>
        <w:t>Shut-in</w:t>
      </w:r>
      <w:r>
        <w:t>: Capable of production but unable to get to market</w:t>
      </w:r>
      <w:r w:rsidR="00BB1BC4">
        <w:tab/>
      </w:r>
      <w:r w:rsidR="00BB1BC4">
        <w:tab/>
      </w:r>
      <w:r w:rsidR="00BB1BC4">
        <w:tab/>
      </w:r>
      <w:r w:rsidR="00BB1BC4">
        <w:tab/>
      </w:r>
      <w:r w:rsidR="00BB1BC4">
        <w:tab/>
      </w:r>
      <w:r w:rsidR="00BB1BC4">
        <w:tab/>
      </w:r>
      <w:r w:rsidR="00BB1BC4">
        <w:tab/>
      </w:r>
      <w:r w:rsidR="00BB1BC4">
        <w:tab/>
      </w:r>
      <w:r w:rsidR="00BB1BC4">
        <w:tab/>
      </w:r>
      <w:r w:rsidR="00BB1BC4">
        <w:tab/>
      </w:r>
      <w:r w:rsidR="00BB1BC4">
        <w:tab/>
      </w:r>
      <w:r w:rsidR="00BB1BC4">
        <w:tab/>
        <w:t>EX: C</w:t>
      </w:r>
      <w:r w:rsidR="00BB1BC4" w:rsidRPr="008D3757">
        <w:t>an’t store</w:t>
      </w:r>
      <w:r w:rsidR="00BB1BC4">
        <w:t xml:space="preserve"> gas if no pipeline</w:t>
      </w:r>
    </w:p>
    <w:p w14:paraId="6F963E4D" w14:textId="7CCE42D7" w:rsidR="00BB1BC4" w:rsidRDefault="008D3757" w:rsidP="00A50058">
      <w:pPr>
        <w:pStyle w:val="ListParagraph"/>
        <w:numPr>
          <w:ilvl w:val="0"/>
          <w:numId w:val="1"/>
        </w:numPr>
      </w:pPr>
      <w:r>
        <w:rPr>
          <w:b/>
        </w:rPr>
        <w:t xml:space="preserve">Applies: </w:t>
      </w:r>
      <w:r w:rsidR="00B1791A">
        <w:t>G</w:t>
      </w:r>
      <w:r w:rsidRPr="008D3757">
        <w:t>as</w:t>
      </w:r>
    </w:p>
    <w:p w14:paraId="2686F8E3" w14:textId="61B74C0C" w:rsidR="00BB1BC4" w:rsidRDefault="00BB1BC4" w:rsidP="00A50058">
      <w:pPr>
        <w:pStyle w:val="ListParagraph"/>
        <w:numPr>
          <w:ilvl w:val="0"/>
          <w:numId w:val="1"/>
        </w:numPr>
      </w:pPr>
      <w:r>
        <w:rPr>
          <w:b/>
        </w:rPr>
        <w:t>How it’s used:</w:t>
      </w:r>
      <w:r>
        <w:t xml:space="preserve"> Provides for periodic payments of a set sum (often </w:t>
      </w:r>
      <w:r w:rsidR="00057102">
        <w:t>same amount as delay rental</w:t>
      </w:r>
      <w:r>
        <w:t>)</w:t>
      </w:r>
    </w:p>
    <w:p w14:paraId="27101023" w14:textId="37C38FC6" w:rsidR="008869DA" w:rsidRDefault="00BB1BC4" w:rsidP="00A50058">
      <w:pPr>
        <w:pStyle w:val="ListParagraph"/>
        <w:numPr>
          <w:ilvl w:val="0"/>
          <w:numId w:val="1"/>
        </w:numPr>
      </w:pPr>
      <w:r>
        <w:rPr>
          <w:b/>
        </w:rPr>
        <w:t>Duration:</w:t>
      </w:r>
      <w:r>
        <w:t xml:space="preserve"> Temporary</w:t>
      </w:r>
      <w:r w:rsidR="00057102">
        <w:t>. Lessee can’t hold a lease forever by paying them</w:t>
      </w:r>
    </w:p>
    <w:p w14:paraId="10F94AA3" w14:textId="67432C29" w:rsidR="00BB1BC4" w:rsidRDefault="00BB1BC4" w:rsidP="00A50058">
      <w:pPr>
        <w:pStyle w:val="ListParagraph"/>
        <w:numPr>
          <w:ilvl w:val="0"/>
          <w:numId w:val="1"/>
        </w:numPr>
      </w:pPr>
      <w:r>
        <w:rPr>
          <w:b/>
        </w:rPr>
        <w:t>Requirements:</w:t>
      </w:r>
      <w:r>
        <w:t xml:space="preserve"> Diligently try to find a market </w:t>
      </w:r>
      <w:r>
        <w:rPr>
          <w:b/>
        </w:rPr>
        <w:t>&amp;</w:t>
      </w:r>
      <w:r>
        <w:t xml:space="preserve"> reasonable probability of sale</w:t>
      </w:r>
      <w:r w:rsidR="00110CF2">
        <w:tab/>
      </w:r>
      <w:r w:rsidR="00110CF2">
        <w:tab/>
      </w:r>
      <w:r w:rsidR="00110CF2">
        <w:tab/>
      </w:r>
      <w:r w:rsidR="00110CF2">
        <w:tab/>
      </w:r>
      <w:r w:rsidR="00110CF2">
        <w:tab/>
      </w:r>
      <w:r w:rsidR="00110CF2">
        <w:tab/>
      </w:r>
      <w:r w:rsidR="00110CF2">
        <w:rPr>
          <w:i/>
        </w:rPr>
        <w:t>XTO v. Blackmon</w:t>
      </w:r>
    </w:p>
    <w:p w14:paraId="7DC0AB9A" w14:textId="77777777" w:rsidR="00E73539" w:rsidRDefault="00E73539" w:rsidP="00E73539">
      <w:pPr>
        <w:pStyle w:val="ListParagraph"/>
        <w:numPr>
          <w:ilvl w:val="0"/>
          <w:numId w:val="1"/>
        </w:numPr>
      </w:pPr>
      <w:r w:rsidRPr="00E73539">
        <w:rPr>
          <w:b/>
          <w:bCs/>
        </w:rPr>
        <w:t xml:space="preserve">Who gets the Shut-In Royalty? </w:t>
      </w:r>
      <w:r w:rsidRPr="00E73539">
        <w:rPr>
          <w:bCs/>
        </w:rPr>
        <w:t>Royalty recipient (</w:t>
      </w:r>
      <w:r>
        <w:rPr>
          <w:bCs/>
        </w:rPr>
        <w:t>n</w:t>
      </w:r>
      <w:r w:rsidRPr="00E73539">
        <w:rPr>
          <w:bCs/>
        </w:rPr>
        <w:t>ot necessarily delay rental payments recipient</w:t>
      </w:r>
      <w:r>
        <w:rPr>
          <w:bCs/>
        </w:rPr>
        <w:t>)</w:t>
      </w:r>
    </w:p>
    <w:p w14:paraId="56D3A8A3" w14:textId="77777777" w:rsidR="00BB1BC4" w:rsidRPr="008869DA" w:rsidRDefault="00BB1BC4" w:rsidP="00A50058">
      <w:pPr>
        <w:pStyle w:val="ListParagraph"/>
        <w:numPr>
          <w:ilvl w:val="0"/>
          <w:numId w:val="1"/>
        </w:numPr>
      </w:pPr>
    </w:p>
    <w:p w14:paraId="5706D9E6" w14:textId="7E1F430E" w:rsidR="006D0E5E" w:rsidRPr="008869DA" w:rsidRDefault="006D0E5E" w:rsidP="00A50058">
      <w:pPr>
        <w:pStyle w:val="ListParagraph"/>
        <w:numPr>
          <w:ilvl w:val="0"/>
          <w:numId w:val="1"/>
        </w:numPr>
      </w:pPr>
      <w:r w:rsidRPr="008869DA">
        <w:rPr>
          <w:b/>
        </w:rPr>
        <w:t xml:space="preserve">Rule: </w:t>
      </w:r>
      <w:r w:rsidR="00057102">
        <w:t>P</w:t>
      </w:r>
      <w:r>
        <w:t>ayment of a shut in gas royalty is a condition of the FSD</w:t>
      </w:r>
      <w:r>
        <w:tab/>
      </w:r>
      <w:r w:rsidR="00057102">
        <w:t xml:space="preserve"> that acts as a substitute for production to keep the lease alive. Payment is all that matters (reason for shut-in irrelevant)</w:t>
      </w:r>
      <w:r w:rsidR="00057102">
        <w:tab/>
      </w:r>
      <w:r w:rsidR="00057102">
        <w:tab/>
      </w:r>
      <w:r w:rsidR="00057102">
        <w:tab/>
      </w:r>
      <w:r w:rsidR="00057102">
        <w:tab/>
      </w:r>
      <w:r w:rsidR="00057102">
        <w:tab/>
      </w:r>
      <w:r w:rsidR="00057102">
        <w:tab/>
      </w:r>
      <w:r>
        <w:tab/>
      </w:r>
      <w:r>
        <w:tab/>
      </w:r>
      <w:r>
        <w:tab/>
      </w:r>
      <w:r>
        <w:tab/>
      </w:r>
      <w:r>
        <w:tab/>
      </w:r>
      <w:r>
        <w:tab/>
      </w:r>
      <w:r w:rsidRPr="008869DA">
        <w:rPr>
          <w:i/>
        </w:rPr>
        <w:t>Freeman v. Magnolia Pet, 86</w:t>
      </w:r>
    </w:p>
    <w:p w14:paraId="095EA4DA" w14:textId="77777777" w:rsidR="008A1116" w:rsidRDefault="008A1116" w:rsidP="008A1116">
      <w:pPr>
        <w:pStyle w:val="ListParagraph"/>
        <w:numPr>
          <w:ilvl w:val="0"/>
          <w:numId w:val="0"/>
        </w:numPr>
        <w:ind w:left="720"/>
      </w:pPr>
    </w:p>
    <w:p w14:paraId="5D98A096" w14:textId="286459EF" w:rsidR="001E3662" w:rsidRPr="00E73539" w:rsidRDefault="001E3662" w:rsidP="00E73539">
      <w:pPr>
        <w:pStyle w:val="ListParagraph"/>
        <w:numPr>
          <w:ilvl w:val="0"/>
          <w:numId w:val="1"/>
        </w:numPr>
        <w:rPr>
          <w:b/>
          <w:i/>
          <w:color w:val="FF6600"/>
        </w:rPr>
      </w:pPr>
      <w:r w:rsidRPr="001E3662">
        <w:rPr>
          <w:b/>
        </w:rPr>
        <w:t>Look for</w:t>
      </w:r>
      <w:r w:rsidR="00E73539">
        <w:rPr>
          <w:b/>
        </w:rPr>
        <w:t>:</w:t>
      </w:r>
      <w:r w:rsidRPr="00E73539">
        <w:rPr>
          <w:b/>
          <w:i/>
          <w:color w:val="FF6600"/>
        </w:rPr>
        <w:t xml:space="preserve"> </w:t>
      </w:r>
      <w:r w:rsidR="008A1116" w:rsidRPr="00E73539">
        <w:rPr>
          <w:i/>
          <w:color w:val="FF6600"/>
        </w:rPr>
        <w:t xml:space="preserve">“If there is a gas well which is shut in, lessee </w:t>
      </w:r>
      <w:r w:rsidR="008A1116" w:rsidRPr="00E73539">
        <w:rPr>
          <w:b/>
          <w:i/>
          <w:color w:val="0000FF"/>
        </w:rPr>
        <w:t>may</w:t>
      </w:r>
      <w:r w:rsidR="00E73539" w:rsidRPr="00E73539">
        <w:rPr>
          <w:b/>
          <w:i/>
          <w:color w:val="0000FF"/>
        </w:rPr>
        <w:t xml:space="preserve"> p</w:t>
      </w:r>
      <w:r w:rsidR="00E73539">
        <w:rPr>
          <w:b/>
          <w:i/>
          <w:color w:val="0000FF"/>
        </w:rPr>
        <w:t xml:space="preserve">ay </w:t>
      </w:r>
      <w:r w:rsidR="00E138DF" w:rsidRPr="00E73539">
        <w:rPr>
          <w:b/>
          <w:i/>
          <w:color w:val="FF6600"/>
        </w:rPr>
        <w:t>/</w:t>
      </w:r>
      <w:r w:rsidR="00E73539" w:rsidRPr="00E73539">
        <w:rPr>
          <w:b/>
          <w:i/>
          <w:color w:val="5F497A" w:themeColor="accent4" w:themeShade="BF"/>
        </w:rPr>
        <w:t xml:space="preserve"> </w:t>
      </w:r>
      <w:r w:rsidR="00E138DF" w:rsidRPr="00E73539">
        <w:rPr>
          <w:b/>
          <w:i/>
          <w:color w:val="8064A2" w:themeColor="accent4"/>
        </w:rPr>
        <w:t>shall</w:t>
      </w:r>
      <w:r w:rsidR="008A1116" w:rsidRPr="00E73539">
        <w:rPr>
          <w:b/>
          <w:i/>
          <w:color w:val="8064A2" w:themeColor="accent4"/>
        </w:rPr>
        <w:t xml:space="preserve"> pay</w:t>
      </w:r>
      <w:r w:rsidR="008A1116" w:rsidRPr="00E73539">
        <w:rPr>
          <w:i/>
          <w:color w:val="FF6600"/>
        </w:rPr>
        <w:t xml:space="preserve"> or tender to lessor the amount of the delay rental . . . and if so it will be deemed that such well is producing oil or gas in paying quantities.”</w:t>
      </w:r>
    </w:p>
    <w:p w14:paraId="7BF1021B" w14:textId="4B73C5C0" w:rsidR="00E73539" w:rsidRPr="00E73539" w:rsidRDefault="00E73539" w:rsidP="00E73539">
      <w:pPr>
        <w:pStyle w:val="ListParagraph"/>
        <w:rPr>
          <w:color w:val="0000FF"/>
        </w:rPr>
      </w:pPr>
      <w:r w:rsidRPr="00E73539">
        <w:rPr>
          <w:b/>
          <w:i/>
          <w:color w:val="0000FF"/>
        </w:rPr>
        <w:t>“</w:t>
      </w:r>
      <w:r w:rsidR="001E3662" w:rsidRPr="00E73539">
        <w:rPr>
          <w:b/>
          <w:i/>
          <w:color w:val="0000FF"/>
        </w:rPr>
        <w:t>May Pay</w:t>
      </w:r>
      <w:r w:rsidRPr="00E73539">
        <w:rPr>
          <w:b/>
          <w:i/>
          <w:color w:val="0000FF"/>
        </w:rPr>
        <w:t>”</w:t>
      </w:r>
      <w:r w:rsidRPr="00E73539">
        <w:rPr>
          <w:color w:val="0000FF"/>
        </w:rPr>
        <w:t xml:space="preserve"> </w:t>
      </w:r>
      <w:r w:rsidRPr="00E73539">
        <w:rPr>
          <w:rFonts w:ascii="Monaco" w:hAnsi="Monaco" w:cs="Monaco"/>
          <w:color w:val="0000FF"/>
        </w:rPr>
        <w:t>→</w:t>
      </w:r>
      <w:r w:rsidRPr="00E73539">
        <w:rPr>
          <w:color w:val="0000FF"/>
        </w:rPr>
        <w:t xml:space="preserve"> It’s a </w:t>
      </w:r>
      <w:r w:rsidRPr="00E73539">
        <w:rPr>
          <w:b/>
          <w:color w:val="0000FF"/>
        </w:rPr>
        <w:t>Substitute for Production</w:t>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r>
      <w:r>
        <w:rPr>
          <w:b/>
          <w:color w:val="0000FF"/>
        </w:rPr>
        <w:tab/>
        <w:t>MORE SERIOUS</w:t>
      </w:r>
    </w:p>
    <w:p w14:paraId="5FE6FAB6" w14:textId="3B2CF81A" w:rsidR="00E73539" w:rsidRDefault="00E73539" w:rsidP="00E73539">
      <w:pPr>
        <w:pStyle w:val="ListParagraph"/>
        <w:numPr>
          <w:ilvl w:val="2"/>
          <w:numId w:val="1"/>
        </w:numPr>
      </w:pPr>
      <w:r>
        <w:t xml:space="preserve">Lease </w:t>
      </w:r>
      <w:r w:rsidRPr="00E73539">
        <w:rPr>
          <w:color w:val="0000FF"/>
        </w:rPr>
        <w:t>terminates</w:t>
      </w:r>
      <w:r>
        <w:t xml:space="preserve"> if condition not met (it holds the lease)</w:t>
      </w:r>
    </w:p>
    <w:p w14:paraId="4C9A884C" w14:textId="77777777" w:rsidR="00E73539" w:rsidRPr="008A1116" w:rsidRDefault="00E73539" w:rsidP="00E73539">
      <w:pPr>
        <w:pStyle w:val="ListParagraph"/>
        <w:numPr>
          <w:ilvl w:val="0"/>
          <w:numId w:val="0"/>
        </w:numPr>
        <w:ind w:left="1008"/>
      </w:pPr>
    </w:p>
    <w:p w14:paraId="0015D0EA" w14:textId="3B2CF81A" w:rsidR="00E73539" w:rsidRPr="00E73539" w:rsidRDefault="00E73539" w:rsidP="00E73539">
      <w:pPr>
        <w:pStyle w:val="ListParagraph"/>
        <w:rPr>
          <w:color w:val="8064A2" w:themeColor="accent4"/>
        </w:rPr>
      </w:pPr>
      <w:r w:rsidRPr="00E73539">
        <w:rPr>
          <w:b/>
          <w:i/>
          <w:color w:val="8064A2" w:themeColor="accent4"/>
        </w:rPr>
        <w:t>“</w:t>
      </w:r>
      <w:r w:rsidR="001E3662" w:rsidRPr="00E73539">
        <w:rPr>
          <w:b/>
          <w:i/>
          <w:color w:val="8064A2" w:themeColor="accent4"/>
        </w:rPr>
        <w:t>Shall Pay</w:t>
      </w:r>
      <w:r w:rsidRPr="00E73539">
        <w:rPr>
          <w:b/>
          <w:i/>
          <w:color w:val="8064A2" w:themeColor="accent4"/>
        </w:rPr>
        <w:t>”</w:t>
      </w:r>
      <w:r w:rsidRPr="00E73539">
        <w:rPr>
          <w:color w:val="8064A2" w:themeColor="accent4"/>
        </w:rPr>
        <w:t xml:space="preserve"> </w:t>
      </w:r>
      <w:r w:rsidRPr="00E73539">
        <w:rPr>
          <w:rFonts w:ascii="Monaco" w:hAnsi="Monaco" w:cs="Monaco"/>
          <w:color w:val="8064A2" w:themeColor="accent4"/>
        </w:rPr>
        <w:t>→</w:t>
      </w:r>
      <w:r w:rsidRPr="00E73539">
        <w:rPr>
          <w:color w:val="8064A2" w:themeColor="accent4"/>
        </w:rPr>
        <w:t xml:space="preserve"> It’s a</w:t>
      </w:r>
      <w:r w:rsidRPr="00E73539">
        <w:rPr>
          <w:b/>
          <w:color w:val="8064A2" w:themeColor="accent4"/>
        </w:rPr>
        <w:t xml:space="preserve"> Covenant</w:t>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r>
      <w:r>
        <w:rPr>
          <w:b/>
          <w:color w:val="8064A2" w:themeColor="accent4"/>
        </w:rPr>
        <w:tab/>
        <w:t>LESS SERIOUS</w:t>
      </w:r>
    </w:p>
    <w:p w14:paraId="280897BD" w14:textId="0C5EFE35" w:rsidR="008A1116" w:rsidRDefault="00E73539" w:rsidP="001E3662">
      <w:pPr>
        <w:pStyle w:val="ListParagraph"/>
        <w:numPr>
          <w:ilvl w:val="2"/>
          <w:numId w:val="1"/>
        </w:numPr>
      </w:pPr>
      <w:r>
        <w:t>A m</w:t>
      </w:r>
      <w:r w:rsidR="008A1116" w:rsidRPr="008A1116">
        <w:t xml:space="preserve">ere promise so lessee shall pay </w:t>
      </w:r>
      <w:r>
        <w:t xml:space="preserve">by holding lessee to a K obligation </w:t>
      </w:r>
      <w:r w:rsidR="008A1116" w:rsidRPr="008A1116">
        <w:t>(</w:t>
      </w:r>
      <w:r w:rsidR="008A1116">
        <w:t>i.e.</w:t>
      </w:r>
      <w:r w:rsidR="008A1116" w:rsidRPr="008A1116">
        <w:t xml:space="preserve"> a well capable of production holds the lease)</w:t>
      </w:r>
    </w:p>
    <w:p w14:paraId="28FB1CE4" w14:textId="394E2F68" w:rsidR="00E73539" w:rsidRDefault="00E73539" w:rsidP="001E3662">
      <w:pPr>
        <w:pStyle w:val="ListParagraph"/>
        <w:numPr>
          <w:ilvl w:val="2"/>
          <w:numId w:val="1"/>
        </w:numPr>
      </w:pPr>
      <w:r w:rsidRPr="00E73539">
        <w:rPr>
          <w:color w:val="8064A2" w:themeColor="accent4"/>
        </w:rPr>
        <w:t>Right to sue</w:t>
      </w:r>
      <w:r>
        <w:t xml:space="preserve"> but </w:t>
      </w:r>
      <w:r w:rsidRPr="00E73539">
        <w:rPr>
          <w:color w:val="8064A2" w:themeColor="accent4"/>
        </w:rPr>
        <w:t>doesn’t terminate</w:t>
      </w:r>
      <w:r>
        <w:t xml:space="preserve"> OGL</w:t>
      </w:r>
    </w:p>
    <w:p w14:paraId="1116631B" w14:textId="77777777" w:rsidR="008A1116" w:rsidRPr="008A1116" w:rsidRDefault="008A1116" w:rsidP="00E73539"/>
    <w:p w14:paraId="44734F44" w14:textId="77777777" w:rsidR="008A1116" w:rsidRPr="008A1116" w:rsidRDefault="008A1116" w:rsidP="00A50058">
      <w:pPr>
        <w:pStyle w:val="ListParagraph"/>
        <w:numPr>
          <w:ilvl w:val="0"/>
          <w:numId w:val="1"/>
        </w:numPr>
        <w:rPr>
          <w:b/>
          <w:bCs/>
        </w:rPr>
      </w:pPr>
      <w:r w:rsidRPr="008A1116">
        <w:rPr>
          <w:b/>
          <w:bCs/>
        </w:rPr>
        <w:t>When are Shut-In Royalties due?</w:t>
      </w:r>
    </w:p>
    <w:p w14:paraId="16B4B826" w14:textId="2742A5AD" w:rsidR="008A1116" w:rsidRPr="008A1116" w:rsidRDefault="00110CF2" w:rsidP="008A1116">
      <w:pPr>
        <w:pStyle w:val="ListParagraph"/>
        <w:rPr>
          <w:bCs/>
          <w:iCs/>
        </w:rPr>
      </w:pPr>
      <w:r>
        <w:rPr>
          <w:bCs/>
          <w:iCs/>
        </w:rPr>
        <w:t xml:space="preserve">During primary term </w:t>
      </w:r>
      <w:r>
        <w:rPr>
          <w:rFonts w:ascii="Monaco" w:hAnsi="Monaco" w:cs="Monaco"/>
          <w:bCs/>
          <w:iCs/>
        </w:rPr>
        <w:t>→</w:t>
      </w:r>
      <w:r w:rsidR="008A1116">
        <w:rPr>
          <w:bCs/>
          <w:iCs/>
        </w:rPr>
        <w:t xml:space="preserve"> Must pay </w:t>
      </w:r>
      <w:r w:rsidR="008A1116" w:rsidRPr="008A1116">
        <w:rPr>
          <w:bCs/>
          <w:iCs/>
        </w:rPr>
        <w:t xml:space="preserve">before </w:t>
      </w:r>
      <w:r>
        <w:rPr>
          <w:bCs/>
          <w:iCs/>
        </w:rPr>
        <w:t>end of</w:t>
      </w:r>
      <w:r w:rsidR="008A1116" w:rsidRPr="008A1116">
        <w:rPr>
          <w:bCs/>
          <w:iCs/>
        </w:rPr>
        <w:t xml:space="preserve"> </w:t>
      </w:r>
      <w:r w:rsidR="007D176E">
        <w:rPr>
          <w:bCs/>
          <w:iCs/>
        </w:rPr>
        <w:t>PT</w:t>
      </w:r>
    </w:p>
    <w:p w14:paraId="2E09587B" w14:textId="7AD76A79" w:rsidR="008A1116" w:rsidRPr="008A1116" w:rsidRDefault="008A1116" w:rsidP="008A1116">
      <w:pPr>
        <w:pStyle w:val="ListParagraph"/>
        <w:rPr>
          <w:bCs/>
          <w:iCs/>
        </w:rPr>
      </w:pPr>
      <w:r>
        <w:rPr>
          <w:bCs/>
          <w:iCs/>
        </w:rPr>
        <w:t xml:space="preserve">During </w:t>
      </w:r>
      <w:r w:rsidRPr="008A1116">
        <w:rPr>
          <w:bCs/>
          <w:iCs/>
        </w:rPr>
        <w:t>secondary term</w:t>
      </w:r>
      <w:r>
        <w:rPr>
          <w:bCs/>
          <w:iCs/>
        </w:rPr>
        <w:t xml:space="preserve"> </w:t>
      </w:r>
      <w:r w:rsidR="00110CF2">
        <w:rPr>
          <w:rFonts w:ascii="Monaco" w:hAnsi="Monaco" w:cs="Monaco"/>
          <w:bCs/>
          <w:iCs/>
        </w:rPr>
        <w:t>→</w:t>
      </w:r>
      <w:r>
        <w:rPr>
          <w:bCs/>
          <w:iCs/>
        </w:rPr>
        <w:t xml:space="preserve"> C</w:t>
      </w:r>
      <w:r w:rsidRPr="008A1116">
        <w:rPr>
          <w:bCs/>
          <w:iCs/>
        </w:rPr>
        <w:t xml:space="preserve">ommunicate </w:t>
      </w:r>
      <w:r>
        <w:rPr>
          <w:bCs/>
          <w:iCs/>
        </w:rPr>
        <w:t>w/</w:t>
      </w:r>
      <w:r w:rsidRPr="008A1116">
        <w:rPr>
          <w:bCs/>
          <w:iCs/>
        </w:rPr>
        <w:t xml:space="preserve"> drillers so you can make payment </w:t>
      </w:r>
      <w:r>
        <w:rPr>
          <w:bCs/>
          <w:iCs/>
        </w:rPr>
        <w:t>asap</w:t>
      </w:r>
    </w:p>
    <w:p w14:paraId="379435E2" w14:textId="77777777" w:rsidR="008A1116" w:rsidRPr="008A1116" w:rsidRDefault="008A1116" w:rsidP="008A1116">
      <w:pPr>
        <w:pStyle w:val="ListParagraph"/>
        <w:rPr>
          <w:bCs/>
        </w:rPr>
      </w:pPr>
      <w:r w:rsidRPr="008A1116">
        <w:rPr>
          <w:bCs/>
        </w:rPr>
        <w:t>Leases were altered to say that payment may be made either 60 or 90 days after the well was shut-in</w:t>
      </w:r>
    </w:p>
    <w:p w14:paraId="4BE3F8B7" w14:textId="535C4E1A" w:rsidR="008A1116" w:rsidRPr="008A1116" w:rsidRDefault="008A1116" w:rsidP="008A1116">
      <w:pPr>
        <w:pStyle w:val="ListParagraph"/>
        <w:rPr>
          <w:bCs/>
          <w:iCs/>
        </w:rPr>
      </w:pPr>
      <w:r w:rsidRPr="008A1116">
        <w:rPr>
          <w:bCs/>
          <w:iCs/>
        </w:rPr>
        <w:t xml:space="preserve">If </w:t>
      </w:r>
      <w:r>
        <w:rPr>
          <w:bCs/>
          <w:iCs/>
        </w:rPr>
        <w:t>OGL</w:t>
      </w:r>
      <w:r w:rsidRPr="008A1116">
        <w:rPr>
          <w:bCs/>
          <w:iCs/>
        </w:rPr>
        <w:t xml:space="preserve"> says </w:t>
      </w:r>
      <w:r w:rsidRPr="00DE2718">
        <w:rPr>
          <w:bCs/>
          <w:i/>
          <w:iCs/>
          <w:color w:val="FF6600"/>
        </w:rPr>
        <w:t>“annually thereafter”</w:t>
      </w:r>
      <w:r w:rsidR="00E73539">
        <w:rPr>
          <w:bCs/>
          <w:iCs/>
        </w:rPr>
        <w:t xml:space="preserve"> </w:t>
      </w:r>
      <w:r w:rsidR="00E73539">
        <w:rPr>
          <w:rFonts w:ascii="Monaco" w:hAnsi="Monaco" w:cs="Monaco"/>
          <w:bCs/>
          <w:iCs/>
        </w:rPr>
        <w:t>→</w:t>
      </w:r>
      <w:r>
        <w:rPr>
          <w:bCs/>
          <w:iCs/>
        </w:rPr>
        <w:t xml:space="preserve"> Pay</w:t>
      </w:r>
      <w:r w:rsidRPr="008A1116">
        <w:rPr>
          <w:bCs/>
          <w:iCs/>
        </w:rPr>
        <w:t xml:space="preserve"> exactly one year later</w:t>
      </w:r>
    </w:p>
    <w:p w14:paraId="454AF653" w14:textId="5AA59495" w:rsidR="008A1116" w:rsidRPr="00110CF2" w:rsidRDefault="008A1116" w:rsidP="00110CF2">
      <w:pPr>
        <w:pStyle w:val="ListParagraph"/>
        <w:rPr>
          <w:bCs/>
          <w:iCs/>
        </w:rPr>
      </w:pPr>
      <w:r w:rsidRPr="008A1116">
        <w:rPr>
          <w:bCs/>
          <w:iCs/>
        </w:rPr>
        <w:t>Grace periods expressly upheld</w:t>
      </w:r>
    </w:p>
    <w:p w14:paraId="08CDA288" w14:textId="28D45D76" w:rsidR="008C568A" w:rsidRPr="000D1812" w:rsidRDefault="008C568A" w:rsidP="000D1812">
      <w:pPr>
        <w:rPr>
          <w:b/>
        </w:r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56582F" w14:paraId="5C0FD454" w14:textId="77777777" w:rsidTr="0056582F">
        <w:tc>
          <w:tcPr>
            <w:tcW w:w="5400" w:type="dxa"/>
            <w:shd w:val="clear" w:color="auto" w:fill="ECEBE9"/>
          </w:tcPr>
          <w:p w14:paraId="1A801716" w14:textId="0A274C81" w:rsidR="0056582F" w:rsidRPr="008A129D" w:rsidRDefault="007233CD" w:rsidP="0056582F">
            <w:pPr>
              <w:pStyle w:val="ListParagraph"/>
              <w:numPr>
                <w:ilvl w:val="0"/>
                <w:numId w:val="0"/>
              </w:numPr>
              <w:jc w:val="center"/>
              <w:rPr>
                <w:b/>
                <w:caps/>
              </w:rPr>
            </w:pPr>
            <w:r w:rsidRPr="008869DA">
              <w:rPr>
                <w:b/>
                <w:color w:val="FF0000"/>
              </w:rPr>
              <w:t>Problem like this on Exam !!!</w:t>
            </w:r>
          </w:p>
        </w:tc>
        <w:tc>
          <w:tcPr>
            <w:tcW w:w="5490" w:type="dxa"/>
            <w:shd w:val="clear" w:color="auto" w:fill="ECEBE9"/>
          </w:tcPr>
          <w:p w14:paraId="3F027358" w14:textId="77777777" w:rsidR="0056582F" w:rsidRPr="008A129D" w:rsidRDefault="0056582F" w:rsidP="0056582F">
            <w:pPr>
              <w:pStyle w:val="ListParagraph"/>
              <w:numPr>
                <w:ilvl w:val="0"/>
                <w:numId w:val="0"/>
              </w:numPr>
              <w:jc w:val="center"/>
              <w:rPr>
                <w:b/>
                <w:caps/>
              </w:rPr>
            </w:pPr>
            <w:r>
              <w:rPr>
                <w:b/>
              </w:rPr>
              <w:t>Answer</w:t>
            </w:r>
          </w:p>
        </w:tc>
      </w:tr>
      <w:tr w:rsidR="0056582F" w14:paraId="673DC12C" w14:textId="77777777" w:rsidTr="0056582F">
        <w:tc>
          <w:tcPr>
            <w:tcW w:w="5400" w:type="dxa"/>
          </w:tcPr>
          <w:p w14:paraId="7D54B025" w14:textId="6601146F" w:rsidR="007233CD" w:rsidRDefault="00E55AFC" w:rsidP="0056582F">
            <w:pPr>
              <w:pStyle w:val="ListParagraph"/>
              <w:numPr>
                <w:ilvl w:val="0"/>
                <w:numId w:val="0"/>
              </w:numPr>
              <w:rPr>
                <w:sz w:val="18"/>
                <w:szCs w:val="18"/>
              </w:rPr>
            </w:pPr>
            <w:r>
              <w:rPr>
                <w:sz w:val="18"/>
                <w:szCs w:val="18"/>
              </w:rPr>
              <w:t>An OGL provided for a 3 year PT w/ an anniversary date of 2/15/2008. The lease covered a 640 acre tract and stipulated that delay rentals were $10 per acre</w:t>
            </w:r>
            <w:r w:rsidR="000D1812">
              <w:rPr>
                <w:sz w:val="18"/>
                <w:szCs w:val="18"/>
              </w:rPr>
              <w:t xml:space="preserve"> due every 3</w:t>
            </w:r>
            <w:r w:rsidR="000D1812" w:rsidRPr="000D1812">
              <w:rPr>
                <w:sz w:val="18"/>
                <w:szCs w:val="18"/>
                <w:vertAlign w:val="superscript"/>
              </w:rPr>
              <w:t>rd</w:t>
            </w:r>
            <w:r w:rsidR="000D1812">
              <w:rPr>
                <w:sz w:val="18"/>
                <w:szCs w:val="18"/>
              </w:rPr>
              <w:t xml:space="preserve"> month thereafter</w:t>
            </w:r>
            <w:r>
              <w:rPr>
                <w:sz w:val="18"/>
                <w:szCs w:val="18"/>
              </w:rPr>
              <w:t>. The w</w:t>
            </w:r>
            <w:r w:rsidR="0056582F" w:rsidRPr="0056582F">
              <w:rPr>
                <w:sz w:val="18"/>
                <w:szCs w:val="18"/>
              </w:rPr>
              <w:t xml:space="preserve">ell </w:t>
            </w:r>
            <w:r>
              <w:rPr>
                <w:sz w:val="18"/>
                <w:szCs w:val="18"/>
              </w:rPr>
              <w:t xml:space="preserve">was </w:t>
            </w:r>
            <w:r w:rsidR="0056582F" w:rsidRPr="0056582F">
              <w:rPr>
                <w:sz w:val="18"/>
                <w:szCs w:val="18"/>
              </w:rPr>
              <w:t>drilled across</w:t>
            </w:r>
            <w:r>
              <w:rPr>
                <w:sz w:val="18"/>
                <w:szCs w:val="18"/>
              </w:rPr>
              <w:t xml:space="preserve"> the</w:t>
            </w:r>
            <w:r w:rsidR="0056582F" w:rsidRPr="0056582F">
              <w:rPr>
                <w:sz w:val="18"/>
                <w:szCs w:val="18"/>
              </w:rPr>
              <w:t xml:space="preserve"> end of </w:t>
            </w:r>
            <w:r>
              <w:rPr>
                <w:sz w:val="18"/>
                <w:szCs w:val="18"/>
              </w:rPr>
              <w:t xml:space="preserve">the PT, but was later </w:t>
            </w:r>
            <w:r w:rsidR="0056582F" w:rsidRPr="0056582F">
              <w:rPr>
                <w:sz w:val="18"/>
                <w:szCs w:val="18"/>
              </w:rPr>
              <w:t xml:space="preserve">shut-in </w:t>
            </w:r>
            <w:r>
              <w:rPr>
                <w:sz w:val="18"/>
                <w:szCs w:val="18"/>
              </w:rPr>
              <w:t>on</w:t>
            </w:r>
            <w:r w:rsidR="0056582F" w:rsidRPr="0056582F">
              <w:rPr>
                <w:sz w:val="18"/>
                <w:szCs w:val="18"/>
              </w:rPr>
              <w:t xml:space="preserve"> </w:t>
            </w:r>
            <w:r w:rsidR="0056582F">
              <w:rPr>
                <w:sz w:val="18"/>
                <w:szCs w:val="18"/>
              </w:rPr>
              <w:t>2/24/</w:t>
            </w:r>
            <w:r>
              <w:rPr>
                <w:sz w:val="18"/>
                <w:szCs w:val="18"/>
              </w:rPr>
              <w:t>2011, w/ production turning to sales on 10/6/2011.</w:t>
            </w:r>
          </w:p>
          <w:p w14:paraId="326DE6E3" w14:textId="77777777" w:rsidR="00E55AFC" w:rsidRDefault="00E55AFC" w:rsidP="0056582F">
            <w:pPr>
              <w:pStyle w:val="ListParagraph"/>
              <w:numPr>
                <w:ilvl w:val="0"/>
                <w:numId w:val="0"/>
              </w:numPr>
              <w:rPr>
                <w:sz w:val="18"/>
                <w:szCs w:val="18"/>
              </w:rPr>
            </w:pPr>
          </w:p>
          <w:p w14:paraId="6DE406D8" w14:textId="75009555" w:rsidR="007233CD" w:rsidRDefault="00E55AFC" w:rsidP="0056582F">
            <w:pPr>
              <w:pStyle w:val="ListParagraph"/>
              <w:numPr>
                <w:ilvl w:val="0"/>
                <w:numId w:val="0"/>
              </w:numPr>
              <w:rPr>
                <w:sz w:val="18"/>
                <w:szCs w:val="18"/>
              </w:rPr>
            </w:pPr>
            <w:r>
              <w:rPr>
                <w:sz w:val="18"/>
                <w:szCs w:val="18"/>
              </w:rPr>
              <w:t>Lessor A: U</w:t>
            </w:r>
            <w:r w:rsidRPr="0056582F">
              <w:rPr>
                <w:sz w:val="18"/>
                <w:szCs w:val="18"/>
              </w:rPr>
              <w:t>ndivided 50%</w:t>
            </w:r>
            <w:r>
              <w:rPr>
                <w:sz w:val="18"/>
                <w:szCs w:val="18"/>
              </w:rPr>
              <w:br/>
              <w:t>Lessor B: 12.5%</w:t>
            </w:r>
            <w:r>
              <w:rPr>
                <w:sz w:val="18"/>
                <w:szCs w:val="18"/>
              </w:rPr>
              <w:br/>
              <w:t>Lessor C: 12.5%</w:t>
            </w:r>
            <w:r>
              <w:rPr>
                <w:sz w:val="18"/>
                <w:szCs w:val="18"/>
              </w:rPr>
              <w:br/>
              <w:t>Lessor D: 25%</w:t>
            </w:r>
          </w:p>
          <w:p w14:paraId="3D3F5E38" w14:textId="77777777" w:rsidR="00E55AFC" w:rsidRDefault="00E55AFC" w:rsidP="0056582F">
            <w:pPr>
              <w:pStyle w:val="ListParagraph"/>
              <w:numPr>
                <w:ilvl w:val="0"/>
                <w:numId w:val="0"/>
              </w:numPr>
              <w:rPr>
                <w:sz w:val="18"/>
                <w:szCs w:val="18"/>
              </w:rPr>
            </w:pPr>
          </w:p>
          <w:p w14:paraId="665180CA" w14:textId="2B34EF7D" w:rsidR="0056582F" w:rsidRPr="0056582F" w:rsidRDefault="0056582F" w:rsidP="000D1812">
            <w:pPr>
              <w:pStyle w:val="ListParagraph"/>
              <w:numPr>
                <w:ilvl w:val="0"/>
                <w:numId w:val="0"/>
              </w:numPr>
              <w:rPr>
                <w:sz w:val="18"/>
                <w:szCs w:val="18"/>
              </w:rPr>
            </w:pPr>
            <w:r w:rsidRPr="0056582F">
              <w:rPr>
                <w:b/>
                <w:sz w:val="18"/>
                <w:szCs w:val="18"/>
              </w:rPr>
              <w:t>When are shut-</w:t>
            </w:r>
            <w:r w:rsidR="000D1812">
              <w:rPr>
                <w:b/>
                <w:sz w:val="18"/>
                <w:szCs w:val="18"/>
              </w:rPr>
              <w:t>in gas royalty payments due? H</w:t>
            </w:r>
            <w:r w:rsidRPr="0056582F">
              <w:rPr>
                <w:b/>
                <w:sz w:val="18"/>
                <w:szCs w:val="18"/>
              </w:rPr>
              <w:t xml:space="preserve">ow much?    </w:t>
            </w:r>
          </w:p>
        </w:tc>
        <w:tc>
          <w:tcPr>
            <w:tcW w:w="5490" w:type="dxa"/>
          </w:tcPr>
          <w:p w14:paraId="01B1C03C" w14:textId="77777777" w:rsidR="007233CD" w:rsidRPr="007233CD" w:rsidRDefault="007233CD" w:rsidP="007233CD">
            <w:pPr>
              <w:rPr>
                <w:sz w:val="18"/>
                <w:szCs w:val="18"/>
              </w:rPr>
            </w:pPr>
            <w:r w:rsidRPr="007233CD">
              <w:rPr>
                <w:sz w:val="18"/>
                <w:szCs w:val="18"/>
              </w:rPr>
              <w:t>2/24/2011 to 2/28/2011</w:t>
            </w:r>
            <w:r w:rsidRPr="007233CD">
              <w:rPr>
                <w:sz w:val="18"/>
                <w:szCs w:val="18"/>
              </w:rPr>
              <w:tab/>
            </w:r>
            <w:r w:rsidRPr="007233CD">
              <w:rPr>
                <w:sz w:val="18"/>
                <w:szCs w:val="18"/>
              </w:rPr>
              <w:tab/>
              <w:t xml:space="preserve"> </w:t>
            </w:r>
            <w:r w:rsidRPr="007233CD">
              <w:rPr>
                <w:sz w:val="18"/>
                <w:szCs w:val="18"/>
              </w:rPr>
              <w:tab/>
              <w:t>5 days</w:t>
            </w:r>
          </w:p>
          <w:p w14:paraId="1B285FF7" w14:textId="0D7AD404" w:rsidR="007233CD" w:rsidRPr="007233CD" w:rsidRDefault="007233CD" w:rsidP="007233CD">
            <w:pPr>
              <w:rPr>
                <w:sz w:val="18"/>
                <w:szCs w:val="18"/>
              </w:rPr>
            </w:pPr>
            <w:r w:rsidRPr="007233CD">
              <w:rPr>
                <w:sz w:val="18"/>
                <w:szCs w:val="18"/>
              </w:rPr>
              <w:t>3/1/2011 to 3/31/2011</w:t>
            </w:r>
            <w:r w:rsidRPr="007233CD">
              <w:rPr>
                <w:sz w:val="18"/>
                <w:szCs w:val="18"/>
              </w:rPr>
              <w:tab/>
            </w:r>
            <w:r w:rsidRPr="007233CD">
              <w:rPr>
                <w:sz w:val="18"/>
                <w:szCs w:val="18"/>
              </w:rPr>
              <w:tab/>
            </w:r>
            <w:r w:rsidRPr="007233CD">
              <w:rPr>
                <w:sz w:val="18"/>
                <w:szCs w:val="18"/>
              </w:rPr>
              <w:tab/>
              <w:t>31 days</w:t>
            </w:r>
          </w:p>
          <w:p w14:paraId="76F659FA" w14:textId="3C245965" w:rsidR="007233CD" w:rsidRPr="007233CD" w:rsidRDefault="007233CD" w:rsidP="007233CD">
            <w:pPr>
              <w:rPr>
                <w:sz w:val="18"/>
                <w:szCs w:val="18"/>
              </w:rPr>
            </w:pPr>
            <w:r w:rsidRPr="007233CD">
              <w:rPr>
                <w:sz w:val="18"/>
                <w:szCs w:val="18"/>
              </w:rPr>
              <w:t>4/1/2011 to 4/30/2011</w:t>
            </w:r>
            <w:r w:rsidRPr="007233CD">
              <w:rPr>
                <w:sz w:val="18"/>
                <w:szCs w:val="18"/>
              </w:rPr>
              <w:tab/>
            </w:r>
            <w:r w:rsidRPr="007233CD">
              <w:rPr>
                <w:sz w:val="18"/>
                <w:szCs w:val="18"/>
              </w:rPr>
              <w:tab/>
            </w:r>
            <w:r w:rsidRPr="007233CD">
              <w:rPr>
                <w:sz w:val="18"/>
                <w:szCs w:val="18"/>
              </w:rPr>
              <w:tab/>
              <w:t>30 days</w:t>
            </w:r>
          </w:p>
          <w:p w14:paraId="63E6B518" w14:textId="59865D85" w:rsidR="007233CD" w:rsidRPr="007233CD" w:rsidRDefault="007233CD" w:rsidP="007233CD">
            <w:pPr>
              <w:rPr>
                <w:sz w:val="18"/>
                <w:szCs w:val="18"/>
              </w:rPr>
            </w:pPr>
            <w:r w:rsidRPr="007233CD">
              <w:rPr>
                <w:sz w:val="18"/>
                <w:szCs w:val="18"/>
              </w:rPr>
              <w:t>5/1/2011 to 5/24/2011</w:t>
            </w:r>
            <w:r w:rsidRPr="007233CD">
              <w:rPr>
                <w:sz w:val="18"/>
                <w:szCs w:val="18"/>
              </w:rPr>
              <w:tab/>
            </w:r>
            <w:r w:rsidRPr="007233CD">
              <w:rPr>
                <w:sz w:val="18"/>
                <w:szCs w:val="18"/>
              </w:rPr>
              <w:tab/>
            </w:r>
            <w:r w:rsidRPr="007233CD">
              <w:rPr>
                <w:sz w:val="18"/>
                <w:szCs w:val="18"/>
              </w:rPr>
              <w:tab/>
            </w:r>
            <w:r w:rsidRPr="007233CD">
              <w:rPr>
                <w:sz w:val="18"/>
                <w:szCs w:val="18"/>
                <w:u w:val="single"/>
              </w:rPr>
              <w:t>24 days</w:t>
            </w:r>
          </w:p>
          <w:p w14:paraId="24BE3B81" w14:textId="1AA66A9C" w:rsidR="007233CD" w:rsidRDefault="007233CD" w:rsidP="007233CD">
            <w:pPr>
              <w:pStyle w:val="ListParagraph"/>
              <w:numPr>
                <w:ilvl w:val="0"/>
                <w:numId w:val="0"/>
              </w:numPr>
              <w:ind w:left="720"/>
              <w:rPr>
                <w:b/>
                <w:sz w:val="18"/>
                <w:szCs w:val="18"/>
              </w:rPr>
            </w:pPr>
            <w:r>
              <w:rPr>
                <w:sz w:val="18"/>
                <w:szCs w:val="18"/>
              </w:rPr>
              <w:tab/>
            </w:r>
            <w:r>
              <w:rPr>
                <w:sz w:val="18"/>
                <w:szCs w:val="18"/>
              </w:rPr>
              <w:tab/>
            </w:r>
            <w:r>
              <w:rPr>
                <w:sz w:val="18"/>
                <w:szCs w:val="18"/>
              </w:rPr>
              <w:tab/>
              <w:t xml:space="preserve">                </w:t>
            </w:r>
            <w:r w:rsidRPr="007233CD">
              <w:rPr>
                <w:sz w:val="18"/>
                <w:szCs w:val="18"/>
              </w:rPr>
              <w:t xml:space="preserve">   </w:t>
            </w:r>
            <w:r>
              <w:rPr>
                <w:b/>
                <w:sz w:val="18"/>
                <w:szCs w:val="18"/>
              </w:rPr>
              <w:t>Total =</w:t>
            </w:r>
            <w:r w:rsidRPr="007233CD">
              <w:rPr>
                <w:b/>
                <w:sz w:val="18"/>
                <w:szCs w:val="18"/>
              </w:rPr>
              <w:t xml:space="preserve"> 90 days</w:t>
            </w:r>
          </w:p>
          <w:p w14:paraId="1AE9E943" w14:textId="77777777" w:rsidR="007233CD" w:rsidRPr="007233CD" w:rsidRDefault="007233CD" w:rsidP="007233CD">
            <w:pPr>
              <w:pStyle w:val="ListParagraph"/>
              <w:numPr>
                <w:ilvl w:val="0"/>
                <w:numId w:val="0"/>
              </w:numPr>
              <w:ind w:left="720"/>
              <w:rPr>
                <w:sz w:val="18"/>
                <w:szCs w:val="18"/>
                <w:u w:val="single"/>
              </w:rPr>
            </w:pPr>
          </w:p>
          <w:p w14:paraId="5279CB8D" w14:textId="77777777" w:rsidR="000D1812" w:rsidRDefault="00E55AFC" w:rsidP="007233CD">
            <w:pPr>
              <w:rPr>
                <w:sz w:val="18"/>
                <w:szCs w:val="18"/>
              </w:rPr>
            </w:pPr>
            <w:r>
              <w:rPr>
                <w:b/>
                <w:sz w:val="18"/>
                <w:szCs w:val="18"/>
              </w:rPr>
              <w:t xml:space="preserve">The </w:t>
            </w:r>
            <w:r w:rsidR="007233CD" w:rsidRPr="007233CD">
              <w:rPr>
                <w:b/>
                <w:sz w:val="18"/>
                <w:szCs w:val="18"/>
              </w:rPr>
              <w:t xml:space="preserve">1st payment </w:t>
            </w:r>
            <w:r>
              <w:rPr>
                <w:sz w:val="18"/>
                <w:szCs w:val="18"/>
              </w:rPr>
              <w:t>is</w:t>
            </w:r>
            <w:r w:rsidR="007233CD" w:rsidRPr="007233CD">
              <w:rPr>
                <w:sz w:val="18"/>
                <w:szCs w:val="18"/>
              </w:rPr>
              <w:t xml:space="preserve"> due on </w:t>
            </w:r>
            <w:r w:rsidR="007233CD">
              <w:rPr>
                <w:sz w:val="18"/>
                <w:szCs w:val="18"/>
              </w:rPr>
              <w:t>6/</w:t>
            </w:r>
            <w:r w:rsidR="007233CD" w:rsidRPr="007233CD">
              <w:rPr>
                <w:sz w:val="18"/>
                <w:szCs w:val="18"/>
              </w:rPr>
              <w:t>1</w:t>
            </w:r>
            <w:r w:rsidR="007233CD">
              <w:rPr>
                <w:sz w:val="18"/>
                <w:szCs w:val="18"/>
              </w:rPr>
              <w:t>/</w:t>
            </w:r>
            <w:r w:rsidR="007233CD" w:rsidRPr="007233CD">
              <w:rPr>
                <w:sz w:val="18"/>
                <w:szCs w:val="18"/>
              </w:rPr>
              <w:t>2011</w:t>
            </w:r>
            <w:r>
              <w:rPr>
                <w:sz w:val="18"/>
                <w:szCs w:val="18"/>
              </w:rPr>
              <w:t xml:space="preserve">. </w:t>
            </w:r>
            <w:r w:rsidR="007233CD" w:rsidRPr="007233CD">
              <w:rPr>
                <w:sz w:val="18"/>
                <w:szCs w:val="18"/>
              </w:rPr>
              <w:tab/>
            </w:r>
            <w:r>
              <w:rPr>
                <w:b/>
                <w:sz w:val="18"/>
                <w:szCs w:val="18"/>
              </w:rPr>
              <w:t>The 2</w:t>
            </w:r>
            <w:r w:rsidRPr="00E55AFC">
              <w:rPr>
                <w:b/>
                <w:sz w:val="18"/>
                <w:szCs w:val="18"/>
                <w:vertAlign w:val="superscript"/>
              </w:rPr>
              <w:t>nd</w:t>
            </w:r>
            <w:r>
              <w:rPr>
                <w:b/>
                <w:sz w:val="18"/>
                <w:szCs w:val="18"/>
              </w:rPr>
              <w:t xml:space="preserve"> payment</w:t>
            </w:r>
            <w:r>
              <w:rPr>
                <w:b/>
                <w:i/>
                <w:sz w:val="18"/>
                <w:szCs w:val="18"/>
              </w:rPr>
              <w:t xml:space="preserve"> </w:t>
            </w:r>
            <w:r>
              <w:rPr>
                <w:sz w:val="18"/>
                <w:szCs w:val="18"/>
              </w:rPr>
              <w:t xml:space="preserve">is due on 9/1/2011 bc </w:t>
            </w:r>
            <w:r>
              <w:rPr>
                <w:i/>
                <w:sz w:val="18"/>
                <w:szCs w:val="18"/>
              </w:rPr>
              <w:t>“every 3</w:t>
            </w:r>
            <w:r w:rsidRPr="00E55AFC">
              <w:rPr>
                <w:i/>
                <w:sz w:val="18"/>
                <w:szCs w:val="18"/>
                <w:vertAlign w:val="superscript"/>
              </w:rPr>
              <w:t>rd</w:t>
            </w:r>
            <w:r>
              <w:rPr>
                <w:i/>
                <w:sz w:val="18"/>
                <w:szCs w:val="18"/>
              </w:rPr>
              <w:t xml:space="preserve"> month ther</w:t>
            </w:r>
            <w:r w:rsidR="000D1812">
              <w:rPr>
                <w:i/>
                <w:sz w:val="18"/>
                <w:szCs w:val="18"/>
              </w:rPr>
              <w:t>e</w:t>
            </w:r>
            <w:r>
              <w:rPr>
                <w:i/>
                <w:sz w:val="18"/>
                <w:szCs w:val="18"/>
              </w:rPr>
              <w:t>after.”</w:t>
            </w:r>
            <w:r w:rsidR="007233CD" w:rsidRPr="007233CD">
              <w:rPr>
                <w:sz w:val="18"/>
                <w:szCs w:val="18"/>
              </w:rPr>
              <w:tab/>
            </w:r>
          </w:p>
          <w:p w14:paraId="175C082D" w14:textId="2582C946" w:rsidR="007233CD" w:rsidRDefault="007233CD" w:rsidP="007233CD">
            <w:pPr>
              <w:rPr>
                <w:sz w:val="18"/>
                <w:szCs w:val="18"/>
              </w:rPr>
            </w:pPr>
            <w:r w:rsidRPr="007233CD">
              <w:rPr>
                <w:sz w:val="18"/>
                <w:szCs w:val="18"/>
              </w:rPr>
              <w:tab/>
            </w:r>
            <w:r w:rsidRPr="007233CD">
              <w:rPr>
                <w:sz w:val="18"/>
                <w:szCs w:val="18"/>
              </w:rPr>
              <w:tab/>
            </w:r>
          </w:p>
          <w:p w14:paraId="14F907A8" w14:textId="21AAB52A" w:rsidR="007233CD" w:rsidRDefault="007233CD" w:rsidP="007233CD">
            <w:pPr>
              <w:rPr>
                <w:sz w:val="18"/>
                <w:szCs w:val="18"/>
              </w:rPr>
            </w:pPr>
            <w:r>
              <w:rPr>
                <w:sz w:val="18"/>
                <w:szCs w:val="18"/>
              </w:rPr>
              <w:t>The delay rental payments are $10/acre for 640 acres, totaling $6400.</w:t>
            </w:r>
            <w:r w:rsidR="00E55AFC">
              <w:rPr>
                <w:sz w:val="18"/>
                <w:szCs w:val="18"/>
              </w:rPr>
              <w:t xml:space="preserve"> The payments are as follows: </w:t>
            </w:r>
            <w:r>
              <w:rPr>
                <w:sz w:val="18"/>
                <w:szCs w:val="18"/>
              </w:rPr>
              <w:br/>
            </w:r>
            <w:r w:rsidRPr="007233CD">
              <w:rPr>
                <w:sz w:val="18"/>
                <w:szCs w:val="18"/>
              </w:rPr>
              <w:t xml:space="preserve">¼ of $6400 = $1600 </w:t>
            </w:r>
          </w:p>
          <w:p w14:paraId="71173110" w14:textId="4D93E5BD" w:rsidR="007233CD" w:rsidRDefault="00E55AFC" w:rsidP="007233CD">
            <w:pPr>
              <w:rPr>
                <w:sz w:val="18"/>
                <w:szCs w:val="18"/>
              </w:rPr>
            </w:pPr>
            <w:r>
              <w:rPr>
                <w:sz w:val="18"/>
                <w:szCs w:val="18"/>
              </w:rPr>
              <w:t>A gets  ½  o</w:t>
            </w:r>
            <w:r w:rsidR="007233CD">
              <w:rPr>
                <w:sz w:val="18"/>
                <w:szCs w:val="18"/>
              </w:rPr>
              <w:t xml:space="preserve">f $6400 = </w:t>
            </w:r>
            <w:r>
              <w:rPr>
                <w:sz w:val="18"/>
                <w:szCs w:val="18"/>
              </w:rPr>
              <w:t>$3200</w:t>
            </w:r>
          </w:p>
          <w:p w14:paraId="5F6852BD" w14:textId="3DE16C09" w:rsidR="007233CD" w:rsidRDefault="007233CD" w:rsidP="007233CD">
            <w:pPr>
              <w:rPr>
                <w:sz w:val="18"/>
                <w:szCs w:val="18"/>
              </w:rPr>
            </w:pPr>
            <w:r>
              <w:rPr>
                <w:sz w:val="18"/>
                <w:szCs w:val="18"/>
              </w:rPr>
              <w:t xml:space="preserve">B gets  ___ of $6400 = </w:t>
            </w:r>
            <w:r w:rsidR="00E55AFC">
              <w:rPr>
                <w:sz w:val="18"/>
                <w:szCs w:val="18"/>
              </w:rPr>
              <w:t>$</w:t>
            </w:r>
            <w:r>
              <w:rPr>
                <w:sz w:val="18"/>
                <w:szCs w:val="18"/>
              </w:rPr>
              <w:t>____</w:t>
            </w:r>
          </w:p>
          <w:p w14:paraId="5FC6C343" w14:textId="42DA978B" w:rsidR="0056582F" w:rsidRPr="00AE0712" w:rsidRDefault="007233CD" w:rsidP="00110CF2">
            <w:pPr>
              <w:rPr>
                <w:sz w:val="18"/>
                <w:szCs w:val="18"/>
              </w:rPr>
            </w:pPr>
            <w:r w:rsidRPr="007233CD">
              <w:rPr>
                <w:sz w:val="18"/>
                <w:szCs w:val="18"/>
              </w:rPr>
              <w:t>C gets</w:t>
            </w:r>
            <w:r>
              <w:rPr>
                <w:sz w:val="18"/>
                <w:szCs w:val="18"/>
              </w:rPr>
              <w:t xml:space="preserve"> ___ of $6400 = </w:t>
            </w:r>
            <w:r w:rsidR="00E55AFC">
              <w:rPr>
                <w:sz w:val="18"/>
                <w:szCs w:val="18"/>
              </w:rPr>
              <w:t>$</w:t>
            </w:r>
            <w:r>
              <w:rPr>
                <w:sz w:val="18"/>
                <w:szCs w:val="18"/>
              </w:rPr>
              <w:t>____</w:t>
            </w:r>
            <w:r>
              <w:rPr>
                <w:sz w:val="18"/>
                <w:szCs w:val="18"/>
              </w:rPr>
              <w:br/>
            </w:r>
            <w:r w:rsidRPr="007233CD">
              <w:rPr>
                <w:sz w:val="18"/>
                <w:szCs w:val="18"/>
              </w:rPr>
              <w:t>D gets</w:t>
            </w:r>
            <w:r>
              <w:rPr>
                <w:sz w:val="18"/>
                <w:szCs w:val="18"/>
              </w:rPr>
              <w:t xml:space="preserve"> </w:t>
            </w:r>
            <w:r w:rsidRPr="007233CD">
              <w:rPr>
                <w:sz w:val="18"/>
                <w:szCs w:val="18"/>
              </w:rPr>
              <w:t>¼ of $6400 =</w:t>
            </w:r>
            <w:r>
              <w:rPr>
                <w:sz w:val="18"/>
                <w:szCs w:val="18"/>
              </w:rPr>
              <w:t xml:space="preserve"> $1600</w:t>
            </w:r>
          </w:p>
        </w:tc>
      </w:tr>
      <w:tr w:rsidR="007233CD" w14:paraId="5A8555BB" w14:textId="77777777" w:rsidTr="0056582F">
        <w:tc>
          <w:tcPr>
            <w:tcW w:w="5400" w:type="dxa"/>
          </w:tcPr>
          <w:p w14:paraId="4A840550" w14:textId="64875ECE" w:rsidR="007233CD" w:rsidRPr="007233CD" w:rsidRDefault="000D1812" w:rsidP="007233CD">
            <w:pPr>
              <w:pStyle w:val="ListParagraph"/>
              <w:numPr>
                <w:ilvl w:val="0"/>
                <w:numId w:val="0"/>
              </w:numPr>
              <w:rPr>
                <w:sz w:val="18"/>
                <w:szCs w:val="18"/>
              </w:rPr>
            </w:pPr>
            <w:r>
              <w:rPr>
                <w:b/>
                <w:sz w:val="18"/>
                <w:szCs w:val="18"/>
              </w:rPr>
              <w:t>Are</w:t>
            </w:r>
            <w:r w:rsidR="007233CD" w:rsidRPr="007233CD">
              <w:rPr>
                <w:b/>
                <w:sz w:val="18"/>
                <w:szCs w:val="18"/>
              </w:rPr>
              <w:t xml:space="preserve"> shut in</w:t>
            </w:r>
            <w:r>
              <w:rPr>
                <w:b/>
                <w:sz w:val="18"/>
                <w:szCs w:val="18"/>
              </w:rPr>
              <w:t xml:space="preserve"> gas royalties</w:t>
            </w:r>
            <w:r w:rsidR="007233CD" w:rsidRPr="007233CD">
              <w:rPr>
                <w:b/>
                <w:sz w:val="18"/>
                <w:szCs w:val="18"/>
              </w:rPr>
              <w:t xml:space="preserve"> due on 12/1/2011? How much? </w:t>
            </w:r>
          </w:p>
        </w:tc>
        <w:tc>
          <w:tcPr>
            <w:tcW w:w="5490" w:type="dxa"/>
          </w:tcPr>
          <w:p w14:paraId="1A5809E7" w14:textId="1A645D4D" w:rsidR="007233CD" w:rsidRPr="007233CD" w:rsidRDefault="007233CD" w:rsidP="007233CD">
            <w:pPr>
              <w:rPr>
                <w:b/>
                <w:sz w:val="18"/>
                <w:szCs w:val="18"/>
              </w:rPr>
            </w:pPr>
            <w:r w:rsidRPr="007233CD">
              <w:rPr>
                <w:sz w:val="18"/>
                <w:szCs w:val="18"/>
              </w:rPr>
              <w:t xml:space="preserve">Yes, </w:t>
            </w:r>
            <w:r>
              <w:rPr>
                <w:sz w:val="18"/>
                <w:szCs w:val="18"/>
              </w:rPr>
              <w:t>it must be paid</w:t>
            </w:r>
            <w:r w:rsidRPr="007233CD">
              <w:rPr>
                <w:sz w:val="18"/>
                <w:szCs w:val="18"/>
              </w:rPr>
              <w:t xml:space="preserve"> by </w:t>
            </w:r>
            <w:r>
              <w:rPr>
                <w:sz w:val="18"/>
                <w:szCs w:val="18"/>
              </w:rPr>
              <w:t>12/</w:t>
            </w:r>
            <w:r w:rsidRPr="007233CD">
              <w:rPr>
                <w:sz w:val="18"/>
                <w:szCs w:val="18"/>
              </w:rPr>
              <w:t>1</w:t>
            </w:r>
            <w:r>
              <w:rPr>
                <w:sz w:val="18"/>
                <w:szCs w:val="18"/>
              </w:rPr>
              <w:t>/2011</w:t>
            </w:r>
            <w:r w:rsidRPr="007233CD">
              <w:rPr>
                <w:sz w:val="18"/>
                <w:szCs w:val="18"/>
              </w:rPr>
              <w:t xml:space="preserve"> to cover back to 9/1</w:t>
            </w:r>
            <w:r>
              <w:rPr>
                <w:sz w:val="18"/>
                <w:szCs w:val="18"/>
              </w:rPr>
              <w:t>/2011.</w:t>
            </w:r>
          </w:p>
          <w:p w14:paraId="4439EB74" w14:textId="77777777" w:rsidR="007233CD" w:rsidRDefault="007233CD" w:rsidP="007233CD">
            <w:pPr>
              <w:rPr>
                <w:sz w:val="18"/>
                <w:szCs w:val="18"/>
              </w:rPr>
            </w:pPr>
            <w:r w:rsidRPr="007233CD">
              <w:rPr>
                <w:sz w:val="18"/>
                <w:szCs w:val="18"/>
              </w:rPr>
              <w:t>2/24</w:t>
            </w:r>
            <w:r>
              <w:rPr>
                <w:sz w:val="18"/>
                <w:szCs w:val="18"/>
              </w:rPr>
              <w:t xml:space="preserve"> </w:t>
            </w:r>
            <w:r>
              <w:rPr>
                <w:rFonts w:ascii="Monaco" w:hAnsi="Monaco" w:cs="Monaco"/>
                <w:sz w:val="18"/>
                <w:szCs w:val="18"/>
              </w:rPr>
              <w:t>→</w:t>
            </w:r>
            <w:r w:rsidRPr="007233CD">
              <w:rPr>
                <w:sz w:val="18"/>
                <w:szCs w:val="18"/>
              </w:rPr>
              <w:t xml:space="preserve"> 6/01 </w:t>
            </w:r>
            <w:r>
              <w:rPr>
                <w:rFonts w:ascii="Monaco" w:hAnsi="Monaco" w:cs="Monaco"/>
                <w:sz w:val="18"/>
                <w:szCs w:val="18"/>
              </w:rPr>
              <w:t>→</w:t>
            </w:r>
            <w:r w:rsidRPr="007233CD">
              <w:rPr>
                <w:sz w:val="18"/>
                <w:szCs w:val="18"/>
              </w:rPr>
              <w:t xml:space="preserve"> 9/01 </w:t>
            </w:r>
            <w:r w:rsidRPr="000D1812">
              <w:rPr>
                <w:rFonts w:ascii="Monaco" w:hAnsi="Monaco" w:cs="Monaco"/>
                <w:sz w:val="18"/>
                <w:szCs w:val="18"/>
                <w:highlight w:val="yellow"/>
              </w:rPr>
              <w:t>→</w:t>
            </w:r>
            <w:r w:rsidRPr="007233CD">
              <w:rPr>
                <w:sz w:val="18"/>
                <w:szCs w:val="18"/>
              </w:rPr>
              <w:t xml:space="preserve"> 12/1</w:t>
            </w:r>
          </w:p>
          <w:p w14:paraId="6422C7A7" w14:textId="77777777" w:rsidR="000D1812" w:rsidRDefault="000D1812" w:rsidP="007233CD">
            <w:pPr>
              <w:rPr>
                <w:sz w:val="18"/>
                <w:szCs w:val="18"/>
              </w:rPr>
            </w:pPr>
          </w:p>
          <w:p w14:paraId="45CCBD42" w14:textId="18CBF92C" w:rsidR="000D1812" w:rsidRPr="007233CD" w:rsidRDefault="000D1812" w:rsidP="007233CD">
            <w:pPr>
              <w:rPr>
                <w:sz w:val="18"/>
                <w:szCs w:val="18"/>
              </w:rPr>
            </w:pPr>
            <w:r>
              <w:rPr>
                <w:sz w:val="18"/>
                <w:szCs w:val="18"/>
              </w:rPr>
              <w:t>The w</w:t>
            </w:r>
            <w:r w:rsidRPr="007233CD">
              <w:rPr>
                <w:sz w:val="18"/>
                <w:szCs w:val="18"/>
              </w:rPr>
              <w:t>ell turned to sales on October 6, 2011</w:t>
            </w:r>
          </w:p>
        </w:tc>
      </w:tr>
    </w:tbl>
    <w:p w14:paraId="0E0941FD" w14:textId="77777777" w:rsidR="008C568A" w:rsidRDefault="008C568A" w:rsidP="002E0CFC">
      <w:pPr>
        <w:ind w:left="144" w:hanging="144"/>
        <w:rPr>
          <w:b/>
        </w:rPr>
      </w:pPr>
    </w:p>
    <w:p w14:paraId="7C162C2D" w14:textId="77777777" w:rsidR="00A24541" w:rsidRDefault="008C568A" w:rsidP="00A50058">
      <w:pPr>
        <w:pStyle w:val="ListParagraph"/>
        <w:numPr>
          <w:ilvl w:val="0"/>
          <w:numId w:val="1"/>
        </w:numPr>
        <w:rPr>
          <w:b/>
        </w:rPr>
      </w:pPr>
      <w:r w:rsidRPr="00A24541">
        <w:rPr>
          <w:b/>
        </w:rPr>
        <w:t>Another form (every 30 days)</w:t>
      </w:r>
    </w:p>
    <w:p w14:paraId="0EC0EB4E" w14:textId="0CB0F2B8" w:rsidR="008C568A" w:rsidRPr="007E75D1" w:rsidRDefault="008C568A" w:rsidP="00A50058">
      <w:pPr>
        <w:pStyle w:val="ListParagraph"/>
        <w:numPr>
          <w:ilvl w:val="0"/>
          <w:numId w:val="1"/>
        </w:numPr>
        <w:rPr>
          <w:b/>
          <w:color w:val="FF6600"/>
        </w:rPr>
      </w:pPr>
      <w:r w:rsidRPr="007E75D1">
        <w:rPr>
          <w:i/>
          <w:color w:val="FF6600"/>
        </w:rPr>
        <w:t>While there is a gas well on the Leased Premises or on acreage pooled therewith, capable of producing gas in commercial quantities, but gas is not being sold or used therefrom, LESSEE shall pay LESSOR a shut-in gas well royalty</w:t>
      </w:r>
      <w:r w:rsidR="00272EFF">
        <w:rPr>
          <w:i/>
          <w:color w:val="FF6600"/>
        </w:rPr>
        <w:t>…</w:t>
      </w:r>
      <w:r w:rsidRPr="007E75D1">
        <w:rPr>
          <w:i/>
          <w:color w:val="FF6600"/>
        </w:rPr>
        <w:t xml:space="preserve">shall be </w:t>
      </w:r>
      <w:r w:rsidR="00E138DF">
        <w:rPr>
          <w:i/>
          <w:color w:val="FF6600"/>
        </w:rPr>
        <w:t>$5.00</w:t>
      </w:r>
      <w:r w:rsidRPr="007E75D1">
        <w:rPr>
          <w:i/>
          <w:color w:val="FF6600"/>
        </w:rPr>
        <w:t xml:space="preserve"> per acre, per month, during any such time that LESSEE is obligated to pay</w:t>
      </w:r>
      <w:r w:rsidR="00272EFF">
        <w:rPr>
          <w:i/>
          <w:color w:val="FF6600"/>
        </w:rPr>
        <w:t>...</w:t>
      </w:r>
      <w:r w:rsidRPr="007E75D1">
        <w:rPr>
          <w:i/>
          <w:color w:val="FF6600"/>
        </w:rPr>
        <w:t xml:space="preserve">. The first payment shall be due and payable on or before </w:t>
      </w:r>
      <w:r w:rsidR="00E138DF">
        <w:rPr>
          <w:i/>
          <w:color w:val="FF6600"/>
        </w:rPr>
        <w:t>60</w:t>
      </w:r>
      <w:r w:rsidRPr="007E75D1">
        <w:rPr>
          <w:i/>
          <w:color w:val="FF6600"/>
        </w:rPr>
        <w:t xml:space="preserve"> days after shut-in and subsequent payme</w:t>
      </w:r>
      <w:r w:rsidR="00E138DF">
        <w:rPr>
          <w:i/>
          <w:color w:val="FF6600"/>
        </w:rPr>
        <w:t>nts shall be made every 30</w:t>
      </w:r>
      <w:r w:rsidRPr="007E75D1">
        <w:rPr>
          <w:i/>
          <w:color w:val="FF6600"/>
        </w:rPr>
        <w:t xml:space="preserve"> days thereafter for each</w:t>
      </w:r>
      <w:r w:rsidR="00E138DF">
        <w:rPr>
          <w:i/>
          <w:color w:val="FF6600"/>
        </w:rPr>
        <w:t xml:space="preserve"> 30</w:t>
      </w:r>
      <w:r w:rsidRPr="007E75D1">
        <w:rPr>
          <w:i/>
          <w:color w:val="FF6600"/>
        </w:rPr>
        <w:t xml:space="preserve"> day period thereafter as long as </w:t>
      </w:r>
      <w:r w:rsidR="00E138DF">
        <w:rPr>
          <w:i/>
          <w:color w:val="FF6600"/>
        </w:rPr>
        <w:t>it’s</w:t>
      </w:r>
      <w:r w:rsidRPr="007E75D1">
        <w:rPr>
          <w:i/>
          <w:color w:val="FF6600"/>
        </w:rPr>
        <w:t xml:space="preserve"> shut-in. </w:t>
      </w:r>
      <w:r w:rsidRPr="007E75D1">
        <w:rPr>
          <w:i/>
          <w:iCs/>
          <w:color w:val="FF6600"/>
        </w:rPr>
        <w:t xml:space="preserve">LESSEE shall not be permitted to recover any shut-in royalties paid from royalties on actual production. After the </w:t>
      </w:r>
      <w:r w:rsidR="00E138DF">
        <w:rPr>
          <w:i/>
          <w:iCs/>
          <w:color w:val="FF6600"/>
        </w:rPr>
        <w:t>PT expires</w:t>
      </w:r>
      <w:r w:rsidRPr="007E75D1">
        <w:rPr>
          <w:i/>
          <w:iCs/>
          <w:color w:val="FF6600"/>
        </w:rPr>
        <w:t>, this lease shall not be held solely by payment of shut-in gas roya</w:t>
      </w:r>
      <w:r w:rsidR="00E138DF">
        <w:rPr>
          <w:i/>
          <w:iCs/>
          <w:color w:val="FF6600"/>
        </w:rPr>
        <w:t>lties for a period longer than 24</w:t>
      </w:r>
      <w:r w:rsidRPr="007E75D1">
        <w:rPr>
          <w:i/>
          <w:iCs/>
          <w:color w:val="FF6600"/>
        </w:rPr>
        <w:t xml:space="preserve"> cumulative months.</w:t>
      </w:r>
      <w:r w:rsidRPr="007E75D1">
        <w:rPr>
          <w:i/>
          <w:color w:val="FF6600"/>
        </w:rPr>
        <w:t xml:space="preserve">  (emphasis added).</w:t>
      </w:r>
    </w:p>
    <w:p w14:paraId="19B468EE" w14:textId="77777777" w:rsidR="008C568A" w:rsidRDefault="008C568A" w:rsidP="002E0CFC">
      <w:pPr>
        <w:ind w:left="144" w:hanging="144"/>
      </w:pPr>
    </w:p>
    <w:p w14:paraId="5BF90AC4" w14:textId="29DFFDC5" w:rsidR="00A24541" w:rsidRPr="007E75D1" w:rsidRDefault="000D1812" w:rsidP="00A50058">
      <w:pPr>
        <w:pStyle w:val="ListParagraph"/>
        <w:numPr>
          <w:ilvl w:val="0"/>
          <w:numId w:val="1"/>
        </w:numPr>
        <w:rPr>
          <w:b/>
          <w:i/>
          <w:color w:val="FF6600"/>
        </w:rPr>
      </w:pPr>
      <w:r>
        <w:rPr>
          <w:i/>
          <w:color w:val="FF6600"/>
        </w:rPr>
        <w:t>If, at the expiration of the PT</w:t>
      </w:r>
      <w:r w:rsidR="008C568A" w:rsidRPr="007E75D1">
        <w:rPr>
          <w:i/>
          <w:color w:val="FF6600"/>
        </w:rPr>
        <w:t xml:space="preserve"> or at any time or times thereafter, there is any well on said land...</w:t>
      </w:r>
      <w:r w:rsidR="008C568A" w:rsidRPr="007E75D1">
        <w:rPr>
          <w:b/>
          <w:i/>
          <w:color w:val="FF6600"/>
        </w:rPr>
        <w:t>capable of producing</w:t>
      </w:r>
      <w:r w:rsidR="008C568A" w:rsidRPr="007E75D1">
        <w:rPr>
          <w:i/>
          <w:color w:val="FF6600"/>
        </w:rPr>
        <w:t xml:space="preserve"> oil or gas, and all such wells are shut-in, </w:t>
      </w:r>
      <w:r w:rsidR="008C568A" w:rsidRPr="007E75D1">
        <w:rPr>
          <w:b/>
          <w:bCs/>
          <w:i/>
          <w:color w:val="FF6600"/>
        </w:rPr>
        <w:t>this lease shall, nevertheless, continue in force</w:t>
      </w:r>
      <w:r w:rsidR="008C568A" w:rsidRPr="007E75D1">
        <w:rPr>
          <w:i/>
          <w:color w:val="FF6600"/>
        </w:rPr>
        <w:t xml:space="preserve"> as though operations were being conducted on said land for so long as said wells are shut-in...</w:t>
      </w:r>
      <w:r w:rsidR="008C568A" w:rsidRPr="007E75D1">
        <w:rPr>
          <w:i/>
          <w:iCs/>
          <w:color w:val="FF6600"/>
        </w:rPr>
        <w:t>Lessee covenants and agrees to use reasonable diligence to produce...or market said minerals ...but...</w:t>
      </w:r>
      <w:r w:rsidR="00E138DF">
        <w:rPr>
          <w:i/>
          <w:iCs/>
          <w:color w:val="FF6600"/>
        </w:rPr>
        <w:t>isn’t</w:t>
      </w:r>
      <w:r w:rsidR="008C568A" w:rsidRPr="007E75D1">
        <w:rPr>
          <w:i/>
          <w:iCs/>
          <w:color w:val="FF6600"/>
        </w:rPr>
        <w:t xml:space="preserve"> obligated to install or furnish facilities other than well facilities and ordinary lease facilities of flow lines, separator, and lease tank, and shall not be </w:t>
      </w:r>
      <w:r>
        <w:rPr>
          <w:i/>
          <w:iCs/>
          <w:color w:val="FF6600"/>
        </w:rPr>
        <w:t>req’d</w:t>
      </w:r>
      <w:r w:rsidR="008C568A" w:rsidRPr="007E75D1">
        <w:rPr>
          <w:i/>
          <w:iCs/>
          <w:color w:val="FF6600"/>
        </w:rPr>
        <w:t xml:space="preserve">...to market gas upon terms unacceptable to Lessee. </w:t>
      </w:r>
      <w:r w:rsidR="008C568A" w:rsidRPr="007E75D1">
        <w:rPr>
          <w:i/>
          <w:color w:val="FF6600"/>
        </w:rPr>
        <w:t xml:space="preserve"> If...all such wells are shut-in for a period of </w:t>
      </w:r>
      <w:r>
        <w:rPr>
          <w:i/>
          <w:color w:val="FF6600"/>
        </w:rPr>
        <w:t>90</w:t>
      </w:r>
      <w:r w:rsidR="008C568A" w:rsidRPr="007E75D1">
        <w:rPr>
          <w:i/>
          <w:color w:val="FF6600"/>
        </w:rPr>
        <w:t xml:space="preserve"> consecutive days...then at or before the expiration of said </w:t>
      </w:r>
      <w:r w:rsidR="00E138DF">
        <w:rPr>
          <w:i/>
          <w:color w:val="FF6600"/>
        </w:rPr>
        <w:t>90</w:t>
      </w:r>
      <w:r w:rsidR="008C568A" w:rsidRPr="007E75D1">
        <w:rPr>
          <w:i/>
          <w:color w:val="FF6600"/>
        </w:rPr>
        <w:t xml:space="preserve"> day period, lessee shall pay</w:t>
      </w:r>
      <w:r>
        <w:rPr>
          <w:i/>
          <w:color w:val="FF6600"/>
        </w:rPr>
        <w:t>... as royalty, $1</w:t>
      </w:r>
      <w:r w:rsidR="008C568A" w:rsidRPr="007E75D1">
        <w:rPr>
          <w:i/>
          <w:color w:val="FF6600"/>
        </w:rPr>
        <w:t xml:space="preserve"> f</w:t>
      </w:r>
      <w:r w:rsidR="00272EFF">
        <w:rPr>
          <w:i/>
          <w:color w:val="FF6600"/>
        </w:rPr>
        <w:t>or each acre</w:t>
      </w:r>
      <w:r w:rsidR="00E138DF">
        <w:rPr>
          <w:i/>
          <w:color w:val="FF6600"/>
        </w:rPr>
        <w:t>.</w:t>
      </w:r>
    </w:p>
    <w:p w14:paraId="7C45274F" w14:textId="50AE2E19" w:rsidR="009B49B8" w:rsidRPr="007E75D1" w:rsidRDefault="00A24541" w:rsidP="00A50058">
      <w:pPr>
        <w:pStyle w:val="ListParagraph"/>
        <w:numPr>
          <w:ilvl w:val="0"/>
          <w:numId w:val="1"/>
        </w:numPr>
        <w:rPr>
          <w:b/>
          <w:i/>
          <w:color w:val="FF6600"/>
        </w:rPr>
      </w:pPr>
      <w:r w:rsidRPr="007E75D1">
        <w:rPr>
          <w:i/>
          <w:color w:val="FF6600"/>
        </w:rPr>
        <w:br/>
      </w:r>
      <w:r w:rsidR="00E138DF">
        <w:rPr>
          <w:i/>
          <w:color w:val="FF6600"/>
        </w:rPr>
        <w:t>3</w:t>
      </w:r>
      <w:r w:rsidR="009B49B8" w:rsidRPr="007E75D1">
        <w:rPr>
          <w:i/>
          <w:color w:val="FF6600"/>
        </w:rPr>
        <w:t xml:space="preserve"> primary qualifications generally imposed on the various ownership interests created by </w:t>
      </w:r>
      <w:r w:rsidR="00E138DF">
        <w:rPr>
          <w:i/>
          <w:color w:val="FF6600"/>
        </w:rPr>
        <w:t>OGL</w:t>
      </w:r>
      <w:r w:rsidR="009B49B8" w:rsidRPr="007E75D1">
        <w:rPr>
          <w:i/>
          <w:color w:val="FF6600"/>
        </w:rPr>
        <w:t>: (1) general and special limitations; (2) conditions subsequent; and (3) covenants...T</w:t>
      </w:r>
      <w:r w:rsidR="00E138DF">
        <w:rPr>
          <w:i/>
          <w:color w:val="FF6600"/>
        </w:rPr>
        <w:t>he breach of a condition doesn’</w:t>
      </w:r>
      <w:r w:rsidR="009B49B8" w:rsidRPr="007E75D1">
        <w:rPr>
          <w:i/>
          <w:color w:val="FF6600"/>
        </w:rPr>
        <w:t>t, of itself, divest the estate of the lessee, but to do this the lessor must, by express act, take advantage of the same by re-entry, or that which in law would be equivalent ...A conditional limitation marks the period or event which is to determine the estate without entry or claim, and no affirmative act is necessary to vest the right in the grantor or him who has the next expectant interest.</w:t>
      </w:r>
    </w:p>
    <w:p w14:paraId="255F8B06" w14:textId="77777777" w:rsidR="009B49B8" w:rsidRPr="007E75D1" w:rsidRDefault="009B49B8" w:rsidP="009B49B8">
      <w:pPr>
        <w:ind w:left="144"/>
        <w:rPr>
          <w:i/>
          <w:color w:val="FF6600"/>
        </w:rPr>
      </w:pPr>
    </w:p>
    <w:p w14:paraId="611D80F8" w14:textId="0E33C7C4" w:rsidR="00A24541" w:rsidRDefault="009B49B8" w:rsidP="00A24541">
      <w:pPr>
        <w:ind w:left="144"/>
        <w:rPr>
          <w:i/>
        </w:rPr>
      </w:pPr>
      <w:r w:rsidRPr="007E75D1">
        <w:rPr>
          <w:i/>
          <w:color w:val="FF6600"/>
        </w:rPr>
        <w:t>In case of doubt as to the true construction of a clause in a lease,</w:t>
      </w:r>
      <w:r w:rsidRPr="007E75D1">
        <w:rPr>
          <w:b/>
          <w:i/>
          <w:color w:val="FF6600"/>
        </w:rPr>
        <w:t xml:space="preserve"> it should be held to be a covenant, and not a condition</w:t>
      </w:r>
      <w:r w:rsidR="00272EFF">
        <w:rPr>
          <w:b/>
          <w:i/>
          <w:color w:val="FF6600"/>
        </w:rPr>
        <w:t xml:space="preserve"> or limitation</w:t>
      </w:r>
      <w:r w:rsidRPr="003F1DAF">
        <w:rPr>
          <w:b/>
          <w:i/>
        </w:rPr>
        <w:t xml:space="preserve"> </w:t>
      </w:r>
      <w:r w:rsidR="003F1DAF">
        <w:rPr>
          <w:b/>
        </w:rPr>
        <w:t>(</w:t>
      </w:r>
      <w:r w:rsidR="003F1DAF" w:rsidRPr="003F1DAF">
        <w:rPr>
          <w:b/>
          <w:highlight w:val="yellow"/>
        </w:rPr>
        <w:t>bc law doesn’t favor forfeiture)</w:t>
      </w:r>
    </w:p>
    <w:p w14:paraId="37453429" w14:textId="53F2C8A0" w:rsidR="008C568A" w:rsidRPr="00A24541" w:rsidRDefault="008C568A" w:rsidP="00272EFF">
      <w:pPr>
        <w:rPr>
          <w:i/>
        </w:r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272EFF" w14:paraId="69FF279D" w14:textId="77777777" w:rsidTr="00272EFF">
        <w:tc>
          <w:tcPr>
            <w:tcW w:w="5400" w:type="dxa"/>
            <w:shd w:val="clear" w:color="auto" w:fill="ECEBE9"/>
          </w:tcPr>
          <w:p w14:paraId="1117347A" w14:textId="06ED8163" w:rsidR="00272EFF" w:rsidRPr="000D1812" w:rsidRDefault="00272EFF" w:rsidP="00272EFF">
            <w:pPr>
              <w:pStyle w:val="ListParagraph"/>
              <w:numPr>
                <w:ilvl w:val="0"/>
                <w:numId w:val="1"/>
              </w:numPr>
              <w:jc w:val="center"/>
              <w:rPr>
                <w:b/>
              </w:rPr>
            </w:pPr>
            <w:r>
              <w:rPr>
                <w:b/>
              </w:rPr>
              <w:t>Examples: Shut-In Gas Royalties</w:t>
            </w:r>
          </w:p>
        </w:tc>
        <w:tc>
          <w:tcPr>
            <w:tcW w:w="5490" w:type="dxa"/>
            <w:shd w:val="clear" w:color="auto" w:fill="ECEBE9"/>
          </w:tcPr>
          <w:p w14:paraId="4244F1DB" w14:textId="77777777" w:rsidR="00272EFF" w:rsidRPr="008A129D" w:rsidRDefault="00272EFF" w:rsidP="00272EFF">
            <w:pPr>
              <w:pStyle w:val="ListParagraph"/>
              <w:numPr>
                <w:ilvl w:val="0"/>
                <w:numId w:val="0"/>
              </w:numPr>
              <w:jc w:val="center"/>
              <w:rPr>
                <w:b/>
                <w:caps/>
              </w:rPr>
            </w:pPr>
            <w:r>
              <w:rPr>
                <w:b/>
              </w:rPr>
              <w:t>Answer</w:t>
            </w:r>
          </w:p>
        </w:tc>
      </w:tr>
      <w:tr w:rsidR="00272EFF" w14:paraId="5C68D12F" w14:textId="77777777" w:rsidTr="00272EFF">
        <w:tc>
          <w:tcPr>
            <w:tcW w:w="5400" w:type="dxa"/>
          </w:tcPr>
          <w:p w14:paraId="7C9F8FB1" w14:textId="62F43B1D" w:rsidR="00272EFF" w:rsidRPr="00272EFF" w:rsidRDefault="00272EFF" w:rsidP="00272EFF">
            <w:pPr>
              <w:pStyle w:val="ListParagraph"/>
              <w:numPr>
                <w:ilvl w:val="0"/>
                <w:numId w:val="0"/>
              </w:numPr>
              <w:rPr>
                <w:b/>
                <w:sz w:val="18"/>
                <w:szCs w:val="18"/>
              </w:rPr>
            </w:pPr>
            <w:r w:rsidRPr="00272EFF">
              <w:rPr>
                <w:b/>
                <w:sz w:val="18"/>
                <w:szCs w:val="18"/>
              </w:rPr>
              <w:t>Could you open the valve and the hiss of gas escape?</w:t>
            </w:r>
          </w:p>
        </w:tc>
        <w:tc>
          <w:tcPr>
            <w:tcW w:w="5490" w:type="dxa"/>
          </w:tcPr>
          <w:p w14:paraId="2D84D840" w14:textId="03CFBF83" w:rsidR="00272EFF" w:rsidRPr="00AE0712" w:rsidRDefault="00272EFF" w:rsidP="00272EFF">
            <w:pPr>
              <w:rPr>
                <w:sz w:val="18"/>
                <w:szCs w:val="18"/>
              </w:rPr>
            </w:pPr>
            <w:r>
              <w:rPr>
                <w:sz w:val="18"/>
                <w:szCs w:val="18"/>
              </w:rPr>
              <w:t>No, shut-in gas royalties don’t apply if the well is purposefully shut-indue to an intentional act</w:t>
            </w:r>
          </w:p>
        </w:tc>
      </w:tr>
    </w:tbl>
    <w:p w14:paraId="3653FDCE" w14:textId="77777777" w:rsidR="000F45F9" w:rsidRDefault="000F45F9" w:rsidP="002E0CFC">
      <w:pPr>
        <w:ind w:left="144" w:hanging="144"/>
        <w:rPr>
          <w:b/>
        </w:rPr>
      </w:pPr>
    </w:p>
    <w:p w14:paraId="163BFF28" w14:textId="75CC6EE8" w:rsidR="000615CB" w:rsidRDefault="00B83ACC" w:rsidP="000F4D43">
      <w:pPr>
        <w:pStyle w:val="h3"/>
      </w:pPr>
      <w:bookmarkStart w:id="91" w:name="_Toc226004925"/>
      <w:bookmarkStart w:id="92" w:name="_Toc229898833"/>
      <w:r w:rsidRPr="000F4D43">
        <w:rPr>
          <w:highlight w:val="yellow"/>
        </w:rPr>
        <w:t>Force Majeur</w:t>
      </w:r>
      <w:r w:rsidR="005D564E" w:rsidRPr="000F4D43">
        <w:rPr>
          <w:highlight w:val="yellow"/>
        </w:rPr>
        <w:t>e</w:t>
      </w:r>
      <w:r w:rsidRPr="000F4D43">
        <w:rPr>
          <w:highlight w:val="yellow"/>
        </w:rPr>
        <w:t xml:space="preserve"> Clause</w:t>
      </w:r>
      <w:bookmarkEnd w:id="91"/>
      <w:bookmarkEnd w:id="92"/>
    </w:p>
    <w:p w14:paraId="47355FB5" w14:textId="168AB59E" w:rsidR="008D4D4A" w:rsidRDefault="008D4D4A" w:rsidP="00A50058">
      <w:pPr>
        <w:pStyle w:val="ListParagraph"/>
        <w:numPr>
          <w:ilvl w:val="0"/>
          <w:numId w:val="1"/>
        </w:numPr>
      </w:pPr>
      <w:r>
        <w:rPr>
          <w:b/>
        </w:rPr>
        <w:t>Purpose:</w:t>
      </w:r>
      <w:r>
        <w:t xml:space="preserve"> Relieves lessee from liability for breach if an unpreventable </w:t>
      </w:r>
      <w:r>
        <w:rPr>
          <w:i/>
        </w:rPr>
        <w:t>f</w:t>
      </w:r>
      <w:r w:rsidR="00FB6330">
        <w:rPr>
          <w:i/>
        </w:rPr>
        <w:t>o</w:t>
      </w:r>
      <w:r>
        <w:rPr>
          <w:i/>
        </w:rPr>
        <w:t>rce majeure</w:t>
      </w:r>
      <w:r>
        <w:t xml:space="preserve"> impedes performance</w:t>
      </w:r>
    </w:p>
    <w:p w14:paraId="294ABF07" w14:textId="77777777" w:rsidR="00FB6330" w:rsidRPr="00FB6330" w:rsidRDefault="00FB6330" w:rsidP="00A50058">
      <w:pPr>
        <w:pStyle w:val="ListParagraph"/>
        <w:numPr>
          <w:ilvl w:val="0"/>
          <w:numId w:val="1"/>
        </w:numPr>
      </w:pPr>
      <w:r>
        <w:rPr>
          <w:b/>
        </w:rPr>
        <w:t>Requirements</w:t>
      </w:r>
    </w:p>
    <w:p w14:paraId="13AA2E02" w14:textId="78F4F91B" w:rsidR="00FB6330" w:rsidRPr="00FB6330" w:rsidRDefault="00FB6330" w:rsidP="00FB6330">
      <w:pPr>
        <w:pStyle w:val="ListParagraph"/>
      </w:pPr>
      <w:r>
        <w:t xml:space="preserve">Clause must be in lease </w:t>
      </w:r>
      <w:r>
        <w:rPr>
          <w:b/>
        </w:rPr>
        <w:t>&amp;</w:t>
      </w:r>
    </w:p>
    <w:p w14:paraId="242D2D38" w14:textId="2974582C" w:rsidR="00FB6330" w:rsidRDefault="00FB6330" w:rsidP="00FB6330">
      <w:pPr>
        <w:pStyle w:val="ListParagraph"/>
      </w:pPr>
      <w:r>
        <w:t xml:space="preserve">Act of force majeure identified in lease </w:t>
      </w:r>
      <w:r>
        <w:rPr>
          <w:b/>
        </w:rPr>
        <w:t>&amp;</w:t>
      </w:r>
    </w:p>
    <w:p w14:paraId="5C1FFA02" w14:textId="4321DBA2" w:rsidR="00FB6330" w:rsidRDefault="00FB6330" w:rsidP="00FB6330">
      <w:pPr>
        <w:pStyle w:val="ListParagraph"/>
      </w:pPr>
      <w:r>
        <w:t xml:space="preserve">Nexus bw event &amp; non-performance </w:t>
      </w:r>
      <w:r>
        <w:rPr>
          <w:b/>
        </w:rPr>
        <w:t>&amp;</w:t>
      </w:r>
      <w:r w:rsidR="006870FB">
        <w:tab/>
      </w:r>
      <w:r w:rsidR="006870FB">
        <w:tab/>
      </w:r>
      <w:r w:rsidR="006870FB">
        <w:tab/>
      </w:r>
      <w:r w:rsidR="006870FB">
        <w:tab/>
      </w:r>
      <w:r w:rsidR="006870FB">
        <w:tab/>
      </w:r>
      <w:r w:rsidR="006870FB">
        <w:tab/>
      </w:r>
      <w:r w:rsidR="006870FB">
        <w:tab/>
      </w:r>
      <w:r w:rsidR="006870FB">
        <w:tab/>
      </w:r>
      <w:r w:rsidR="006870FB">
        <w:tab/>
      </w:r>
      <w:r w:rsidR="006870FB">
        <w:tab/>
      </w:r>
      <w:r w:rsidR="006870FB">
        <w:tab/>
      </w:r>
      <w:r w:rsidR="006870FB">
        <w:tab/>
      </w:r>
      <w:r w:rsidR="006870FB">
        <w:tab/>
      </w:r>
      <w:r w:rsidR="006870FB">
        <w:tab/>
        <w:t>i.e. Event must prevent performance</w:t>
      </w:r>
    </w:p>
    <w:p w14:paraId="56E4727C" w14:textId="137AFE88" w:rsidR="008D4D4A" w:rsidRDefault="008D4D4A" w:rsidP="00FB6330">
      <w:pPr>
        <w:pStyle w:val="ListParagraph"/>
      </w:pPr>
      <w:r>
        <w:t>Must be unexpected, not caused by your actions</w:t>
      </w:r>
      <w:r w:rsidR="00FB6330">
        <w:t xml:space="preserve"> </w:t>
      </w:r>
      <w:r w:rsidR="00FB6330">
        <w:rPr>
          <w:b/>
        </w:rPr>
        <w:t>&amp;</w:t>
      </w:r>
    </w:p>
    <w:p w14:paraId="067CA5BF" w14:textId="77777777" w:rsidR="00FB6330" w:rsidRPr="00FB6330" w:rsidRDefault="00FB6330" w:rsidP="00FB6330">
      <w:pPr>
        <w:pStyle w:val="ListParagraph"/>
        <w:rPr>
          <w:b/>
        </w:rPr>
      </w:pPr>
      <w:r w:rsidRPr="00FB6330">
        <w:rPr>
          <w:b/>
        </w:rPr>
        <w:t xml:space="preserve">Extension Clause </w:t>
      </w:r>
    </w:p>
    <w:p w14:paraId="76EF3D31" w14:textId="7964C68F" w:rsidR="00FB6330" w:rsidRDefault="00FB6330" w:rsidP="00A50058">
      <w:pPr>
        <w:pStyle w:val="ListParagraph"/>
        <w:numPr>
          <w:ilvl w:val="2"/>
          <w:numId w:val="1"/>
        </w:numPr>
      </w:pPr>
      <w:r>
        <w:rPr>
          <w:b/>
        </w:rPr>
        <w:t xml:space="preserve">Rule: </w:t>
      </w:r>
      <w:r w:rsidRPr="008869DA">
        <w:t>A force majeure clause needs an extension clause to accomplish any</w:t>
      </w:r>
      <w:r>
        <w:t>thing in an OGL</w:t>
      </w:r>
    </w:p>
    <w:p w14:paraId="530B7277" w14:textId="04037244" w:rsidR="00FB6330" w:rsidRDefault="006F4573" w:rsidP="00A50058">
      <w:pPr>
        <w:pStyle w:val="ListParagraph"/>
        <w:numPr>
          <w:ilvl w:val="2"/>
          <w:numId w:val="1"/>
        </w:numPr>
        <w:rPr>
          <w:i/>
          <w:color w:val="FF6600"/>
        </w:rPr>
      </w:pPr>
      <w:r>
        <w:rPr>
          <w:b/>
        </w:rPr>
        <w:t>Look for</w:t>
      </w:r>
      <w:r w:rsidR="00FB6330">
        <w:rPr>
          <w:b/>
        </w:rPr>
        <w:t>:</w:t>
      </w:r>
      <w:r w:rsidR="00FB6330" w:rsidRPr="008869DA">
        <w:rPr>
          <w:i/>
        </w:rPr>
        <w:t xml:space="preserve"> </w:t>
      </w:r>
      <w:r w:rsidR="00FB6330" w:rsidRPr="007E75D1">
        <w:rPr>
          <w:i/>
          <w:color w:val="FF6600"/>
        </w:rPr>
        <w:t>“during the time of a force majeure, lessee or lessor shall be excused when performance is prevented or delayed”</w:t>
      </w:r>
      <w:r w:rsidR="00FB6330" w:rsidRPr="007E75D1">
        <w:rPr>
          <w:color w:val="FF6600"/>
        </w:rPr>
        <w:t xml:space="preserve"> and if based on production </w:t>
      </w:r>
      <w:r w:rsidR="00FB6330" w:rsidRPr="007E75D1">
        <w:rPr>
          <w:i/>
          <w:color w:val="FF6600"/>
        </w:rPr>
        <w:t>“while lessee is subject to force majeure the primary term and the secondary term shall be extended until the end of the force majeure and all delay rentals shall be extended 6 months from the end of the force majeure”</w:t>
      </w:r>
      <w:r w:rsidR="001520B6">
        <w:rPr>
          <w:i/>
          <w:color w:val="FF6600"/>
        </w:rPr>
        <w:t xml:space="preserve"> </w:t>
      </w:r>
      <w:r w:rsidR="001520B6" w:rsidRPr="001520B6">
        <w:rPr>
          <w:b/>
        </w:rPr>
        <w:t>or</w:t>
      </w:r>
    </w:p>
    <w:p w14:paraId="242E0575" w14:textId="348C3E84" w:rsidR="001520B6" w:rsidRPr="001520B6" w:rsidRDefault="001520B6" w:rsidP="001520B6">
      <w:pPr>
        <w:pStyle w:val="ListParagraph"/>
        <w:numPr>
          <w:ilvl w:val="2"/>
          <w:numId w:val="1"/>
        </w:numPr>
        <w:rPr>
          <w:i/>
          <w:color w:val="FF6600"/>
        </w:rPr>
      </w:pPr>
      <w:r w:rsidRPr="001520B6">
        <w:rPr>
          <w:i/>
          <w:color w:val="FF6600"/>
        </w:rPr>
        <w:t>“...When drilling, reworking, production or other operations are delayed or interrupted by force majeure, that is, by storm, flood or other acts of God, fire, war, rebellion, insurrection, riot, strikes, differences with workmen, or failure of carriers to transport or furnish facilities for transportation, or as a result of some law, order, rule, regulation, requisition or necessity of government, Federal or State, or as a result of any cause whatsoever beyond the control of the Lessee, the time of such delay or interruption shall not be counted against Lessee...”</w:t>
      </w:r>
    </w:p>
    <w:p w14:paraId="72E343BA" w14:textId="77777777" w:rsidR="00FB6330" w:rsidRPr="00FB6330" w:rsidRDefault="00FB6330" w:rsidP="00A50058">
      <w:pPr>
        <w:pStyle w:val="ListParagraph"/>
        <w:numPr>
          <w:ilvl w:val="0"/>
          <w:numId w:val="1"/>
        </w:numPr>
      </w:pPr>
    </w:p>
    <w:p w14:paraId="344192B3" w14:textId="05F5A2A9" w:rsidR="00511CCF" w:rsidRDefault="008869DA" w:rsidP="00A50058">
      <w:pPr>
        <w:pStyle w:val="ListParagraph"/>
        <w:numPr>
          <w:ilvl w:val="0"/>
          <w:numId w:val="1"/>
        </w:numPr>
      </w:pPr>
      <w:r>
        <w:rPr>
          <w:b/>
        </w:rPr>
        <w:t xml:space="preserve">Rule: </w:t>
      </w:r>
      <w:r w:rsidR="00B83ACC">
        <w:t xml:space="preserve">Can’t argue </w:t>
      </w:r>
      <w:r w:rsidR="005D564E">
        <w:rPr>
          <w:i/>
        </w:rPr>
        <w:t xml:space="preserve">force </w:t>
      </w:r>
      <w:r w:rsidR="00B83ACC">
        <w:rPr>
          <w:i/>
        </w:rPr>
        <w:t>majeur</w:t>
      </w:r>
      <w:r w:rsidR="005D564E">
        <w:rPr>
          <w:i/>
        </w:rPr>
        <w:t>e</w:t>
      </w:r>
      <w:r w:rsidR="00B83ACC">
        <w:t xml:space="preserve"> when no </w:t>
      </w:r>
      <w:r w:rsidR="00B83ACC">
        <w:rPr>
          <w:i/>
        </w:rPr>
        <w:t>fm clause</w:t>
      </w:r>
      <w:r>
        <w:t xml:space="preserve"> in the lease</w:t>
      </w:r>
      <w:r>
        <w:tab/>
      </w:r>
      <w:r>
        <w:tab/>
      </w:r>
      <w:r>
        <w:tab/>
      </w:r>
      <w:r w:rsidR="00511CCF">
        <w:tab/>
      </w:r>
      <w:r w:rsidR="00511CCF">
        <w:tab/>
      </w:r>
      <w:r w:rsidR="00511CCF">
        <w:tab/>
      </w:r>
      <w:r w:rsidR="00511CCF">
        <w:tab/>
      </w:r>
      <w:r w:rsidR="00511CCF">
        <w:tab/>
      </w:r>
      <w:r w:rsidR="00511CCF">
        <w:tab/>
      </w:r>
      <w:r w:rsidR="00511CCF">
        <w:tab/>
      </w:r>
      <w:r w:rsidR="00511CCF">
        <w:tab/>
      </w:r>
      <w:r w:rsidR="00511CCF">
        <w:tab/>
      </w:r>
      <w:r w:rsidR="00511CCF">
        <w:tab/>
      </w:r>
      <w:r w:rsidR="00511CCF">
        <w:rPr>
          <w:i/>
        </w:rPr>
        <w:t>Haby v. Stanolind, 100</w:t>
      </w:r>
    </w:p>
    <w:p w14:paraId="7796F89C" w14:textId="1F9BDE83" w:rsidR="005D564E" w:rsidRDefault="00B83ACC" w:rsidP="00FB6330">
      <w:pPr>
        <w:pStyle w:val="ListParagraph"/>
      </w:pPr>
      <w:r>
        <w:t xml:space="preserve">A 60-day savings </w:t>
      </w:r>
      <w:r w:rsidR="00A24541">
        <w:t>clause, w/out more, when</w:t>
      </w:r>
      <w:r>
        <w:t xml:space="preserve"> no waiver from lessor, terminates when </w:t>
      </w:r>
      <w:r w:rsidR="00FB6330">
        <w:t>production ceases for 60+ days</w:t>
      </w:r>
    </w:p>
    <w:p w14:paraId="7AAAC021" w14:textId="266500B2" w:rsidR="00FB6330" w:rsidRPr="00FB6330" w:rsidRDefault="00FB6330" w:rsidP="00110CF2">
      <w:pPr>
        <w:pStyle w:val="ListParagraph"/>
        <w:numPr>
          <w:ilvl w:val="0"/>
          <w:numId w:val="1"/>
        </w:numPr>
      </w:pPr>
      <w:r>
        <w:rPr>
          <w:b/>
        </w:rPr>
        <w:t>Effect:</w:t>
      </w:r>
      <w:r>
        <w:t xml:space="preserve"> Excuses performance (or extends time) bc of unforeseeable factors beyond the lessee’s control</w:t>
      </w:r>
    </w:p>
    <w:p w14:paraId="2DFB8EBA" w14:textId="1C8DABFC" w:rsidR="00FB6330" w:rsidRDefault="00FB6330" w:rsidP="00110CF2">
      <w:pPr>
        <w:pStyle w:val="ListParagraph"/>
        <w:numPr>
          <w:ilvl w:val="0"/>
          <w:numId w:val="1"/>
        </w:numPr>
      </w:pPr>
      <w:r>
        <w:rPr>
          <w:b/>
        </w:rPr>
        <w:t>Commonly includes</w:t>
      </w:r>
      <w:r w:rsidR="00110CF2">
        <w:rPr>
          <w:b/>
        </w:rPr>
        <w:t xml:space="preserve">: </w:t>
      </w:r>
      <w:r>
        <w:t>Acts of God</w:t>
      </w:r>
      <w:r w:rsidR="00110CF2">
        <w:t xml:space="preserve">, </w:t>
      </w:r>
      <w:r>
        <w:t>Weather</w:t>
      </w:r>
      <w:r w:rsidR="00110CF2">
        <w:t xml:space="preserve">, </w:t>
      </w:r>
      <w:r>
        <w:t>Labor shortages</w:t>
      </w:r>
      <w:r w:rsidR="00110CF2">
        <w:t xml:space="preserve">, </w:t>
      </w:r>
      <w:r>
        <w:t>Gov’t interference</w:t>
      </w:r>
    </w:p>
    <w:p w14:paraId="7DBAF527" w14:textId="638B79EB" w:rsidR="008869DA" w:rsidRDefault="00110CF2" w:rsidP="00110CF2">
      <w:pPr>
        <w:pStyle w:val="ListParagraph"/>
        <w:numPr>
          <w:ilvl w:val="0"/>
          <w:numId w:val="1"/>
        </w:numPr>
      </w:pPr>
      <w:r>
        <w:rPr>
          <w:b/>
        </w:rPr>
        <w:t xml:space="preserve">Rules of Construction: </w:t>
      </w:r>
      <w:r w:rsidR="00A24541">
        <w:t>Construe</w:t>
      </w:r>
      <w:r w:rsidR="008869DA" w:rsidRPr="008869DA">
        <w:t xml:space="preserve"> stri</w:t>
      </w:r>
      <w:r w:rsidR="00A24541">
        <w:t>ctly against the invoking party</w:t>
      </w:r>
    </w:p>
    <w:p w14:paraId="34004163" w14:textId="0F53BB54" w:rsidR="002E0CFC" w:rsidRDefault="002E0CFC" w:rsidP="002E0CFC">
      <w:pPr>
        <w:pStyle w:val="h1"/>
      </w:pPr>
      <w:bookmarkStart w:id="93" w:name="_Toc226004926"/>
      <w:bookmarkStart w:id="94" w:name="_Toc228693935"/>
      <w:bookmarkStart w:id="95" w:name="_Toc229898834"/>
      <w:r>
        <w:t>Conservation of O&amp;G</w:t>
      </w:r>
      <w:bookmarkEnd w:id="93"/>
      <w:bookmarkEnd w:id="94"/>
      <w:bookmarkEnd w:id="95"/>
    </w:p>
    <w:p w14:paraId="7CB5DA45" w14:textId="77777777" w:rsidR="002E0CFC" w:rsidRDefault="002E0CFC" w:rsidP="002E0CFC">
      <w:pPr>
        <w:pStyle w:val="h2"/>
      </w:pPr>
    </w:p>
    <w:p w14:paraId="08D931AF" w14:textId="1A463433" w:rsidR="002E0CFC" w:rsidRPr="002E0CFC" w:rsidRDefault="002E0CFC" w:rsidP="002E0CFC">
      <w:pPr>
        <w:pStyle w:val="h2"/>
      </w:pPr>
      <w:bookmarkStart w:id="96" w:name="_Toc226004927"/>
      <w:bookmarkStart w:id="97" w:name="_Toc228693936"/>
      <w:bookmarkStart w:id="98" w:name="_Toc229898835"/>
      <w:r>
        <w:t>Purposes of Conservation</w:t>
      </w:r>
      <w:bookmarkEnd w:id="96"/>
      <w:bookmarkEnd w:id="97"/>
      <w:bookmarkEnd w:id="98"/>
    </w:p>
    <w:p w14:paraId="2DD75990" w14:textId="65726DC4" w:rsidR="00C2005A" w:rsidRDefault="0033475F" w:rsidP="002E0CFC">
      <w:r>
        <w:rPr>
          <w:noProof/>
        </w:rPr>
        <mc:AlternateContent>
          <mc:Choice Requires="wpg">
            <w:drawing>
              <wp:anchor distT="0" distB="0" distL="114300" distR="114300" simplePos="0" relativeHeight="251710464" behindDoc="0" locked="0" layoutInCell="1" allowOverlap="1" wp14:anchorId="71E9F0E9" wp14:editId="5E4F3014">
                <wp:simplePos x="0" y="0"/>
                <wp:positionH relativeFrom="column">
                  <wp:posOffset>13335</wp:posOffset>
                </wp:positionH>
                <wp:positionV relativeFrom="paragraph">
                  <wp:posOffset>107315</wp:posOffset>
                </wp:positionV>
                <wp:extent cx="5396865" cy="2514600"/>
                <wp:effectExtent l="25400" t="25400" r="13335" b="0"/>
                <wp:wrapThrough wrapText="bothSides">
                  <wp:wrapPolygon edited="0">
                    <wp:start x="-102" y="-218"/>
                    <wp:lineTo x="-102" y="19855"/>
                    <wp:lineTo x="14842" y="20727"/>
                    <wp:lineTo x="14842" y="21382"/>
                    <wp:lineTo x="21552" y="21382"/>
                    <wp:lineTo x="21552" y="-218"/>
                    <wp:lineTo x="-102" y="-218"/>
                  </wp:wrapPolygon>
                </wp:wrapThrough>
                <wp:docPr id="21" name="Group 21"/>
                <wp:cNvGraphicFramePr/>
                <a:graphic xmlns:a="http://schemas.openxmlformats.org/drawingml/2006/main">
                  <a:graphicData uri="http://schemas.microsoft.com/office/word/2010/wordprocessingGroup">
                    <wpg:wgp>
                      <wpg:cNvGrpSpPr/>
                      <wpg:grpSpPr>
                        <a:xfrm>
                          <a:off x="0" y="0"/>
                          <a:ext cx="5396865" cy="2514600"/>
                          <a:chOff x="0" y="0"/>
                          <a:chExt cx="5396865" cy="2514600"/>
                        </a:xfrm>
                      </wpg:grpSpPr>
                      <wpg:grpSp>
                        <wpg:cNvPr id="50" name="Group 50"/>
                        <wpg:cNvGrpSpPr/>
                        <wpg:grpSpPr>
                          <a:xfrm>
                            <a:off x="1828800" y="0"/>
                            <a:ext cx="1734185" cy="2385060"/>
                            <a:chOff x="0" y="0"/>
                            <a:chExt cx="1734185" cy="2385060"/>
                          </a:xfrm>
                        </wpg:grpSpPr>
                        <pic:pic xmlns:pic="http://schemas.openxmlformats.org/drawingml/2006/picture">
                          <pic:nvPicPr>
                            <pic:cNvPr id="41" name="Picture 41" descr="Lion:Users:blurped:Dropbox:Law:Oil &amp; Gas Law:Materials:p120 &amp; p124 - Wronski &amp; Denver (1).pdf"/>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734185" cy="2086610"/>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49" name="Text Box 49"/>
                          <wps:cNvSpPr txBox="1"/>
                          <wps:spPr>
                            <a:xfrm>
                              <a:off x="0" y="2143760"/>
                              <a:ext cx="173418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10526A" w14:textId="3EB27456" w:rsidR="00017222" w:rsidRPr="00AF2D7B" w:rsidRDefault="00017222" w:rsidP="00BC0C40">
                                <w:pPr>
                                  <w:pStyle w:val="Caption"/>
                                  <w:rPr>
                                    <w:noProof/>
                                    <w:sz w:val="20"/>
                                  </w:rPr>
                                </w:pPr>
                                <w:r>
                                  <w:t>p120 &amp; p124 - Wronski &amp; Denver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2" name="Group 52"/>
                        <wpg:cNvGrpSpPr/>
                        <wpg:grpSpPr>
                          <a:xfrm>
                            <a:off x="0" y="0"/>
                            <a:ext cx="1754505" cy="2257425"/>
                            <a:chOff x="0" y="0"/>
                            <a:chExt cx="1754505" cy="2257425"/>
                          </a:xfrm>
                        </wpg:grpSpPr>
                        <pic:pic xmlns:pic="http://schemas.openxmlformats.org/drawingml/2006/picture">
                          <pic:nvPicPr>
                            <pic:cNvPr id="40" name="Picture 40" descr="Lion:Users:blurped:Dropbox:Law:Oil &amp; Gas Law:Materials:p115 - Exxon vs Railroad.pdf"/>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754505" cy="195897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51" name="Text Box 51"/>
                          <wps:cNvSpPr txBox="1"/>
                          <wps:spPr>
                            <a:xfrm>
                              <a:off x="0" y="2016125"/>
                              <a:ext cx="175450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2D9DDD" w14:textId="28E40DA4" w:rsidR="00017222" w:rsidRPr="002D36E9" w:rsidRDefault="00017222" w:rsidP="00BC0C40">
                                <w:pPr>
                                  <w:pStyle w:val="Caption"/>
                                  <w:rPr>
                                    <w:smallCaps/>
                                    <w:noProof/>
                                    <w:sz w:val="20"/>
                                    <w:szCs w:val="22"/>
                                  </w:rPr>
                                </w:pPr>
                                <w:r>
                                  <w:t>p115 Exxon v Railroad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4" name="Group 4"/>
                        <wpg:cNvGrpSpPr/>
                        <wpg:grpSpPr>
                          <a:xfrm>
                            <a:off x="3750310" y="0"/>
                            <a:ext cx="1646555" cy="2514600"/>
                            <a:chOff x="0" y="0"/>
                            <a:chExt cx="1739900" cy="2656840"/>
                          </a:xfrm>
                        </wpg:grpSpPr>
                        <pic:pic xmlns:pic="http://schemas.openxmlformats.org/drawingml/2006/picture">
                          <pic:nvPicPr>
                            <pic:cNvPr id="42" name="Picture 42" descr="Lion:Users:blurped:Dropbox:Law:Oil &amp; Gas Law:Materials:p127 &amp; p134 &amp; p138 - WBD, Pickens &amp; Halbouty.pdf"/>
                            <pic:cNvPicPr>
                              <a:picLocks noChangeAspect="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739900" cy="2244090"/>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53" name="Text Box 53"/>
                          <wps:cNvSpPr txBox="1"/>
                          <wps:spPr>
                            <a:xfrm>
                              <a:off x="0" y="2301240"/>
                              <a:ext cx="173990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D0CFF9" w14:textId="37081F72" w:rsidR="00017222" w:rsidRPr="00C95A2B" w:rsidRDefault="00017222" w:rsidP="00BC0C40">
                                <w:pPr>
                                  <w:pStyle w:val="Caption"/>
                                  <w:rPr>
                                    <w:noProof/>
                                    <w:sz w:val="20"/>
                                  </w:rPr>
                                </w:pPr>
                                <w:r>
                                  <w:t>p127 &amp; p134 &amp; p138</w:t>
                                </w:r>
                                <w:r>
                                  <w:br/>
                                  <w:t>WBD, Pickens &amp; Halbouty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oup 21" o:spid="_x0000_s1061" style="position:absolute;margin-left:1.05pt;margin-top:8.45pt;width:424.95pt;height:198pt;z-index:251710464" coordsize="5396865,25146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YygAwAEAAAAAQAAAgAAAAAA&#10;/9sAQwABAQEBAQEBAQEBAQEBAQIDAgICAgIDAgMCAwQEBAQEBAQEBQUGBQUFBgUEBAYIBgYHBwcH&#10;BwQFCAkIBwgGBwcH/9sAQwEBAQECAQIDAgIDBwUEBQcHBwcHBwcHBwcHBwcHBwcHBwcHBwcHBwcH&#10;BwcHBwcHBwcHBwcHBwcHBwcHBwcHBwcH/8AAEQgCAAG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DcAAAAAQAAANwAAAABAAKgAgAEAAAAAQAAAaGgAwAEAAAAAQAAAfYAAAAA/9sAQwABAQEB&#10;AQEBAQEBAQEBAQIDAgICAgIDAgMCAwQEBAQEBAQEBQUGBQUFBgUEBAYIBgYHBwcHBwQFCAkIBwgG&#10;BwcH/9sAQwEBAQECAQIDAgIDBwUEBQcHBwcHBwcHBwcHBwcHBwcHBwcHBwcHBwcHBwcHBwcHBwcH&#10;BwcHBwcHBwcHBwcHBwcH/8AAEQgB9gG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">
                <v:group id="Group 50" o:spid="_x0000_s1062" style="position:absolute;left:1828800;width:1734185;height:2385060" coordsize="1734185,23850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Picture 41" o:spid="_x0000_s1063" type="#_x0000_t75" alt="Lion:Users:blurped:Dropbox:Law:Oil &amp; Gas Law:Materials:p120 &amp; p124 - Wronski &amp; Denver (1).pdf" style="position:absolute;width:1734185;height:20866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f&#10;PU7DAAAA2wAAAA8AAABkcnMvZG93bnJldi54bWxEj0FrwkAUhO+C/2F5gjfdWEpZUjdBREGoFrTF&#10;8yP7mgSzb9PsatL++m5B8DjMzDfMMh9sI27U+dqxhsU8AUFcOFNzqeHzYztTIHxANtg4Jg0/5CHP&#10;xqMlpsb1fKTbKZQiQtinqKEKoU2l9EVFFv3ctcTR+3KdxRBlV0rTYR/htpFPSfIiLdYcFypsaV1R&#10;cTldrQZl7eHt3PMBlTLvv2arzt+bvdbTybB6BRFoCI/wvb0zGp4X8P8l/gCZ/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R89TsMAAADbAAAADwAAAAAAAAAAAAAAAACcAgAA&#10;ZHJzL2Rvd25yZXYueG1sUEsFBgAAAAAEAAQA9wAAAIwDAAAAAA==&#10;" stroked="t" strokecolor="black [3213]" strokeweight=".25pt">
                    <v:imagedata r:id="rId38" o:title="p120 &amp; p124 - Wronski &amp; Denver (1).pdf"/>
                    <v:path arrowok="t"/>
                  </v:shape>
                  <v:shape id="Text Box 49" o:spid="_x0000_s1064" type="#_x0000_t202" style="position:absolute;top:2143760;width:173418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1GxgAA&#10;ANsAAAAPAAAAZHJzL2Rvd25yZXYueG1sRI9BS8NAFITvgv9heYIXaTdqCG3stpSioL0UYy+9PbKv&#10;2Wj2bdjdtPHfu0Khx2FmvmEWq9F24kQ+tI4VPE4zEMS10y03CvZfb5MZiBCRNXaOScEvBVgtb28W&#10;WGp35k86VbERCcKhRAUmxr6UMtSGLIap64mTd3TeYkzSN1J7PCe47eRTlhXSYstpwWBPG0P1TzVY&#10;Bbv8sDMPw/F1u86f/cd+2BTfTaXU/d24fgERaYzX8KX9rhXkc/j/kn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B1GxgAAANsAAAAPAAAAAAAAAAAAAAAAAJcCAABkcnMv&#10;ZG93bnJldi54bWxQSwUGAAAAAAQABAD1AAAAigMAAAAA&#10;" stroked="f">
                    <v:textbox style="mso-fit-shape-to-text:t" inset="0,0,0,0">
                      <w:txbxContent>
                        <w:p w14:paraId="5B10526A" w14:textId="3EB27456" w:rsidR="00EE5ABC" w:rsidRPr="00AF2D7B" w:rsidRDefault="00EE5ABC" w:rsidP="00BC0C40">
                          <w:pPr>
                            <w:pStyle w:val="Caption"/>
                            <w:rPr>
                              <w:noProof/>
                              <w:sz w:val="20"/>
                            </w:rPr>
                          </w:pPr>
                          <w:r>
                            <w:t>p120 &amp; p124 - Wronski &amp; Denver</w:t>
                          </w:r>
                        </w:p>
                      </w:txbxContent>
                    </v:textbox>
                  </v:shape>
                </v:group>
                <v:group id="Group 52" o:spid="_x0000_s1065" style="position:absolute;width:1754505;height:2257425" coordsize="1754505,22574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Picture 40" o:spid="_x0000_s1066" type="#_x0000_t75" alt="Lion:Users:blurped:Dropbox:Law:Oil &amp; Gas Law:Materials:p115 - Exxon vs Railroad.pdf" style="position:absolute;width:1754505;height:1958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X&#10;0Z7DAAAA2wAAAA8AAABkcnMvZG93bnJldi54bWxET01rAjEQvRf6H8IUeima1a4iW6NUS0XwUKoi&#10;HofNdLN0M1mSVNN/bw6FHh/ve75MthMX8qF1rGA0LEAQ10633Cg4Ht4HMxAhImvsHJOCXwqwXNzf&#10;zbHS7sqfdNnHRuQQDhUqMDH2lZShNmQxDF1PnLkv5y3GDH0jtcdrDredHBfFVFpsOTcY7GltqP7e&#10;/1gFu76cpY+3zen5aeJXaTQpV+a8VerxIb2+gIiU4r/4z73VCsq8Pn/JP0Aub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pfRnsMAAADbAAAADwAAAAAAAAAAAAAAAACcAgAA&#10;ZHJzL2Rvd25yZXYueG1sUEsFBgAAAAAEAAQA9wAAAIwDAAAAAA==&#10;" stroked="t" strokecolor="black [3213]" strokeweight=".25pt">
                    <v:imagedata r:id="rId39" o:title="p115 - Exxon vs Railroad.pdf"/>
                    <v:path arrowok="t"/>
                  </v:shape>
                  <v:shape id="Text Box 51" o:spid="_x0000_s1067" type="#_x0000_t202" style="position:absolute;top:2016125;width:175450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4edxgAA&#10;ANsAAAAPAAAAZHJzL2Rvd25yZXYueG1sRI9BawIxFITvQv9DeIVeRLNWK7IaRaQF24t068XbY/Pc&#10;rG5eliSr23/fFAo9DjPzDbPa9LYRN/KhdqxgMs5AEJdO11wpOH69jRYgQkTW2DgmBd8UYLN+GKww&#10;1+7On3QrYiUShEOOCkyMbS5lKA1ZDGPXEifv7LzFmKSvpPZ4T3DbyOcsm0uLNacFgy3tDJXXorMK&#10;DrPTwQy78+vHdjb178duN79UhVJPj/12CSJSH//Df+29VvAy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V4edxgAAANsAAAAPAAAAAAAAAAAAAAAAAJcCAABkcnMv&#10;ZG93bnJldi54bWxQSwUGAAAAAAQABAD1AAAAigMAAAAA&#10;" stroked="f">
                    <v:textbox style="mso-fit-shape-to-text:t" inset="0,0,0,0">
                      <w:txbxContent>
                        <w:p w14:paraId="312D9DDD" w14:textId="28E40DA4" w:rsidR="00EE5ABC" w:rsidRPr="002D36E9" w:rsidRDefault="00EE5ABC" w:rsidP="00BC0C40">
                          <w:pPr>
                            <w:pStyle w:val="Caption"/>
                            <w:rPr>
                              <w:smallCaps/>
                              <w:noProof/>
                              <w:sz w:val="20"/>
                              <w:szCs w:val="22"/>
                            </w:rPr>
                          </w:pPr>
                          <w:r>
                            <w:t>p115 Exxon v Railroad</w:t>
                          </w:r>
                        </w:p>
                      </w:txbxContent>
                    </v:textbox>
                  </v:shape>
                </v:group>
                <v:group id="Group 4" o:spid="_x0000_s1068" style="position:absolute;left:3750310;width:1646555;height:2514600" coordsize="1739900,2656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 id="Picture 42" o:spid="_x0000_s1069" type="#_x0000_t75" alt="Lion:Users:blurped:Dropbox:Law:Oil &amp; Gas Law:Materials:p127 &amp; p134 &amp; p138 - WBD, Pickens &amp; Halbouty.pdf" style="position:absolute;width:1739900;height:22440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E&#10;glbEAAAA2wAAAA8AAABkcnMvZG93bnJldi54bWxEj09rwkAUxO9Cv8PyCt5001SkpK5SBakX8V9p&#10;e3zNviah2bdLdk3it3cFocdh5jfDzBa9qUVLja8sK3gaJyCIc6srLhR8nNajFxA+IGusLZOCC3lY&#10;zB8GM8y07fhA7TEUIpawz1BBGYLLpPR5SQb92Dri6P3axmCIsimkbrCL5aaWaZJMpcGK40KJjlYl&#10;5X/Hs1EwOdltanfJ98/KvX9K130t2/2zUsPH/u0VRKA+/Ifv9EZHLoXbl/gD5Pw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1EglbEAAAA2wAAAA8AAAAAAAAAAAAAAAAAnAIA&#10;AGRycy9kb3ducmV2LnhtbFBLBQYAAAAABAAEAPcAAACNAwAAAAA=&#10;" stroked="t" strokecolor="black [3213]" strokeweight=".25pt">
                    <v:imagedata r:id="rId40" o:title="p127 &amp; p134 &amp; p138 - WBD, Pickens &amp; Halbouty.pdf"/>
                    <v:path arrowok="t"/>
                  </v:shape>
                  <v:shape id="Text Box 53" o:spid="_x0000_s1070" type="#_x0000_t202" style="position:absolute;top:2301240;width:17399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vPpxQAA&#10;ANsAAAAPAAAAZHJzL2Rvd25yZXYueG1sRI9Pa8JAFMTvBb/D8oReim6aUpHoKta00EN70IrnR/aZ&#10;BLNvw+6aP9++Wyh4HGbmN8x6O5hGdOR8bVnB8zwBQVxYXXOp4PTzMVuC8AFZY2OZFIzkYbuZPKwx&#10;07bnA3XHUIoIYZ+hgiqENpPSFxUZ9HPbEkfvYp3BEKUrpXbYR7hpZJokC2mw5rhQYUv7iorr8WYU&#10;LHJ36w+8f8pP71/43Zbp+W08K/U4HXYrEIGGcA//tz+1gt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8+nFAAAA2wAAAA8AAAAAAAAAAAAAAAAAlwIAAGRycy9k&#10;b3ducmV2LnhtbFBLBQYAAAAABAAEAPUAAACJAwAAAAA=&#10;" stroked="f">
                    <v:textbox inset="0,0,0,0">
                      <w:txbxContent>
                        <w:p w14:paraId="7AD0CFF9" w14:textId="37081F72" w:rsidR="00EE5ABC" w:rsidRPr="00C95A2B" w:rsidRDefault="00EE5ABC" w:rsidP="00BC0C40">
                          <w:pPr>
                            <w:pStyle w:val="Caption"/>
                            <w:rPr>
                              <w:noProof/>
                              <w:sz w:val="20"/>
                            </w:rPr>
                          </w:pPr>
                          <w:r>
                            <w:t>p127 &amp; p134 &amp; p138</w:t>
                          </w:r>
                          <w:r>
                            <w:br/>
                            <w:t>WBD, Pickens &amp; Halbouty</w:t>
                          </w:r>
                        </w:p>
                      </w:txbxContent>
                    </v:textbox>
                  </v:shape>
                </v:group>
                <w10:wrap type="through"/>
              </v:group>
            </w:pict>
          </mc:Fallback>
        </mc:AlternateContent>
      </w:r>
    </w:p>
    <w:p w14:paraId="3993AF25" w14:textId="2C007519" w:rsidR="00C2005A" w:rsidRDefault="00C2005A" w:rsidP="00267E40">
      <w:pPr>
        <w:ind w:left="144" w:hanging="144"/>
      </w:pPr>
    </w:p>
    <w:p w14:paraId="71B3035E" w14:textId="28A893A4" w:rsidR="00C2005A" w:rsidRDefault="00C2005A" w:rsidP="00267E40">
      <w:pPr>
        <w:ind w:left="144" w:hanging="144"/>
      </w:pPr>
    </w:p>
    <w:p w14:paraId="7B9520AF" w14:textId="0DA1BE93" w:rsidR="00C2005A" w:rsidRDefault="00C2005A" w:rsidP="00267E40">
      <w:pPr>
        <w:ind w:left="144" w:hanging="144"/>
      </w:pPr>
    </w:p>
    <w:p w14:paraId="2313DD60" w14:textId="2EE97E1F" w:rsidR="00C2005A" w:rsidRDefault="00C2005A" w:rsidP="004E6C35"/>
    <w:p w14:paraId="4C2072D5" w14:textId="6E8A92D1" w:rsidR="00C2005A" w:rsidRDefault="00C2005A" w:rsidP="00267E40">
      <w:pPr>
        <w:ind w:left="144" w:hanging="144"/>
      </w:pPr>
    </w:p>
    <w:p w14:paraId="2B4AA032" w14:textId="1CE75FB9" w:rsidR="00C2005A" w:rsidRDefault="00C2005A" w:rsidP="00267E40">
      <w:pPr>
        <w:ind w:left="144" w:hanging="144"/>
      </w:pPr>
    </w:p>
    <w:p w14:paraId="68F065CB" w14:textId="120ECC15" w:rsidR="00C2005A" w:rsidRDefault="00C2005A" w:rsidP="00267E40">
      <w:pPr>
        <w:ind w:left="144" w:hanging="144"/>
      </w:pPr>
    </w:p>
    <w:p w14:paraId="2D2BFE24" w14:textId="185AE9C2" w:rsidR="00D17747" w:rsidRDefault="00D17747" w:rsidP="00267E40">
      <w:pPr>
        <w:ind w:left="144" w:hanging="144"/>
      </w:pPr>
    </w:p>
    <w:p w14:paraId="0BC16C0B" w14:textId="5A9E398D" w:rsidR="00D17747" w:rsidRDefault="00D17747" w:rsidP="00267E40">
      <w:pPr>
        <w:ind w:left="144" w:hanging="144"/>
      </w:pPr>
    </w:p>
    <w:p w14:paraId="697E0F76" w14:textId="4AA05B28" w:rsidR="00C2005A" w:rsidRDefault="00C2005A" w:rsidP="00267E40">
      <w:pPr>
        <w:ind w:left="144" w:hanging="144"/>
      </w:pPr>
    </w:p>
    <w:p w14:paraId="2423FF3B" w14:textId="77777777" w:rsidR="00C2005A" w:rsidRDefault="00C2005A" w:rsidP="00267E40">
      <w:pPr>
        <w:ind w:left="144" w:hanging="144"/>
      </w:pPr>
    </w:p>
    <w:p w14:paraId="14033A5A" w14:textId="296C26A7" w:rsidR="00C2005A" w:rsidRPr="00CE61A0" w:rsidRDefault="00C2005A" w:rsidP="00267E40">
      <w:pPr>
        <w:ind w:left="144" w:hanging="144"/>
      </w:pPr>
    </w:p>
    <w:p w14:paraId="397C17CD" w14:textId="77777777" w:rsidR="0033475F" w:rsidRDefault="0033475F" w:rsidP="0009189B">
      <w:pPr>
        <w:pStyle w:val="h3"/>
      </w:pPr>
    </w:p>
    <w:p w14:paraId="68A9ED89" w14:textId="77777777" w:rsidR="0033475F" w:rsidRDefault="0033475F" w:rsidP="0009189B">
      <w:pPr>
        <w:pStyle w:val="h3"/>
      </w:pPr>
    </w:p>
    <w:p w14:paraId="5A0A8758" w14:textId="77777777" w:rsidR="0033475F" w:rsidRDefault="0033475F" w:rsidP="0009189B">
      <w:pPr>
        <w:pStyle w:val="h3"/>
      </w:pPr>
    </w:p>
    <w:p w14:paraId="60F72E5B" w14:textId="77777777" w:rsidR="0033475F" w:rsidRDefault="0033475F" w:rsidP="0009189B">
      <w:pPr>
        <w:pStyle w:val="h3"/>
      </w:pPr>
    </w:p>
    <w:p w14:paraId="05BA4EC6" w14:textId="77777777" w:rsidR="0033475F" w:rsidRDefault="0033475F" w:rsidP="0009189B">
      <w:pPr>
        <w:pStyle w:val="h3"/>
      </w:pPr>
    </w:p>
    <w:p w14:paraId="576CC31E" w14:textId="77777777" w:rsidR="0033475F" w:rsidRDefault="0033475F" w:rsidP="0009189B">
      <w:pPr>
        <w:pStyle w:val="h3"/>
      </w:pPr>
    </w:p>
    <w:p w14:paraId="028630CA" w14:textId="77777777" w:rsidR="0033475F" w:rsidRDefault="0033475F" w:rsidP="0009189B">
      <w:pPr>
        <w:pStyle w:val="h3"/>
      </w:pPr>
    </w:p>
    <w:p w14:paraId="710A7585" w14:textId="77777777" w:rsidR="0033475F" w:rsidRDefault="0033475F" w:rsidP="0009189B">
      <w:pPr>
        <w:pStyle w:val="h3"/>
      </w:pPr>
    </w:p>
    <w:p w14:paraId="2A9C2B0C" w14:textId="31AECDCF" w:rsidR="00194105" w:rsidRDefault="00473B7C" w:rsidP="0009189B">
      <w:pPr>
        <w:pStyle w:val="ListParagraph"/>
        <w:numPr>
          <w:ilvl w:val="0"/>
          <w:numId w:val="1"/>
        </w:numPr>
      </w:pPr>
      <w:r>
        <w:rPr>
          <w:b/>
        </w:rPr>
        <w:t xml:space="preserve">Statewide Rule: </w:t>
      </w:r>
      <w:r w:rsidR="00E138DF">
        <w:t xml:space="preserve">40 acres for a lease, 467’ from lease line, 1200’ </w:t>
      </w:r>
      <w:r w:rsidR="00194105" w:rsidRPr="00194105">
        <w:t>from</w:t>
      </w:r>
      <w:r w:rsidR="00194105">
        <w:t xml:space="preserve"> another well on same</w:t>
      </w:r>
      <w:r w:rsidR="00194105" w:rsidRPr="00194105">
        <w:t xml:space="preserve"> formation</w:t>
      </w:r>
      <w:r w:rsidR="00E138DF">
        <w:rPr>
          <w:b/>
        </w:rPr>
        <w:t xml:space="preserve"> or</w:t>
      </w:r>
      <w:r>
        <w:t xml:space="preserve"> exception from RRC</w:t>
      </w:r>
    </w:p>
    <w:p w14:paraId="442C43DA" w14:textId="77777777" w:rsidR="00194105" w:rsidRDefault="00194105" w:rsidP="0009189B">
      <w:pPr>
        <w:pStyle w:val="h3"/>
      </w:pPr>
    </w:p>
    <w:p w14:paraId="28CF11EF" w14:textId="4E202734" w:rsidR="0033475F" w:rsidRDefault="0033475F" w:rsidP="0033475F">
      <w:pPr>
        <w:pStyle w:val="h2"/>
      </w:pPr>
      <w:bookmarkStart w:id="99" w:name="_Toc226004928"/>
      <w:bookmarkStart w:id="100" w:name="_Toc228693937"/>
      <w:bookmarkStart w:id="101" w:name="_Toc229898836"/>
      <w:r>
        <w:t>Role of the TX RRC</w:t>
      </w:r>
      <w:bookmarkEnd w:id="99"/>
      <w:bookmarkEnd w:id="100"/>
      <w:bookmarkEnd w:id="101"/>
    </w:p>
    <w:p w14:paraId="2AEFD737" w14:textId="4AC5738D" w:rsidR="0033475F" w:rsidRDefault="0033475F" w:rsidP="0033475F">
      <w:pPr>
        <w:pStyle w:val="ListParagraph"/>
      </w:pPr>
      <w:r>
        <w:t>X</w:t>
      </w:r>
    </w:p>
    <w:p w14:paraId="6FFDBD43" w14:textId="77777777" w:rsidR="0033475F" w:rsidRDefault="0033475F" w:rsidP="0033475F">
      <w:pPr>
        <w:pStyle w:val="ListParagraph"/>
        <w:numPr>
          <w:ilvl w:val="0"/>
          <w:numId w:val="0"/>
        </w:numPr>
        <w:ind w:left="720"/>
      </w:pPr>
    </w:p>
    <w:p w14:paraId="13EEC7D6" w14:textId="21322A87" w:rsidR="0033475F" w:rsidRDefault="0033475F" w:rsidP="0033475F">
      <w:pPr>
        <w:pStyle w:val="h2"/>
      </w:pPr>
      <w:bookmarkStart w:id="102" w:name="_Toc226004929"/>
      <w:bookmarkStart w:id="103" w:name="_Toc228693938"/>
      <w:bookmarkStart w:id="104" w:name="_Toc229898837"/>
      <w:r>
        <w:t>CT Review</w:t>
      </w:r>
      <w:bookmarkEnd w:id="102"/>
      <w:bookmarkEnd w:id="103"/>
      <w:bookmarkEnd w:id="104"/>
    </w:p>
    <w:p w14:paraId="4A750787" w14:textId="2A9D414F" w:rsidR="0033475F" w:rsidRDefault="0033475F" w:rsidP="0033475F">
      <w:pPr>
        <w:pStyle w:val="ListParagraph"/>
      </w:pPr>
      <w:r>
        <w:t>X</w:t>
      </w:r>
    </w:p>
    <w:p w14:paraId="1C963EE8" w14:textId="77777777" w:rsidR="0033475F" w:rsidRDefault="0033475F" w:rsidP="0033475F">
      <w:pPr>
        <w:pStyle w:val="ListParagraph"/>
        <w:numPr>
          <w:ilvl w:val="0"/>
          <w:numId w:val="0"/>
        </w:numPr>
        <w:ind w:left="720"/>
      </w:pPr>
    </w:p>
    <w:p w14:paraId="26716EEC" w14:textId="2838F521" w:rsidR="0033475F" w:rsidRDefault="0033475F" w:rsidP="0033475F">
      <w:pPr>
        <w:pStyle w:val="h2"/>
      </w:pPr>
      <w:bookmarkStart w:id="105" w:name="_Toc226004930"/>
      <w:bookmarkStart w:id="106" w:name="_Toc228693939"/>
      <w:bookmarkStart w:id="107" w:name="_Toc229898838"/>
      <w:r>
        <w:t>Statewide Spacing &amp; Density Rules</w:t>
      </w:r>
      <w:bookmarkEnd w:id="105"/>
      <w:bookmarkEnd w:id="106"/>
      <w:bookmarkEnd w:id="107"/>
    </w:p>
    <w:p w14:paraId="68B91718" w14:textId="54C34E71" w:rsidR="0033475F" w:rsidRDefault="0033475F" w:rsidP="0033475F">
      <w:pPr>
        <w:pStyle w:val="ListParagraph"/>
      </w:pPr>
      <w:r>
        <w:t>X</w:t>
      </w:r>
    </w:p>
    <w:p w14:paraId="2C20BA3F" w14:textId="77777777" w:rsidR="0033475F" w:rsidRDefault="0033475F" w:rsidP="0033475F">
      <w:pPr>
        <w:pStyle w:val="ListParagraph"/>
        <w:numPr>
          <w:ilvl w:val="0"/>
          <w:numId w:val="0"/>
        </w:numPr>
        <w:ind w:left="720"/>
      </w:pPr>
    </w:p>
    <w:p w14:paraId="1FB7D8E0" w14:textId="52371023" w:rsidR="0033475F" w:rsidRDefault="0033475F" w:rsidP="0033475F">
      <w:pPr>
        <w:pStyle w:val="h2"/>
      </w:pPr>
      <w:bookmarkStart w:id="108" w:name="_Toc226004931"/>
      <w:bookmarkStart w:id="109" w:name="_Toc228693940"/>
      <w:bookmarkStart w:id="110" w:name="_Toc229898839"/>
      <w:r>
        <w:t>Duty to Plug Wells</w:t>
      </w:r>
      <w:bookmarkEnd w:id="108"/>
      <w:bookmarkEnd w:id="109"/>
      <w:bookmarkEnd w:id="110"/>
    </w:p>
    <w:p w14:paraId="6B07C517" w14:textId="77777777" w:rsidR="0033475F" w:rsidRDefault="0033475F" w:rsidP="0033475F">
      <w:pPr>
        <w:pStyle w:val="ListParagraph"/>
      </w:pPr>
      <w:r>
        <w:t>x</w:t>
      </w:r>
    </w:p>
    <w:p w14:paraId="5D4EB6EB" w14:textId="77777777" w:rsidR="0033475F" w:rsidRDefault="0033475F" w:rsidP="0033475F">
      <w:pPr>
        <w:ind w:left="144" w:hanging="144"/>
      </w:pPr>
    </w:p>
    <w:p w14:paraId="2420FAA5" w14:textId="77777777" w:rsidR="0033475F" w:rsidRDefault="0033475F" w:rsidP="0033475F">
      <w:pPr>
        <w:ind w:left="144" w:hanging="144"/>
      </w:pPr>
    </w:p>
    <w:p w14:paraId="5CEB0D23" w14:textId="00DEEDB1" w:rsidR="00867EF9" w:rsidRDefault="0033475F" w:rsidP="0033475F">
      <w:pPr>
        <w:pStyle w:val="h1"/>
      </w:pPr>
      <w:bookmarkStart w:id="111" w:name="_Toc226004932"/>
      <w:bookmarkStart w:id="112" w:name="_Toc228693941"/>
      <w:bookmarkStart w:id="113" w:name="_Toc229898840"/>
      <w:r>
        <w:t>K Provisions of an O</w:t>
      </w:r>
      <w:bookmarkEnd w:id="111"/>
      <w:bookmarkEnd w:id="112"/>
      <w:r w:rsidR="009A594F">
        <w:t>GL</w:t>
      </w:r>
      <w:bookmarkEnd w:id="113"/>
    </w:p>
    <w:p w14:paraId="1157EB56" w14:textId="77777777" w:rsidR="0033475F" w:rsidRDefault="0033475F" w:rsidP="00C47D2C">
      <w:pPr>
        <w:pStyle w:val="ListParagraph"/>
        <w:numPr>
          <w:ilvl w:val="0"/>
          <w:numId w:val="0"/>
        </w:numPr>
        <w:ind w:left="720"/>
      </w:pPr>
    </w:p>
    <w:p w14:paraId="0CCF0CB4" w14:textId="6DC54C32" w:rsidR="00C47D2C" w:rsidRDefault="00C47D2C" w:rsidP="00A50058">
      <w:pPr>
        <w:pStyle w:val="ListParagraph"/>
        <w:numPr>
          <w:ilvl w:val="0"/>
          <w:numId w:val="1"/>
        </w:numPr>
        <w:rPr>
          <w:b/>
        </w:rPr>
      </w:pPr>
      <w:r>
        <w:rPr>
          <w:b/>
        </w:rPr>
        <w:t>Drilling Title Opinion -</w:t>
      </w:r>
      <w:r>
        <w:t xml:space="preserve"> Lawyer performs to ensure </w:t>
      </w:r>
      <w:r w:rsidR="00D10355">
        <w:t>all title owners</w:t>
      </w:r>
      <w:r>
        <w:t xml:space="preserve"> are included in the lease royalties. If overlooked, you either become </w:t>
      </w:r>
      <w:r w:rsidR="00F30B0C">
        <w:t>their cotenant of a trespasser (</w:t>
      </w:r>
      <w:r>
        <w:t xml:space="preserve">both bad for </w:t>
      </w:r>
      <w:r w:rsidR="00F30B0C">
        <w:t>O</w:t>
      </w:r>
      <w:r>
        <w:t xml:space="preserve">il </w:t>
      </w:r>
      <w:r w:rsidR="00F30B0C">
        <w:t>C</w:t>
      </w:r>
      <w:r>
        <w:t>o</w:t>
      </w:r>
      <w:r w:rsidR="00F30B0C">
        <w:t>)</w:t>
      </w:r>
    </w:p>
    <w:p w14:paraId="33885AC2" w14:textId="77777777" w:rsidR="0048327D" w:rsidRPr="008E581B" w:rsidRDefault="0048327D" w:rsidP="0048327D">
      <w:pPr>
        <w:pStyle w:val="ListParagraph"/>
        <w:numPr>
          <w:ilvl w:val="0"/>
          <w:numId w:val="1"/>
        </w:numPr>
      </w:pPr>
      <w:r>
        <w:rPr>
          <w:b/>
        </w:rPr>
        <w:t xml:space="preserve">Common Royalty Problems </w:t>
      </w:r>
      <w:r>
        <w:t>(usually oil, not gas)</w:t>
      </w:r>
    </w:p>
    <w:p w14:paraId="110E9328" w14:textId="77777777" w:rsidR="0048327D" w:rsidRPr="000F182B" w:rsidRDefault="0048327D" w:rsidP="0048327D">
      <w:pPr>
        <w:pStyle w:val="ListParagraph"/>
        <w:rPr>
          <w:color w:val="3366FF"/>
        </w:rPr>
      </w:pPr>
      <w:r w:rsidRPr="000F182B">
        <w:rPr>
          <w:color w:val="3366FF"/>
        </w:rPr>
        <w:t>Market Value royalty issues (“Vela” Problem, pg 14)</w:t>
      </w:r>
    </w:p>
    <w:p w14:paraId="77300E5D" w14:textId="77777777" w:rsidR="0048327D" w:rsidRPr="000F182B" w:rsidRDefault="0048327D" w:rsidP="0048327D">
      <w:pPr>
        <w:pStyle w:val="ListParagraph"/>
        <w:rPr>
          <w:color w:val="3366FF"/>
        </w:rPr>
      </w:pPr>
      <w:r w:rsidRPr="000F182B">
        <w:rPr>
          <w:color w:val="3366FF"/>
        </w:rPr>
        <w:t>Whether Royalty O’s share in take or Pay Settlements</w:t>
      </w:r>
    </w:p>
    <w:p w14:paraId="09A405C4" w14:textId="77777777" w:rsidR="0048327D" w:rsidRPr="000F182B" w:rsidRDefault="0048327D" w:rsidP="0048327D">
      <w:pPr>
        <w:pStyle w:val="ListParagraph"/>
        <w:rPr>
          <w:color w:val="3366FF"/>
        </w:rPr>
      </w:pPr>
      <w:r w:rsidRPr="000F182B">
        <w:rPr>
          <w:color w:val="3366FF"/>
        </w:rPr>
        <w:t>Whether costs are production costs (vs. Subsequent to production)</w:t>
      </w:r>
    </w:p>
    <w:p w14:paraId="747DECF8" w14:textId="77777777" w:rsidR="0048327D" w:rsidRPr="000F182B" w:rsidRDefault="0048327D" w:rsidP="0048327D">
      <w:pPr>
        <w:pStyle w:val="ListParagraph"/>
        <w:rPr>
          <w:color w:val="3366FF"/>
        </w:rPr>
      </w:pPr>
      <w:r w:rsidRPr="000F182B">
        <w:rPr>
          <w:color w:val="3366FF"/>
        </w:rPr>
        <w:t>What’s the effect of a division order on royalties</w:t>
      </w:r>
    </w:p>
    <w:p w14:paraId="1DF8CBD9" w14:textId="77777777" w:rsidR="0048327D" w:rsidRPr="000F182B" w:rsidRDefault="0048327D" w:rsidP="0048327D">
      <w:pPr>
        <w:pStyle w:val="ListParagraph"/>
        <w:rPr>
          <w:color w:val="3366FF"/>
        </w:rPr>
      </w:pPr>
      <w:r w:rsidRPr="000F182B">
        <w:rPr>
          <w:color w:val="3366FF"/>
        </w:rPr>
        <w:t>Remedy for failure to pay royalties</w:t>
      </w:r>
    </w:p>
    <w:p w14:paraId="6CB11115" w14:textId="77777777" w:rsidR="0048327D" w:rsidRDefault="0048327D" w:rsidP="0048327D">
      <w:pPr>
        <w:pStyle w:val="ListParagraph"/>
        <w:numPr>
          <w:ilvl w:val="0"/>
          <w:numId w:val="1"/>
        </w:numPr>
      </w:pPr>
      <w:r>
        <w:t>OGL establishes a business relationship bw lessor &amp; lessee. Lessee pay lessos royalties as partial consideration for it</w:t>
      </w:r>
    </w:p>
    <w:p w14:paraId="5FE936E2" w14:textId="77777777" w:rsidR="0048327D" w:rsidRDefault="0048327D" w:rsidP="0048327D">
      <w:pPr>
        <w:pStyle w:val="ListParagraph"/>
        <w:numPr>
          <w:ilvl w:val="0"/>
          <w:numId w:val="1"/>
        </w:numPr>
      </w:pPr>
      <w:r>
        <w:rPr>
          <w:b/>
        </w:rPr>
        <w:t>Royalty:</w:t>
      </w:r>
      <w:r>
        <w:t xml:space="preserve"> a share of the product, free of production costs.</w:t>
      </w:r>
    </w:p>
    <w:p w14:paraId="10EB5771" w14:textId="77777777" w:rsidR="0048327D" w:rsidRDefault="0048327D" w:rsidP="0048327D">
      <w:pPr>
        <w:pStyle w:val="ListParagraph"/>
        <w:numPr>
          <w:ilvl w:val="0"/>
          <w:numId w:val="1"/>
        </w:numPr>
      </w:pPr>
      <w:r>
        <w:rPr>
          <w:b/>
        </w:rPr>
        <w:t>To increase Royalties:</w:t>
      </w:r>
      <w:r>
        <w:t xml:space="preserve"> Lessor can increase the </w:t>
      </w:r>
      <w:r>
        <w:rPr>
          <w:i/>
        </w:rPr>
        <w:t>value</w:t>
      </w:r>
      <w:r>
        <w:t xml:space="preserve"> or</w:t>
      </w:r>
      <w:r>
        <w:rPr>
          <w:i/>
        </w:rPr>
        <w:t xml:space="preserve"> volume </w:t>
      </w:r>
      <w:r>
        <w:t>of production (usually w/ implied covenant)</w:t>
      </w:r>
    </w:p>
    <w:p w14:paraId="4A16B001" w14:textId="77777777" w:rsidR="00C47D2C" w:rsidRPr="00E25EE1" w:rsidRDefault="00C47D2C" w:rsidP="00E25EE1">
      <w:pPr>
        <w:rPr>
          <w:b/>
        </w:rPr>
      </w:pPr>
    </w:p>
    <w:bookmarkStart w:id="114" w:name="_Toc226004933"/>
    <w:bookmarkStart w:id="115" w:name="_Toc228693942"/>
    <w:bookmarkStart w:id="116" w:name="_Toc229898841"/>
    <w:p w14:paraId="196FE1A9" w14:textId="1D1825D7" w:rsidR="0033475F" w:rsidRDefault="0033475F" w:rsidP="0033475F">
      <w:pPr>
        <w:pStyle w:val="h2"/>
      </w:pPr>
      <w:r>
        <w:rPr>
          <w:i/>
          <w:noProof/>
        </w:rPr>
        <mc:AlternateContent>
          <mc:Choice Requires="wpg">
            <w:drawing>
              <wp:anchor distT="0" distB="0" distL="114300" distR="114300" simplePos="0" relativeHeight="251712512" behindDoc="0" locked="0" layoutInCell="1" allowOverlap="1" wp14:anchorId="16600534" wp14:editId="1EF44A88">
                <wp:simplePos x="0" y="0"/>
                <wp:positionH relativeFrom="column">
                  <wp:posOffset>13335</wp:posOffset>
                </wp:positionH>
                <wp:positionV relativeFrom="paragraph">
                  <wp:posOffset>253365</wp:posOffset>
                </wp:positionV>
                <wp:extent cx="1736090" cy="2733040"/>
                <wp:effectExtent l="25400" t="25400" r="16510" b="10160"/>
                <wp:wrapSquare wrapText="bothSides"/>
                <wp:docPr id="55" name="Group 55"/>
                <wp:cNvGraphicFramePr/>
                <a:graphic xmlns:a="http://schemas.openxmlformats.org/drawingml/2006/main">
                  <a:graphicData uri="http://schemas.microsoft.com/office/word/2010/wordprocessingGroup">
                    <wpg:wgp>
                      <wpg:cNvGrpSpPr/>
                      <wpg:grpSpPr>
                        <a:xfrm>
                          <a:off x="0" y="0"/>
                          <a:ext cx="1736090" cy="2733040"/>
                          <a:chOff x="0" y="0"/>
                          <a:chExt cx="1736090" cy="2733040"/>
                        </a:xfrm>
                      </wpg:grpSpPr>
                      <pic:pic xmlns:pic="http://schemas.openxmlformats.org/drawingml/2006/picture">
                        <pic:nvPicPr>
                          <pic:cNvPr id="43" name="Picture 43" descr="Lion:Users:blurped:Dropbox:Law:Oil &amp; Gas Law:Materials:p157 &amp; p167 - Amoco Pyote Heritage Resources.pdf"/>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1736090" cy="2320290"/>
                          </a:xfrm>
                          <a:prstGeom prst="rect">
                            <a:avLst/>
                          </a:prstGeom>
                          <a:noFill/>
                          <a:ln w="3175" cmpd="sng">
                            <a:solidFill>
                              <a:schemeClr val="tx1"/>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s:wsp>
                        <wps:cNvPr id="54" name="Text Box 54"/>
                        <wps:cNvSpPr txBox="1"/>
                        <wps:spPr>
                          <a:xfrm>
                            <a:off x="0" y="2377440"/>
                            <a:ext cx="173609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6389E6" w14:textId="0E55C640" w:rsidR="00017222" w:rsidRPr="00636C5F" w:rsidRDefault="00017222" w:rsidP="00BC0C40">
                              <w:pPr>
                                <w:pStyle w:val="Caption"/>
                                <w:rPr>
                                  <w:noProof/>
                                  <w:sz w:val="20"/>
                                </w:rPr>
                              </w:pPr>
                              <w:r>
                                <w:t>p157 &amp; p167 - Amoco Pyote Heritage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5" o:spid="_x0000_s1071" style="position:absolute;left:0;text-align:left;margin-left:1.05pt;margin-top:19.95pt;width:136.7pt;height:215.2pt;z-index:251712512" coordsize="1736090,27330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NwAAAABAAAA3AAAAAEAAqACAAQAAAABAAABoqADAAQAAAABAAACLgAAAAD/2wBDAAEBAQEBAQEB&#10;AQEBAQEBAgMCAgICAgMCAwIDBAQEBAQEBAQFBQYFBQUGBQQEBggGBgcHBwcHBAUICQgHCAYHBwf/&#10;2wBDAQEBAQIBAgMCAgMHBQQFBwcHBwcHBwcHBwcHBwcHBwcHBwcHBwcHBwcHBwcHBwcHBwcHBwcH&#10;BwcHBwcHBwcHBwf/wAARCAIuAa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">
                <v:shape id="Picture 43" o:spid="_x0000_s1072" type="#_x0000_t75" alt="Lion:Users:blurped:Dropbox:Law:Oil &amp; Gas Law:Materials:p157 &amp; p167 - Amoco Pyote Heritage Resources.pdf" style="position:absolute;width:1736090;height:2320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3&#10;yQLFAAAA2wAAAA8AAABkcnMvZG93bnJldi54bWxEj09rwkAUxO+FfoflFbwU3bQRlZiNtAWLQi+N&#10;/66P7DMJzb4N2TWm394VCj0OM/MbJl0NphE9da62rOBlEoEgLqyuuVSw363HCxDOI2tsLJOCX3Kw&#10;yh4fUky0vfI39bkvRYCwS1BB5X2bSOmKigy6iW2Jg3e2nUEfZFdK3eE1wE0jX6NoJg3WHBYqbOmj&#10;ouInvxgF9RDPzSnuv7any/Sz0cfnA76TUqOn4W0JwtPg/8N/7Y1WMI3h/iX8AJ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d8kCxQAAANsAAAAPAAAAAAAAAAAAAAAAAJwC&#10;AABkcnMvZG93bnJldi54bWxQSwUGAAAAAAQABAD3AAAAjgMAAAAA&#10;" stroked="t" strokecolor="black [3213]" strokeweight=".25pt">
                  <v:imagedata r:id="rId42" o:title="p157 &amp; p167 - Amoco Pyote Heritage Resources.pdf"/>
                  <v:path arrowok="t"/>
                </v:shape>
                <v:shape id="Text Box 54" o:spid="_x0000_s1073" type="#_x0000_t202" style="position:absolute;top:2377440;width:173609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QFxgAA&#10;ANsAAAAPAAAAZHJzL2Rvd25yZXYueG1sRI9BS8NAFITvgv9heYIXsRs1hpJ2W0pR0F6KsZfeHtnX&#10;bGr2bdjdtPHfu0Khx2FmvmHmy9F24kQ+tI4VPE0yEMS10y03Cnbf749TECEia+wck4JfCrBc3N7M&#10;sdTuzF90qmIjEoRDiQpMjH0pZagNWQwT1xMn7+C8xZikb6T2eE5w28nnLCukxZbTgsGe1obqn2qw&#10;Crb5fmsehsPbZpW/+M/dsC6OTaXU/d24moGINMZr+NL+0Apec/j/kn6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CQFxgAAANsAAAAPAAAAAAAAAAAAAAAAAJcCAABkcnMv&#10;ZG93bnJldi54bWxQSwUGAAAAAAQABAD1AAAAigMAAAAA&#10;" stroked="f">
                  <v:textbox style="mso-fit-shape-to-text:t" inset="0,0,0,0">
                    <w:txbxContent>
                      <w:p w14:paraId="626389E6" w14:textId="0E55C640" w:rsidR="00EE5ABC" w:rsidRPr="00636C5F" w:rsidRDefault="00EE5ABC" w:rsidP="00BC0C40">
                        <w:pPr>
                          <w:pStyle w:val="Caption"/>
                          <w:rPr>
                            <w:noProof/>
                            <w:sz w:val="20"/>
                          </w:rPr>
                        </w:pPr>
                        <w:r>
                          <w:t>p157 &amp; p167 - Amoco Pyote Heritage Resources</w:t>
                        </w:r>
                      </w:p>
                    </w:txbxContent>
                  </v:textbox>
                </v:shape>
                <w10:wrap type="square"/>
              </v:group>
            </w:pict>
          </mc:Fallback>
        </mc:AlternateContent>
      </w:r>
      <w:r>
        <w:t>Express Covenants</w:t>
      </w:r>
      <w:bookmarkEnd w:id="114"/>
      <w:bookmarkEnd w:id="115"/>
      <w:bookmarkEnd w:id="116"/>
    </w:p>
    <w:p w14:paraId="519F41B9" w14:textId="77777777" w:rsidR="0033475F" w:rsidRDefault="0033475F" w:rsidP="007B5AD8">
      <w:pPr>
        <w:ind w:left="144" w:hanging="144"/>
      </w:pPr>
    </w:p>
    <w:p w14:paraId="3D6B6A41" w14:textId="09AF46D3" w:rsidR="007B5AD8" w:rsidRDefault="00571C79" w:rsidP="007B5AD8">
      <w:pPr>
        <w:ind w:left="144" w:hanging="144"/>
      </w:pPr>
      <w:r>
        <w:rPr>
          <w:noProof/>
        </w:rPr>
        <mc:AlternateContent>
          <mc:Choice Requires="wpg">
            <w:drawing>
              <wp:anchor distT="0" distB="0" distL="114300" distR="114300" simplePos="0" relativeHeight="251845632" behindDoc="0" locked="0" layoutInCell="1" allowOverlap="1" wp14:anchorId="6168C0F3" wp14:editId="5C921232">
                <wp:simplePos x="0" y="0"/>
                <wp:positionH relativeFrom="column">
                  <wp:posOffset>1181100</wp:posOffset>
                </wp:positionH>
                <wp:positionV relativeFrom="paragraph">
                  <wp:posOffset>71120</wp:posOffset>
                </wp:positionV>
                <wp:extent cx="3808730" cy="2362200"/>
                <wp:effectExtent l="0" t="25400" r="26670" b="25400"/>
                <wp:wrapSquare wrapText="bothSides"/>
                <wp:docPr id="5" name="Group 5"/>
                <wp:cNvGraphicFramePr/>
                <a:graphic xmlns:a="http://schemas.openxmlformats.org/drawingml/2006/main">
                  <a:graphicData uri="http://schemas.microsoft.com/office/word/2010/wordprocessingGroup">
                    <wpg:wgp>
                      <wpg:cNvGrpSpPr/>
                      <wpg:grpSpPr>
                        <a:xfrm>
                          <a:off x="0" y="0"/>
                          <a:ext cx="3808730" cy="2362200"/>
                          <a:chOff x="-2337664" y="0"/>
                          <a:chExt cx="8988019" cy="5574030"/>
                        </a:xfrm>
                      </wpg:grpSpPr>
                      <pic:pic xmlns:pic="http://schemas.openxmlformats.org/drawingml/2006/picture">
                        <pic:nvPicPr>
                          <pic:cNvPr id="7" name="Picture 7" descr="Lion:Users:blurped:Dropbox:Law:Oil &amp; Gas Law:Materials:p157 Market Value of a Well.pdf"/>
                          <pic:cNvPicPr>
                            <a:picLocks noChangeAspect="1"/>
                          </pic:cNvPicPr>
                        </pic:nvPicPr>
                        <pic:blipFill rotWithShape="1">
                          <a:blip r:embed="rId43" cstate="print">
                            <a:extLst>
                              <a:ext uri="{28A0092B-C50C-407E-A947-70E740481C1C}">
                                <a14:useLocalDpi xmlns:a14="http://schemas.microsoft.com/office/drawing/2010/main"/>
                              </a:ext>
                            </a:extLst>
                          </a:blip>
                          <a:srcRect/>
                          <a:stretch/>
                        </pic:blipFill>
                        <pic:spPr bwMode="auto">
                          <a:xfrm>
                            <a:off x="2209800" y="0"/>
                            <a:ext cx="4440555" cy="557403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9" name="Text Box 9"/>
                        <wps:cNvSpPr txBox="1"/>
                        <wps:spPr>
                          <a:xfrm>
                            <a:off x="-2337664" y="228601"/>
                            <a:ext cx="4547465" cy="502919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D777C" w14:textId="163F0A08" w:rsidR="00017222" w:rsidRPr="00571C79" w:rsidRDefault="00017222" w:rsidP="00571C79">
                              <w:pPr>
                                <w:rPr>
                                  <w:color w:val="FF0000"/>
                                  <w:sz w:val="18"/>
                                  <w:szCs w:val="18"/>
                                </w:rPr>
                              </w:pPr>
                              <w:r w:rsidRPr="00571C79">
                                <w:rPr>
                                  <w:color w:val="FF0000"/>
                                  <w:sz w:val="18"/>
                                  <w:szCs w:val="18"/>
                                </w:rPr>
                                <w:t>H</w:t>
                              </w:r>
                              <w:r>
                                <w:rPr>
                                  <w:color w:val="FF0000"/>
                                  <w:sz w:val="18"/>
                                  <w:szCs w:val="18"/>
                                </w:rPr>
                                <w:t>ouston Ship Channel price from</w:t>
                              </w:r>
                              <w:r w:rsidRPr="00571C79">
                                <w:rPr>
                                  <w:color w:val="FF0000"/>
                                  <w:sz w:val="18"/>
                                  <w:szCs w:val="18"/>
                                </w:rPr>
                                <w:t xml:space="preserve"> FERC, which publishes gas prices</w:t>
                              </w:r>
                            </w:p>
                            <w:p w14:paraId="425D856F" w14:textId="77777777" w:rsidR="00017222" w:rsidRPr="00571C79" w:rsidRDefault="00017222" w:rsidP="00571C79">
                              <w:pPr>
                                <w:rPr>
                                  <w:color w:val="FF0000"/>
                                  <w:sz w:val="18"/>
                                  <w:szCs w:val="18"/>
                                </w:rPr>
                              </w:pPr>
                            </w:p>
                            <w:p w14:paraId="18D4CA0E" w14:textId="77777777" w:rsidR="00017222" w:rsidRPr="00571C79" w:rsidRDefault="00017222" w:rsidP="00571C79">
                              <w:pPr>
                                <w:rPr>
                                  <w:color w:val="FF0000"/>
                                  <w:sz w:val="18"/>
                                  <w:szCs w:val="18"/>
                                </w:rPr>
                              </w:pPr>
                            </w:p>
                            <w:p w14:paraId="7DB07895" w14:textId="3EDEE8C3" w:rsidR="00017222" w:rsidRPr="00571C79" w:rsidRDefault="00017222" w:rsidP="00571C79">
                              <w:pPr>
                                <w:rPr>
                                  <w:color w:val="FF0000"/>
                                  <w:sz w:val="18"/>
                                  <w:szCs w:val="18"/>
                                </w:rPr>
                              </w:pPr>
                              <w:r w:rsidRPr="00571C79">
                                <w:rPr>
                                  <w:color w:val="FF0000"/>
                                  <w:sz w:val="18"/>
                                  <w:szCs w:val="18"/>
                                </w:rPr>
                                <w:t xml:space="preserve">If you sold it at the well, a rational buyer would include all these costs. This is called </w:t>
                              </w:r>
                              <w:r w:rsidRPr="00571C79">
                                <w:rPr>
                                  <w:b/>
                                  <w:color w:val="FF0000"/>
                                  <w:sz w:val="18"/>
                                  <w:szCs w:val="18"/>
                                </w:rPr>
                                <w:t>COST-NETTING</w:t>
                              </w:r>
                              <w:r w:rsidRPr="00571C79">
                                <w:rPr>
                                  <w:color w:val="FF0000"/>
                                  <w:sz w:val="18"/>
                                  <w:szCs w:val="18"/>
                                </w:rPr>
                                <w:t xml:space="preserve"> to find market value at the well</w:t>
                              </w:r>
                            </w:p>
                            <w:p w14:paraId="760EE97B" w14:textId="77777777" w:rsidR="00017222" w:rsidRPr="009523F7" w:rsidRDefault="00017222" w:rsidP="00571C79">
                              <w:pPr>
                                <w:rPr>
                                  <w:color w:val="FF0000"/>
                                  <w:sz w:val="24"/>
                                </w:rPr>
                              </w:pPr>
                            </w:p>
                            <w:p w14:paraId="35200F8B" w14:textId="77777777" w:rsidR="00017222" w:rsidRPr="003735F3" w:rsidRDefault="00017222" w:rsidP="00571C79">
                              <w:pPr>
                                <w:rPr>
                                  <w:color w:val="FF0000"/>
                                </w:rPr>
                              </w:pPr>
                              <w:r w:rsidRPr="003735F3">
                                <w:rPr>
                                  <w:color w:val="FF0000"/>
                                </w:rPr>
                                <w:t>GROSS PRODUCTION</w:t>
                              </w:r>
                            </w:p>
                            <w:p w14:paraId="2A0104B7" w14:textId="77777777" w:rsidR="00017222" w:rsidRPr="003735F3" w:rsidRDefault="00017222" w:rsidP="00571C79">
                              <w:pPr>
                                <w:rPr>
                                  <w:color w:val="FF0000"/>
                                </w:rPr>
                              </w:pPr>
                              <w:r w:rsidRPr="003735F3">
                                <w:rPr>
                                  <w:color w:val="FF0000"/>
                                </w:rPr>
                                <w:t xml:space="preserve">X PRICE </w:t>
                              </w:r>
                            </w:p>
                            <w:p w14:paraId="041EA352" w14:textId="77777777" w:rsidR="00017222" w:rsidRPr="003735F3" w:rsidRDefault="00017222" w:rsidP="00571C79">
                              <w:pPr>
                                <w:rPr>
                                  <w:color w:val="FF0000"/>
                                  <w:u w:val="single"/>
                                </w:rPr>
                              </w:pPr>
                              <w:r w:rsidRPr="003735F3">
                                <w:rPr>
                                  <w:color w:val="FF0000"/>
                                  <w:u w:val="single"/>
                                </w:rPr>
                                <w:t>X ROYALTY FRACTION</w:t>
                              </w:r>
                            </w:p>
                            <w:p w14:paraId="266C352A" w14:textId="77777777" w:rsidR="00017222" w:rsidRPr="003735F3" w:rsidRDefault="00017222" w:rsidP="00571C79">
                              <w:pPr>
                                <w:rPr>
                                  <w:color w:val="FF0000"/>
                                </w:rPr>
                              </w:pPr>
                              <w:r w:rsidRPr="003735F3">
                                <w:rPr>
                                  <w:color w:val="FF0000"/>
                                </w:rPr>
                                <w:t xml:space="preserve"> = The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74" style="position:absolute;left:0;text-align:left;margin-left:93pt;margin-top:5.6pt;width:299.9pt;height:186pt;z-index:251845632;mso-width-relative:margin;mso-height-relative:margin" coordorigin="-2337664" coordsize="8988019,55740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">
                <v:shape id="Picture 7" o:spid="_x0000_s1075" type="#_x0000_t75" alt="Lion:Users:blurped:Dropbox:Law:Oil &amp; Gas Law:Materials:p157 Market Value of a Well.pdf" style="position:absolute;left:2209800;width:4440555;height:5574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5&#10;3RDEAAAA2gAAAA8AAABkcnMvZG93bnJldi54bWxEj0FrwkAUhO9C/8PyCt50U0GrqRspbQVPFm3B&#10;Hh/ZZzaafZtm15j217uC4HGYmW+Y+aKzlWip8aVjBU/DBARx7nTJhYLvr+VgCsIHZI2VY1LwRx4W&#10;2UNvjql2Z95Quw2FiBD2KSowIdSplD43ZNEPXU0cvb1rLIYom0LqBs8Rbis5SpKJtFhyXDBY05uh&#10;/Lg9WQWH9cxMPz4Pv/9mN7Lv6/HK4ORHqf5j9/oCIlAX7uFbe6UVPMP1SrwBMr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V53RDEAAAA2gAAAA8AAAAAAAAAAAAAAAAAnAIA&#10;AGRycy9kb3ducmV2LnhtbFBLBQYAAAAABAAEAPcAAACNAwAAAAA=&#10;" stroked="t" strokecolor="windowText" strokeweight=".25pt">
                  <v:stroke joinstyle="round"/>
                  <v:imagedata r:id="rId44" o:title="p157 Market Value of a Well.pdf"/>
                  <v:path arrowok="t"/>
                </v:shape>
                <v:shape id="Text Box 9" o:spid="_x0000_s1076" type="#_x0000_t202" style="position:absolute;left:-2337664;top:228601;width:4547465;height:50291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227D777C" w14:textId="163F0A08" w:rsidR="00EE5ABC" w:rsidRPr="00571C79" w:rsidRDefault="00EE5ABC" w:rsidP="00571C79">
                        <w:pPr>
                          <w:rPr>
                            <w:color w:val="FF0000"/>
                            <w:sz w:val="18"/>
                            <w:szCs w:val="18"/>
                          </w:rPr>
                        </w:pPr>
                        <w:r w:rsidRPr="00571C79">
                          <w:rPr>
                            <w:color w:val="FF0000"/>
                            <w:sz w:val="18"/>
                            <w:szCs w:val="18"/>
                          </w:rPr>
                          <w:t>H</w:t>
                        </w:r>
                        <w:r>
                          <w:rPr>
                            <w:color w:val="FF0000"/>
                            <w:sz w:val="18"/>
                            <w:szCs w:val="18"/>
                          </w:rPr>
                          <w:t>ouston Ship Channel price from</w:t>
                        </w:r>
                        <w:r w:rsidRPr="00571C79">
                          <w:rPr>
                            <w:color w:val="FF0000"/>
                            <w:sz w:val="18"/>
                            <w:szCs w:val="18"/>
                          </w:rPr>
                          <w:t xml:space="preserve"> FERC, which publishes gas prices</w:t>
                        </w:r>
                      </w:p>
                      <w:p w14:paraId="425D856F" w14:textId="77777777" w:rsidR="00EE5ABC" w:rsidRPr="00571C79" w:rsidRDefault="00EE5ABC" w:rsidP="00571C79">
                        <w:pPr>
                          <w:rPr>
                            <w:color w:val="FF0000"/>
                            <w:sz w:val="18"/>
                            <w:szCs w:val="18"/>
                          </w:rPr>
                        </w:pPr>
                      </w:p>
                      <w:p w14:paraId="18D4CA0E" w14:textId="77777777" w:rsidR="00EE5ABC" w:rsidRPr="00571C79" w:rsidRDefault="00EE5ABC" w:rsidP="00571C79">
                        <w:pPr>
                          <w:rPr>
                            <w:color w:val="FF0000"/>
                            <w:sz w:val="18"/>
                            <w:szCs w:val="18"/>
                          </w:rPr>
                        </w:pPr>
                      </w:p>
                      <w:p w14:paraId="7DB07895" w14:textId="3EDEE8C3" w:rsidR="00EE5ABC" w:rsidRPr="00571C79" w:rsidRDefault="00EE5ABC" w:rsidP="00571C79">
                        <w:pPr>
                          <w:rPr>
                            <w:color w:val="FF0000"/>
                            <w:sz w:val="18"/>
                            <w:szCs w:val="18"/>
                          </w:rPr>
                        </w:pPr>
                        <w:r w:rsidRPr="00571C79">
                          <w:rPr>
                            <w:color w:val="FF0000"/>
                            <w:sz w:val="18"/>
                            <w:szCs w:val="18"/>
                          </w:rPr>
                          <w:t xml:space="preserve">If you sold it at the well, a rational buyer would include all these costs. This is called </w:t>
                        </w:r>
                        <w:r w:rsidRPr="00571C79">
                          <w:rPr>
                            <w:b/>
                            <w:color w:val="FF0000"/>
                            <w:sz w:val="18"/>
                            <w:szCs w:val="18"/>
                          </w:rPr>
                          <w:t>COST-NETTING</w:t>
                        </w:r>
                        <w:r w:rsidRPr="00571C79">
                          <w:rPr>
                            <w:color w:val="FF0000"/>
                            <w:sz w:val="18"/>
                            <w:szCs w:val="18"/>
                          </w:rPr>
                          <w:t xml:space="preserve"> to find market value at the well</w:t>
                        </w:r>
                      </w:p>
                      <w:p w14:paraId="760EE97B" w14:textId="77777777" w:rsidR="00EE5ABC" w:rsidRPr="009523F7" w:rsidRDefault="00EE5ABC" w:rsidP="00571C79">
                        <w:pPr>
                          <w:rPr>
                            <w:color w:val="FF0000"/>
                            <w:sz w:val="24"/>
                          </w:rPr>
                        </w:pPr>
                      </w:p>
                      <w:p w14:paraId="35200F8B" w14:textId="77777777" w:rsidR="00EE5ABC" w:rsidRPr="003735F3" w:rsidRDefault="00EE5ABC" w:rsidP="00571C79">
                        <w:pPr>
                          <w:rPr>
                            <w:color w:val="FF0000"/>
                          </w:rPr>
                        </w:pPr>
                        <w:r w:rsidRPr="003735F3">
                          <w:rPr>
                            <w:color w:val="FF0000"/>
                          </w:rPr>
                          <w:t>GROSS PRODUCTION</w:t>
                        </w:r>
                      </w:p>
                      <w:p w14:paraId="2A0104B7" w14:textId="77777777" w:rsidR="00EE5ABC" w:rsidRPr="003735F3" w:rsidRDefault="00EE5ABC" w:rsidP="00571C79">
                        <w:pPr>
                          <w:rPr>
                            <w:color w:val="FF0000"/>
                          </w:rPr>
                        </w:pPr>
                        <w:r w:rsidRPr="003735F3">
                          <w:rPr>
                            <w:color w:val="FF0000"/>
                          </w:rPr>
                          <w:t xml:space="preserve">X PRICE </w:t>
                        </w:r>
                      </w:p>
                      <w:p w14:paraId="041EA352" w14:textId="77777777" w:rsidR="00EE5ABC" w:rsidRPr="003735F3" w:rsidRDefault="00EE5ABC" w:rsidP="00571C79">
                        <w:pPr>
                          <w:rPr>
                            <w:color w:val="FF0000"/>
                            <w:u w:val="single"/>
                          </w:rPr>
                        </w:pPr>
                        <w:r w:rsidRPr="003735F3">
                          <w:rPr>
                            <w:color w:val="FF0000"/>
                            <w:u w:val="single"/>
                          </w:rPr>
                          <w:t>X ROYALTY FRACTION</w:t>
                        </w:r>
                      </w:p>
                      <w:p w14:paraId="266C352A" w14:textId="77777777" w:rsidR="00EE5ABC" w:rsidRPr="003735F3" w:rsidRDefault="00EE5ABC" w:rsidP="00571C79">
                        <w:pPr>
                          <w:rPr>
                            <w:color w:val="FF0000"/>
                          </w:rPr>
                        </w:pPr>
                        <w:r w:rsidRPr="003735F3">
                          <w:rPr>
                            <w:color w:val="FF0000"/>
                          </w:rPr>
                          <w:t xml:space="preserve"> = The Amount</w:t>
                        </w:r>
                      </w:p>
                    </w:txbxContent>
                  </v:textbox>
                </v:shape>
                <w10:wrap type="square"/>
              </v:group>
            </w:pict>
          </mc:Fallback>
        </mc:AlternateContent>
      </w:r>
    </w:p>
    <w:p w14:paraId="5CD80179" w14:textId="77777777" w:rsidR="007B5AD8" w:rsidRDefault="007B5AD8" w:rsidP="007B5AD8">
      <w:pPr>
        <w:ind w:left="144" w:hanging="144"/>
      </w:pPr>
    </w:p>
    <w:p w14:paraId="65BD7232" w14:textId="77777777" w:rsidR="007B5AD8" w:rsidRDefault="007B5AD8" w:rsidP="007B5AD8">
      <w:pPr>
        <w:ind w:left="144" w:hanging="144"/>
      </w:pPr>
    </w:p>
    <w:p w14:paraId="2FD2CFF1" w14:textId="77777777" w:rsidR="007B5AD8" w:rsidRDefault="007B5AD8" w:rsidP="007B5AD8">
      <w:pPr>
        <w:ind w:left="144" w:hanging="144"/>
      </w:pPr>
    </w:p>
    <w:p w14:paraId="458019FB" w14:textId="77777777" w:rsidR="007B5AD8" w:rsidRDefault="007B5AD8" w:rsidP="007B5AD8">
      <w:pPr>
        <w:ind w:left="144" w:hanging="144"/>
      </w:pPr>
    </w:p>
    <w:p w14:paraId="5E718C52" w14:textId="77777777" w:rsidR="007B5AD8" w:rsidRDefault="007B5AD8" w:rsidP="007B5AD8">
      <w:pPr>
        <w:ind w:left="144" w:hanging="144"/>
      </w:pPr>
    </w:p>
    <w:p w14:paraId="45211356" w14:textId="77777777" w:rsidR="007B5AD8" w:rsidRDefault="007B5AD8" w:rsidP="007B5AD8">
      <w:pPr>
        <w:ind w:left="144" w:hanging="144"/>
      </w:pPr>
    </w:p>
    <w:p w14:paraId="20EF9326" w14:textId="77777777" w:rsidR="007B5AD8" w:rsidRDefault="007B5AD8" w:rsidP="007B5AD8">
      <w:pPr>
        <w:ind w:left="144" w:hanging="144"/>
      </w:pPr>
    </w:p>
    <w:p w14:paraId="21ECE888" w14:textId="77777777" w:rsidR="007B5AD8" w:rsidRDefault="007B5AD8" w:rsidP="007B5AD8">
      <w:pPr>
        <w:ind w:left="144" w:hanging="144"/>
      </w:pPr>
    </w:p>
    <w:p w14:paraId="18A16713" w14:textId="77777777" w:rsidR="007B5AD8" w:rsidRDefault="007B5AD8" w:rsidP="007B5AD8">
      <w:pPr>
        <w:ind w:left="144" w:hanging="144"/>
      </w:pPr>
    </w:p>
    <w:p w14:paraId="02FC0A30" w14:textId="77777777" w:rsidR="007B5AD8" w:rsidRDefault="007B5AD8" w:rsidP="007B5AD8">
      <w:pPr>
        <w:ind w:left="144" w:hanging="144"/>
      </w:pPr>
    </w:p>
    <w:p w14:paraId="1A1F9574" w14:textId="77777777" w:rsidR="007B5AD8" w:rsidRDefault="007B5AD8" w:rsidP="007B5AD8">
      <w:pPr>
        <w:ind w:left="144" w:hanging="144"/>
      </w:pPr>
    </w:p>
    <w:p w14:paraId="48B53798" w14:textId="77777777" w:rsidR="007B5AD8" w:rsidRDefault="007B5AD8" w:rsidP="007B5AD8">
      <w:pPr>
        <w:ind w:left="144" w:hanging="144"/>
      </w:pPr>
    </w:p>
    <w:p w14:paraId="6B229264" w14:textId="77777777" w:rsidR="007B5AD8" w:rsidRDefault="007B5AD8" w:rsidP="007B5AD8">
      <w:pPr>
        <w:ind w:left="144" w:hanging="144"/>
      </w:pPr>
    </w:p>
    <w:p w14:paraId="2856EDCE" w14:textId="77777777" w:rsidR="007B5AD8" w:rsidRDefault="007B5AD8" w:rsidP="007B5AD8">
      <w:pPr>
        <w:ind w:left="144" w:hanging="144"/>
      </w:pPr>
    </w:p>
    <w:p w14:paraId="29EDCBD5" w14:textId="77777777" w:rsidR="007B5AD8" w:rsidRDefault="007B5AD8" w:rsidP="007B5AD8">
      <w:pPr>
        <w:ind w:left="144" w:hanging="144"/>
      </w:pPr>
    </w:p>
    <w:p w14:paraId="22B1759C" w14:textId="77777777" w:rsidR="007B5AD8" w:rsidRDefault="007B5AD8" w:rsidP="007B5AD8">
      <w:pPr>
        <w:ind w:left="144" w:hanging="144"/>
      </w:pPr>
    </w:p>
    <w:p w14:paraId="0CF9A33D" w14:textId="77777777" w:rsidR="007B5AD8" w:rsidRDefault="007B5AD8" w:rsidP="007B5AD8">
      <w:pPr>
        <w:ind w:left="144" w:hanging="144"/>
      </w:pPr>
    </w:p>
    <w:p w14:paraId="5FF80C29" w14:textId="77777777" w:rsidR="007B5AD8" w:rsidRDefault="007B5AD8" w:rsidP="007B5AD8">
      <w:pPr>
        <w:ind w:left="144" w:hanging="144"/>
      </w:pPr>
    </w:p>
    <w:p w14:paraId="01DFCBF4" w14:textId="2DB30FD1" w:rsidR="00C8449B" w:rsidRDefault="00C8449B" w:rsidP="00E25EE1"/>
    <w:p w14:paraId="293BA100" w14:textId="77777777" w:rsidR="00E25EE1" w:rsidRDefault="00E25EE1" w:rsidP="00E25EE1"/>
    <w:p w14:paraId="53B6D59C" w14:textId="77777777" w:rsidR="007A3D74" w:rsidRDefault="007A3D74" w:rsidP="00C8449B"/>
    <w:p w14:paraId="5B4C0679" w14:textId="23FAB941" w:rsidR="00524ACD" w:rsidRDefault="007A3D74" w:rsidP="007A3D74">
      <w:pPr>
        <w:pStyle w:val="h3"/>
      </w:pPr>
      <w:bookmarkStart w:id="117" w:name="_Toc226004934"/>
      <w:bookmarkStart w:id="118" w:name="_Toc229898842"/>
      <w:r w:rsidRPr="007A3D74">
        <w:rPr>
          <w:highlight w:val="yellow"/>
        </w:rPr>
        <w:t>Market Value at the Wel</w:t>
      </w:r>
      <w:r w:rsidR="003735F3">
        <w:rPr>
          <w:highlight w:val="yellow"/>
        </w:rPr>
        <w:t>l Clause</w:t>
      </w:r>
      <w:bookmarkEnd w:id="117"/>
      <w:bookmarkEnd w:id="118"/>
    </w:p>
    <w:p w14:paraId="77B3BB09" w14:textId="1C6D0540" w:rsidR="00AC305D" w:rsidRPr="00AC305D" w:rsidRDefault="00AC305D" w:rsidP="00A50058">
      <w:pPr>
        <w:pStyle w:val="ListParagraph"/>
        <w:numPr>
          <w:ilvl w:val="0"/>
          <w:numId w:val="1"/>
        </w:numPr>
        <w:rPr>
          <w:color w:val="0000FF"/>
        </w:rPr>
      </w:pPr>
      <w:r>
        <w:rPr>
          <w:b/>
        </w:rPr>
        <w:t xml:space="preserve">Vela Rule: </w:t>
      </w:r>
      <w:r>
        <w:t xml:space="preserve"> Royalties on gas made </w:t>
      </w:r>
      <w:r>
        <w:rPr>
          <w:i/>
        </w:rPr>
        <w:t>“off the premises”</w:t>
      </w:r>
      <w:r w:rsidR="009A594F">
        <w:t xml:space="preserve"> is based on market valu</w:t>
      </w:r>
      <w:r>
        <w:t xml:space="preserve">e (what a buyer would pay a seller </w:t>
      </w:r>
      <w:r w:rsidR="009A594F">
        <w:t>@</w:t>
      </w:r>
      <w:r>
        <w:t xml:space="preserve"> same time </w:t>
      </w:r>
      <w:r w:rsidR="009A594F">
        <w:t xml:space="preserve">&amp; place of sale) even if </w:t>
      </w:r>
      <w:r>
        <w:t>sold pursuant to a long-term K at a diff price</w:t>
      </w:r>
      <w:r>
        <w:tab/>
      </w:r>
      <w:r>
        <w:tab/>
      </w:r>
      <w:r w:rsidR="009A594F">
        <w:tab/>
      </w:r>
      <w:r w:rsidR="009A594F">
        <w:tab/>
      </w:r>
      <w:r w:rsidR="009A594F">
        <w:tab/>
      </w:r>
      <w:r w:rsidR="009A594F">
        <w:tab/>
      </w:r>
      <w:r w:rsidR="009A594F">
        <w:tab/>
      </w:r>
      <w:r w:rsidR="009A594F">
        <w:tab/>
      </w:r>
      <w:r>
        <w:tab/>
      </w:r>
      <w:r>
        <w:tab/>
      </w:r>
      <w:r>
        <w:tab/>
      </w:r>
      <w:r>
        <w:tab/>
      </w:r>
      <w:r>
        <w:tab/>
      </w:r>
      <w:r>
        <w:tab/>
      </w:r>
      <w:r>
        <w:tab/>
      </w:r>
      <w:r>
        <w:tab/>
      </w:r>
      <w:r>
        <w:rPr>
          <w:i/>
        </w:rPr>
        <w:t>Yzaguirre</w:t>
      </w:r>
    </w:p>
    <w:p w14:paraId="37291088" w14:textId="33F9E037" w:rsidR="00EF710B" w:rsidRPr="006732E3" w:rsidRDefault="003735F3" w:rsidP="00A50058">
      <w:pPr>
        <w:pStyle w:val="ListParagraph"/>
        <w:numPr>
          <w:ilvl w:val="0"/>
          <w:numId w:val="1"/>
        </w:numPr>
        <w:rPr>
          <w:color w:val="0000FF"/>
        </w:rPr>
      </w:pPr>
      <w:r>
        <w:rPr>
          <w:b/>
        </w:rPr>
        <w:t xml:space="preserve">Equation: </w:t>
      </w:r>
      <w:r w:rsidR="006732E3" w:rsidRPr="006732E3">
        <w:rPr>
          <w:b/>
          <w:color w:val="0000FF"/>
        </w:rPr>
        <w:t>GROSS PRODUCTION × PRICE ×</w:t>
      </w:r>
      <w:r w:rsidR="00EF710B" w:rsidRPr="006732E3">
        <w:rPr>
          <w:b/>
          <w:color w:val="0000FF"/>
        </w:rPr>
        <w:t xml:space="preserve"> ROYALTY </w:t>
      </w:r>
      <w:r w:rsidR="00017222">
        <w:rPr>
          <w:b/>
          <w:color w:val="0000FF"/>
        </w:rPr>
        <w:t xml:space="preserve">INTEREST </w:t>
      </w:r>
      <w:r w:rsidR="00017222" w:rsidRPr="00F65040">
        <w:rPr>
          <w:b/>
          <w:color w:val="FF0000"/>
        </w:rPr>
        <w:t>!!!</w:t>
      </w:r>
    </w:p>
    <w:p w14:paraId="55E38A5A" w14:textId="77777777" w:rsidR="007A3D74" w:rsidRPr="00EF710B" w:rsidRDefault="007A3D74" w:rsidP="00A50058">
      <w:pPr>
        <w:pStyle w:val="ListParagraph"/>
        <w:numPr>
          <w:ilvl w:val="0"/>
          <w:numId w:val="1"/>
        </w:numPr>
      </w:pPr>
    </w:p>
    <w:p w14:paraId="6C450862" w14:textId="01862934" w:rsidR="00EF710B" w:rsidRPr="00EF710B" w:rsidRDefault="00EF710B" w:rsidP="00A50058">
      <w:pPr>
        <w:pStyle w:val="ListParagraph"/>
        <w:numPr>
          <w:ilvl w:val="0"/>
          <w:numId w:val="1"/>
        </w:numPr>
      </w:pPr>
      <w:r>
        <w:rPr>
          <w:b/>
        </w:rPr>
        <w:t>2 Methods to Determine Market Value at the Well</w:t>
      </w:r>
    </w:p>
    <w:p w14:paraId="0754C468" w14:textId="77777777" w:rsidR="006732E3" w:rsidRDefault="00F30B0C" w:rsidP="007A3D74">
      <w:pPr>
        <w:pStyle w:val="ListParagraph"/>
        <w:rPr>
          <w:b/>
        </w:rPr>
      </w:pPr>
      <w:r>
        <w:rPr>
          <w:b/>
        </w:rPr>
        <w:t>Comparable Sales</w:t>
      </w:r>
    </w:p>
    <w:p w14:paraId="3DE34C78" w14:textId="59FF7B88" w:rsidR="00F30B0C" w:rsidRPr="00F30B0C" w:rsidRDefault="00F30B0C" w:rsidP="006732E3">
      <w:pPr>
        <w:pStyle w:val="ListParagraph"/>
        <w:numPr>
          <w:ilvl w:val="2"/>
          <w:numId w:val="1"/>
        </w:numPr>
        <w:rPr>
          <w:b/>
        </w:rPr>
      </w:pPr>
      <w:r w:rsidRPr="00F30B0C">
        <w:t>C</w:t>
      </w:r>
      <w:r>
        <w:t>omparable in time, quality, quantity, &amp; availability of marketing outlets</w:t>
      </w:r>
    </w:p>
    <w:p w14:paraId="305EEC02" w14:textId="717E143E" w:rsidR="007A3D74" w:rsidRPr="006732E3" w:rsidRDefault="00EF710B" w:rsidP="006732E3">
      <w:pPr>
        <w:pStyle w:val="ListParagraph"/>
        <w:numPr>
          <w:ilvl w:val="2"/>
          <w:numId w:val="1"/>
        </w:numPr>
        <w:rPr>
          <w:b/>
        </w:rPr>
      </w:pPr>
      <w:r w:rsidRPr="00F30B0C">
        <w:t xml:space="preserve">BEST </w:t>
      </w:r>
      <w:r w:rsidR="006732E3">
        <w:t xml:space="preserve">but almost impossible to find so clarify w/ formula </w:t>
      </w:r>
      <w:r w:rsidR="007A3D74" w:rsidRPr="00524ACD">
        <w:t>in royalty clause for clarification</w:t>
      </w:r>
    </w:p>
    <w:p w14:paraId="2D182B13" w14:textId="24B0DEC5" w:rsidR="00EF710B" w:rsidRDefault="00EF710B" w:rsidP="007A3D74">
      <w:pPr>
        <w:pStyle w:val="ListParagraph"/>
        <w:numPr>
          <w:ilvl w:val="0"/>
          <w:numId w:val="0"/>
        </w:numPr>
        <w:ind w:left="1008"/>
      </w:pPr>
    </w:p>
    <w:p w14:paraId="77E7022E" w14:textId="74D21C35" w:rsidR="00EF710B" w:rsidRDefault="00571C79" w:rsidP="00EF710B">
      <w:pPr>
        <w:pStyle w:val="ListParagraph"/>
      </w:pPr>
      <w:r>
        <w:rPr>
          <w:b/>
        </w:rPr>
        <w:t>Cost-netting</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00524ACD">
        <w:rPr>
          <w:b/>
        </w:rPr>
        <w:tab/>
      </w:r>
      <w:r w:rsidR="00EF710B">
        <w:rPr>
          <w:b/>
        </w:rPr>
        <w:tab/>
      </w:r>
      <w:r w:rsidR="00EF710B">
        <w:rPr>
          <w:b/>
        </w:rPr>
        <w:tab/>
      </w:r>
      <w:r w:rsidR="00EF710B">
        <w:rPr>
          <w:b/>
        </w:rPr>
        <w:tab/>
      </w:r>
      <w:r w:rsidR="006732E3">
        <w:rPr>
          <w:b/>
        </w:rPr>
        <w:tab/>
      </w:r>
      <w:r w:rsidR="00EF710B">
        <w:rPr>
          <w:b/>
        </w:rPr>
        <w:t>Use when comparable sales</w:t>
      </w:r>
      <w:r w:rsidR="00524ACD">
        <w:rPr>
          <w:b/>
        </w:rPr>
        <w:t xml:space="preserve"> isn’t available</w:t>
      </w:r>
      <w:r w:rsidR="007A3D74" w:rsidRPr="007A3D74">
        <w:rPr>
          <w:b/>
          <w:color w:val="FF0000"/>
        </w:rPr>
        <w:t xml:space="preserve"> !!!</w:t>
      </w:r>
    </w:p>
    <w:p w14:paraId="0A7A202C" w14:textId="32BD1F0E" w:rsidR="00EF710B" w:rsidRPr="006732E3" w:rsidRDefault="006732E3" w:rsidP="00A50058">
      <w:pPr>
        <w:pStyle w:val="ListParagraph"/>
        <w:numPr>
          <w:ilvl w:val="2"/>
          <w:numId w:val="1"/>
        </w:numPr>
        <w:rPr>
          <w:b/>
          <w:i/>
          <w:color w:val="0000FF"/>
        </w:rPr>
      </w:pPr>
      <w:r>
        <w:rPr>
          <w:b/>
          <w:color w:val="0000FF"/>
        </w:rPr>
        <w:t>MARKET VALUE − REASONABLE POST-</w:t>
      </w:r>
      <w:r w:rsidR="00D10355" w:rsidRPr="006732E3">
        <w:rPr>
          <w:b/>
          <w:color w:val="0000FF"/>
        </w:rPr>
        <w:t>PRODUCTION MKTG COSTS</w:t>
      </w:r>
      <w:r w:rsidR="00D10355" w:rsidRPr="006732E3">
        <w:rPr>
          <w:b/>
          <w:i/>
          <w:color w:val="0000FF"/>
        </w:rPr>
        <w:t xml:space="preserve"> [</w:t>
      </w:r>
      <w:r w:rsidR="00EF710B" w:rsidRPr="006732E3">
        <w:rPr>
          <w:b/>
          <w:i/>
          <w:color w:val="0000FF"/>
        </w:rPr>
        <w:t>@</w:t>
      </w:r>
      <w:r w:rsidR="00D10355" w:rsidRPr="006732E3">
        <w:rPr>
          <w:b/>
          <w:i/>
          <w:color w:val="0000FF"/>
        </w:rPr>
        <w:t xml:space="preserve"> point of sale]</w:t>
      </w:r>
      <w:r w:rsidR="00017222">
        <w:rPr>
          <w:b/>
          <w:i/>
          <w:color w:val="0000FF"/>
        </w:rPr>
        <w:t xml:space="preserve"> </w:t>
      </w:r>
      <w:r w:rsidR="00017222" w:rsidRPr="00F65040">
        <w:rPr>
          <w:b/>
          <w:color w:val="FF0000"/>
        </w:rPr>
        <w:t>!!!</w:t>
      </w:r>
    </w:p>
    <w:p w14:paraId="34CB5BA6" w14:textId="77777777" w:rsidR="006732E3" w:rsidRDefault="00524ACD" w:rsidP="006732E3">
      <w:pPr>
        <w:pStyle w:val="ListParagraph"/>
        <w:numPr>
          <w:ilvl w:val="2"/>
          <w:numId w:val="1"/>
        </w:numPr>
      </w:pPr>
      <w:r>
        <w:rPr>
          <w:b/>
        </w:rPr>
        <w:t>Definition:</w:t>
      </w:r>
      <w:r w:rsidR="006732E3">
        <w:t xml:space="preserve"> Subtract</w:t>
      </w:r>
      <w:r>
        <w:t xml:space="preserve"> reasonable post-production marketing costs from market value at the point of sale</w:t>
      </w:r>
    </w:p>
    <w:p w14:paraId="3DA196FE" w14:textId="14A3EAD0" w:rsidR="00CA55D1" w:rsidRDefault="00CA55D1" w:rsidP="006732E3">
      <w:pPr>
        <w:pStyle w:val="ListParagraph"/>
        <w:numPr>
          <w:ilvl w:val="2"/>
          <w:numId w:val="1"/>
        </w:numPr>
      </w:pPr>
      <w:r>
        <w:t>Ma</w:t>
      </w:r>
      <w:r w:rsidR="006732E3">
        <w:t xml:space="preserve">rket value at the well lease </w:t>
      </w:r>
      <w:r w:rsidR="006732E3">
        <w:rPr>
          <w:rFonts w:ascii="Monaco" w:hAnsi="Monaco" w:cs="Monaco"/>
        </w:rPr>
        <w:t>→</w:t>
      </w:r>
      <w:r>
        <w:t xml:space="preserve"> Royalty is market value, not long-term K price</w:t>
      </w:r>
    </w:p>
    <w:p w14:paraId="30D6EF45" w14:textId="40A5FF69" w:rsidR="00AC305D" w:rsidRDefault="00AC305D" w:rsidP="006732E3">
      <w:pPr>
        <w:pStyle w:val="ListParagraph"/>
        <w:numPr>
          <w:ilvl w:val="2"/>
          <w:numId w:val="1"/>
        </w:numPr>
      </w:pPr>
      <w:r>
        <w:t>More favorable to lessee</w:t>
      </w:r>
    </w:p>
    <w:p w14:paraId="1F8F1665" w14:textId="099B9605" w:rsidR="00AC305D" w:rsidRDefault="00AC305D" w:rsidP="006732E3">
      <w:pPr>
        <w:pStyle w:val="ListParagraph"/>
        <w:numPr>
          <w:ilvl w:val="2"/>
          <w:numId w:val="1"/>
        </w:numPr>
      </w:pPr>
      <w:r>
        <w:rPr>
          <w:b/>
        </w:rPr>
        <w:t>Test:</w:t>
      </w:r>
      <w:r>
        <w:t xml:space="preserve"> When does production end? That’s when lessor starts covering costs.</w:t>
      </w:r>
    </w:p>
    <w:p w14:paraId="06BC0C6F" w14:textId="77777777" w:rsidR="0048327D" w:rsidRDefault="0048327D" w:rsidP="0048327D">
      <w:pPr>
        <w:pStyle w:val="ListParagraph"/>
        <w:numPr>
          <w:ilvl w:val="0"/>
          <w:numId w:val="1"/>
        </w:numPr>
        <w:rPr>
          <w:b/>
          <w:color w:val="3366FF"/>
        </w:rPr>
      </w:pPr>
    </w:p>
    <w:p w14:paraId="4D2DF257" w14:textId="3EDC376B" w:rsidR="0048327D" w:rsidRPr="000F182B" w:rsidRDefault="0048327D" w:rsidP="0048327D">
      <w:pPr>
        <w:pStyle w:val="ListParagraph"/>
        <w:numPr>
          <w:ilvl w:val="0"/>
          <w:numId w:val="1"/>
        </w:numPr>
        <w:rPr>
          <w:b/>
          <w:color w:val="3366FF"/>
        </w:rPr>
      </w:pPr>
      <w:r w:rsidRPr="000F182B">
        <w:rPr>
          <w:b/>
          <w:color w:val="3366FF"/>
        </w:rPr>
        <w:t>Market Value Royalty Issues</w:t>
      </w:r>
      <w:r w:rsidR="00017222">
        <w:rPr>
          <w:b/>
          <w:color w:val="3366FF"/>
        </w:rPr>
        <w:t xml:space="preserve"> </w:t>
      </w:r>
      <w:r w:rsidR="00017222" w:rsidRPr="00F65040">
        <w:rPr>
          <w:b/>
          <w:color w:val="FF0000"/>
        </w:rPr>
        <w:t>!!!</w:t>
      </w:r>
    </w:p>
    <w:p w14:paraId="76B6D862" w14:textId="77777777" w:rsidR="0048327D" w:rsidRDefault="0048327D" w:rsidP="0048327D">
      <w:pPr>
        <w:pStyle w:val="ListParagraph"/>
      </w:pPr>
      <w:r>
        <w:t xml:space="preserve">Oil </w:t>
      </w:r>
      <w:r>
        <w:rPr>
          <w:rFonts w:ascii="Monaco" w:hAnsi="Monaco" w:cs="Monaco"/>
        </w:rPr>
        <w:t>→</w:t>
      </w:r>
      <w:r>
        <w:t xml:space="preserve"> Usually payable in kind @ well-head</w:t>
      </w:r>
    </w:p>
    <w:p w14:paraId="5F980D34" w14:textId="77777777" w:rsidR="0048327D" w:rsidRDefault="0048327D" w:rsidP="0048327D">
      <w:pPr>
        <w:pStyle w:val="ListParagraph"/>
      </w:pPr>
      <w:r>
        <w:t xml:space="preserve">Gas </w:t>
      </w:r>
      <w:r>
        <w:rPr>
          <w:rFonts w:ascii="Monaco" w:hAnsi="Monaco" w:cs="Monaco"/>
        </w:rPr>
        <w:t>→</w:t>
      </w:r>
      <w:r>
        <w:t xml:space="preserve"> Usually lessee will dispose of it &amp; then pay lessor</w:t>
      </w:r>
    </w:p>
    <w:p w14:paraId="673F696B" w14:textId="77777777" w:rsidR="0048327D" w:rsidRPr="000F182B" w:rsidRDefault="0048327D" w:rsidP="0048327D">
      <w:pPr>
        <w:pStyle w:val="ListParagraph"/>
        <w:numPr>
          <w:ilvl w:val="2"/>
          <w:numId w:val="1"/>
        </w:numPr>
      </w:pPr>
      <w:r>
        <w:t xml:space="preserve">EX: </w:t>
      </w:r>
      <w:r w:rsidRPr="000F182B">
        <w:rPr>
          <w:i/>
          <w:color w:val="FF6600"/>
        </w:rPr>
        <w:t>“on gas produced…. &amp; sold…</w:t>
      </w:r>
      <w:r w:rsidRPr="000F182B">
        <w:rPr>
          <w:b/>
          <w:i/>
          <w:color w:val="3366FF"/>
        </w:rPr>
        <w:t>off the premises…</w:t>
      </w:r>
      <w:r>
        <w:rPr>
          <w:b/>
          <w:i/>
          <w:color w:val="3366FF"/>
        </w:rPr>
        <w:t>.</w:t>
      </w:r>
      <w:r w:rsidRPr="000F182B">
        <w:rPr>
          <w:b/>
          <w:i/>
          <w:color w:val="3366FF"/>
        </w:rPr>
        <w:t xml:space="preserve"> the market value</w:t>
      </w:r>
      <w:r w:rsidRPr="000F182B">
        <w:rPr>
          <w:color w:val="3366FF"/>
        </w:rPr>
        <w:t xml:space="preserve"> </w:t>
      </w:r>
      <w:r>
        <w:t>(a fraction of the sale proceeds @ lease premises. Not what lessee gets paid by purchase under their K)</w:t>
      </w:r>
      <w:r w:rsidRPr="000F182B">
        <w:rPr>
          <w:i/>
          <w:color w:val="FF6600"/>
        </w:rPr>
        <w:t xml:space="preserve"> at the well of 1/8 the gas sold, provided that on</w:t>
      </w:r>
      <w:r w:rsidRPr="000F182B">
        <w:rPr>
          <w:i/>
          <w:color w:val="660066"/>
        </w:rPr>
        <w:t xml:space="preserve"> </w:t>
      </w:r>
      <w:r w:rsidRPr="000F182B">
        <w:rPr>
          <w:b/>
          <w:i/>
          <w:color w:val="660066"/>
        </w:rPr>
        <w:t>gas sold at the well</w:t>
      </w:r>
      <w:r w:rsidRPr="000F182B">
        <w:rPr>
          <w:b/>
          <w:color w:val="660066"/>
        </w:rPr>
        <w:t>,</w:t>
      </w:r>
      <w:r w:rsidRPr="000F182B">
        <w:rPr>
          <w:b/>
          <w:i/>
          <w:color w:val="660066"/>
        </w:rPr>
        <w:t xml:space="preserve"> the royalty shall be 1/8 of the</w:t>
      </w:r>
      <w:r w:rsidRPr="000F182B">
        <w:rPr>
          <w:b/>
        </w:rPr>
        <w:t xml:space="preserve"> </w:t>
      </w:r>
      <w:r w:rsidRPr="000F182B">
        <w:rPr>
          <w:b/>
          <w:color w:val="660066"/>
        </w:rPr>
        <w:t>amount realized</w:t>
      </w:r>
      <w:r>
        <w:t xml:space="preserve"> (FMV @ time of sale)</w:t>
      </w:r>
      <w:r w:rsidRPr="000F182B">
        <w:rPr>
          <w:i/>
          <w:color w:val="FF6600"/>
        </w:rPr>
        <w:t>”</w:t>
      </w:r>
    </w:p>
    <w:p w14:paraId="14245E60" w14:textId="77777777" w:rsidR="00571C79" w:rsidRDefault="00571C79" w:rsidP="00571C79">
      <w:pPr>
        <w:pStyle w:val="ListParagraph"/>
        <w:numPr>
          <w:ilvl w:val="0"/>
          <w:numId w:val="0"/>
        </w:numPr>
        <w:ind w:left="1008"/>
      </w:pPr>
    </w:p>
    <w:p w14:paraId="19ACE3BA" w14:textId="23A1E03E" w:rsidR="00EF710B" w:rsidRDefault="00571C79" w:rsidP="00571C79">
      <w:pPr>
        <w:pStyle w:val="h3"/>
      </w:pPr>
      <w:bookmarkStart w:id="119" w:name="_Toc226004935"/>
      <w:bookmarkStart w:id="120" w:name="_Toc229898843"/>
      <w:r w:rsidRPr="00571C79">
        <w:rPr>
          <w:highlight w:val="yellow"/>
        </w:rPr>
        <w:t>Take or Pay Provisions</w:t>
      </w:r>
      <w:bookmarkEnd w:id="119"/>
      <w:bookmarkEnd w:id="120"/>
    </w:p>
    <w:p w14:paraId="2CEA1648" w14:textId="64D17CC9" w:rsidR="00571C79" w:rsidRPr="00571C79" w:rsidRDefault="00571C79" w:rsidP="00A50058">
      <w:pPr>
        <w:pStyle w:val="ListParagraph"/>
        <w:numPr>
          <w:ilvl w:val="0"/>
          <w:numId w:val="1"/>
        </w:numPr>
      </w:pPr>
      <w:r>
        <w:rPr>
          <w:b/>
        </w:rPr>
        <w:t>Definition:</w:t>
      </w:r>
      <w:r w:rsidR="006732E3">
        <w:t xml:space="preserve"> L</w:t>
      </w:r>
      <w:r>
        <w:t xml:space="preserve">ong-term gas K can require a party </w:t>
      </w:r>
      <w:r w:rsidR="006732E3">
        <w:t xml:space="preserve">to </w:t>
      </w:r>
      <w:r w:rsidR="006732E3" w:rsidRPr="006732E3">
        <w:rPr>
          <w:i/>
        </w:rPr>
        <w:t>take</w:t>
      </w:r>
      <w:r w:rsidR="006732E3">
        <w:t xml:space="preserve"> a certain amount of gas</w:t>
      </w:r>
      <w:r>
        <w:t xml:space="preserve"> </w:t>
      </w:r>
      <w:r w:rsidRPr="006732E3">
        <w:rPr>
          <w:b/>
        </w:rPr>
        <w:t>or</w:t>
      </w:r>
      <w:r>
        <w:t xml:space="preserve"> </w:t>
      </w:r>
      <w:r w:rsidRPr="006732E3">
        <w:rPr>
          <w:i/>
        </w:rPr>
        <w:t>pay</w:t>
      </w:r>
      <w:r>
        <w:t xml:space="preserve"> </w:t>
      </w:r>
      <w:r w:rsidR="006732E3">
        <w:t>for a certain quantity at a min. Price [</w:t>
      </w:r>
      <w:r>
        <w:t>liquidated DAS</w:t>
      </w:r>
      <w:r w:rsidR="006732E3">
        <w:t>]</w:t>
      </w:r>
    </w:p>
    <w:p w14:paraId="708194DF" w14:textId="359886DD" w:rsidR="006F4573" w:rsidRPr="006F4573" w:rsidRDefault="006F4573" w:rsidP="00A50058">
      <w:pPr>
        <w:pStyle w:val="ListParagraph"/>
        <w:numPr>
          <w:ilvl w:val="0"/>
          <w:numId w:val="1"/>
        </w:numPr>
        <w:rPr>
          <w:b/>
        </w:rPr>
      </w:pPr>
      <w:r w:rsidRPr="006F4573">
        <w:rPr>
          <w:b/>
        </w:rPr>
        <w:t>Look for:</w:t>
      </w:r>
      <w:r w:rsidR="000A7FF2">
        <w:rPr>
          <w:b/>
        </w:rPr>
        <w:t xml:space="preserve"> </w:t>
      </w:r>
      <w:r w:rsidR="000A7FF2">
        <w:rPr>
          <w:i/>
          <w:color w:val="FF6600"/>
        </w:rPr>
        <w:t>“P</w:t>
      </w:r>
      <w:r>
        <w:rPr>
          <w:i/>
          <w:color w:val="FF6600"/>
        </w:rPr>
        <w:t>urchaser shall take __ MCF of gas per year for $__ per MCF or pay for any amount less that that not taken.”</w:t>
      </w:r>
    </w:p>
    <w:p w14:paraId="3778780A" w14:textId="2B989E96" w:rsidR="00571C79" w:rsidRDefault="00571C79" w:rsidP="00A50058">
      <w:pPr>
        <w:pStyle w:val="ListParagraph"/>
        <w:numPr>
          <w:ilvl w:val="0"/>
          <w:numId w:val="1"/>
        </w:numPr>
      </w:pPr>
      <w:r>
        <w:rPr>
          <w:b/>
        </w:rPr>
        <w:t xml:space="preserve">Purpose: </w:t>
      </w:r>
      <w:r>
        <w:t>Used to induce or dedicate their reserves to the K</w:t>
      </w:r>
    </w:p>
    <w:p w14:paraId="7A0596D6" w14:textId="4B22B942" w:rsidR="003735F3" w:rsidRDefault="003735F3" w:rsidP="00A50058">
      <w:pPr>
        <w:pStyle w:val="ListParagraph"/>
        <w:numPr>
          <w:ilvl w:val="0"/>
          <w:numId w:val="1"/>
        </w:numPr>
      </w:pPr>
      <w:r>
        <w:rPr>
          <w:b/>
        </w:rPr>
        <w:t xml:space="preserve">Usage: </w:t>
      </w:r>
      <w:r>
        <w:t>Usual</w:t>
      </w:r>
      <w:r w:rsidR="009A594F">
        <w:t>ly not in</w:t>
      </w:r>
      <w:r>
        <w:t xml:space="preserve"> royalty clause bc it applies to gas </w:t>
      </w:r>
      <w:r>
        <w:rPr>
          <w:b/>
        </w:rPr>
        <w:t>not produced</w:t>
      </w:r>
    </w:p>
    <w:p w14:paraId="0D1C91CB" w14:textId="6839459E" w:rsidR="00571C79" w:rsidRDefault="00571C79" w:rsidP="00A50058">
      <w:pPr>
        <w:pStyle w:val="ListParagraph"/>
        <w:numPr>
          <w:ilvl w:val="0"/>
          <w:numId w:val="1"/>
        </w:numPr>
      </w:pPr>
      <w:r>
        <w:rPr>
          <w:b/>
        </w:rPr>
        <w:t>Good When</w:t>
      </w:r>
      <w:r w:rsidR="00F30B0C">
        <w:rPr>
          <w:b/>
        </w:rPr>
        <w:t>:</w:t>
      </w:r>
      <w:r w:rsidR="009A594F">
        <w:t xml:space="preserve"> B</w:t>
      </w:r>
      <w:r>
        <w:t>uyer tak</w:t>
      </w:r>
      <w:r w:rsidR="009A594F">
        <w:t>es</w:t>
      </w:r>
      <w:r>
        <w:t xml:space="preserve"> bc lessor gets royalties</w:t>
      </w:r>
    </w:p>
    <w:p w14:paraId="74F9542A" w14:textId="7F10EFFC" w:rsidR="00571C79" w:rsidRDefault="00571C79" w:rsidP="00A50058">
      <w:pPr>
        <w:pStyle w:val="ListParagraph"/>
        <w:numPr>
          <w:ilvl w:val="0"/>
          <w:numId w:val="1"/>
        </w:numPr>
      </w:pPr>
      <w:r>
        <w:rPr>
          <w:b/>
        </w:rPr>
        <w:t>Bad When</w:t>
      </w:r>
      <w:r w:rsidR="00F30B0C">
        <w:rPr>
          <w:b/>
        </w:rPr>
        <w:t>:</w:t>
      </w:r>
      <w:r>
        <w:rPr>
          <w:b/>
        </w:rPr>
        <w:t xml:space="preserve"> </w:t>
      </w:r>
      <w:r w:rsidR="000A7FF2">
        <w:t>B</w:t>
      </w:r>
      <w:r>
        <w:t>uyer pays bc they didn’t take enough. Lessee paid by buyer</w:t>
      </w:r>
      <w:r w:rsidR="00A11531">
        <w:t xml:space="preserve"> </w:t>
      </w:r>
      <w:r>
        <w:rPr>
          <w:u w:val="single"/>
        </w:rPr>
        <w:t>but</w:t>
      </w:r>
      <w:r>
        <w:t xml:space="preserve"> lessor doesn’t get a cut</w:t>
      </w:r>
    </w:p>
    <w:p w14:paraId="69EAC821" w14:textId="77777777" w:rsidR="00EE01E8" w:rsidRPr="000F182B" w:rsidRDefault="00EE01E8" w:rsidP="00EE01E8">
      <w:pPr>
        <w:pStyle w:val="ListParagraph"/>
        <w:numPr>
          <w:ilvl w:val="0"/>
          <w:numId w:val="1"/>
        </w:numPr>
        <w:rPr>
          <w:b/>
          <w:color w:val="3366FF"/>
        </w:rPr>
      </w:pPr>
      <w:r w:rsidRPr="000F182B">
        <w:rPr>
          <w:b/>
          <w:color w:val="3366FF"/>
        </w:rPr>
        <w:t>Whether Royalty O’s share in Take or Pay Settlements</w:t>
      </w:r>
    </w:p>
    <w:p w14:paraId="6F0C81E9" w14:textId="77777777" w:rsidR="00EE01E8" w:rsidRPr="00305D51" w:rsidRDefault="00EE01E8" w:rsidP="00EE01E8">
      <w:pPr>
        <w:pStyle w:val="ListParagraph"/>
      </w:pPr>
      <w:r>
        <w:rPr>
          <w:b/>
        </w:rPr>
        <w:t xml:space="preserve">TX &amp; Fed Rule: </w:t>
      </w:r>
      <w:r>
        <w:t>Royalty O’s not entitled to share in TP settlements</w:t>
      </w:r>
      <w:r>
        <w:tab/>
      </w:r>
      <w:r>
        <w:tab/>
      </w:r>
      <w:r>
        <w:tab/>
      </w:r>
      <w:r>
        <w:tab/>
      </w:r>
      <w:r>
        <w:tab/>
      </w:r>
      <w:r>
        <w:tab/>
      </w:r>
      <w:r>
        <w:tab/>
      </w:r>
      <w:r>
        <w:rPr>
          <w:i/>
        </w:rPr>
        <w:t>Hodel v. Irving</w:t>
      </w:r>
    </w:p>
    <w:p w14:paraId="4DE0C560" w14:textId="77777777" w:rsidR="00EE01E8" w:rsidRPr="00305D51" w:rsidRDefault="00EE01E8" w:rsidP="00EE01E8">
      <w:pPr>
        <w:pStyle w:val="ListParagraph"/>
      </w:pPr>
      <w:r w:rsidRPr="00305D51">
        <w:rPr>
          <w:b/>
        </w:rPr>
        <w:t xml:space="preserve">Remedy: </w:t>
      </w:r>
      <w:r>
        <w:t>Can recover atty fees on a K action for royalties</w:t>
      </w:r>
      <w:r>
        <w:tab/>
      </w:r>
      <w:r>
        <w:tab/>
      </w:r>
      <w:r>
        <w:tab/>
      </w:r>
      <w:r>
        <w:tab/>
      </w:r>
      <w:r>
        <w:tab/>
      </w:r>
      <w:r>
        <w:tab/>
      </w:r>
      <w:r>
        <w:tab/>
      </w:r>
      <w:r>
        <w:tab/>
      </w:r>
      <w:r>
        <w:tab/>
      </w:r>
      <w:r>
        <w:tab/>
      </w:r>
      <w:r w:rsidRPr="00305D51">
        <w:rPr>
          <w:b/>
        </w:rPr>
        <w:t>38.001</w:t>
      </w:r>
    </w:p>
    <w:p w14:paraId="4300C5EC" w14:textId="77777777" w:rsidR="00EE01E8" w:rsidRPr="00305D51" w:rsidRDefault="00EE01E8" w:rsidP="00EE01E8">
      <w:pPr>
        <w:pStyle w:val="ListParagraph"/>
      </w:pPr>
      <w:r w:rsidRPr="00AC305D">
        <w:rPr>
          <w:b/>
        </w:rPr>
        <w:t>Reason</w:t>
      </w:r>
    </w:p>
    <w:p w14:paraId="0FB5C49B" w14:textId="77777777" w:rsidR="00EE01E8" w:rsidRDefault="00EE01E8" w:rsidP="00EE01E8">
      <w:pPr>
        <w:pStyle w:val="ListParagraph"/>
        <w:numPr>
          <w:ilvl w:val="2"/>
          <w:numId w:val="1"/>
        </w:numPr>
      </w:pPr>
      <w:r>
        <w:t>Settlements  (TP DAS or repudiation DAS) don't reflect production, sale, or use</w:t>
      </w:r>
      <w:r>
        <w:tab/>
      </w:r>
      <w:r>
        <w:tab/>
      </w:r>
      <w:r>
        <w:tab/>
      </w:r>
      <w:r>
        <w:rPr>
          <w:i/>
        </w:rPr>
        <w:t>Alameda v. Transamerican, 178</w:t>
      </w:r>
    </w:p>
    <w:p w14:paraId="4B4427EE" w14:textId="77777777" w:rsidR="00EE01E8" w:rsidRDefault="00EE01E8" w:rsidP="00EE01E8">
      <w:pPr>
        <w:pStyle w:val="ListParagraph"/>
        <w:numPr>
          <w:ilvl w:val="2"/>
          <w:numId w:val="1"/>
        </w:numPr>
      </w:pPr>
      <w:r>
        <w:t>They’re non-recoupable, non-production proceeds</w:t>
      </w:r>
      <w:r>
        <w:tab/>
      </w:r>
      <w:r>
        <w:tab/>
      </w:r>
      <w:r>
        <w:tab/>
      </w:r>
      <w:r>
        <w:tab/>
      </w:r>
      <w:r>
        <w:tab/>
      </w:r>
      <w:r>
        <w:tab/>
      </w:r>
      <w:r>
        <w:tab/>
      </w:r>
      <w:r>
        <w:tab/>
      </w:r>
      <w:r>
        <w:tab/>
      </w:r>
      <w:r>
        <w:tab/>
      </w:r>
      <w:r>
        <w:tab/>
      </w:r>
      <w:r>
        <w:tab/>
      </w:r>
      <w:r>
        <w:tab/>
      </w:r>
      <w:r>
        <w:tab/>
      </w:r>
      <w:r>
        <w:tab/>
      </w:r>
      <w:r>
        <w:tab/>
      </w:r>
      <w:r>
        <w:tab/>
      </w:r>
      <w:r>
        <w:tab/>
      </w:r>
      <w:r>
        <w:tab/>
      </w:r>
    </w:p>
    <w:p w14:paraId="10BCA317" w14:textId="77777777" w:rsidR="00EE01E8" w:rsidRDefault="00EE01E8" w:rsidP="00EE01E8">
      <w:pPr>
        <w:pStyle w:val="ListParagraph"/>
      </w:pPr>
      <w:r>
        <w:rPr>
          <w:b/>
        </w:rPr>
        <w:t xml:space="preserve">Exception: </w:t>
      </w:r>
      <w:r>
        <w:t>Expressly includes TP royalties in lease royalty clause</w:t>
      </w:r>
      <w:r>
        <w:tab/>
        <w:t xml:space="preserve"> (good to do)</w:t>
      </w:r>
      <w:r>
        <w:tab/>
      </w:r>
      <w:r>
        <w:tab/>
      </w:r>
    </w:p>
    <w:p w14:paraId="2FC963BA" w14:textId="77777777" w:rsidR="00EE01E8" w:rsidRDefault="00EE01E8" w:rsidP="00EE01E8">
      <w:pPr>
        <w:pStyle w:val="ListParagraph"/>
      </w:pPr>
      <w:r w:rsidRPr="00E25EE1">
        <w:rPr>
          <w:b/>
        </w:rPr>
        <w:t xml:space="preserve">§oL to sue on K: </w:t>
      </w:r>
      <w:r>
        <w:t>4 years</w:t>
      </w:r>
    </w:p>
    <w:p w14:paraId="4FABF800" w14:textId="0F5B12B0" w:rsidR="00A11531" w:rsidRPr="00E25EE1" w:rsidRDefault="00A11531" w:rsidP="00E25EE1">
      <w:pPr>
        <w:pStyle w:val="ListParagraph"/>
        <w:numPr>
          <w:ilvl w:val="0"/>
          <w:numId w:val="1"/>
        </w:numPr>
        <w:rPr>
          <w:b/>
          <w:color w:val="3366FF"/>
        </w:r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6F4573" w14:paraId="2CBA9B50" w14:textId="77777777" w:rsidTr="006F4573">
        <w:tc>
          <w:tcPr>
            <w:tcW w:w="5400" w:type="dxa"/>
            <w:shd w:val="clear" w:color="auto" w:fill="ECEBE9"/>
          </w:tcPr>
          <w:p w14:paraId="52C1DEE3" w14:textId="7A3D6FED" w:rsidR="006F4573" w:rsidRPr="000D1812" w:rsidRDefault="000A7FF2" w:rsidP="00DB3AAD">
            <w:pPr>
              <w:pStyle w:val="ListParagraph"/>
              <w:numPr>
                <w:ilvl w:val="0"/>
                <w:numId w:val="1"/>
              </w:numPr>
              <w:jc w:val="center"/>
              <w:rPr>
                <w:b/>
              </w:rPr>
            </w:pPr>
            <w:r>
              <w:rPr>
                <w:b/>
              </w:rPr>
              <w:t>Problem:</w:t>
            </w:r>
            <w:r w:rsidR="006F4573" w:rsidRPr="00A24541">
              <w:rPr>
                <w:b/>
              </w:rPr>
              <w:t xml:space="preserve"> </w:t>
            </w:r>
            <w:r w:rsidR="006F4573">
              <w:rPr>
                <w:b/>
              </w:rPr>
              <w:t>Take or Pay</w:t>
            </w:r>
          </w:p>
        </w:tc>
        <w:tc>
          <w:tcPr>
            <w:tcW w:w="5490" w:type="dxa"/>
            <w:shd w:val="clear" w:color="auto" w:fill="ECEBE9"/>
          </w:tcPr>
          <w:p w14:paraId="7290813B" w14:textId="77777777" w:rsidR="006F4573" w:rsidRPr="008A129D" w:rsidRDefault="006F4573" w:rsidP="006F4573">
            <w:pPr>
              <w:pStyle w:val="ListParagraph"/>
              <w:numPr>
                <w:ilvl w:val="0"/>
                <w:numId w:val="0"/>
              </w:numPr>
              <w:jc w:val="center"/>
              <w:rPr>
                <w:b/>
                <w:caps/>
              </w:rPr>
            </w:pPr>
            <w:r>
              <w:rPr>
                <w:b/>
              </w:rPr>
              <w:t>Answer</w:t>
            </w:r>
          </w:p>
        </w:tc>
      </w:tr>
      <w:tr w:rsidR="006F4573" w14:paraId="4082AADD" w14:textId="77777777" w:rsidTr="00EE01E8">
        <w:tc>
          <w:tcPr>
            <w:tcW w:w="5400" w:type="dxa"/>
            <w:tcBorders>
              <w:bottom w:val="single" w:sz="4" w:space="0" w:color="auto"/>
            </w:tcBorders>
          </w:tcPr>
          <w:p w14:paraId="2CCFA024" w14:textId="68A42B89" w:rsidR="006F4573" w:rsidRPr="00C62540" w:rsidRDefault="000A7FF2" w:rsidP="00C62540">
            <w:pPr>
              <w:rPr>
                <w:b/>
              </w:rPr>
            </w:pPr>
            <w:r w:rsidRPr="00DB3AAD">
              <w:rPr>
                <w:sz w:val="18"/>
                <w:szCs w:val="18"/>
              </w:rPr>
              <w:t>An OGL provided that</w:t>
            </w:r>
            <w:r w:rsidR="006F4573" w:rsidRPr="00DB3AAD">
              <w:rPr>
                <w:sz w:val="18"/>
                <w:szCs w:val="18"/>
              </w:rPr>
              <w:t xml:space="preserve"> </w:t>
            </w:r>
            <w:r w:rsidRPr="00DB3AAD">
              <w:rPr>
                <w:i/>
                <w:color w:val="FF6600"/>
                <w:sz w:val="18"/>
                <w:szCs w:val="18"/>
              </w:rPr>
              <w:t xml:space="preserve">Purchaser shall take 2 Bcf of gas per year for $__ per MCF or pay for any amount less that that not taken.” </w:t>
            </w:r>
            <w:r w:rsidRPr="00DB3AAD">
              <w:rPr>
                <w:sz w:val="18"/>
                <w:szCs w:val="18"/>
              </w:rPr>
              <w:t>Purchaser only took 1.6 Bcf</w:t>
            </w:r>
            <w:r w:rsidR="00EE01E8">
              <w:rPr>
                <w:sz w:val="18"/>
                <w:szCs w:val="18"/>
              </w:rPr>
              <w:t>.</w:t>
            </w:r>
            <w:r w:rsidR="00C62540">
              <w:rPr>
                <w:sz w:val="18"/>
                <w:szCs w:val="18"/>
              </w:rPr>
              <w:t xml:space="preserve"> </w:t>
            </w:r>
            <w:r>
              <w:rPr>
                <w:b/>
                <w:sz w:val="18"/>
                <w:szCs w:val="18"/>
              </w:rPr>
              <w:t>How much does purchaser owe if they only take 1.6 Bcf</w:t>
            </w:r>
            <w:r w:rsidR="006F4573">
              <w:rPr>
                <w:b/>
                <w:sz w:val="18"/>
                <w:szCs w:val="18"/>
              </w:rPr>
              <w:t>?</w:t>
            </w:r>
          </w:p>
        </w:tc>
        <w:tc>
          <w:tcPr>
            <w:tcW w:w="5490" w:type="dxa"/>
            <w:tcBorders>
              <w:bottom w:val="single" w:sz="4" w:space="0" w:color="auto"/>
            </w:tcBorders>
          </w:tcPr>
          <w:p w14:paraId="7C4364E5" w14:textId="769D3ECC" w:rsidR="006F4573" w:rsidRPr="00AE0712" w:rsidRDefault="000A7FF2" w:rsidP="006F4573">
            <w:pPr>
              <w:rPr>
                <w:sz w:val="18"/>
                <w:szCs w:val="18"/>
              </w:rPr>
            </w:pPr>
            <w:r>
              <w:rPr>
                <w:sz w:val="18"/>
                <w:szCs w:val="18"/>
              </w:rPr>
              <w:t>1.6 Bcf is 80% of their obligation. Thus, purchaser must pay for the remaining 20% difference between what was taken (1.6 Bcf) and what they should have taken (2 Bcf). Purchaser must pay for .4 Bcf, which is the remaining 20% of their obligation.</w:t>
            </w:r>
          </w:p>
        </w:tc>
      </w:tr>
      <w:tr w:rsidR="006F4573" w14:paraId="28F33D87" w14:textId="77777777" w:rsidTr="00EE01E8">
        <w:tc>
          <w:tcPr>
            <w:tcW w:w="5400" w:type="dxa"/>
            <w:tcBorders>
              <w:top w:val="single" w:sz="4" w:space="0" w:color="auto"/>
              <w:bottom w:val="single" w:sz="4" w:space="0" w:color="auto"/>
            </w:tcBorders>
          </w:tcPr>
          <w:p w14:paraId="6FE1BBEB" w14:textId="74709EE4" w:rsidR="006F4573" w:rsidRDefault="000A7FF2" w:rsidP="006F4573">
            <w:pPr>
              <w:pStyle w:val="ListParagraph"/>
              <w:numPr>
                <w:ilvl w:val="0"/>
                <w:numId w:val="0"/>
              </w:numPr>
              <w:rPr>
                <w:sz w:val="18"/>
                <w:szCs w:val="18"/>
              </w:rPr>
            </w:pPr>
            <w:r>
              <w:rPr>
                <w:b/>
                <w:sz w:val="18"/>
                <w:szCs w:val="18"/>
              </w:rPr>
              <w:t>How do you determine the price of the gas?</w:t>
            </w:r>
          </w:p>
        </w:tc>
        <w:tc>
          <w:tcPr>
            <w:tcW w:w="5490" w:type="dxa"/>
            <w:tcBorders>
              <w:top w:val="single" w:sz="4" w:space="0" w:color="auto"/>
              <w:bottom w:val="single" w:sz="4" w:space="0" w:color="auto"/>
            </w:tcBorders>
          </w:tcPr>
          <w:p w14:paraId="41F32C31" w14:textId="6C23AE6A" w:rsidR="006F4573" w:rsidRDefault="000A7FF2" w:rsidP="006F4573">
            <w:pPr>
              <w:rPr>
                <w:sz w:val="18"/>
                <w:szCs w:val="18"/>
              </w:rPr>
            </w:pPr>
            <w:r>
              <w:rPr>
                <w:sz w:val="18"/>
                <w:szCs w:val="18"/>
              </w:rPr>
              <w:t>Use the FERC price.</w:t>
            </w:r>
          </w:p>
        </w:tc>
      </w:tr>
      <w:tr w:rsidR="00305D51" w14:paraId="4BC58A72" w14:textId="77777777" w:rsidTr="00EE01E8">
        <w:tc>
          <w:tcPr>
            <w:tcW w:w="5400" w:type="dxa"/>
            <w:tcBorders>
              <w:top w:val="single" w:sz="4" w:space="0" w:color="auto"/>
              <w:bottom w:val="single" w:sz="4" w:space="0" w:color="auto"/>
            </w:tcBorders>
          </w:tcPr>
          <w:p w14:paraId="24C44B4D" w14:textId="6904DA73" w:rsidR="00305D51" w:rsidRPr="00EE01E8" w:rsidRDefault="00EE01E8" w:rsidP="006F4573">
            <w:pPr>
              <w:pStyle w:val="ListParagraph"/>
              <w:numPr>
                <w:ilvl w:val="0"/>
                <w:numId w:val="0"/>
              </w:numPr>
              <w:rPr>
                <w:b/>
                <w:sz w:val="18"/>
                <w:szCs w:val="18"/>
              </w:rPr>
            </w:pPr>
            <w:r w:rsidRPr="00EE01E8">
              <w:rPr>
                <w:b/>
                <w:sz w:val="18"/>
                <w:szCs w:val="18"/>
              </w:rPr>
              <w:t>Assume the</w:t>
            </w:r>
            <w:r w:rsidR="00305D51" w:rsidRPr="00EE01E8">
              <w:rPr>
                <w:b/>
                <w:sz w:val="18"/>
                <w:szCs w:val="18"/>
              </w:rPr>
              <w:t xml:space="preserve"> parties contracted in 2006 and first sales began in 2008.  In 2013, they discovered that there had been a continuous/rolling breach of royalties. In a K action for royalties, for what period are they allowed to sue under the §oL?</w:t>
            </w:r>
          </w:p>
        </w:tc>
        <w:tc>
          <w:tcPr>
            <w:tcW w:w="5490" w:type="dxa"/>
            <w:tcBorders>
              <w:top w:val="single" w:sz="4" w:space="0" w:color="auto"/>
              <w:bottom w:val="single" w:sz="4" w:space="0" w:color="auto"/>
            </w:tcBorders>
          </w:tcPr>
          <w:p w14:paraId="19898525" w14:textId="48A7781F" w:rsidR="00305D51" w:rsidRDefault="00305D51" w:rsidP="006F4573">
            <w:pPr>
              <w:rPr>
                <w:sz w:val="18"/>
                <w:szCs w:val="18"/>
              </w:rPr>
            </w:pPr>
            <w:r>
              <w:rPr>
                <w:sz w:val="18"/>
                <w:szCs w:val="18"/>
              </w:rPr>
              <w:t xml:space="preserve">The §oL on K’s is 4 years from the date they became aware of a the breach. Since it’s a continuous/rolling breach, the § of limitations will allow them to sue back to 2009. </w:t>
            </w:r>
          </w:p>
        </w:tc>
      </w:tr>
      <w:tr w:rsidR="00305D51" w14:paraId="41D3228D" w14:textId="77777777" w:rsidTr="00EE01E8">
        <w:tc>
          <w:tcPr>
            <w:tcW w:w="5400" w:type="dxa"/>
            <w:tcBorders>
              <w:top w:val="single" w:sz="4" w:space="0" w:color="auto"/>
            </w:tcBorders>
          </w:tcPr>
          <w:p w14:paraId="3437DDA9" w14:textId="5BE141CE" w:rsidR="00305D51" w:rsidRDefault="00305D51" w:rsidP="006F4573">
            <w:pPr>
              <w:pStyle w:val="ListParagraph"/>
              <w:numPr>
                <w:ilvl w:val="0"/>
                <w:numId w:val="0"/>
              </w:numPr>
              <w:rPr>
                <w:sz w:val="18"/>
                <w:szCs w:val="18"/>
              </w:rPr>
            </w:pPr>
            <w:r>
              <w:rPr>
                <w:b/>
                <w:sz w:val="18"/>
                <w:szCs w:val="18"/>
              </w:rPr>
              <w:t>What might they recover?</w:t>
            </w:r>
          </w:p>
        </w:tc>
        <w:tc>
          <w:tcPr>
            <w:tcW w:w="5490" w:type="dxa"/>
            <w:tcBorders>
              <w:top w:val="single" w:sz="4" w:space="0" w:color="auto"/>
            </w:tcBorders>
          </w:tcPr>
          <w:p w14:paraId="5E3F6A05" w14:textId="26CC46F1" w:rsidR="00305D51" w:rsidRDefault="00C62540" w:rsidP="00C62540">
            <w:pPr>
              <w:rPr>
                <w:sz w:val="18"/>
                <w:szCs w:val="18"/>
              </w:rPr>
            </w:pPr>
            <w:r>
              <w:rPr>
                <w:sz w:val="18"/>
                <w:szCs w:val="18"/>
              </w:rPr>
              <w:t>In addition to possible</w:t>
            </w:r>
            <w:r w:rsidR="00305D51">
              <w:rPr>
                <w:sz w:val="18"/>
                <w:szCs w:val="18"/>
              </w:rPr>
              <w:t xml:space="preserve"> royalty DAS, they may also recover atty fees.</w:t>
            </w:r>
          </w:p>
        </w:tc>
      </w:tr>
    </w:tbl>
    <w:p w14:paraId="77FA1F7D" w14:textId="77777777" w:rsidR="00E25EE1" w:rsidRDefault="00E25EE1" w:rsidP="00EE01E8"/>
    <w:p w14:paraId="7614D4C1" w14:textId="77777777" w:rsidR="00EF710B" w:rsidRDefault="00EF710B" w:rsidP="00EF710B"/>
    <w:p w14:paraId="1832D784" w14:textId="65F99CD8" w:rsidR="00EF710B" w:rsidRPr="00D4780F" w:rsidRDefault="00F12679" w:rsidP="00F12679">
      <w:pPr>
        <w:pStyle w:val="h3"/>
      </w:pPr>
      <w:bookmarkStart w:id="121" w:name="_Toc229898844"/>
      <w:r w:rsidRPr="00F12679">
        <w:rPr>
          <w:highlight w:val="yellow"/>
        </w:rPr>
        <w:t>Division Order Title Opinion</w:t>
      </w:r>
      <w:r w:rsidR="00457F73" w:rsidRPr="00F12679">
        <w:rPr>
          <w:highlight w:val="yellow"/>
        </w:rPr>
        <w:t xml:space="preserve"> (Executory Accord)</w:t>
      </w:r>
      <w:r w:rsidR="00F30B0C" w:rsidRPr="00F12679">
        <w:rPr>
          <w:u w:val="none"/>
        </w:rPr>
        <w:t xml:space="preserve"> </w:t>
      </w:r>
      <w:r w:rsidR="00F30B0C" w:rsidRPr="00F12679">
        <w:rPr>
          <w:color w:val="FF0000"/>
          <w:u w:val="none"/>
        </w:rPr>
        <w:t>!!!</w:t>
      </w:r>
      <w:bookmarkEnd w:id="121"/>
      <w:r w:rsidR="00D4780F" w:rsidRPr="00F12679">
        <w:rPr>
          <w:u w:val="none"/>
        </w:rPr>
        <w:tab/>
      </w:r>
      <w:r w:rsidR="00D4780F" w:rsidRPr="00F12679">
        <w:rPr>
          <w:u w:val="none"/>
        </w:rPr>
        <w:tab/>
      </w:r>
      <w:r w:rsidRPr="00F12679">
        <w:rPr>
          <w:u w:val="none"/>
        </w:rPr>
        <w:tab/>
      </w:r>
      <w:r w:rsidRPr="00F12679">
        <w:rPr>
          <w:u w:val="none"/>
        </w:rPr>
        <w:tab/>
      </w:r>
      <w:r w:rsidRPr="00F12679">
        <w:rPr>
          <w:u w:val="none"/>
        </w:rPr>
        <w:tab/>
      </w:r>
      <w:r w:rsidR="00F30B0C" w:rsidRPr="00F12679">
        <w:rPr>
          <w:u w:val="none"/>
        </w:rPr>
        <w:tab/>
      </w:r>
      <w:r w:rsidR="00F30B0C" w:rsidRPr="00F12679">
        <w:rPr>
          <w:u w:val="none"/>
        </w:rPr>
        <w:tab/>
      </w:r>
      <w:r w:rsidR="00F30B0C" w:rsidRPr="00F12679">
        <w:rPr>
          <w:u w:val="none"/>
        </w:rPr>
        <w:tab/>
      </w:r>
      <w:r w:rsidR="00F30B0C" w:rsidRPr="00F12679">
        <w:rPr>
          <w:u w:val="none"/>
        </w:rPr>
        <w:tab/>
      </w:r>
      <w:r w:rsidR="00F30B0C" w:rsidRPr="00F12679">
        <w:rPr>
          <w:u w:val="none"/>
        </w:rPr>
        <w:tab/>
      </w:r>
      <w:r w:rsidR="00F30B0C" w:rsidRPr="00F12679">
        <w:rPr>
          <w:u w:val="none"/>
        </w:rPr>
        <w:tab/>
      </w:r>
      <w:r w:rsidR="00D4780F" w:rsidRPr="00F12679">
        <w:rPr>
          <w:u w:val="none"/>
        </w:rPr>
        <w:tab/>
      </w:r>
    </w:p>
    <w:p w14:paraId="276E3445" w14:textId="7A5CE94E" w:rsidR="00F12679" w:rsidRPr="00F12679" w:rsidRDefault="00F12679" w:rsidP="00F12679">
      <w:pPr>
        <w:pStyle w:val="ListParagraph"/>
        <w:numPr>
          <w:ilvl w:val="0"/>
          <w:numId w:val="1"/>
        </w:numPr>
      </w:pPr>
      <w:r>
        <w:rPr>
          <w:b/>
        </w:rPr>
        <w:t>Definition:</w:t>
      </w:r>
      <w:r>
        <w:t xml:space="preserve"> A K of sale to OG purchaser (lessee) that directs him to pay royalty O’s for the value of products, using the % in the order. Lessee prepares, royalty O signs.</w:t>
      </w:r>
    </w:p>
    <w:p w14:paraId="596B8D8F" w14:textId="553E2CE7" w:rsidR="005667E0" w:rsidRDefault="005667E0" w:rsidP="00F12679">
      <w:pPr>
        <w:pStyle w:val="ListParagraph"/>
        <w:numPr>
          <w:ilvl w:val="0"/>
          <w:numId w:val="1"/>
        </w:numPr>
      </w:pPr>
      <w:r>
        <w:rPr>
          <w:b/>
        </w:rPr>
        <w:t xml:space="preserve">Purpose: </w:t>
      </w:r>
      <w:r w:rsidR="00F12679">
        <w:t xml:space="preserve">Protects purchaser from </w:t>
      </w:r>
      <w:r w:rsidR="005369A3">
        <w:t xml:space="preserve">double </w:t>
      </w:r>
      <w:r w:rsidR="00F12679">
        <w:t xml:space="preserve">liability if there’s a mistake in royalty % by asserting </w:t>
      </w:r>
      <w:r>
        <w:t xml:space="preserve">the royalty </w:t>
      </w:r>
      <w:r w:rsidR="00F12679">
        <w:t>O’</w:t>
      </w:r>
      <w:r>
        <w:t>s interest in the land</w:t>
      </w:r>
    </w:p>
    <w:p w14:paraId="4D4D7208" w14:textId="758526B5" w:rsidR="005369A3" w:rsidRPr="005369A3" w:rsidRDefault="005369A3" w:rsidP="00F12679">
      <w:pPr>
        <w:pStyle w:val="ListParagraph"/>
        <w:numPr>
          <w:ilvl w:val="0"/>
          <w:numId w:val="1"/>
        </w:numPr>
      </w:pPr>
      <w:r>
        <w:rPr>
          <w:b/>
        </w:rPr>
        <w:t>Applies:</w:t>
      </w:r>
      <w:r>
        <w:t xml:space="preserve"> Royalties paid unevenly</w:t>
      </w:r>
    </w:p>
    <w:p w14:paraId="58A8FD14" w14:textId="6670B0C1" w:rsidR="00F12679" w:rsidRPr="00F12679" w:rsidRDefault="00F12679" w:rsidP="00F12679">
      <w:pPr>
        <w:pStyle w:val="ListParagraph"/>
        <w:numPr>
          <w:ilvl w:val="0"/>
          <w:numId w:val="1"/>
        </w:numPr>
      </w:pPr>
      <w:r>
        <w:rPr>
          <w:b/>
        </w:rPr>
        <w:t>Effect if there was a mistake</w:t>
      </w:r>
    </w:p>
    <w:p w14:paraId="2C2D71BA" w14:textId="5738B2A1" w:rsidR="00F12679" w:rsidRDefault="00F12679" w:rsidP="00F12679">
      <w:pPr>
        <w:pStyle w:val="ListParagraph"/>
      </w:pPr>
      <w:r>
        <w:t>Interest O can revoke DivOrder &amp; receive correct future payments</w:t>
      </w:r>
    </w:p>
    <w:p w14:paraId="1C2BCBDE" w14:textId="47103E98" w:rsidR="00F12679" w:rsidRDefault="00F12679" w:rsidP="00F12679">
      <w:pPr>
        <w:pStyle w:val="ListParagraph"/>
      </w:pPr>
      <w:r>
        <w:t>Can’t collect from purchaser but can collect from party that received excess payments</w:t>
      </w:r>
      <w:r w:rsidR="005369A3">
        <w:t xml:space="preserve"> (other royalty O’s)</w:t>
      </w:r>
    </w:p>
    <w:p w14:paraId="2516D1EA" w14:textId="36858D47" w:rsidR="0097577D" w:rsidRDefault="00F12679" w:rsidP="00F12679">
      <w:pPr>
        <w:pStyle w:val="ListParagraph"/>
        <w:numPr>
          <w:ilvl w:val="0"/>
          <w:numId w:val="1"/>
        </w:numPr>
      </w:pPr>
      <w:r>
        <w:rPr>
          <w:b/>
        </w:rPr>
        <w:t xml:space="preserve">General: </w:t>
      </w:r>
      <w:r w:rsidR="00457F73">
        <w:t xml:space="preserve">Not a K bc no </w:t>
      </w:r>
      <w:r w:rsidR="00457F73" w:rsidRPr="00F12679">
        <w:rPr>
          <w:i/>
        </w:rPr>
        <w:t>“in consideration of language</w:t>
      </w:r>
      <w:r w:rsidRPr="00F12679">
        <w:rPr>
          <w:i/>
        </w:rPr>
        <w:t>.</w:t>
      </w:r>
      <w:r w:rsidR="00457F73" w:rsidRPr="00F12679">
        <w:rPr>
          <w:i/>
        </w:rPr>
        <w:t>”</w:t>
      </w:r>
      <w:r>
        <w:t xml:space="preserve"> Not an OGL </w:t>
      </w:r>
      <w:r w:rsidR="005667E0">
        <w:t xml:space="preserve">amendment </w:t>
      </w:r>
    </w:p>
    <w:p w14:paraId="1FA8E5C3" w14:textId="75310692" w:rsidR="00F12679" w:rsidRDefault="00F12679" w:rsidP="00F12679">
      <w:pPr>
        <w:pStyle w:val="ListParagraph"/>
        <w:numPr>
          <w:ilvl w:val="0"/>
          <w:numId w:val="1"/>
        </w:numPr>
      </w:pPr>
      <w:r>
        <w:rPr>
          <w:b/>
        </w:rPr>
        <w:t>Exception</w:t>
      </w:r>
      <w:r w:rsidR="005667E0">
        <w:t xml:space="preserve"> </w:t>
      </w:r>
    </w:p>
    <w:p w14:paraId="777FD18D" w14:textId="1C4CA163" w:rsidR="0097577D" w:rsidRPr="00F12679" w:rsidRDefault="00F12679" w:rsidP="00F12679">
      <w:pPr>
        <w:pStyle w:val="ListParagraph"/>
      </w:pPr>
      <w:r>
        <w:rPr>
          <w:b/>
        </w:rPr>
        <w:t xml:space="preserve">Applies: </w:t>
      </w:r>
      <w:r>
        <w:t>L</w:t>
      </w:r>
      <w:r w:rsidR="0097577D">
        <w:t>essee unjustly enriched</w:t>
      </w:r>
      <w:r w:rsidR="005369A3">
        <w:t xml:space="preserve"> by an erroneous DivOrder</w:t>
      </w:r>
      <w:r>
        <w:tab/>
      </w:r>
      <w:r>
        <w:tab/>
      </w:r>
      <w:r>
        <w:tab/>
      </w:r>
      <w:r>
        <w:tab/>
      </w:r>
      <w:r>
        <w:tab/>
      </w:r>
      <w:r>
        <w:tab/>
      </w:r>
      <w:r>
        <w:tab/>
      </w:r>
      <w:r>
        <w:tab/>
      </w:r>
      <w:r>
        <w:tab/>
      </w:r>
      <w:r>
        <w:rPr>
          <w:i/>
        </w:rPr>
        <w:t>Gavenda v. Strata Energy, pg 206</w:t>
      </w:r>
    </w:p>
    <w:p w14:paraId="3C89B6EF" w14:textId="42D80B29" w:rsidR="00F12679" w:rsidRDefault="005369A3" w:rsidP="00F12679">
      <w:pPr>
        <w:pStyle w:val="ListParagraph"/>
      </w:pPr>
      <w:r>
        <w:rPr>
          <w:b/>
        </w:rPr>
        <w:t xml:space="preserve">Effect: </w:t>
      </w:r>
      <w:r w:rsidR="00F12679">
        <w:t>Underpaid party can’t collect for underpayments prior to revocation</w:t>
      </w:r>
    </w:p>
    <w:p w14:paraId="76685104" w14:textId="77777777" w:rsidR="00EA0F05" w:rsidRDefault="00EA0F05" w:rsidP="00EA0F05">
      <w:pPr>
        <w:pStyle w:val="ListParagraph"/>
        <w:numPr>
          <w:ilvl w:val="0"/>
          <w:numId w:val="0"/>
        </w:numPr>
        <w:ind w:left="720"/>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5369A3" w14:paraId="41D4396B" w14:textId="77777777" w:rsidTr="005369A3">
        <w:tc>
          <w:tcPr>
            <w:tcW w:w="5400" w:type="dxa"/>
            <w:shd w:val="clear" w:color="auto" w:fill="ECEBE9"/>
          </w:tcPr>
          <w:p w14:paraId="0FE9E634" w14:textId="6C90CB2E" w:rsidR="005369A3" w:rsidRPr="000D1812" w:rsidRDefault="005369A3" w:rsidP="005369A3">
            <w:pPr>
              <w:pStyle w:val="ListParagraph"/>
              <w:numPr>
                <w:ilvl w:val="0"/>
                <w:numId w:val="1"/>
              </w:numPr>
              <w:jc w:val="center"/>
              <w:rPr>
                <w:b/>
              </w:rPr>
            </w:pPr>
            <w:r>
              <w:rPr>
                <w:b/>
              </w:rPr>
              <w:t>Problem:</w:t>
            </w:r>
            <w:r w:rsidRPr="00A24541">
              <w:rPr>
                <w:b/>
              </w:rPr>
              <w:t xml:space="preserve"> </w:t>
            </w:r>
            <w:r>
              <w:rPr>
                <w:b/>
              </w:rPr>
              <w:t>Division Orders</w:t>
            </w:r>
          </w:p>
        </w:tc>
        <w:tc>
          <w:tcPr>
            <w:tcW w:w="5490" w:type="dxa"/>
            <w:shd w:val="clear" w:color="auto" w:fill="ECEBE9"/>
          </w:tcPr>
          <w:p w14:paraId="1B30FFDB" w14:textId="77777777" w:rsidR="005369A3" w:rsidRPr="008A129D" w:rsidRDefault="005369A3" w:rsidP="005369A3">
            <w:pPr>
              <w:pStyle w:val="ListParagraph"/>
              <w:numPr>
                <w:ilvl w:val="0"/>
                <w:numId w:val="0"/>
              </w:numPr>
              <w:jc w:val="center"/>
              <w:rPr>
                <w:b/>
                <w:caps/>
              </w:rPr>
            </w:pPr>
            <w:r>
              <w:rPr>
                <w:b/>
              </w:rPr>
              <w:t>Answer</w:t>
            </w:r>
          </w:p>
        </w:tc>
      </w:tr>
      <w:tr w:rsidR="005369A3" w14:paraId="472CBAD1" w14:textId="77777777" w:rsidTr="005369A3">
        <w:tc>
          <w:tcPr>
            <w:tcW w:w="5400" w:type="dxa"/>
          </w:tcPr>
          <w:p w14:paraId="7988EB19" w14:textId="14B02901" w:rsidR="005369A3" w:rsidRDefault="005369A3" w:rsidP="005369A3">
            <w:pPr>
              <w:pStyle w:val="ListParagraph"/>
              <w:numPr>
                <w:ilvl w:val="0"/>
                <w:numId w:val="0"/>
              </w:numPr>
              <w:rPr>
                <w:sz w:val="18"/>
                <w:szCs w:val="18"/>
              </w:rPr>
            </w:pPr>
            <w:r>
              <w:rPr>
                <w:sz w:val="18"/>
                <w:szCs w:val="18"/>
              </w:rPr>
              <w:t xml:space="preserve">A&amp;B own undivided interests in 100% of the minerals. Both lease to Z Oil for 1/6 royalty. Z sells to Exxon. Exxon sends A&amp;B division orders that show they both own 50% of the royalty interest, but A actually owns 60%, B 40%. A&amp;B sign it &amp; are paid 50/50 for 3 years. </w:t>
            </w:r>
          </w:p>
          <w:p w14:paraId="4BE05B37" w14:textId="77777777" w:rsidR="005369A3" w:rsidRDefault="005369A3" w:rsidP="005369A3">
            <w:pPr>
              <w:pStyle w:val="ListParagraph"/>
              <w:numPr>
                <w:ilvl w:val="0"/>
                <w:numId w:val="0"/>
              </w:numPr>
              <w:rPr>
                <w:sz w:val="18"/>
                <w:szCs w:val="18"/>
              </w:rPr>
            </w:pPr>
          </w:p>
          <w:p w14:paraId="05AB94F1" w14:textId="4521B5D9" w:rsidR="005369A3" w:rsidRPr="005369A3" w:rsidRDefault="005369A3" w:rsidP="005369A3">
            <w:pPr>
              <w:pStyle w:val="ListParagraph"/>
              <w:numPr>
                <w:ilvl w:val="0"/>
                <w:numId w:val="0"/>
              </w:numPr>
              <w:rPr>
                <w:b/>
                <w:sz w:val="18"/>
                <w:szCs w:val="18"/>
              </w:rPr>
            </w:pPr>
            <w:r>
              <w:rPr>
                <w:b/>
                <w:sz w:val="18"/>
                <w:szCs w:val="18"/>
              </w:rPr>
              <w:t>Who can A recover from?</w:t>
            </w:r>
          </w:p>
        </w:tc>
        <w:tc>
          <w:tcPr>
            <w:tcW w:w="5490" w:type="dxa"/>
          </w:tcPr>
          <w:p w14:paraId="340964AF" w14:textId="77777777" w:rsidR="005369A3" w:rsidRDefault="005369A3" w:rsidP="005369A3">
            <w:pPr>
              <w:rPr>
                <w:sz w:val="18"/>
                <w:szCs w:val="18"/>
              </w:rPr>
            </w:pPr>
            <w:r>
              <w:rPr>
                <w:sz w:val="18"/>
                <w:szCs w:val="18"/>
              </w:rPr>
              <w:t>A can recover from B because B was unjustly enriched &amp; isn’t protected by the division order. A can’t recover from Exxon or Z Oil because the order protects the purchaser against underpayment.</w:t>
            </w:r>
          </w:p>
          <w:p w14:paraId="2BE99875" w14:textId="77777777" w:rsidR="005369A3" w:rsidRDefault="005369A3" w:rsidP="005369A3">
            <w:pPr>
              <w:rPr>
                <w:sz w:val="18"/>
                <w:szCs w:val="18"/>
              </w:rPr>
            </w:pPr>
          </w:p>
          <w:p w14:paraId="227D9794" w14:textId="7918216C" w:rsidR="005369A3" w:rsidRPr="00AE0712" w:rsidRDefault="005369A3" w:rsidP="005369A3">
            <w:pPr>
              <w:rPr>
                <w:sz w:val="18"/>
                <w:szCs w:val="18"/>
              </w:rPr>
            </w:pPr>
            <w:r>
              <w:rPr>
                <w:sz w:val="18"/>
                <w:szCs w:val="18"/>
              </w:rPr>
              <w:t>A can also revoke the division order &amp; secure 60% of the royalty interest in the future.</w:t>
            </w:r>
          </w:p>
        </w:tc>
      </w:tr>
      <w:tr w:rsidR="005369A3" w14:paraId="7D8D64F5" w14:textId="77777777" w:rsidTr="005369A3">
        <w:tc>
          <w:tcPr>
            <w:tcW w:w="5400" w:type="dxa"/>
          </w:tcPr>
          <w:p w14:paraId="1A07CAA8" w14:textId="7C26E90B" w:rsidR="005369A3" w:rsidRPr="00272EFF" w:rsidRDefault="005369A3" w:rsidP="005369A3">
            <w:pPr>
              <w:pStyle w:val="ListParagraph"/>
              <w:numPr>
                <w:ilvl w:val="0"/>
                <w:numId w:val="0"/>
              </w:numPr>
              <w:rPr>
                <w:sz w:val="18"/>
                <w:szCs w:val="18"/>
              </w:rPr>
            </w:pPr>
            <w:r>
              <w:rPr>
                <w:sz w:val="18"/>
                <w:szCs w:val="18"/>
              </w:rPr>
              <w:t>A conveyed Blackacre to B reserving a ½ NPRI. Years later, X Oil leases A &amp; B’s interest w/ 1/8 royalty. A signs a division order that says A gets 1/16 royalty (1/2 of 1/8) but A was really entitled to a ½ royalty (1/2 of 8/8).</w:t>
            </w:r>
            <w:r w:rsidR="00272EFF">
              <w:rPr>
                <w:sz w:val="18"/>
                <w:szCs w:val="18"/>
              </w:rPr>
              <w:t xml:space="preserve"> </w:t>
            </w:r>
            <w:r>
              <w:rPr>
                <w:b/>
                <w:sz w:val="18"/>
                <w:szCs w:val="18"/>
              </w:rPr>
              <w:t>Who can A recover from?</w:t>
            </w:r>
          </w:p>
        </w:tc>
        <w:tc>
          <w:tcPr>
            <w:tcW w:w="5490" w:type="dxa"/>
          </w:tcPr>
          <w:p w14:paraId="37F643A2" w14:textId="1FBCE256" w:rsidR="005369A3" w:rsidRPr="005369A3" w:rsidRDefault="005369A3" w:rsidP="008B0225">
            <w:pPr>
              <w:rPr>
                <w:sz w:val="18"/>
                <w:szCs w:val="18"/>
              </w:rPr>
            </w:pPr>
            <w:r>
              <w:rPr>
                <w:sz w:val="18"/>
                <w:szCs w:val="18"/>
              </w:rPr>
              <w:t>A can recover from X Oil</w:t>
            </w:r>
            <w:r w:rsidR="008B0225">
              <w:rPr>
                <w:sz w:val="18"/>
                <w:szCs w:val="18"/>
              </w:rPr>
              <w:t xml:space="preserve"> </w:t>
            </w:r>
            <w:r>
              <w:rPr>
                <w:sz w:val="18"/>
                <w:szCs w:val="18"/>
              </w:rPr>
              <w:t xml:space="preserve">based on the </w:t>
            </w:r>
            <w:r>
              <w:rPr>
                <w:i/>
                <w:sz w:val="18"/>
                <w:szCs w:val="18"/>
              </w:rPr>
              <w:t>Gavenda</w:t>
            </w:r>
            <w:r>
              <w:rPr>
                <w:sz w:val="18"/>
                <w:szCs w:val="18"/>
              </w:rPr>
              <w:t xml:space="preserve"> qualification. </w:t>
            </w:r>
            <w:r w:rsidR="008B0225">
              <w:rPr>
                <w:sz w:val="18"/>
                <w:szCs w:val="18"/>
              </w:rPr>
              <w:t>When a lessee is unjustly enriched by an erroneous division order, the underpaid royalty O can recover from the lessee.</w:t>
            </w:r>
          </w:p>
        </w:tc>
      </w:tr>
    </w:tbl>
    <w:p w14:paraId="6493A9E7" w14:textId="77777777" w:rsidR="005369A3" w:rsidRDefault="005369A3" w:rsidP="00F12679">
      <w:pPr>
        <w:pStyle w:val="ListParagraph"/>
        <w:numPr>
          <w:ilvl w:val="0"/>
          <w:numId w:val="1"/>
        </w:numPr>
        <w:rPr>
          <w:b/>
          <w:color w:val="3366FF"/>
        </w:rPr>
      </w:pPr>
    </w:p>
    <w:p w14:paraId="6488A381" w14:textId="4F559761" w:rsidR="0008742A" w:rsidRPr="005667E0" w:rsidRDefault="0008742A" w:rsidP="00F12679">
      <w:pPr>
        <w:pStyle w:val="ListParagraph"/>
        <w:numPr>
          <w:ilvl w:val="0"/>
          <w:numId w:val="1"/>
        </w:numPr>
        <w:rPr>
          <w:b/>
          <w:color w:val="3366FF"/>
        </w:rPr>
      </w:pPr>
      <w:r w:rsidRPr="005667E0">
        <w:rPr>
          <w:b/>
          <w:color w:val="3366FF"/>
        </w:rPr>
        <w:t>Copy defs from 2010 Division orders ppt presentation, slide 8</w:t>
      </w:r>
      <w:r w:rsidR="00031A2D" w:rsidRPr="005667E0">
        <w:rPr>
          <w:b/>
          <w:color w:val="3366FF"/>
        </w:rPr>
        <w:t xml:space="preserve"> and § slide 11</w:t>
      </w:r>
    </w:p>
    <w:p w14:paraId="6B8CCB91" w14:textId="7D61E6E8" w:rsidR="00031A2D" w:rsidRPr="005667E0" w:rsidRDefault="00031A2D" w:rsidP="00F12679">
      <w:pPr>
        <w:pStyle w:val="ListParagraph"/>
      </w:pPr>
      <w:r w:rsidRPr="005667E0">
        <w:t>Slide 11 shows the detrimental reliance thing</w:t>
      </w:r>
    </w:p>
    <w:p w14:paraId="2FE45854" w14:textId="10F9FF94" w:rsidR="00031A2D" w:rsidRDefault="00031A2D" w:rsidP="00F12679">
      <w:pPr>
        <w:pStyle w:val="ListParagraph"/>
        <w:numPr>
          <w:ilvl w:val="0"/>
          <w:numId w:val="1"/>
        </w:numPr>
      </w:pPr>
      <w:r>
        <w:t>PAGE 12</w:t>
      </w:r>
    </w:p>
    <w:p w14:paraId="7DBD48BB" w14:textId="77777777" w:rsidR="005667E0" w:rsidRDefault="00031A2D" w:rsidP="00F12679">
      <w:pPr>
        <w:pStyle w:val="ListParagraph"/>
      </w:pPr>
      <w:r>
        <w:t>Can demand a signed division order</w:t>
      </w:r>
      <w:r w:rsidR="005667E0">
        <w:t xml:space="preserve"> before paying them</w:t>
      </w:r>
      <w:r>
        <w:tab/>
      </w:r>
      <w:r w:rsidR="00F30B0C">
        <w:tab/>
      </w:r>
    </w:p>
    <w:p w14:paraId="61CE91BA" w14:textId="619C1E79" w:rsidR="00031A2D" w:rsidRDefault="00F30B0C" w:rsidP="00F12679">
      <w:pPr>
        <w:pStyle w:val="ListParagraph"/>
      </w:pPr>
      <w:r>
        <w:t>C</w:t>
      </w:r>
      <w:r w:rsidR="00031A2D">
        <w:t>an only contain:</w:t>
      </w:r>
    </w:p>
    <w:p w14:paraId="1AB50C91" w14:textId="3B6B33A6" w:rsidR="00031A2D" w:rsidRPr="005667E0" w:rsidRDefault="00031A2D" w:rsidP="00F12679">
      <w:pPr>
        <w:pStyle w:val="ListParagraph"/>
        <w:numPr>
          <w:ilvl w:val="2"/>
          <w:numId w:val="1"/>
        </w:numPr>
        <w:rPr>
          <w:b/>
          <w:color w:val="3366FF"/>
        </w:rPr>
      </w:pPr>
      <w:r w:rsidRPr="005667E0">
        <w:rPr>
          <w:b/>
          <w:color w:val="3366FF"/>
        </w:rPr>
        <w:t>…slide 12 (page 211-212)</w:t>
      </w:r>
    </w:p>
    <w:p w14:paraId="10DCDDF3" w14:textId="392F117D" w:rsidR="00A96B0E" w:rsidRDefault="00A96B0E" w:rsidP="00F12679">
      <w:pPr>
        <w:pStyle w:val="ListParagraph"/>
        <w:numPr>
          <w:ilvl w:val="0"/>
          <w:numId w:val="1"/>
        </w:numPr>
      </w:pPr>
      <w:r>
        <w:t>DO’s don’t relieve implied covenants or other K provisions</w:t>
      </w:r>
    </w:p>
    <w:p w14:paraId="64B9D0E2" w14:textId="0119050C" w:rsidR="0033475F" w:rsidRDefault="005667E0" w:rsidP="00F12679">
      <w:pPr>
        <w:pStyle w:val="ListParagraph"/>
        <w:numPr>
          <w:ilvl w:val="0"/>
          <w:numId w:val="1"/>
        </w:numPr>
      </w:pPr>
      <w:r>
        <w:rPr>
          <w:b/>
        </w:rPr>
        <w:t xml:space="preserve">Notice: </w:t>
      </w:r>
      <w:r w:rsidR="00A96B0E">
        <w:t>Must give notice</w:t>
      </w:r>
      <w:r w:rsidR="00F30B0C">
        <w:t xml:space="preserve"> of change of payor</w:t>
      </w:r>
      <w:r>
        <w:t xml:space="preserve">. </w:t>
      </w:r>
      <w:r w:rsidR="00A96B0E">
        <w:t>Must notify whether they can take a tax deduction</w:t>
      </w:r>
    </w:p>
    <w:p w14:paraId="01AEDCCE" w14:textId="77777777" w:rsidR="0033475F" w:rsidRDefault="0033475F" w:rsidP="0033475F">
      <w:pPr>
        <w:pStyle w:val="h2"/>
      </w:pPr>
    </w:p>
    <w:bookmarkStart w:id="122" w:name="_Toc226004936"/>
    <w:bookmarkStart w:id="123" w:name="_Toc228693943"/>
    <w:bookmarkStart w:id="124" w:name="_Toc229898845"/>
    <w:p w14:paraId="2C59764C" w14:textId="22E00F4F" w:rsidR="0033475F" w:rsidRDefault="00AC7556" w:rsidP="0033475F">
      <w:pPr>
        <w:pStyle w:val="h2"/>
      </w:pPr>
      <w:r>
        <w:rPr>
          <w:noProof/>
        </w:rPr>
        <mc:AlternateContent>
          <mc:Choice Requires="wpg">
            <w:drawing>
              <wp:anchor distT="0" distB="0" distL="114300" distR="114300" simplePos="0" relativeHeight="251749376" behindDoc="0" locked="0" layoutInCell="1" allowOverlap="1" wp14:anchorId="08B821D2" wp14:editId="505610C3">
                <wp:simplePos x="0" y="0"/>
                <wp:positionH relativeFrom="column">
                  <wp:posOffset>-139065</wp:posOffset>
                </wp:positionH>
                <wp:positionV relativeFrom="paragraph">
                  <wp:posOffset>259715</wp:posOffset>
                </wp:positionV>
                <wp:extent cx="7078345" cy="3407410"/>
                <wp:effectExtent l="25400" t="25400" r="33655" b="0"/>
                <wp:wrapThrough wrapText="bothSides">
                  <wp:wrapPolygon edited="0">
                    <wp:start x="-78" y="-161"/>
                    <wp:lineTo x="-78" y="21415"/>
                    <wp:lineTo x="5426" y="21415"/>
                    <wp:lineTo x="5503" y="17873"/>
                    <wp:lineTo x="11084" y="17873"/>
                    <wp:lineTo x="21548" y="16262"/>
                    <wp:lineTo x="21548" y="15296"/>
                    <wp:lineTo x="21625" y="12881"/>
                    <wp:lineTo x="21625" y="-161"/>
                    <wp:lineTo x="5503" y="-161"/>
                    <wp:lineTo x="-78" y="-161"/>
                  </wp:wrapPolygon>
                </wp:wrapThrough>
                <wp:docPr id="62" name="Group 62"/>
                <wp:cNvGraphicFramePr/>
                <a:graphic xmlns:a="http://schemas.openxmlformats.org/drawingml/2006/main">
                  <a:graphicData uri="http://schemas.microsoft.com/office/word/2010/wordprocessingGroup">
                    <wpg:wgp>
                      <wpg:cNvGrpSpPr/>
                      <wpg:grpSpPr>
                        <a:xfrm>
                          <a:off x="0" y="0"/>
                          <a:ext cx="7078345" cy="3407410"/>
                          <a:chOff x="0" y="0"/>
                          <a:chExt cx="7078345" cy="3407410"/>
                        </a:xfrm>
                      </wpg:grpSpPr>
                      <wpg:grpSp>
                        <wpg:cNvPr id="20" name="Group 20"/>
                        <wpg:cNvGrpSpPr/>
                        <wpg:grpSpPr>
                          <a:xfrm>
                            <a:off x="0" y="0"/>
                            <a:ext cx="1758950" cy="3407410"/>
                            <a:chOff x="0" y="0"/>
                            <a:chExt cx="1854835" cy="3514090"/>
                          </a:xfrm>
                        </wpg:grpSpPr>
                        <wpg:grpSp>
                          <wpg:cNvPr id="11" name="Group 11"/>
                          <wpg:cNvGrpSpPr/>
                          <wpg:grpSpPr>
                            <a:xfrm>
                              <a:off x="0" y="0"/>
                              <a:ext cx="1854835" cy="3215640"/>
                              <a:chOff x="0" y="0"/>
                              <a:chExt cx="4353560" cy="7546975"/>
                            </a:xfrm>
                          </wpg:grpSpPr>
                          <pic:pic xmlns:pic="http://schemas.openxmlformats.org/drawingml/2006/picture">
                            <pic:nvPicPr>
                              <pic:cNvPr id="17" name="Picture 17" descr="Lion:Users:blurped:Dropbox:Law:Oil &amp; Gas Law:Materials:p224 - Amoco v. Alexander.pdf"/>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4353560" cy="5674995"/>
                              </a:xfrm>
                              <a:prstGeom prst="rect">
                                <a:avLst/>
                              </a:prstGeom>
                              <a:noFill/>
                              <a:ln w="3175" cmpd="sng">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 name="Picture 18" descr="Lion:Users:blurped:Dropbox:Law:Oil &amp; Gas Law:Materials:p224 - Amoco v. Alexander.pdf"/>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5791200"/>
                                <a:ext cx="4353560" cy="1755775"/>
                              </a:xfrm>
                              <a:prstGeom prst="rect">
                                <a:avLst/>
                              </a:prstGeom>
                              <a:noFill/>
                              <a:ln w="3175" cmpd="sng">
                                <a:solidFill>
                                  <a:schemeClr val="tx1"/>
                                </a:solidFill>
                              </a:ln>
                              <a:extLst>
                                <a:ext uri="{53640926-AAD7-44d8-BBD7-CCE9431645EC}">
                                  <a14:shadowObscured xmlns:a14="http://schemas.microsoft.com/office/drawing/2010/main"/>
                                </a:ext>
                              </a:extLst>
                            </pic:spPr>
                          </pic:pic>
                        </wpg:grpSp>
                        <wps:wsp>
                          <wps:cNvPr id="19" name="Text Box 19"/>
                          <wps:cNvSpPr txBox="1"/>
                          <wps:spPr>
                            <a:xfrm>
                              <a:off x="0" y="3272790"/>
                              <a:ext cx="185483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24CC20" w14:textId="54106BA6" w:rsidR="00017222" w:rsidRPr="001D0E74" w:rsidRDefault="00017222" w:rsidP="002E0CFC">
                                <w:pPr>
                                  <w:pStyle w:val="Caption"/>
                                  <w:rPr>
                                    <w:noProof/>
                                    <w:sz w:val="20"/>
                                    <w:szCs w:val="20"/>
                                  </w:rPr>
                                </w:pPr>
                                <w:r>
                                  <w:t>p224 AMOCO v. Alexander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4" name="Group 24"/>
                        <wpg:cNvGrpSpPr/>
                        <wpg:grpSpPr>
                          <a:xfrm>
                            <a:off x="1828800" y="25400"/>
                            <a:ext cx="1675130" cy="2696845"/>
                            <a:chOff x="0" y="0"/>
                            <a:chExt cx="1675130" cy="2696845"/>
                          </a:xfrm>
                        </wpg:grpSpPr>
                        <pic:pic xmlns:pic="http://schemas.openxmlformats.org/drawingml/2006/picture">
                          <pic:nvPicPr>
                            <pic:cNvPr id="22" name="Picture 22" descr="Lion:Users:blurped:Dropbox:Law:Oil &amp; Gas Law:Materials:p235 &amp; p237 &amp; p242 - Warren  Petroleum HECI v. NEEL.pdf"/>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1675130" cy="216979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23" name="Text Box 23"/>
                          <wps:cNvSpPr txBox="1"/>
                          <wps:spPr>
                            <a:xfrm>
                              <a:off x="0" y="2226945"/>
                              <a:ext cx="1675130" cy="469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E86DA3C" w14:textId="49ED39DB" w:rsidR="00017222" w:rsidRPr="00CE61D4" w:rsidRDefault="00017222" w:rsidP="00AC7556">
                                <w:pPr>
                                  <w:pStyle w:val="Caption"/>
                                  <w:rPr>
                                    <w:noProof/>
                                    <w:sz w:val="20"/>
                                    <w:szCs w:val="20"/>
                                  </w:rPr>
                                </w:pPr>
                                <w:r>
                                  <w:t>Warren v. Monzingo, 235</w:t>
                                </w:r>
                                <w:r>
                                  <w:br/>
                                  <w:t>Exxon v. Emerald OG 237</w:t>
                                </w:r>
                                <w:r>
                                  <w:br/>
                                  <w:t>HECI v. Neel 242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8" name="Group 28"/>
                        <wpg:cNvGrpSpPr/>
                        <wpg:grpSpPr>
                          <a:xfrm>
                            <a:off x="5360035" y="25400"/>
                            <a:ext cx="1718310" cy="2565400"/>
                            <a:chOff x="0" y="0"/>
                            <a:chExt cx="1718310" cy="2565400"/>
                          </a:xfrm>
                        </wpg:grpSpPr>
                        <pic:pic xmlns:pic="http://schemas.openxmlformats.org/drawingml/2006/picture">
                          <pic:nvPicPr>
                            <pic:cNvPr id="25" name="Picture 25" descr="Lion:Users:blurped:Dropbox:Law:Oil &amp; Gas Law:Materials:p250 &amp; p254 - Texas Pacific Kerr McGee v, Helton.pdf"/>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718310" cy="21336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27" name="Text Box 27"/>
                          <wps:cNvSpPr txBox="1"/>
                          <wps:spPr>
                            <a:xfrm>
                              <a:off x="0" y="2209800"/>
                              <a:ext cx="167640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46C70A" w14:textId="7A550570" w:rsidR="00017222" w:rsidRPr="00A140F5" w:rsidRDefault="00017222" w:rsidP="00AC7556">
                                <w:pPr>
                                  <w:pStyle w:val="Caption"/>
                                  <w:rPr>
                                    <w:noProof/>
                                    <w:sz w:val="20"/>
                                    <w:szCs w:val="20"/>
                                  </w:rPr>
                                </w:pPr>
                                <w:r>
                                  <w:t>p250, 254 TX Pacific</w:t>
                                </w:r>
                                <w:r>
                                  <w:br/>
                                  <w:t>Kerr McGee v. Hilton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61" name="Group 61"/>
                        <wpg:cNvGrpSpPr/>
                        <wpg:grpSpPr>
                          <a:xfrm>
                            <a:off x="3607435" y="25400"/>
                            <a:ext cx="1638935" cy="2345055"/>
                            <a:chOff x="0" y="0"/>
                            <a:chExt cx="1638935" cy="2345055"/>
                          </a:xfrm>
                        </wpg:grpSpPr>
                        <pic:pic xmlns:pic="http://schemas.openxmlformats.org/drawingml/2006/picture">
                          <pic:nvPicPr>
                            <pic:cNvPr id="56" name="Picture 56" descr="Lion:Users:blurped:Dropbox:Law:Oil &amp; Gas Law:Materials:p247 - Sun Oil v. Jackson.pdf"/>
                            <pic:cNvPicPr>
                              <a:picLocks noChangeAspect="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638935" cy="204660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60" name="Text Box 60"/>
                          <wps:cNvSpPr txBox="1"/>
                          <wps:spPr>
                            <a:xfrm>
                              <a:off x="0" y="2103755"/>
                              <a:ext cx="163893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F1C77A3" w14:textId="3E0363BF" w:rsidR="00017222" w:rsidRPr="00350DBC" w:rsidRDefault="00017222" w:rsidP="00AC7556">
                                <w:pPr>
                                  <w:pStyle w:val="Caption"/>
                                  <w:rPr>
                                    <w:noProof/>
                                    <w:sz w:val="20"/>
                                    <w:szCs w:val="20"/>
                                  </w:rPr>
                                </w:pPr>
                                <w:r>
                                  <w:t xml:space="preserve">P247 Sun Oil v. Jackson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62" o:spid="_x0000_s1077" style="position:absolute;left:0;text-align:left;margin-left:-10.9pt;margin-top:20.45pt;width:557.35pt;height:268.3pt;z-index:251749376" coordsize="7078345,34074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DcAAAAAQAAANwAAAABAAKgAgAE&#10;AAAAAQAAAYqgAwAEAAAAAQAAAewAAAAA/9sAQwABAQEBAQEBAQEBAQEBAQIDAgICAgIDAgMCAwQE&#10;BAQEBAQEBQUGBQUFBgUEBAYIBgYHBwcHBwQFCAkIBwgGBwcH/9sAQwEBAQECAQIDAgIDBwUEBQcH&#10;BwcHBwcHBwcHBwcHBwcHBwcHBwcHBwcHBwcHBwcHBwcHBwcHBwcHBwcHBwcHBwcH/8AAEQgB7A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">
                <v:group id="Group 20" o:spid="_x0000_s1078" style="position:absolute;width:1758950;height:3407410" coordsize="1854835,35140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group id="Group 11" o:spid="_x0000_s1079" style="position:absolute;width:1854835;height:3215640" coordsize="4353560,7546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Picture 17" o:spid="_x0000_s1080" type="#_x0000_t75" alt="Lion:Users:blurped:Dropbox:Law:Oil &amp; Gas Law:Materials:p224 - Amoco v. Alexander.pdf" style="position:absolute;width:4353560;height:5674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Q&#10;V3TAAAAA2wAAAA8AAABkcnMvZG93bnJldi54bWxET99rwjAQfhf2P4QTfNPUgU46o8iG4Ju0E2Fv&#10;R3NrOptLSaKt/70RBnu7j+/nrbeDbcWNfGgcK5jPMhDEldMN1wpOX/vpCkSIyBpbx6TgTgG2m5fR&#10;GnPtei7oVsZapBAOOSowMXa5lKEyZDHMXEecuB/nLcYEfS21xz6F21a+ZtlSWmw4NRjs6MNQdSmv&#10;VgF9Hnfen3/rwsnTqlh8n+WFrVKT8bB7BxFpiP/iP/dBp/lv8PwlHSA3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1BXdMAAAADbAAAADwAAAAAAAAAAAAAAAACcAgAAZHJz&#10;L2Rvd25yZXYueG1sUEsFBgAAAAAEAAQA9wAAAIkDAAAAAA==&#10;" stroked="t" strokecolor="black [3213]" strokeweight=".25pt">
                      <v:imagedata r:id="rId50" o:title="p224 - Amoco v. Alexander.pdf"/>
                      <v:path arrowok="t"/>
                    </v:shape>
                    <v:shape id="Picture 18" o:spid="_x0000_s1081" type="#_x0000_t75" alt="Lion:Users:blurped:Dropbox:Law:Oil &amp; Gas Law:Materials:p224 - Amoco v. Alexander.pdf" style="position:absolute;top:5791200;width:4353560;height:1755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Q&#10;7dnEAAAA2wAAAA8AAABkcnMvZG93bnJldi54bWxEj91qwkAQhe8LvsMygnd1YwUp0VWqUNCSUvx5&#10;gGl2moRmZ2N2TdK371wI3s1wzpzzzWozuFp11IbKs4HZNAFFnHtbcWHgcn5/fgUVIrLF2jMZ+KMA&#10;m/XoaYWp9T0fqTvFQkkIhxQNlDE2qdYhL8lhmPqGWLQf3zqMsraFti32Eu5q/ZIkC+2wYmkosaFd&#10;Sfnv6eYMbId+7z5xTl8fVXb4XlyzzmaZMZPx8LYEFWmID/P9em8FX2DlFxlAr/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5Q7dnEAAAA2wAAAA8AAAAAAAAAAAAAAAAAnAIA&#10;AGRycy9kb3ducmV2LnhtbFBLBQYAAAAABAAEAPcAAACNAwAAAAA=&#10;" stroked="t" strokecolor="black [3213]" strokeweight=".25pt">
                      <v:imagedata r:id="rId51" o:title="p224 - Amoco v. Alexander.pdf"/>
                      <v:path arrowok="t"/>
                    </v:shape>
                  </v:group>
                  <v:shape id="Text Box 19" o:spid="_x0000_s1082" type="#_x0000_t202" style="position:absolute;top:3272790;width:185483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5C24CC20" w14:textId="54106BA6" w:rsidR="00EE5ABC" w:rsidRPr="001D0E74" w:rsidRDefault="00EE5ABC" w:rsidP="002E0CFC">
                          <w:pPr>
                            <w:pStyle w:val="Caption"/>
                            <w:rPr>
                              <w:noProof/>
                              <w:sz w:val="20"/>
                              <w:szCs w:val="20"/>
                            </w:rPr>
                          </w:pPr>
                          <w:r>
                            <w:t>p224 AMOCO v. Alexander</w:t>
                          </w:r>
                        </w:p>
                      </w:txbxContent>
                    </v:textbox>
                  </v:shape>
                </v:group>
                <v:group id="Group 24" o:spid="_x0000_s1083" style="position:absolute;left:1828800;top:25400;width:1675130;height:2696845" coordsize="1675130,2696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Picture 22" o:spid="_x0000_s1084" type="#_x0000_t75" alt="Lion:Users:blurped:Dropbox:Law:Oil &amp; Gas Law:Materials:p235 &amp; p237 &amp; p242 - Warren  Petroleum HECI v. NEEL.pdf" style="position:absolute;width:1675130;height:2169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I&#10;MoPCAAAA2wAAAA8AAABkcnMvZG93bnJldi54bWxEj0GLwjAUhO+C/yE8wYtoag+iXaMs4sp6Eq14&#10;fts827rNS2mytvvvjSB4HGbmG2a57kwl7tS40rKC6SQCQZxZXXKu4Jx+jecgnEfWWFkmBf/kYL3q&#10;95aYaNvyke4nn4sAYZeggsL7OpHSZQUZdBNbEwfvahuDPsgml7rBNsBNJeMomkmDJYeFAmvaFJT9&#10;nv6Mgj1v2lv+k978tl5c08OFznY3Umo46D4/QHjq/Dv8an9rBXEMzy/hB8jV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yDKDwgAAANsAAAAPAAAAAAAAAAAAAAAAAJwCAABk&#10;cnMvZG93bnJldi54bWxQSwUGAAAAAAQABAD3AAAAiwMAAAAA&#10;" stroked="t" strokecolor="black [3213]" strokeweight=".25pt">
                    <v:imagedata r:id="rId52" o:title="p235 &amp; p237 &amp; p242 - Warren  Petroleum HECI v. NEEL.pdf"/>
                    <v:path arrowok="t"/>
                  </v:shape>
                  <v:shape id="Text Box 23" o:spid="_x0000_s1085" type="#_x0000_t202" style="position:absolute;top:2226945;width:1675130;height:46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88MxQAA&#10;ANsAAAAPAAAAZHJzL2Rvd25yZXYueG1sRI9BawIxFITvhf6H8ApeimarImVrFBEF9SLdevH22Dw3&#10;225eliSr6783hUKPw8x8w8yXvW3ElXyoHSt4G2UgiEuna64UnL62w3cQISJrbByTgjsFWC6en+aY&#10;a3fjT7oWsRIJwiFHBSbGNpcylIYshpFriZN3cd5iTNJXUnu8Jbht5DjLZtJizWnBYEtrQ+VP0VkF&#10;x+n5aF67y+awmk78/tStZ99VodTgpV99gIjUx//wX3unFYwn8Psl/QC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PzwzFAAAA2wAAAA8AAAAAAAAAAAAAAAAAlwIAAGRycy9k&#10;b3ducmV2LnhtbFBLBQYAAAAABAAEAPUAAACJAwAAAAA=&#10;" stroked="f">
                    <v:textbox style="mso-fit-shape-to-text:t" inset="0,0,0,0">
                      <w:txbxContent>
                        <w:p w14:paraId="0E86DA3C" w14:textId="49ED39DB" w:rsidR="00EE5ABC" w:rsidRPr="00CE61D4" w:rsidRDefault="00EE5ABC" w:rsidP="00AC7556">
                          <w:pPr>
                            <w:pStyle w:val="Caption"/>
                            <w:rPr>
                              <w:noProof/>
                              <w:sz w:val="20"/>
                              <w:szCs w:val="20"/>
                            </w:rPr>
                          </w:pPr>
                          <w:r>
                            <w:t>Warren v. Monzingo, 235</w:t>
                          </w:r>
                          <w:r>
                            <w:br/>
                            <w:t>Exxon v. Emerald OG 237</w:t>
                          </w:r>
                          <w:r>
                            <w:br/>
                            <w:t>HECI v. Neel 242</w:t>
                          </w:r>
                        </w:p>
                      </w:txbxContent>
                    </v:textbox>
                  </v:shape>
                </v:group>
                <v:group id="Group 28" o:spid="_x0000_s1086" style="position:absolute;left:5360035;top:25400;width:1718310;height:2565400" coordsize="1718310,2565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25" o:spid="_x0000_s1087" type="#_x0000_t75" alt="Lion:Users:blurped:Dropbox:Law:Oil &amp; Gas Law:Materials:p250 &amp; p254 - Texas Pacific Kerr McGee v, Helton.pdf" style="position:absolute;width:1718310;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t&#10;ZJLCAAAA2wAAAA8AAABkcnMvZG93bnJldi54bWxEj8FqwzAQRO+F/oPYQG6NnEBLcCObkFDorY2T&#10;S2+LtZVMrZWRFNv9+6hQyHGYmTfMrp5dL0YKsfOsYL0qQBC3XndsFFzOb09bEDEha+w9k4JfilBX&#10;jw87LLWf+ERjk4zIEI4lKrApDaWUsbXkMK78QJy9bx8cpiyDkTrglOGul5uieJEOO84LFgc6WGp/&#10;mqtTMH2Mzcmsj5ONh+P8VZw/wzUapZaLef8KItGc7uH/9rtWsHmGvy/5B8jq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7WSSwgAAANsAAAAPAAAAAAAAAAAAAAAAAJwCAABk&#10;cnMvZG93bnJldi54bWxQSwUGAAAAAAQABAD3AAAAiwMAAAAA&#10;" stroked="t" strokecolor="black [3213]" strokeweight=".25pt">
                    <v:imagedata r:id="rId53" o:title="p250 &amp; p254 - Texas Pacific Kerr McGee v, Helton.pdf"/>
                    <v:path arrowok="t"/>
                  </v:shape>
                  <v:shape id="Text Box 27" o:spid="_x0000_s1088" type="#_x0000_t202" style="position:absolute;top:2209800;width:16764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14:paraId="5B46C70A" w14:textId="7A550570" w:rsidR="00EE5ABC" w:rsidRPr="00A140F5" w:rsidRDefault="00EE5ABC" w:rsidP="00AC7556">
                          <w:pPr>
                            <w:pStyle w:val="Caption"/>
                            <w:rPr>
                              <w:noProof/>
                              <w:sz w:val="20"/>
                              <w:szCs w:val="20"/>
                            </w:rPr>
                          </w:pPr>
                          <w:r>
                            <w:t>p250, 254 TX Pacific</w:t>
                          </w:r>
                          <w:r>
                            <w:br/>
                            <w:t>Kerr McGee v. Hilton</w:t>
                          </w:r>
                        </w:p>
                      </w:txbxContent>
                    </v:textbox>
                  </v:shape>
                </v:group>
                <v:group id="Group 61" o:spid="_x0000_s1089" style="position:absolute;left:3607435;top:25400;width:1638935;height:2345055" coordsize="1638935,23450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6" o:spid="_x0000_s1090" type="#_x0000_t75" alt="Lion:Users:blurped:Dropbox:Law:Oil &amp; Gas Law:Materials:p247 - Sun Oil v. Jackson.pdf" style="position:absolute;width:1638935;height:2046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y&#10;71LCAAAA2wAAAA8AAABkcnMvZG93bnJldi54bWxEj0GLwjAUhO+C/yE8wZumiivSNYqKyoJetOJe&#10;H82zLTYvpYla/70RBI/DzHzDTOeNKcWdaldYVjDoRyCIU6sLzhSckk1vAsJ5ZI2lZVLwJAfzWbs1&#10;xVjbBx/ofvSZCBB2MSrIva9iKV2ak0HXtxVx8C62NuiDrDOpa3wEuCnlMIrG0mDBYSHHilY5pdfj&#10;zSjg9TnZ7g/Js1gtd5vL7n+w5lGpVLfTLH5BeGr8N/xp/2kFP2N4fwk/QM5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8u9SwgAAANsAAAAPAAAAAAAAAAAAAAAAAJwCAABk&#10;cnMvZG93bnJldi54bWxQSwUGAAAAAAQABAD3AAAAiwMAAAAA&#10;" stroked="t" strokecolor="black [3213]" strokeweight=".25pt">
                    <v:imagedata r:id="rId54" o:title="p247 - Sun Oil v. Jackson.pdf"/>
                    <v:path arrowok="t"/>
                  </v:shape>
                  <v:shape id="Text Box 60" o:spid="_x0000_s1091" type="#_x0000_t202" style="position:absolute;top:2103755;width:163893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i7wgAA&#10;ANsAAAAPAAAAZHJzL2Rvd25yZXYueG1sRE/Pa8IwFL4L+x/CE3YRTTeljGoUkQ3mLmLnxdujeTbV&#10;5qUkqXb//XIY7Pjx/V5tBtuKO/nQOFbwMstAEFdON1wrOH1/TN9AhIissXVMCn4owGb9NFphod2D&#10;j3QvYy1SCIcCFZgYu0LKUBmyGGauI07cxXmLMUFfS+3xkcJtK1+zLJcWG04NBjvaGapuZW8VHBbn&#10;g5n0l/ev7WLu96d+l1/rUqnn8bBdgog0xH/xn/tTK8jT+vQl/QC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536LvCAAAA2wAAAA8AAAAAAAAAAAAAAAAAlwIAAGRycy9kb3du&#10;cmV2LnhtbFBLBQYAAAAABAAEAPUAAACGAwAAAAA=&#10;" stroked="f">
                    <v:textbox style="mso-fit-shape-to-text:t" inset="0,0,0,0">
                      <w:txbxContent>
                        <w:p w14:paraId="1F1C77A3" w14:textId="3E0363BF" w:rsidR="00EE5ABC" w:rsidRPr="00350DBC" w:rsidRDefault="00EE5ABC" w:rsidP="00AC7556">
                          <w:pPr>
                            <w:pStyle w:val="Caption"/>
                            <w:rPr>
                              <w:noProof/>
                              <w:sz w:val="20"/>
                              <w:szCs w:val="20"/>
                            </w:rPr>
                          </w:pPr>
                          <w:r>
                            <w:t xml:space="preserve">P247 Sun Oil v. Jackson </w:t>
                          </w:r>
                        </w:p>
                      </w:txbxContent>
                    </v:textbox>
                  </v:shape>
                </v:group>
                <w10:wrap type="through"/>
              </v:group>
            </w:pict>
          </mc:Fallback>
        </mc:AlternateContent>
      </w:r>
      <w:r w:rsidR="0033475F">
        <w:t>Implied Covenants</w:t>
      </w:r>
      <w:bookmarkEnd w:id="122"/>
      <w:bookmarkEnd w:id="123"/>
      <w:bookmarkEnd w:id="124"/>
    </w:p>
    <w:p w14:paraId="1202E272" w14:textId="653375FC" w:rsidR="0033475F" w:rsidRDefault="0033475F" w:rsidP="0033475F">
      <w:pPr>
        <w:ind w:left="144" w:hanging="144"/>
      </w:pPr>
    </w:p>
    <w:p w14:paraId="56F27126" w14:textId="3C45AB12" w:rsidR="0033475F" w:rsidRDefault="0033475F" w:rsidP="0033475F">
      <w:pPr>
        <w:ind w:left="144" w:hanging="144"/>
      </w:pPr>
    </w:p>
    <w:p w14:paraId="2DEBA6E2" w14:textId="77777777" w:rsidR="0033475F" w:rsidRDefault="0033475F" w:rsidP="0033475F">
      <w:pPr>
        <w:ind w:left="144" w:hanging="144"/>
      </w:pPr>
    </w:p>
    <w:p w14:paraId="446DEB0B" w14:textId="77777777" w:rsidR="0033475F" w:rsidRDefault="0033475F" w:rsidP="0033475F">
      <w:pPr>
        <w:ind w:left="144" w:hanging="144"/>
      </w:pPr>
    </w:p>
    <w:p w14:paraId="47DECEA7" w14:textId="4BA43D7B" w:rsidR="0033475F" w:rsidRDefault="0033475F" w:rsidP="0033475F">
      <w:pPr>
        <w:ind w:left="144" w:hanging="144"/>
      </w:pPr>
    </w:p>
    <w:p w14:paraId="49AAA559" w14:textId="77777777" w:rsidR="0033475F" w:rsidRDefault="0033475F" w:rsidP="0033475F">
      <w:pPr>
        <w:ind w:left="144" w:hanging="144"/>
      </w:pPr>
    </w:p>
    <w:p w14:paraId="369EB19C" w14:textId="5B2AE9F2" w:rsidR="00AD0E1A" w:rsidRPr="00AD0E1A" w:rsidRDefault="00AD0E1A" w:rsidP="00A50058">
      <w:pPr>
        <w:pStyle w:val="ListParagraph"/>
        <w:numPr>
          <w:ilvl w:val="0"/>
          <w:numId w:val="1"/>
        </w:numPr>
        <w:rPr>
          <w:b/>
        </w:rPr>
      </w:pPr>
      <w:r>
        <w:rPr>
          <w:b/>
        </w:rPr>
        <w:t>Definition:</w:t>
      </w:r>
      <w:r>
        <w:t xml:space="preserve"> Unwritten promises that impose duties on lessee &amp; protect lessor</w:t>
      </w:r>
    </w:p>
    <w:p w14:paraId="4CD3DE5C" w14:textId="0497065E" w:rsidR="00AD0E1A" w:rsidRDefault="00AD0E1A" w:rsidP="00AD0E1A">
      <w:pPr>
        <w:pStyle w:val="ListParagraph"/>
      </w:pPr>
      <w:r>
        <w:t>2 of them work the other way (from lessor to lesse</w:t>
      </w:r>
      <w:r w:rsidR="00651FE2">
        <w:t>e</w:t>
      </w:r>
      <w:r>
        <w:t>)</w:t>
      </w:r>
    </w:p>
    <w:p w14:paraId="06F710C5" w14:textId="047C18EF" w:rsidR="00AD0E1A" w:rsidRDefault="00AD0E1A" w:rsidP="00A50058">
      <w:pPr>
        <w:pStyle w:val="ListParagraph"/>
        <w:numPr>
          <w:ilvl w:val="2"/>
          <w:numId w:val="1"/>
        </w:numPr>
      </w:pPr>
      <w:r>
        <w:t>Implied covenant of good title</w:t>
      </w:r>
    </w:p>
    <w:p w14:paraId="27D54777" w14:textId="01A4772F" w:rsidR="00AD0E1A" w:rsidRPr="00AD0E1A" w:rsidRDefault="00AD0E1A" w:rsidP="00A50058">
      <w:pPr>
        <w:pStyle w:val="ListParagraph"/>
        <w:numPr>
          <w:ilvl w:val="2"/>
          <w:numId w:val="1"/>
        </w:numPr>
      </w:pPr>
      <w:r>
        <w:t>Implied covenant of quiet enjoyment</w:t>
      </w:r>
    </w:p>
    <w:p w14:paraId="3ED2E60A" w14:textId="562A57FB" w:rsidR="00AD0E1A" w:rsidRPr="00AD0E1A" w:rsidRDefault="00AD0E1A" w:rsidP="00A50058">
      <w:pPr>
        <w:pStyle w:val="ListParagraph"/>
        <w:numPr>
          <w:ilvl w:val="0"/>
          <w:numId w:val="1"/>
        </w:numPr>
        <w:rPr>
          <w:b/>
        </w:rPr>
      </w:pPr>
      <w:r>
        <w:rPr>
          <w:b/>
        </w:rPr>
        <w:t>Arise from:</w:t>
      </w:r>
      <w:r>
        <w:t xml:space="preserve"> Relationship of the parties &amp; the objectives of the OGL</w:t>
      </w:r>
    </w:p>
    <w:p w14:paraId="0B8CF1B8" w14:textId="77777777" w:rsidR="0051741C" w:rsidRDefault="0051741C" w:rsidP="00A50058">
      <w:pPr>
        <w:pStyle w:val="ListParagraph"/>
        <w:numPr>
          <w:ilvl w:val="0"/>
          <w:numId w:val="1"/>
        </w:numPr>
        <w:rPr>
          <w:b/>
        </w:rPr>
      </w:pPr>
    </w:p>
    <w:p w14:paraId="32962884" w14:textId="634B87C7" w:rsidR="0033475F" w:rsidRPr="00F30B0C" w:rsidRDefault="000A7933" w:rsidP="00A50058">
      <w:pPr>
        <w:pStyle w:val="ListParagraph"/>
        <w:numPr>
          <w:ilvl w:val="0"/>
          <w:numId w:val="1"/>
        </w:numPr>
        <w:rPr>
          <w:b/>
        </w:rPr>
      </w:pPr>
      <w:r w:rsidRPr="00F30B0C">
        <w:rPr>
          <w:b/>
        </w:rPr>
        <w:t>3 TX Categories</w:t>
      </w:r>
      <w:r w:rsidR="000F1BA7" w:rsidRPr="00F30B0C">
        <w:rPr>
          <w:b/>
        </w:rPr>
        <w:t xml:space="preserve"> of Implied Covenants</w:t>
      </w:r>
      <w:r w:rsidR="005667E0">
        <w:rPr>
          <w:b/>
        </w:rPr>
        <w:t xml:space="preserve"> </w:t>
      </w:r>
      <w:r w:rsidR="005667E0" w:rsidRPr="005667E0">
        <w:rPr>
          <w:b/>
          <w:color w:val="FF0000"/>
        </w:rPr>
        <w:t>!!!</w:t>
      </w:r>
    </w:p>
    <w:p w14:paraId="12759B18" w14:textId="77777777" w:rsidR="000A7933" w:rsidRDefault="000A7933" w:rsidP="000A7933">
      <w:pPr>
        <w:pStyle w:val="ListParagraph"/>
      </w:pPr>
      <w:r>
        <w:t>To protect</w:t>
      </w:r>
    </w:p>
    <w:p w14:paraId="6442A0E8" w14:textId="42082B7B" w:rsidR="000A7933" w:rsidRDefault="000A7933" w:rsidP="000A7933">
      <w:pPr>
        <w:pStyle w:val="ListParagraph"/>
      </w:pPr>
      <w:r>
        <w:t>To develop</w:t>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r>
      <w:r w:rsidR="00D52C47">
        <w:tab/>
        <w:t>Not to explore</w:t>
      </w:r>
    </w:p>
    <w:p w14:paraId="52751A2E" w14:textId="19B5B590" w:rsidR="000A7933" w:rsidRDefault="000A7933" w:rsidP="000A7933">
      <w:pPr>
        <w:pStyle w:val="ListParagraph"/>
      </w:pPr>
      <w:r>
        <w:t>To manage &amp; administer</w:t>
      </w:r>
    </w:p>
    <w:p w14:paraId="63A4C897" w14:textId="77777777" w:rsidR="005667E0" w:rsidRDefault="005667E0" w:rsidP="005667E0">
      <w:pPr>
        <w:pStyle w:val="ListParagraph"/>
        <w:numPr>
          <w:ilvl w:val="0"/>
          <w:numId w:val="0"/>
        </w:numPr>
        <w:ind w:left="720"/>
      </w:pPr>
    </w:p>
    <w:p w14:paraId="3921E202" w14:textId="073B52E1" w:rsidR="0051741C" w:rsidRDefault="0051741C" w:rsidP="00A50058">
      <w:pPr>
        <w:pStyle w:val="ListParagraph"/>
        <w:numPr>
          <w:ilvl w:val="0"/>
          <w:numId w:val="1"/>
        </w:numPr>
      </w:pPr>
      <w:r>
        <w:rPr>
          <w:b/>
        </w:rPr>
        <w:t xml:space="preserve">Common </w:t>
      </w:r>
      <w:r w:rsidR="00CC65DD">
        <w:rPr>
          <w:b/>
        </w:rPr>
        <w:t>Litigation Issues</w:t>
      </w:r>
    </w:p>
    <w:p w14:paraId="0E0DC393" w14:textId="02496AA4" w:rsidR="0051741C" w:rsidRDefault="0051741C" w:rsidP="0051741C">
      <w:pPr>
        <w:pStyle w:val="ListParagraph"/>
      </w:pPr>
      <w:r>
        <w:t>Drainage</w:t>
      </w:r>
    </w:p>
    <w:p w14:paraId="558CBE0A" w14:textId="61EBA7FF" w:rsidR="0051741C" w:rsidRDefault="0051741C" w:rsidP="0051741C">
      <w:pPr>
        <w:pStyle w:val="ListParagraph"/>
      </w:pPr>
      <w:r>
        <w:t>Reasonable development &amp; further exploration</w:t>
      </w:r>
    </w:p>
    <w:p w14:paraId="2898C824" w14:textId="5E8F2740" w:rsidR="0051741C" w:rsidRDefault="0051741C" w:rsidP="0051741C">
      <w:pPr>
        <w:pStyle w:val="ListParagraph"/>
      </w:pPr>
      <w:r>
        <w:t>Marketing</w:t>
      </w:r>
    </w:p>
    <w:p w14:paraId="34E1A0A9" w14:textId="66C3188E" w:rsidR="0051741C" w:rsidRDefault="0051741C" w:rsidP="0051741C">
      <w:pPr>
        <w:pStyle w:val="ListParagraph"/>
      </w:pPr>
      <w:r>
        <w:t>Proper operation</w:t>
      </w:r>
    </w:p>
    <w:p w14:paraId="360C1D91" w14:textId="77777777" w:rsidR="00D52C47" w:rsidRPr="00D52C47" w:rsidRDefault="00D52C47" w:rsidP="00D52C47"/>
    <w:p w14:paraId="7030C2FF" w14:textId="00F25E83" w:rsidR="000A7933" w:rsidRDefault="000A7933" w:rsidP="00A50058">
      <w:pPr>
        <w:pStyle w:val="ListParagraph"/>
        <w:numPr>
          <w:ilvl w:val="0"/>
          <w:numId w:val="1"/>
        </w:numPr>
      </w:pPr>
      <w:r>
        <w:rPr>
          <w:b/>
        </w:rPr>
        <w:t>Standard:</w:t>
      </w:r>
      <w:r>
        <w:t xml:space="preserve"> Reasonably prudent operator (RPO)</w:t>
      </w:r>
      <w:r w:rsidR="0051741C">
        <w:t xml:space="preserve"> (</w:t>
      </w:r>
      <w:r w:rsidR="00AD4267">
        <w:t xml:space="preserve">profit motive, due regard, </w:t>
      </w:r>
      <w:r w:rsidR="0051741C">
        <w:t>not a fiduciary)</w:t>
      </w:r>
      <w:r w:rsidR="005667E0">
        <w:t xml:space="preserve"> </w:t>
      </w:r>
      <w:r w:rsidR="005667E0" w:rsidRPr="005667E0">
        <w:rPr>
          <w:b/>
          <w:color w:val="FF0000"/>
        </w:rPr>
        <w:t>!!!</w:t>
      </w:r>
    </w:p>
    <w:p w14:paraId="6FCDEF88" w14:textId="0B40171C" w:rsidR="000A7933" w:rsidRDefault="000A7933" w:rsidP="00A50058">
      <w:pPr>
        <w:pStyle w:val="ListParagraph"/>
        <w:numPr>
          <w:ilvl w:val="0"/>
          <w:numId w:val="1"/>
        </w:numPr>
      </w:pPr>
      <w:r>
        <w:rPr>
          <w:b/>
        </w:rPr>
        <w:t xml:space="preserve">Requirement for a COA: </w:t>
      </w:r>
      <w:r>
        <w:t xml:space="preserve"> </w:t>
      </w:r>
      <w:r w:rsidR="00CC65DD">
        <w:t>S</w:t>
      </w:r>
      <w:r>
        <w:t>how operator would make a profit</w:t>
      </w:r>
      <w:r w:rsidR="0051741C">
        <w:t xml:space="preserve"> (objective)</w:t>
      </w:r>
    </w:p>
    <w:p w14:paraId="07773F34" w14:textId="13855CB0" w:rsidR="00AD4267" w:rsidRPr="000F04F7" w:rsidRDefault="00AD4267" w:rsidP="00AD4267">
      <w:pPr>
        <w:pStyle w:val="ListParagraph"/>
        <w:numPr>
          <w:ilvl w:val="0"/>
          <w:numId w:val="1"/>
        </w:numPr>
      </w:pPr>
      <w:r>
        <w:rPr>
          <w:b/>
        </w:rPr>
        <w:t xml:space="preserve">Test: </w:t>
      </w:r>
      <w:r>
        <w:t>Would a RPO have addressed it? Is it so essential to carry out the purposes of the K?</w:t>
      </w:r>
      <w:r w:rsidR="005667E0">
        <w:t xml:space="preserve"> </w:t>
      </w:r>
      <w:r w:rsidR="005667E0" w:rsidRPr="005667E0">
        <w:rPr>
          <w:b/>
          <w:color w:val="FF0000"/>
        </w:rPr>
        <w:t>!!!</w:t>
      </w:r>
    </w:p>
    <w:p w14:paraId="47A96604" w14:textId="374A34E5" w:rsidR="000A7933" w:rsidRDefault="00F30B0C" w:rsidP="00A50058">
      <w:pPr>
        <w:pStyle w:val="ListParagraph"/>
        <w:numPr>
          <w:ilvl w:val="0"/>
          <w:numId w:val="1"/>
        </w:numPr>
      </w:pPr>
      <w:r w:rsidRPr="00F30B0C">
        <w:rPr>
          <w:b/>
        </w:rPr>
        <w:t xml:space="preserve">COA’s may arise: </w:t>
      </w:r>
      <w:r w:rsidR="000A7933">
        <w:t xml:space="preserve">Operator </w:t>
      </w:r>
      <w:r w:rsidR="00CC65DD">
        <w:t>violates</w:t>
      </w:r>
      <w:r w:rsidR="000A7933">
        <w:t xml:space="preserve"> RRC Order</w:t>
      </w:r>
    </w:p>
    <w:p w14:paraId="7455C459" w14:textId="30F8A03C" w:rsidR="0051741C" w:rsidRDefault="0051741C" w:rsidP="00A50058">
      <w:pPr>
        <w:pStyle w:val="ListParagraph"/>
        <w:numPr>
          <w:ilvl w:val="0"/>
          <w:numId w:val="1"/>
        </w:numPr>
      </w:pPr>
      <w:r>
        <w:rPr>
          <w:b/>
        </w:rPr>
        <w:t xml:space="preserve">Allowed: </w:t>
      </w:r>
      <w:r>
        <w:t xml:space="preserve">Can act in his own self interest </w:t>
      </w:r>
      <w:r>
        <w:rPr>
          <w:b/>
        </w:rPr>
        <w:t xml:space="preserve">but must act </w:t>
      </w:r>
      <w:r>
        <w:t xml:space="preserve">in good faith </w:t>
      </w:r>
      <w:r>
        <w:rPr>
          <w:b/>
        </w:rPr>
        <w:t>&amp;</w:t>
      </w:r>
      <w:r>
        <w:t xml:space="preserve"> competently </w:t>
      </w:r>
      <w:r>
        <w:rPr>
          <w:b/>
        </w:rPr>
        <w:t>&amp;</w:t>
      </w:r>
      <w:r>
        <w:t xml:space="preserve"> w/ due regard for lessor’s interests</w:t>
      </w:r>
      <w:r w:rsidR="005667E0">
        <w:t xml:space="preserve"> </w:t>
      </w:r>
      <w:r w:rsidR="005667E0" w:rsidRPr="005667E0">
        <w:rPr>
          <w:b/>
          <w:color w:val="FF0000"/>
        </w:rPr>
        <w:t>!!!</w:t>
      </w:r>
    </w:p>
    <w:p w14:paraId="076EB6F5" w14:textId="77777777" w:rsidR="0051741C" w:rsidRPr="0051741C" w:rsidRDefault="0051741C" w:rsidP="00A50058">
      <w:pPr>
        <w:pStyle w:val="ListParagraph"/>
        <w:numPr>
          <w:ilvl w:val="0"/>
          <w:numId w:val="1"/>
        </w:numPr>
      </w:pPr>
      <w:r>
        <w:rPr>
          <w:b/>
        </w:rPr>
        <w:t>Not allowed</w:t>
      </w:r>
    </w:p>
    <w:p w14:paraId="4A46EC24" w14:textId="4417D502" w:rsidR="0051741C" w:rsidRDefault="00CC65DD" w:rsidP="0051741C">
      <w:pPr>
        <w:pStyle w:val="ListParagraph"/>
      </w:pPr>
      <w:r>
        <w:t>S</w:t>
      </w:r>
      <w:r w:rsidR="0051741C">
        <w:t>elf-dealing</w:t>
      </w:r>
    </w:p>
    <w:p w14:paraId="6170357D" w14:textId="1E36AB8E" w:rsidR="0051741C" w:rsidRDefault="0051741C" w:rsidP="0051741C">
      <w:pPr>
        <w:pStyle w:val="ListParagraph"/>
      </w:pPr>
      <w:r>
        <w:t>Can’t take advantage of lessor</w:t>
      </w:r>
    </w:p>
    <w:p w14:paraId="1558A81E" w14:textId="047901F2" w:rsidR="0051741C" w:rsidRDefault="0051741C" w:rsidP="0051741C">
      <w:pPr>
        <w:pStyle w:val="ListParagraph"/>
      </w:pPr>
      <w:r>
        <w:t>Can’t prefer one lessor over another</w:t>
      </w:r>
    </w:p>
    <w:p w14:paraId="5E98A953" w14:textId="77777777" w:rsidR="00D63322" w:rsidRDefault="00D63322" w:rsidP="00D63322">
      <w:pPr>
        <w:pStyle w:val="ListParagraph"/>
        <w:numPr>
          <w:ilvl w:val="0"/>
          <w:numId w:val="0"/>
        </w:numPr>
        <w:ind w:left="720"/>
      </w:pPr>
    </w:p>
    <w:p w14:paraId="2CD16CFD" w14:textId="31352351" w:rsidR="000A7933" w:rsidRPr="000A7933" w:rsidRDefault="000A7933" w:rsidP="00A50058">
      <w:pPr>
        <w:pStyle w:val="ListParagraph"/>
        <w:numPr>
          <w:ilvl w:val="0"/>
          <w:numId w:val="1"/>
        </w:numPr>
      </w:pPr>
      <w:r w:rsidRPr="005667E0">
        <w:rPr>
          <w:b/>
          <w:strike/>
        </w:rPr>
        <w:t>Discovery Rule</w:t>
      </w:r>
      <w:r w:rsidR="00D63322" w:rsidRPr="005667E0">
        <w:rPr>
          <w:strike/>
        </w:rPr>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t>Mostly abandoned bc almost everything in OG is discoverable</w:t>
      </w:r>
    </w:p>
    <w:p w14:paraId="5080BC5B" w14:textId="0DCB014B" w:rsidR="000A7933" w:rsidRPr="005667E0" w:rsidRDefault="000A7933" w:rsidP="000A7933">
      <w:pPr>
        <w:pStyle w:val="ListParagraph"/>
        <w:rPr>
          <w:strike/>
        </w:rPr>
      </w:pPr>
      <w:r w:rsidRPr="005667E0">
        <w:rPr>
          <w:strike/>
        </w:rPr>
        <w:t xml:space="preserve">Objectively verifiable </w:t>
      </w:r>
      <w:r w:rsidRPr="005667E0">
        <w:rPr>
          <w:b/>
          <w:strike/>
        </w:rPr>
        <w:t>&amp;</w:t>
      </w:r>
    </w:p>
    <w:p w14:paraId="5BC669F5" w14:textId="3D11F7A6" w:rsidR="000A7933" w:rsidRPr="005667E0" w:rsidRDefault="000A7933" w:rsidP="000A7933">
      <w:pPr>
        <w:pStyle w:val="ListParagraph"/>
        <w:rPr>
          <w:strike/>
        </w:rPr>
      </w:pPr>
      <w:r w:rsidRPr="005667E0">
        <w:rPr>
          <w:strike/>
        </w:rPr>
        <w:t>Inherently undiscoverable</w:t>
      </w:r>
    </w:p>
    <w:p w14:paraId="256D7452" w14:textId="11A676B1" w:rsidR="00AD4267" w:rsidRPr="000F04F7" w:rsidRDefault="00AD4267" w:rsidP="00AD4267">
      <w:pPr>
        <w:pStyle w:val="ListParagraph"/>
        <w:numPr>
          <w:ilvl w:val="0"/>
          <w:numId w:val="1"/>
        </w:numPr>
      </w:pPr>
      <w:r w:rsidRPr="000F04F7">
        <w:rPr>
          <w:b/>
        </w:rPr>
        <w:t>Rationale:</w:t>
      </w:r>
      <w:r>
        <w:t xml:space="preserve"> No m</w:t>
      </w:r>
      <w:r w:rsidRPr="000F04F7">
        <w:t>ention in lease of underlying obligation to achieve the goals of</w:t>
      </w:r>
      <w:r w:rsidR="005667E0">
        <w:t xml:space="preserve"> lease. Royalties for lessor w/in</w:t>
      </w:r>
      <w:r w:rsidRPr="000F04F7">
        <w:t xml:space="preserve"> revenues</w:t>
      </w:r>
    </w:p>
    <w:p w14:paraId="731443E1" w14:textId="7F97FFFD" w:rsidR="00AD4267" w:rsidRDefault="00BB0199" w:rsidP="00AD4267">
      <w:pPr>
        <w:pStyle w:val="ListParagraph"/>
      </w:pPr>
      <w:r>
        <w:t>M</w:t>
      </w:r>
      <w:r w:rsidR="00AD4267">
        <w:t>utual benefit from developm</w:t>
      </w:r>
      <w:r w:rsidR="00AD4267" w:rsidRPr="000F04F7">
        <w:t>ent</w:t>
      </w:r>
      <w:r>
        <w:t xml:space="preserve"> for lessee</w:t>
      </w:r>
    </w:p>
    <w:p w14:paraId="6B7D03A0" w14:textId="7AD344D6" w:rsidR="00AD4267" w:rsidRDefault="00BB0199" w:rsidP="00AD4267">
      <w:pPr>
        <w:pStyle w:val="ListParagraph"/>
      </w:pPr>
      <w:r>
        <w:t>E</w:t>
      </w:r>
      <w:r w:rsidR="00AD4267">
        <w:t xml:space="preserve">ffectuate </w:t>
      </w:r>
      <w:r>
        <w:t>parties</w:t>
      </w:r>
      <w:r w:rsidR="00AD4267">
        <w:t xml:space="preserve"> intent</w:t>
      </w:r>
    </w:p>
    <w:p w14:paraId="4DED5F8F" w14:textId="77777777" w:rsidR="00AD4267" w:rsidRPr="000F04F7" w:rsidRDefault="00AD4267" w:rsidP="00AD4267">
      <w:pPr>
        <w:pStyle w:val="ListParagraph"/>
        <w:numPr>
          <w:ilvl w:val="0"/>
          <w:numId w:val="1"/>
        </w:numPr>
        <w:rPr>
          <w:b/>
        </w:rPr>
      </w:pPr>
      <w:r w:rsidRPr="000F04F7">
        <w:rPr>
          <w:b/>
        </w:rPr>
        <w:t>Doctrinal basis</w:t>
      </w:r>
    </w:p>
    <w:p w14:paraId="2677D9A0" w14:textId="77777777" w:rsidR="00AD4267" w:rsidRPr="000F04F7" w:rsidRDefault="00AD4267" w:rsidP="00AD4267">
      <w:pPr>
        <w:pStyle w:val="ListParagraph"/>
      </w:pPr>
      <w:r w:rsidRPr="000F04F7">
        <w:t>1. Intent</w:t>
      </w:r>
    </w:p>
    <w:p w14:paraId="5EE49F72" w14:textId="77777777" w:rsidR="00AD4267" w:rsidRPr="000F04F7" w:rsidRDefault="00AD4267" w:rsidP="00AD4267">
      <w:pPr>
        <w:pStyle w:val="ListParagraph"/>
      </w:pPr>
      <w:r w:rsidRPr="000F04F7">
        <w:t>2. Good Faith</w:t>
      </w:r>
    </w:p>
    <w:p w14:paraId="03C5CDD5" w14:textId="77777777" w:rsidR="00AD4267" w:rsidRPr="000F04F7" w:rsidRDefault="00AD4267" w:rsidP="00AD4267">
      <w:pPr>
        <w:pStyle w:val="ListParagraph"/>
      </w:pPr>
      <w:r w:rsidRPr="000F04F7">
        <w:t>3. Relationship of parties</w:t>
      </w:r>
    </w:p>
    <w:p w14:paraId="095EB6AD" w14:textId="2E532A2E" w:rsidR="00AD4267" w:rsidRPr="000F04F7" w:rsidRDefault="00AD4267" w:rsidP="00C62540">
      <w:pPr>
        <w:pStyle w:val="ListParagraph"/>
      </w:pPr>
      <w:r w:rsidRPr="000F04F7">
        <w:t>4. Implied in fact</w:t>
      </w:r>
      <w:r>
        <w:tab/>
      </w:r>
      <w:r>
        <w:tab/>
        <w:t>(or in law?)</w:t>
      </w:r>
      <w:r w:rsidR="00C62540">
        <w:tab/>
      </w:r>
      <w:r w:rsidR="00C62540">
        <w:tab/>
      </w:r>
      <w:r w:rsidR="00C62540">
        <w:tab/>
      </w:r>
      <w:r w:rsidR="00C62540">
        <w:tab/>
      </w:r>
      <w:r w:rsidR="00C62540">
        <w:tab/>
      </w:r>
      <w:r w:rsidR="00C62540">
        <w:tab/>
      </w:r>
      <w:r w:rsidR="00C62540">
        <w:tab/>
      </w:r>
      <w:r w:rsidR="00C62540">
        <w:tab/>
      </w:r>
      <w:r w:rsidR="00C62540">
        <w:tab/>
      </w:r>
      <w:r w:rsidR="00C62540">
        <w:tab/>
        <w:t xml:space="preserve">EX: Implied in fact </w:t>
      </w:r>
      <w:r w:rsidR="00C62540">
        <w:rPr>
          <w:rFonts w:ascii="Monaco" w:hAnsi="Monaco" w:cs="Monaco"/>
        </w:rPr>
        <w:t>→</w:t>
      </w:r>
      <w:r>
        <w:t xml:space="preserve"> jury decides</w:t>
      </w:r>
      <w:r w:rsidR="00C62540">
        <w:t xml:space="preserve"> (</w:t>
      </w:r>
      <w:r w:rsidR="00C62540">
        <w:rPr>
          <w:i/>
        </w:rPr>
        <w:t>see supplement, 49)</w:t>
      </w:r>
    </w:p>
    <w:p w14:paraId="4748948E" w14:textId="0657D4E3" w:rsidR="00AD4267" w:rsidRPr="000F04F7" w:rsidRDefault="00AD4267" w:rsidP="00AD4267">
      <w:pPr>
        <w:pStyle w:val="ListParagraph"/>
      </w:pPr>
      <w:r w:rsidRPr="000F04F7">
        <w:t xml:space="preserve">5. </w:t>
      </w:r>
      <w:r w:rsidR="005667E0">
        <w:rPr>
          <w:b/>
        </w:rPr>
        <w:t>Policy:</w:t>
      </w:r>
      <w:r>
        <w:t xml:space="preserve"> Prevent waste (leaving OG in the ground) </w:t>
      </w:r>
    </w:p>
    <w:p w14:paraId="726B9CDB" w14:textId="2179D5AA" w:rsidR="00AD4267" w:rsidRDefault="00AD4267" w:rsidP="00C62540">
      <w:pPr>
        <w:pStyle w:val="ListParagraph"/>
      </w:pPr>
      <w:r w:rsidRPr="000F04F7">
        <w:t>6</w:t>
      </w:r>
      <w:r w:rsidRPr="00C62540">
        <w:t>.</w:t>
      </w:r>
      <w:r w:rsidRPr="00C62540">
        <w:rPr>
          <w:b/>
        </w:rPr>
        <w:t xml:space="preserve"> TX cases</w:t>
      </w:r>
      <w:r w:rsidR="00C62540" w:rsidRPr="00C62540">
        <w:rPr>
          <w:b/>
        </w:rPr>
        <w:t>:</w:t>
      </w:r>
      <w:r w:rsidRPr="00C62540">
        <w:rPr>
          <w:b/>
        </w:rPr>
        <w:t xml:space="preserve"> </w:t>
      </w:r>
      <w:r w:rsidRPr="000F04F7">
        <w:t>Effectuate intent of parties</w:t>
      </w:r>
      <w:r w:rsidR="00C62540">
        <w:t xml:space="preserve"> </w:t>
      </w:r>
      <w:r w:rsidR="00C62540" w:rsidRPr="00C62540">
        <w:rPr>
          <w:b/>
        </w:rPr>
        <w:t>or</w:t>
      </w:r>
      <w:r w:rsidRPr="000F04F7">
        <w:t xml:space="preserve"> Implied out of necessity</w:t>
      </w:r>
    </w:p>
    <w:p w14:paraId="7604E64C" w14:textId="77777777" w:rsidR="006314F2" w:rsidRDefault="006314F2" w:rsidP="006314F2">
      <w:pPr>
        <w:pStyle w:val="h3"/>
        <w:rPr>
          <w:highlight w:val="yellow"/>
        </w:rPr>
      </w:pPr>
    </w:p>
    <w:p w14:paraId="09E741BB" w14:textId="77777777" w:rsidR="00CC65DD" w:rsidRDefault="00CC65DD" w:rsidP="006314F2">
      <w:pPr>
        <w:pStyle w:val="h3"/>
      </w:pPr>
      <w:bookmarkStart w:id="125" w:name="_Toc229898846"/>
      <w:r w:rsidRPr="006314F2">
        <w:rPr>
          <w:highlight w:val="yellow"/>
        </w:rPr>
        <w:t>Duty to Protect</w:t>
      </w:r>
      <w:bookmarkEnd w:id="125"/>
    </w:p>
    <w:p w14:paraId="059F03CD" w14:textId="3112F387" w:rsidR="00CC65DD" w:rsidRPr="00CC65DD" w:rsidRDefault="00CC65DD" w:rsidP="006314F2">
      <w:pPr>
        <w:pStyle w:val="ListParagraph"/>
        <w:numPr>
          <w:ilvl w:val="0"/>
          <w:numId w:val="1"/>
        </w:numPr>
      </w:pPr>
      <w:r>
        <w:rPr>
          <w:b/>
        </w:rPr>
        <w:t xml:space="preserve">Requirements for failing to Drill </w:t>
      </w:r>
      <w:r w:rsidR="00571C72" w:rsidRPr="00571C72">
        <w:rPr>
          <w:b/>
          <w:color w:val="FF0000"/>
        </w:rPr>
        <w:t xml:space="preserve"> !!!</w:t>
      </w:r>
      <w:r w:rsidR="00571C72">
        <w:rPr>
          <w:b/>
        </w:rPr>
        <w:t xml:space="preserve"> </w:t>
      </w:r>
    </w:p>
    <w:p w14:paraId="3958F625" w14:textId="6B109594" w:rsidR="00CC65DD" w:rsidRDefault="00CC65DD" w:rsidP="006314F2">
      <w:pPr>
        <w:pStyle w:val="ListParagraph"/>
      </w:pPr>
      <w:r>
        <w:t xml:space="preserve">Substantial drainage </w:t>
      </w:r>
      <w:r>
        <w:rPr>
          <w:b/>
        </w:rPr>
        <w:t>&amp;</w:t>
      </w:r>
    </w:p>
    <w:p w14:paraId="66C33ACA" w14:textId="4DF8BF75" w:rsidR="00CC65DD" w:rsidRDefault="00CC65DD" w:rsidP="006314F2">
      <w:pPr>
        <w:pStyle w:val="ListParagraph"/>
      </w:pPr>
      <w:r>
        <w:t xml:space="preserve">Specific DAS </w:t>
      </w:r>
      <w:r>
        <w:rPr>
          <w:b/>
        </w:rPr>
        <w:t>&amp;</w:t>
      </w:r>
    </w:p>
    <w:p w14:paraId="5AD5DCB8" w14:textId="630FDDF9" w:rsidR="00CC65DD" w:rsidRDefault="00CC65DD" w:rsidP="006314F2">
      <w:pPr>
        <w:pStyle w:val="ListParagraph"/>
      </w:pPr>
      <w:r>
        <w:t>Probability of Profit</w:t>
      </w:r>
    </w:p>
    <w:p w14:paraId="72C38F64" w14:textId="328237FE" w:rsidR="00CC65DD" w:rsidRDefault="00CC65DD" w:rsidP="006314F2">
      <w:pPr>
        <w:pStyle w:val="ListParagraph"/>
        <w:numPr>
          <w:ilvl w:val="2"/>
          <w:numId w:val="1"/>
        </w:numPr>
      </w:pPr>
      <w:r>
        <w:rPr>
          <w:b/>
        </w:rPr>
        <w:t>Definition:</w:t>
      </w:r>
      <w:r>
        <w:t xml:space="preserve"> A probability that production would cover drilling costs + yield a reasonable profit</w:t>
      </w:r>
    </w:p>
    <w:p w14:paraId="39D4CFC0" w14:textId="7804B2CD" w:rsidR="00165240" w:rsidRPr="006314F2" w:rsidRDefault="00165240" w:rsidP="006314F2">
      <w:pPr>
        <w:pStyle w:val="ListParagraph"/>
      </w:pPr>
      <w:r>
        <w:rPr>
          <w:b/>
        </w:rPr>
        <w:t>Standard:</w:t>
      </w:r>
      <w:r>
        <w:t xml:space="preserve"> RPO. Don’t consider other tracts</w:t>
      </w:r>
      <w:r>
        <w:tab/>
      </w:r>
      <w:r>
        <w:tab/>
      </w:r>
      <w:r>
        <w:tab/>
      </w:r>
      <w:r>
        <w:tab/>
      </w:r>
      <w:r>
        <w:tab/>
      </w:r>
      <w:r>
        <w:tab/>
      </w:r>
      <w:r>
        <w:tab/>
      </w:r>
      <w:r>
        <w:tab/>
      </w:r>
      <w:r>
        <w:tab/>
      </w:r>
      <w:r>
        <w:tab/>
      </w:r>
      <w:r>
        <w:tab/>
      </w:r>
      <w:r>
        <w:tab/>
      </w:r>
      <w:r>
        <w:tab/>
      </w:r>
      <w:r>
        <w:tab/>
      </w:r>
      <w:r>
        <w:tab/>
      </w:r>
      <w:r>
        <w:tab/>
      </w:r>
      <w:r>
        <w:tab/>
      </w:r>
      <w:r>
        <w:tab/>
      </w:r>
      <w:r>
        <w:tab/>
      </w:r>
      <w:r w:rsidRPr="006870FB">
        <w:rPr>
          <w:i/>
        </w:rPr>
        <w:t>Alexander</w:t>
      </w:r>
    </w:p>
    <w:p w14:paraId="08EC85A7" w14:textId="77777777" w:rsidR="006314F2" w:rsidRDefault="006314F2" w:rsidP="006314F2">
      <w:pPr>
        <w:pStyle w:val="ListParagraph"/>
        <w:numPr>
          <w:ilvl w:val="0"/>
          <w:numId w:val="0"/>
        </w:numPr>
        <w:ind w:left="864"/>
      </w:pPr>
    </w:p>
    <w:p w14:paraId="6F4EF3FC" w14:textId="1429B65D" w:rsidR="00CC65DD" w:rsidRDefault="00CC65DD" w:rsidP="00EA0F05">
      <w:pPr>
        <w:pStyle w:val="ListParagraph"/>
        <w:numPr>
          <w:ilvl w:val="0"/>
          <w:numId w:val="1"/>
        </w:numPr>
      </w:pPr>
      <w:r>
        <w:rPr>
          <w:b/>
        </w:rPr>
        <w:t>Covenant to Protect against Drainage</w:t>
      </w:r>
      <w:r w:rsidR="00EA0F05">
        <w:rPr>
          <w:b/>
        </w:rPr>
        <w:t xml:space="preserve">: </w:t>
      </w:r>
      <w:r w:rsidR="00EA0F05">
        <w:t>Applies to Local &amp; Field-wide drainage</w:t>
      </w:r>
      <w:r w:rsidR="00EA0F05">
        <w:rPr>
          <w:b/>
        </w:rPr>
        <w:tab/>
      </w:r>
      <w:r w:rsidR="006314F2">
        <w:tab/>
      </w:r>
      <w:r w:rsidR="006314F2">
        <w:tab/>
      </w:r>
      <w:r w:rsidR="006314F2">
        <w:tab/>
      </w:r>
      <w:r w:rsidR="006314F2">
        <w:tab/>
      </w:r>
      <w:r w:rsidR="006314F2">
        <w:tab/>
      </w:r>
      <w:r w:rsidR="006314F2">
        <w:tab/>
      </w:r>
      <w:r w:rsidR="006314F2">
        <w:tab/>
      </w:r>
      <w:r w:rsidR="006314F2">
        <w:tab/>
      </w:r>
      <w:r w:rsidR="006314F2">
        <w:tab/>
      </w:r>
      <w:r w:rsidR="006314F2" w:rsidRPr="006870FB">
        <w:rPr>
          <w:i/>
        </w:rPr>
        <w:t>Alexander</w:t>
      </w:r>
    </w:p>
    <w:p w14:paraId="5F36AE30" w14:textId="757E5A87" w:rsidR="00165240" w:rsidRPr="000F04F7" w:rsidRDefault="00165240" w:rsidP="006314F2">
      <w:pPr>
        <w:pStyle w:val="ListParagraph"/>
        <w:numPr>
          <w:ilvl w:val="0"/>
          <w:numId w:val="0"/>
        </w:numPr>
        <w:ind w:left="1152"/>
      </w:pPr>
      <w:r>
        <w:tab/>
      </w:r>
      <w:r>
        <w:tab/>
      </w:r>
      <w:r>
        <w:tab/>
      </w:r>
      <w:r>
        <w:tab/>
      </w:r>
      <w:r>
        <w:tab/>
      </w:r>
      <w:r>
        <w:tab/>
      </w:r>
      <w:r>
        <w:tab/>
      </w:r>
      <w:r>
        <w:tab/>
      </w:r>
      <w:r>
        <w:tab/>
      </w:r>
      <w:r>
        <w:tab/>
      </w:r>
      <w:r>
        <w:tab/>
      </w:r>
      <w:r>
        <w:tab/>
      </w:r>
      <w:r>
        <w:tab/>
      </w:r>
      <w:r>
        <w:tab/>
      </w:r>
      <w:r>
        <w:tab/>
      </w:r>
      <w:r>
        <w:tab/>
      </w:r>
      <w:r>
        <w:tab/>
      </w:r>
    </w:p>
    <w:p w14:paraId="74D01003" w14:textId="39F114EB" w:rsidR="006314F2" w:rsidRPr="00EA0F05" w:rsidRDefault="00165240" w:rsidP="00EA0F05">
      <w:pPr>
        <w:pStyle w:val="ListParagraph"/>
        <w:numPr>
          <w:ilvl w:val="0"/>
          <w:numId w:val="1"/>
        </w:numPr>
        <w:rPr>
          <w:b/>
        </w:rPr>
      </w:pPr>
      <w:r w:rsidRPr="006314F2">
        <w:rPr>
          <w:b/>
        </w:rPr>
        <w:t>Notice</w:t>
      </w:r>
      <w:r w:rsidR="00EA0F05">
        <w:rPr>
          <w:b/>
        </w:rPr>
        <w:t xml:space="preserve">: </w:t>
      </w:r>
      <w:r>
        <w:t>Only req’d</w:t>
      </w:r>
      <w:r w:rsidR="005667E0">
        <w:t xml:space="preserve"> if</w:t>
      </w:r>
      <w:r>
        <w:t xml:space="preserve"> in</w:t>
      </w:r>
      <w:r w:rsidRPr="000F04F7">
        <w:t xml:space="preserve"> lease</w:t>
      </w:r>
      <w:r w:rsidR="00EA0F05">
        <w:t xml:space="preserve">. </w:t>
      </w:r>
      <w:r>
        <w:t>Must give notice to</w:t>
      </w:r>
      <w:r w:rsidRPr="000F04F7">
        <w:t xml:space="preserve"> cancellation</w:t>
      </w:r>
    </w:p>
    <w:p w14:paraId="661D1678" w14:textId="06EFF259" w:rsidR="00165240" w:rsidRPr="006314F2" w:rsidRDefault="006314F2" w:rsidP="006314F2">
      <w:pPr>
        <w:pStyle w:val="ListParagraph"/>
        <w:numPr>
          <w:ilvl w:val="0"/>
          <w:numId w:val="1"/>
        </w:numPr>
        <w:rPr>
          <w:b/>
        </w:rPr>
      </w:pPr>
      <w:r>
        <w:rPr>
          <w:b/>
        </w:rPr>
        <w:t>Lease P</w:t>
      </w:r>
      <w:r w:rsidR="00165240" w:rsidRPr="006314F2">
        <w:rPr>
          <w:b/>
        </w:rPr>
        <w:t>rovisions</w:t>
      </w:r>
    </w:p>
    <w:p w14:paraId="1B9B1D20" w14:textId="505D68F4" w:rsidR="00165240" w:rsidRPr="000F04F7" w:rsidRDefault="00165240" w:rsidP="006314F2">
      <w:pPr>
        <w:pStyle w:val="ListParagraph"/>
      </w:pPr>
      <w:r w:rsidRPr="006314F2">
        <w:rPr>
          <w:b/>
        </w:rPr>
        <w:t>Delay rentals</w:t>
      </w:r>
      <w:r w:rsidR="006314F2" w:rsidRPr="006314F2">
        <w:rPr>
          <w:b/>
        </w:rPr>
        <w:t xml:space="preserve">: </w:t>
      </w:r>
      <w:r w:rsidR="006314F2">
        <w:t>Doesn’</w:t>
      </w:r>
      <w:r w:rsidRPr="000F04F7">
        <w:t xml:space="preserve">t </w:t>
      </w:r>
      <w:r>
        <w:t>e</w:t>
      </w:r>
      <w:r w:rsidRPr="000F04F7">
        <w:t xml:space="preserve">ffect </w:t>
      </w:r>
      <w:r>
        <w:t>COA</w:t>
      </w:r>
    </w:p>
    <w:p w14:paraId="28B90EC5" w14:textId="77777777" w:rsidR="00165240" w:rsidRPr="006314F2" w:rsidRDefault="00165240" w:rsidP="006314F2">
      <w:pPr>
        <w:pStyle w:val="ListParagraph"/>
        <w:rPr>
          <w:b/>
        </w:rPr>
      </w:pPr>
      <w:r w:rsidRPr="006314F2">
        <w:rPr>
          <w:b/>
        </w:rPr>
        <w:t>Express offset</w:t>
      </w:r>
    </w:p>
    <w:p w14:paraId="365F60EF" w14:textId="34ACA2A5" w:rsidR="00EA0F05" w:rsidRDefault="00165240" w:rsidP="00C62540">
      <w:pPr>
        <w:pStyle w:val="ListParagraph"/>
      </w:pPr>
      <w:r>
        <w:rPr>
          <w:b/>
        </w:rPr>
        <w:t xml:space="preserve">Applies: </w:t>
      </w:r>
      <w:r w:rsidRPr="000F04F7">
        <w:t xml:space="preserve">Only in </w:t>
      </w:r>
      <w:r w:rsidR="006314F2">
        <w:t>PT</w:t>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r>
      <w:r w:rsidR="00C62540">
        <w:tab/>
        <w:t xml:space="preserve">Common lessee </w:t>
      </w:r>
      <w:r w:rsidR="00C62540" w:rsidRPr="00C62540">
        <w:rPr>
          <w:rFonts w:ascii="Monaco" w:hAnsi="Monaco" w:cs="Monaco"/>
        </w:rPr>
        <w:t>→</w:t>
      </w:r>
      <w:r>
        <w:t xml:space="preserve"> </w:t>
      </w:r>
      <w:r w:rsidR="00C62540">
        <w:t>I</w:t>
      </w:r>
      <w:r>
        <w:t>t’</w:t>
      </w:r>
      <w:r w:rsidRPr="000F04F7">
        <w:t>s overridden</w:t>
      </w:r>
    </w:p>
    <w:p w14:paraId="5FCC5BEF" w14:textId="04168533" w:rsidR="00165240" w:rsidRPr="00EA0F05" w:rsidRDefault="006314F2" w:rsidP="00EA0F05">
      <w:pPr>
        <w:pStyle w:val="ListParagraph"/>
      </w:pPr>
      <w:r w:rsidRPr="00EA0F05">
        <w:rPr>
          <w:b/>
        </w:rPr>
        <w:t xml:space="preserve">Pooling: </w:t>
      </w:r>
      <w:r w:rsidR="00165240">
        <w:t>Pooling can satisfy the implied covenant to protect</w:t>
      </w:r>
      <w:r>
        <w:t xml:space="preserve"> (forced or voluntary)</w:t>
      </w:r>
    </w:p>
    <w:p w14:paraId="7595DACF" w14:textId="77777777" w:rsidR="00FB6F7B" w:rsidRDefault="00FB6F7B" w:rsidP="00FB6F7B">
      <w:pPr>
        <w:pStyle w:val="ListParagraph"/>
        <w:numPr>
          <w:ilvl w:val="0"/>
          <w:numId w:val="0"/>
        </w:numPr>
        <w:ind w:left="1008"/>
      </w:pPr>
    </w:p>
    <w:p w14:paraId="3E8637BB" w14:textId="7767A51C" w:rsidR="00D52C47" w:rsidRPr="00F30B0C" w:rsidRDefault="00D52C47" w:rsidP="006314F2">
      <w:pPr>
        <w:pStyle w:val="h3"/>
      </w:pPr>
      <w:bookmarkStart w:id="126" w:name="_Toc229898847"/>
      <w:r w:rsidRPr="006314F2">
        <w:rPr>
          <w:highlight w:val="yellow"/>
        </w:rPr>
        <w:t>Duty to Develop</w:t>
      </w:r>
      <w:r w:rsidR="00CC65DD" w:rsidRPr="006314F2">
        <w:rPr>
          <w:highlight w:val="yellow"/>
        </w:rPr>
        <w:t xml:space="preserve"> (Implied Covenant of Reasonable Development)</w:t>
      </w:r>
      <w:bookmarkEnd w:id="126"/>
    </w:p>
    <w:p w14:paraId="5383DBCC" w14:textId="4C861A2F" w:rsidR="00D52C47" w:rsidRDefault="00D52C47" w:rsidP="006314F2">
      <w:pPr>
        <w:pStyle w:val="ListParagraph"/>
        <w:numPr>
          <w:ilvl w:val="0"/>
          <w:numId w:val="1"/>
        </w:numPr>
      </w:pPr>
      <w:r w:rsidRPr="00CC65DD">
        <w:rPr>
          <w:b/>
        </w:rPr>
        <w:t>Arises when</w:t>
      </w:r>
      <w:r w:rsidR="00CC65DD">
        <w:t>:</w:t>
      </w:r>
      <w:r>
        <w:t xml:space="preserve"> OG co drills a producer</w:t>
      </w:r>
      <w:r w:rsidR="00FB6F7B">
        <w:t xml:space="preserve"> </w:t>
      </w:r>
      <w:r w:rsidR="00FB6F7B" w:rsidRPr="00FB6F7B">
        <w:rPr>
          <w:b/>
          <w:color w:val="FF0000"/>
        </w:rPr>
        <w:t>!!!</w:t>
      </w:r>
    </w:p>
    <w:p w14:paraId="5F53848B" w14:textId="64529333" w:rsidR="00D63322" w:rsidRDefault="00D52C47" w:rsidP="006314F2">
      <w:pPr>
        <w:pStyle w:val="ListParagraph"/>
        <w:numPr>
          <w:ilvl w:val="0"/>
          <w:numId w:val="1"/>
        </w:numPr>
      </w:pPr>
      <w:r>
        <w:rPr>
          <w:b/>
        </w:rPr>
        <w:t>Effect:</w:t>
      </w:r>
      <w:r>
        <w:t xml:space="preserve"> Lessor can argue a RPO would drill another</w:t>
      </w:r>
      <w:r w:rsidR="00CC65DD">
        <w:t xml:space="preserve"> well</w:t>
      </w:r>
    </w:p>
    <w:p w14:paraId="4EE5F374" w14:textId="2B9F7771" w:rsidR="00CC65DD" w:rsidRDefault="00CC65DD" w:rsidP="006314F2">
      <w:pPr>
        <w:pStyle w:val="ListParagraph"/>
        <w:numPr>
          <w:ilvl w:val="0"/>
          <w:numId w:val="1"/>
        </w:numPr>
      </w:pPr>
      <w:r>
        <w:rPr>
          <w:b/>
        </w:rPr>
        <w:t xml:space="preserve">Requirement: </w:t>
      </w:r>
      <w:r>
        <w:t>Reasonable probability of profit</w:t>
      </w:r>
    </w:p>
    <w:p w14:paraId="442698FF" w14:textId="3228E0AF" w:rsidR="00FB6F7B" w:rsidRDefault="00FB6F7B" w:rsidP="006314F2">
      <w:pPr>
        <w:pStyle w:val="ListParagraph"/>
        <w:numPr>
          <w:ilvl w:val="0"/>
          <w:numId w:val="1"/>
        </w:numPr>
      </w:pPr>
      <w:r>
        <w:t>EX: Drill well at top of reservoir &amp; it produces. RPO might drill another to increase revenue.</w:t>
      </w:r>
    </w:p>
    <w:p w14:paraId="1BFFA9FA" w14:textId="77777777" w:rsidR="00AD4267" w:rsidRPr="000F04F7" w:rsidRDefault="00AD4267" w:rsidP="00AD4267">
      <w:pPr>
        <w:pStyle w:val="ListParagraph"/>
        <w:numPr>
          <w:ilvl w:val="0"/>
          <w:numId w:val="1"/>
        </w:numPr>
      </w:pPr>
      <w:r w:rsidRPr="000F04F7">
        <w:t>A. Drill initial well - measured by RPO</w:t>
      </w:r>
      <w:r>
        <w:t xml:space="preserve"> standard (if you don’t think you can make a profit, you don’t have to do it)</w:t>
      </w:r>
    </w:p>
    <w:p w14:paraId="3A28AF97" w14:textId="77777777" w:rsidR="00AD4267" w:rsidRPr="000F04F7" w:rsidRDefault="00AD4267" w:rsidP="00AD4267">
      <w:pPr>
        <w:pStyle w:val="ListParagraph"/>
        <w:numPr>
          <w:ilvl w:val="0"/>
          <w:numId w:val="1"/>
        </w:numPr>
      </w:pPr>
      <w:r w:rsidRPr="000F04F7">
        <w:t>B. Reasonable Development</w:t>
      </w:r>
    </w:p>
    <w:p w14:paraId="45E5108B" w14:textId="77777777" w:rsidR="00AD4267" w:rsidRPr="000F04F7" w:rsidRDefault="00AD4267" w:rsidP="00AD4267">
      <w:pPr>
        <w:pStyle w:val="ListParagraph"/>
      </w:pPr>
      <w:r w:rsidRPr="000F04F7">
        <w:t>1. Lessor's royalty</w:t>
      </w:r>
    </w:p>
    <w:p w14:paraId="620A6F7A" w14:textId="3FFAB575" w:rsidR="00AD4267" w:rsidRPr="000F04F7" w:rsidRDefault="00AD4267" w:rsidP="00BB0199">
      <w:pPr>
        <w:pStyle w:val="ListParagraph"/>
      </w:pPr>
      <w:r w:rsidRPr="000F04F7">
        <w:t>2. Rate of development-- Issue</w:t>
      </w:r>
      <w:r w:rsidR="00BB0199">
        <w:tab/>
      </w:r>
      <w:r w:rsidR="00BB0199">
        <w:tab/>
      </w:r>
      <w:r w:rsidR="00BB0199">
        <w:tab/>
      </w:r>
      <w:r w:rsidR="00BB0199">
        <w:tab/>
      </w:r>
      <w:r>
        <w:t>EX: Drill one well in reservoir well drain it in long time but lessor gives notice</w:t>
      </w:r>
    </w:p>
    <w:p w14:paraId="456377DB" w14:textId="32819C4D" w:rsidR="00AD4267" w:rsidRPr="000F04F7" w:rsidRDefault="00AD4267" w:rsidP="00AD4267">
      <w:pPr>
        <w:pStyle w:val="ListParagraph"/>
      </w:pPr>
      <w:r w:rsidRPr="000F04F7">
        <w:t>3. Requirement of Noti</w:t>
      </w:r>
      <w:r w:rsidR="00BB0199">
        <w:t>ce to impose further obligation</w:t>
      </w:r>
    </w:p>
    <w:p w14:paraId="13F9F2EA" w14:textId="77777777" w:rsidR="00AD4267" w:rsidRPr="000F04F7" w:rsidRDefault="00AD4267" w:rsidP="00AD4267">
      <w:pPr>
        <w:pStyle w:val="ListParagraph"/>
      </w:pPr>
      <w:r w:rsidRPr="000F04F7">
        <w:t>4. Proof of productive horizon</w:t>
      </w:r>
    </w:p>
    <w:p w14:paraId="76E8B320" w14:textId="77777777" w:rsidR="00AD4267" w:rsidRPr="000F04F7" w:rsidRDefault="00AD4267" w:rsidP="00AD4267">
      <w:pPr>
        <w:pStyle w:val="ListParagraph"/>
      </w:pPr>
      <w:r w:rsidRPr="000F04F7">
        <w:t>5. Profitability</w:t>
      </w:r>
    </w:p>
    <w:p w14:paraId="582CD4B3" w14:textId="77777777" w:rsidR="00AD4267" w:rsidRPr="000F04F7" w:rsidRDefault="00AD4267" w:rsidP="00AD4267">
      <w:pPr>
        <w:pStyle w:val="ListParagraph"/>
      </w:pPr>
      <w:r w:rsidRPr="000F04F7">
        <w:t>6. Unreasonable delay in developing</w:t>
      </w:r>
    </w:p>
    <w:p w14:paraId="1AF2CED0" w14:textId="7DDBEDE4" w:rsidR="00AD4267" w:rsidRPr="000F04F7" w:rsidRDefault="00BB0199" w:rsidP="00BB0199">
      <w:pPr>
        <w:pStyle w:val="ListParagraph"/>
      </w:pPr>
      <w:r>
        <w:t xml:space="preserve">7. Remedy: </w:t>
      </w:r>
      <w:r w:rsidR="00AD4267">
        <w:t>DAS</w:t>
      </w:r>
      <w:r>
        <w:t xml:space="preserve"> </w:t>
      </w:r>
      <w:r w:rsidRPr="00BB0199">
        <w:rPr>
          <w:b/>
        </w:rPr>
        <w:t xml:space="preserve">or </w:t>
      </w:r>
      <w:r>
        <w:t>C</w:t>
      </w:r>
      <w:r w:rsidR="00AD4267">
        <w:t>ancellation</w:t>
      </w:r>
      <w:r w:rsidR="00BC730D">
        <w:t>`</w:t>
      </w:r>
    </w:p>
    <w:p w14:paraId="6FF4C200" w14:textId="7C307022" w:rsidR="00AD4267" w:rsidRDefault="00AD4267" w:rsidP="00AD4267">
      <w:pPr>
        <w:pStyle w:val="ListParagraph"/>
      </w:pPr>
      <w:r w:rsidRPr="000F04F7">
        <w:t xml:space="preserve">8. Express clauses- </w:t>
      </w:r>
      <w:r w:rsidR="00BB0199">
        <w:t>D</w:t>
      </w:r>
      <w:r w:rsidRPr="000F04F7">
        <w:t>elay rental clause excuses covenant to develop but yields to implied covenant to protect from drainage.</w:t>
      </w:r>
    </w:p>
    <w:p w14:paraId="2668C2A3" w14:textId="3AC8D738" w:rsidR="00AD4267" w:rsidRDefault="008D6953" w:rsidP="00C62540">
      <w:pPr>
        <w:pStyle w:val="ListParagraph"/>
        <w:numPr>
          <w:ilvl w:val="2"/>
          <w:numId w:val="1"/>
        </w:numPr>
      </w:pPr>
      <w:r>
        <w:t>N</w:t>
      </w:r>
      <w:r w:rsidR="00AD4267">
        <w:t>o implied covenant if expressly addressed the subject</w:t>
      </w:r>
    </w:p>
    <w:p w14:paraId="45F54DB8" w14:textId="77777777" w:rsidR="00C62540" w:rsidRDefault="00C62540" w:rsidP="00C62540">
      <w:pPr>
        <w:pStyle w:val="ListParagraph"/>
        <w:numPr>
          <w:ilvl w:val="0"/>
          <w:numId w:val="0"/>
        </w:numPr>
        <w:ind w:left="1008"/>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C62540" w14:paraId="23B04DB4" w14:textId="77777777" w:rsidTr="00C62540">
        <w:tc>
          <w:tcPr>
            <w:tcW w:w="5400" w:type="dxa"/>
            <w:shd w:val="clear" w:color="auto" w:fill="ECEBE9"/>
          </w:tcPr>
          <w:p w14:paraId="5CB7BC5D" w14:textId="337825C8" w:rsidR="00C62540" w:rsidRPr="000D1812" w:rsidRDefault="00C62540" w:rsidP="00C62540">
            <w:pPr>
              <w:pStyle w:val="ListParagraph"/>
              <w:numPr>
                <w:ilvl w:val="0"/>
                <w:numId w:val="1"/>
              </w:numPr>
              <w:jc w:val="center"/>
              <w:rPr>
                <w:b/>
              </w:rPr>
            </w:pPr>
            <w:r>
              <w:rPr>
                <w:b/>
              </w:rPr>
              <w:t>Problem:</w:t>
            </w:r>
            <w:r w:rsidRPr="00A24541">
              <w:rPr>
                <w:b/>
              </w:rPr>
              <w:t xml:space="preserve"> </w:t>
            </w:r>
            <w:r>
              <w:rPr>
                <w:b/>
              </w:rPr>
              <w:t>Duty to Develop</w:t>
            </w:r>
          </w:p>
        </w:tc>
        <w:tc>
          <w:tcPr>
            <w:tcW w:w="5490" w:type="dxa"/>
            <w:shd w:val="clear" w:color="auto" w:fill="ECEBE9"/>
          </w:tcPr>
          <w:p w14:paraId="0FC2151A" w14:textId="77777777" w:rsidR="00C62540" w:rsidRPr="008A129D" w:rsidRDefault="00C62540" w:rsidP="00C62540">
            <w:pPr>
              <w:pStyle w:val="ListParagraph"/>
              <w:numPr>
                <w:ilvl w:val="0"/>
                <w:numId w:val="0"/>
              </w:numPr>
              <w:jc w:val="center"/>
              <w:rPr>
                <w:b/>
                <w:caps/>
              </w:rPr>
            </w:pPr>
            <w:r>
              <w:rPr>
                <w:b/>
              </w:rPr>
              <w:t>Answer</w:t>
            </w:r>
          </w:p>
        </w:tc>
      </w:tr>
      <w:tr w:rsidR="00C62540" w14:paraId="3B845EBD" w14:textId="77777777" w:rsidTr="00C62540">
        <w:tc>
          <w:tcPr>
            <w:tcW w:w="5400" w:type="dxa"/>
          </w:tcPr>
          <w:p w14:paraId="6A1572BD" w14:textId="2F6DE9CF" w:rsidR="00C62540" w:rsidRPr="00C62540" w:rsidRDefault="00C62540" w:rsidP="00C62540">
            <w:pPr>
              <w:rPr>
                <w:sz w:val="18"/>
                <w:szCs w:val="18"/>
              </w:rPr>
            </w:pPr>
            <w:r>
              <w:rPr>
                <w:sz w:val="18"/>
                <w:szCs w:val="18"/>
              </w:rPr>
              <w:t>OGL</w:t>
            </w:r>
            <w:r w:rsidRPr="00C62540">
              <w:rPr>
                <w:sz w:val="18"/>
                <w:szCs w:val="18"/>
              </w:rPr>
              <w:t xml:space="preserve"> requires you to drill a well &amp; assign 160 acres to it but you must pay delay rentals on the rest.</w:t>
            </w:r>
          </w:p>
        </w:tc>
        <w:tc>
          <w:tcPr>
            <w:tcW w:w="5490" w:type="dxa"/>
          </w:tcPr>
          <w:p w14:paraId="6DD26548" w14:textId="2FD364FB" w:rsidR="00C62540" w:rsidRPr="00AE0712" w:rsidRDefault="00C62540" w:rsidP="00C62540">
            <w:pPr>
              <w:rPr>
                <w:sz w:val="18"/>
                <w:szCs w:val="18"/>
              </w:rPr>
            </w:pPr>
            <w:r>
              <w:rPr>
                <w:sz w:val="18"/>
                <w:szCs w:val="18"/>
              </w:rPr>
              <w:t xml:space="preserve">i.e. </w:t>
            </w:r>
            <w:r w:rsidRPr="00C62540">
              <w:rPr>
                <w:sz w:val="18"/>
                <w:szCs w:val="18"/>
              </w:rPr>
              <w:t>Must pay delay rentals on remaining 480 acres the next year, if that’s what remains on the lease</w:t>
            </w:r>
          </w:p>
        </w:tc>
      </w:tr>
      <w:tr w:rsidR="00C62540" w14:paraId="7F5E40D4" w14:textId="77777777" w:rsidTr="00C62540">
        <w:tc>
          <w:tcPr>
            <w:tcW w:w="5400" w:type="dxa"/>
          </w:tcPr>
          <w:p w14:paraId="60333B92" w14:textId="77777777" w:rsidR="00C62540" w:rsidRPr="00272EFF" w:rsidRDefault="00C62540" w:rsidP="00C62540">
            <w:pPr>
              <w:pStyle w:val="ListParagraph"/>
              <w:numPr>
                <w:ilvl w:val="0"/>
                <w:numId w:val="0"/>
              </w:numPr>
              <w:rPr>
                <w:sz w:val="18"/>
                <w:szCs w:val="18"/>
              </w:rPr>
            </w:pPr>
            <w:r>
              <w:rPr>
                <w:sz w:val="18"/>
                <w:szCs w:val="18"/>
              </w:rPr>
              <w:t xml:space="preserve">A conveyed Blackacre to B reserving a ½ NPRI. Years later, X Oil leases A &amp; B’s interest w/ 1/8 royalty. A signs a division order that says A gets 1/16 royalty (1/2 of 1/8) but A was really entitled to a ½ royalty (1/2 of 8/8). </w:t>
            </w:r>
            <w:r>
              <w:rPr>
                <w:b/>
                <w:sz w:val="18"/>
                <w:szCs w:val="18"/>
              </w:rPr>
              <w:t>Who can A recover from?</w:t>
            </w:r>
          </w:p>
        </w:tc>
        <w:tc>
          <w:tcPr>
            <w:tcW w:w="5490" w:type="dxa"/>
          </w:tcPr>
          <w:p w14:paraId="288131BF" w14:textId="77777777" w:rsidR="00C62540" w:rsidRPr="005369A3" w:rsidRDefault="00C62540" w:rsidP="00C62540">
            <w:pPr>
              <w:rPr>
                <w:sz w:val="18"/>
                <w:szCs w:val="18"/>
              </w:rPr>
            </w:pPr>
            <w:r>
              <w:rPr>
                <w:sz w:val="18"/>
                <w:szCs w:val="18"/>
              </w:rPr>
              <w:t xml:space="preserve">A can recover from X Oil based on the </w:t>
            </w:r>
            <w:r>
              <w:rPr>
                <w:i/>
                <w:sz w:val="18"/>
                <w:szCs w:val="18"/>
              </w:rPr>
              <w:t>Gavenda</w:t>
            </w:r>
            <w:r>
              <w:rPr>
                <w:sz w:val="18"/>
                <w:szCs w:val="18"/>
              </w:rPr>
              <w:t xml:space="preserve"> qualification. When a lessee is unjustly enriched by an erroneous division order, the underpaid royalty O can recover from the lessee.</w:t>
            </w:r>
          </w:p>
        </w:tc>
      </w:tr>
    </w:tbl>
    <w:p w14:paraId="6A0E37F9" w14:textId="77777777" w:rsidR="00D52C47" w:rsidRDefault="00D52C47" w:rsidP="00D52C47"/>
    <w:p w14:paraId="5BA168C0" w14:textId="77777777" w:rsidR="00AD4267" w:rsidRPr="000F04F7" w:rsidRDefault="00AD4267" w:rsidP="00AD4267">
      <w:pPr>
        <w:pStyle w:val="h3"/>
      </w:pPr>
      <w:bookmarkStart w:id="127" w:name="_Toc229898848"/>
      <w:r w:rsidRPr="00AD4267">
        <w:rPr>
          <w:highlight w:val="yellow"/>
        </w:rPr>
        <w:t>Duty to Manage &amp; Administer</w:t>
      </w:r>
      <w:bookmarkEnd w:id="127"/>
    </w:p>
    <w:p w14:paraId="5A3C8496" w14:textId="38A5D0E3" w:rsidR="00AD4267" w:rsidRDefault="00AD4267" w:rsidP="00AD4267">
      <w:pPr>
        <w:pStyle w:val="ListParagraph"/>
        <w:numPr>
          <w:ilvl w:val="0"/>
          <w:numId w:val="1"/>
        </w:numPr>
      </w:pPr>
      <w:r>
        <w:rPr>
          <w:b/>
        </w:rPr>
        <w:t>Duty to</w:t>
      </w:r>
      <w:r w:rsidRPr="00AD4267">
        <w:rPr>
          <w:b/>
        </w:rPr>
        <w:t xml:space="preserve"> seek Favorable Administrative Action</w:t>
      </w:r>
      <w:r w:rsidRPr="000F04F7">
        <w:t xml:space="preserve"> </w:t>
      </w:r>
      <w:r>
        <w:t>(</w:t>
      </w:r>
      <w:r w:rsidRPr="000F04F7">
        <w:t>Rule 37</w:t>
      </w:r>
      <w:r>
        <w:t>)</w:t>
      </w:r>
      <w:r w:rsidRPr="000F04F7">
        <w:t xml:space="preserve"> </w:t>
      </w:r>
      <w:r>
        <w:tab/>
      </w:r>
      <w:r>
        <w:tab/>
      </w:r>
      <w:r>
        <w:tab/>
      </w:r>
      <w:r>
        <w:tab/>
      </w:r>
      <w:r>
        <w:tab/>
      </w:r>
      <w:r>
        <w:tab/>
      </w:r>
      <w:r>
        <w:tab/>
      </w:r>
      <w:r>
        <w:tab/>
      </w:r>
      <w:r>
        <w:tab/>
      </w:r>
      <w:r>
        <w:tab/>
      </w:r>
      <w:r>
        <w:tab/>
      </w:r>
      <w:r>
        <w:tab/>
      </w:r>
      <w:r w:rsidRPr="00511CCF">
        <w:rPr>
          <w:i/>
        </w:rPr>
        <w:tab/>
      </w:r>
      <w:r w:rsidRPr="00511CCF">
        <w:rPr>
          <w:i/>
        </w:rPr>
        <w:tab/>
      </w:r>
      <w:r w:rsidRPr="00511CCF">
        <w:rPr>
          <w:i/>
        </w:rPr>
        <w:tab/>
        <w:t>Amoco</w:t>
      </w:r>
      <w:r>
        <w:rPr>
          <w:i/>
        </w:rPr>
        <w:t>,</w:t>
      </w:r>
      <w:r w:rsidRPr="00511CCF">
        <w:rPr>
          <w:i/>
        </w:rPr>
        <w:t xml:space="preserve"> Alexander</w:t>
      </w:r>
    </w:p>
    <w:p w14:paraId="44A4CE0C" w14:textId="77777777" w:rsidR="00C62540" w:rsidRPr="00AD4267" w:rsidRDefault="00C62540" w:rsidP="00C62540">
      <w:pPr>
        <w:pStyle w:val="ListParagraph"/>
        <w:numPr>
          <w:ilvl w:val="0"/>
          <w:numId w:val="1"/>
        </w:numPr>
        <w:rPr>
          <w:b/>
        </w:rPr>
      </w:pPr>
      <w:r w:rsidRPr="00AD4267">
        <w:rPr>
          <w:b/>
        </w:rPr>
        <w:t>Duty to Prudently Operate &amp; administer leasehold</w:t>
      </w:r>
    </w:p>
    <w:p w14:paraId="5EB74B7A" w14:textId="77777777" w:rsidR="00AD4267" w:rsidRPr="00AD4267" w:rsidRDefault="00AD4267" w:rsidP="00AD4267">
      <w:pPr>
        <w:pStyle w:val="ListParagraph"/>
        <w:numPr>
          <w:ilvl w:val="0"/>
          <w:numId w:val="1"/>
        </w:numPr>
        <w:rPr>
          <w:b/>
        </w:rPr>
      </w:pPr>
      <w:r w:rsidRPr="00AD4267">
        <w:rPr>
          <w:b/>
        </w:rPr>
        <w:t>Duty to Market</w:t>
      </w:r>
    </w:p>
    <w:p w14:paraId="38D7711F" w14:textId="77777777" w:rsidR="00AD4267" w:rsidRPr="000F04F7" w:rsidRDefault="00AD4267" w:rsidP="00AD4267">
      <w:pPr>
        <w:pStyle w:val="ListParagraph"/>
      </w:pPr>
      <w:r w:rsidRPr="000F04F7">
        <w:t>Gas -- diligence in finding market</w:t>
      </w:r>
    </w:p>
    <w:p w14:paraId="3C1B7805" w14:textId="77777777" w:rsidR="00AD4267" w:rsidRPr="000F04F7" w:rsidRDefault="00AD4267" w:rsidP="00AD4267">
      <w:pPr>
        <w:pStyle w:val="ListParagraph"/>
      </w:pPr>
      <w:r>
        <w:t>Shut-in-- if limited it m</w:t>
      </w:r>
      <w:r w:rsidRPr="000F04F7">
        <w:t>ay satisfy</w:t>
      </w:r>
      <w:r>
        <w:t>. Must be capable of production in paying quantities</w:t>
      </w:r>
    </w:p>
    <w:p w14:paraId="04D835C8" w14:textId="77777777" w:rsidR="00AD4267" w:rsidRDefault="00AD4267" w:rsidP="00AD4267">
      <w:pPr>
        <w:pStyle w:val="ListParagraph"/>
      </w:pPr>
      <w:r w:rsidRPr="000F04F7">
        <w:t>Price -- good faith</w:t>
      </w:r>
    </w:p>
    <w:p w14:paraId="257AA944" w14:textId="77777777" w:rsidR="00252A89" w:rsidRDefault="00252A89" w:rsidP="00252A89">
      <w:pPr>
        <w:pStyle w:val="ListParagraph"/>
      </w:pPr>
      <w:r>
        <w:rPr>
          <w:b/>
        </w:rPr>
        <w:t>Applies:</w:t>
      </w:r>
      <w:r>
        <w:t xml:space="preserve"> Once production ends</w:t>
      </w:r>
    </w:p>
    <w:p w14:paraId="60123746" w14:textId="3B029A8C" w:rsidR="00252A89" w:rsidRPr="000F04F7" w:rsidRDefault="00252A89" w:rsidP="00C62540">
      <w:pPr>
        <w:pStyle w:val="ListParagraph"/>
      </w:pPr>
      <w:r w:rsidRPr="00252A89">
        <w:rPr>
          <w:b/>
        </w:rPr>
        <w:t xml:space="preserve">Triggers: </w:t>
      </w:r>
      <w:r w:rsidR="0082666F">
        <w:t>UCC Art 2 Sale of Goods</w:t>
      </w:r>
    </w:p>
    <w:p w14:paraId="5497B902" w14:textId="77777777" w:rsidR="00AD4267" w:rsidRDefault="00AD4267" w:rsidP="00D52C47"/>
    <w:p w14:paraId="26760D86" w14:textId="7D23BE4D" w:rsidR="008A0617" w:rsidRDefault="00EA0F05" w:rsidP="008A0617">
      <w:pPr>
        <w:pStyle w:val="h3"/>
      </w:pPr>
      <w:bookmarkStart w:id="128" w:name="_Toc226004937"/>
      <w:bookmarkStart w:id="129" w:name="_Toc229898849"/>
      <w:r>
        <w:rPr>
          <w:highlight w:val="yellow"/>
        </w:rPr>
        <w:t>No D</w:t>
      </w:r>
      <w:r w:rsidR="008A0617" w:rsidRPr="008A0617">
        <w:rPr>
          <w:highlight w:val="yellow"/>
        </w:rPr>
        <w:t>uty to Restore</w:t>
      </w:r>
      <w:bookmarkEnd w:id="128"/>
      <w:bookmarkEnd w:id="129"/>
    </w:p>
    <w:p w14:paraId="0F5BDD04" w14:textId="166FB7CF" w:rsidR="00D63322" w:rsidRDefault="009C49A9" w:rsidP="00A50058">
      <w:pPr>
        <w:pStyle w:val="ListParagraph"/>
        <w:numPr>
          <w:ilvl w:val="0"/>
          <w:numId w:val="1"/>
        </w:numPr>
      </w:pPr>
      <w:r>
        <w:rPr>
          <w:b/>
        </w:rPr>
        <w:t xml:space="preserve">Rule: </w:t>
      </w:r>
      <w:r w:rsidR="00D63322">
        <w:t>No duty to restore unless expressly req’d by the lease</w:t>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tab/>
      </w:r>
      <w:r w:rsidR="00D63322">
        <w:rPr>
          <w:i/>
        </w:rPr>
        <w:t>Warren Pet. v. Monzingo, 235</w:t>
      </w:r>
    </w:p>
    <w:p w14:paraId="7DE81481" w14:textId="77777777" w:rsidR="008A0617" w:rsidRDefault="008A0617" w:rsidP="008A0617">
      <w:pPr>
        <w:pStyle w:val="h3"/>
        <w:rPr>
          <w:highlight w:val="yellow"/>
        </w:rPr>
      </w:pPr>
    </w:p>
    <w:p w14:paraId="7572806D" w14:textId="4DF2DFEA" w:rsidR="008A0617" w:rsidRDefault="00EA0F05" w:rsidP="008A0617">
      <w:pPr>
        <w:pStyle w:val="h3"/>
      </w:pPr>
      <w:bookmarkStart w:id="130" w:name="_Toc226004938"/>
      <w:bookmarkStart w:id="131" w:name="_Toc229898850"/>
      <w:r>
        <w:rPr>
          <w:highlight w:val="yellow"/>
        </w:rPr>
        <w:t>No D</w:t>
      </w:r>
      <w:r w:rsidR="008A0617" w:rsidRPr="008A0617">
        <w:rPr>
          <w:highlight w:val="yellow"/>
        </w:rPr>
        <w:t>uty to Notify Lessor of COAs</w:t>
      </w:r>
      <w:bookmarkEnd w:id="130"/>
      <w:bookmarkEnd w:id="131"/>
    </w:p>
    <w:p w14:paraId="107B6838" w14:textId="77777777" w:rsidR="00C62540" w:rsidRDefault="009C49A9" w:rsidP="00A50058">
      <w:pPr>
        <w:pStyle w:val="ListParagraph"/>
        <w:numPr>
          <w:ilvl w:val="0"/>
          <w:numId w:val="1"/>
        </w:numPr>
      </w:pPr>
      <w:r w:rsidRPr="00C62540">
        <w:rPr>
          <w:b/>
        </w:rPr>
        <w:t xml:space="preserve">Rule: </w:t>
      </w:r>
      <w:r w:rsidR="00536964">
        <w:t xml:space="preserve">No implied covenant for OG </w:t>
      </w:r>
      <w:r w:rsidR="00C62540">
        <w:t>C</w:t>
      </w:r>
      <w:r w:rsidR="00536964">
        <w:t xml:space="preserve">o to notify lessor of litigation it’s involved in </w:t>
      </w:r>
      <w:r w:rsidR="008D6953">
        <w:t>(</w:t>
      </w:r>
      <w:r w:rsidR="008D6953" w:rsidRPr="00C2061C">
        <w:t xml:space="preserve">Irrelevant </w:t>
      </w:r>
      <w:r w:rsidR="00C62540">
        <w:t>if</w:t>
      </w:r>
      <w:r w:rsidR="008D6953" w:rsidRPr="00C2061C">
        <w:t xml:space="preserve"> lessor </w:t>
      </w:r>
      <w:r w:rsidR="00C62540">
        <w:t>might</w:t>
      </w:r>
      <w:r w:rsidR="008D6953" w:rsidRPr="00C2061C">
        <w:t xml:space="preserve"> </w:t>
      </w:r>
      <w:r w:rsidR="00C62540">
        <w:t>be</w:t>
      </w:r>
      <w:r w:rsidR="008D6953" w:rsidRPr="00C2061C">
        <w:t xml:space="preserve"> an interested party</w:t>
      </w:r>
      <w:r w:rsidR="00C62540">
        <w:t>)</w:t>
      </w:r>
    </w:p>
    <w:p w14:paraId="7A7F0171" w14:textId="3AB52CE4" w:rsidR="009C49A9" w:rsidRDefault="00D63322" w:rsidP="00A50058">
      <w:pPr>
        <w:pStyle w:val="ListParagraph"/>
        <w:numPr>
          <w:ilvl w:val="0"/>
          <w:numId w:val="1"/>
        </w:numPr>
      </w:pPr>
      <w:r w:rsidRPr="00C62540">
        <w:rPr>
          <w:b/>
        </w:rPr>
        <w:t xml:space="preserve">Reason: </w:t>
      </w:r>
      <w:r>
        <w:t xml:space="preserve">Objectively verifiable &amp; </w:t>
      </w:r>
      <w:r w:rsidR="008D6953">
        <w:t xml:space="preserve">inherently </w:t>
      </w:r>
      <w:r>
        <w:t>discoverable</w:t>
      </w:r>
      <w:r w:rsidR="008D6953">
        <w:t xml:space="preserve"> (Discovery Rule)</w:t>
      </w:r>
      <w:r w:rsidR="00C62540">
        <w:tab/>
      </w:r>
      <w:r w:rsidR="00C62540">
        <w:tab/>
      </w:r>
      <w:r w:rsidR="00C62540">
        <w:tab/>
      </w:r>
      <w:r w:rsidR="00C62540">
        <w:tab/>
      </w:r>
      <w:r w:rsidR="00C62540">
        <w:tab/>
      </w:r>
      <w:r w:rsidR="00C62540">
        <w:tab/>
      </w:r>
      <w:r w:rsidR="00C62540">
        <w:tab/>
      </w:r>
      <w:r w:rsidR="00C62540">
        <w:tab/>
      </w:r>
      <w:r w:rsidR="00C62540" w:rsidRPr="00C62540">
        <w:rPr>
          <w:i/>
        </w:rPr>
        <w:t>HECI v. Neel, 242</w:t>
      </w:r>
    </w:p>
    <w:p w14:paraId="38F4BBA7" w14:textId="30C04826" w:rsidR="009C49A9" w:rsidRDefault="00D63322" w:rsidP="00A50058">
      <w:pPr>
        <w:pStyle w:val="ListParagraph"/>
        <w:numPr>
          <w:ilvl w:val="0"/>
          <w:numId w:val="1"/>
        </w:numPr>
      </w:pPr>
      <w:r w:rsidRPr="009C49A9">
        <w:rPr>
          <w:b/>
        </w:rPr>
        <w:t xml:space="preserve">Problem: </w:t>
      </w:r>
      <w:r w:rsidR="00536964">
        <w:t xml:space="preserve">Cost prohibitive bc lessor </w:t>
      </w:r>
      <w:r w:rsidR="008D6953">
        <w:t>must</w:t>
      </w:r>
      <w:r w:rsidR="00536964">
        <w:t xml:space="preserve"> hire a petroleum engineer </w:t>
      </w:r>
      <w:r w:rsidR="008D6953">
        <w:t>to</w:t>
      </w:r>
      <w:r w:rsidR="00536964">
        <w:t xml:space="preserve"> research it </w:t>
      </w:r>
      <w:r w:rsidR="008D6953">
        <w:t>at RRC</w:t>
      </w:r>
    </w:p>
    <w:p w14:paraId="337164F8" w14:textId="2D93E8FF" w:rsidR="00FB6F7B" w:rsidRDefault="00536964" w:rsidP="00FB6F7B">
      <w:pPr>
        <w:pStyle w:val="ListParagraph"/>
        <w:numPr>
          <w:ilvl w:val="0"/>
          <w:numId w:val="1"/>
        </w:numPr>
      </w:pPr>
      <w:r w:rsidRPr="009C49A9">
        <w:rPr>
          <w:b/>
        </w:rPr>
        <w:t>Solution:</w:t>
      </w:r>
      <w:r>
        <w:t xml:space="preserve"> Create an express covenant that says OG co must disclose</w:t>
      </w:r>
    </w:p>
    <w:p w14:paraId="7A469D68" w14:textId="77777777" w:rsidR="008A0617" w:rsidRDefault="008A0617" w:rsidP="008A0617">
      <w:pPr>
        <w:pStyle w:val="h3"/>
        <w:rPr>
          <w:highlight w:val="yellow"/>
        </w:rPr>
      </w:pPr>
    </w:p>
    <w:p w14:paraId="4B4AE675" w14:textId="5FE59CBD" w:rsidR="008A0617" w:rsidRDefault="00EA0F05" w:rsidP="008A0617">
      <w:pPr>
        <w:pStyle w:val="h3"/>
      </w:pPr>
      <w:bookmarkStart w:id="132" w:name="_Toc226004939"/>
      <w:bookmarkStart w:id="133" w:name="_Toc229898851"/>
      <w:r>
        <w:rPr>
          <w:highlight w:val="yellow"/>
        </w:rPr>
        <w:t>No D</w:t>
      </w:r>
      <w:r w:rsidR="008A0617" w:rsidRPr="008A0617">
        <w:rPr>
          <w:highlight w:val="yellow"/>
        </w:rPr>
        <w:t>uty to Explore</w:t>
      </w:r>
      <w:bookmarkEnd w:id="132"/>
      <w:bookmarkEnd w:id="133"/>
    </w:p>
    <w:p w14:paraId="5B083E44" w14:textId="4658448F" w:rsidR="00D63322" w:rsidRDefault="009C49A9" w:rsidP="00A50058">
      <w:pPr>
        <w:pStyle w:val="ListParagraph"/>
        <w:numPr>
          <w:ilvl w:val="0"/>
          <w:numId w:val="1"/>
        </w:numPr>
      </w:pPr>
      <w:r>
        <w:rPr>
          <w:b/>
        </w:rPr>
        <w:t xml:space="preserve">Rule: </w:t>
      </w:r>
      <w:r w:rsidR="00D63322">
        <w:t>No duty to explore</w:t>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tab/>
      </w:r>
      <w:r w:rsidR="008A0617">
        <w:rPr>
          <w:i/>
        </w:rPr>
        <w:t>Sun Oil v. Jackson, 247</w:t>
      </w:r>
    </w:p>
    <w:p w14:paraId="407497DF" w14:textId="77777777" w:rsidR="00FB6F7B" w:rsidRPr="00C2061C" w:rsidRDefault="00FB6F7B" w:rsidP="00FB6F7B">
      <w:pPr>
        <w:pStyle w:val="ListParagraph"/>
        <w:numPr>
          <w:ilvl w:val="0"/>
          <w:numId w:val="1"/>
        </w:numPr>
      </w:pPr>
      <w:r>
        <w:rPr>
          <w:b/>
        </w:rPr>
        <w:t xml:space="preserve">Effect: </w:t>
      </w:r>
      <w:r>
        <w:t>D</w:t>
      </w:r>
      <w:r w:rsidRPr="00C2061C">
        <w:t xml:space="preserve">on’t have to drill in areas that don’t appear profitable.  </w:t>
      </w:r>
    </w:p>
    <w:p w14:paraId="1FB5EB77" w14:textId="5B9CA0E9" w:rsidR="00CC65DD" w:rsidRDefault="00CC65DD" w:rsidP="00CC65DD">
      <w:pPr>
        <w:pStyle w:val="ListParagraph"/>
        <w:numPr>
          <w:ilvl w:val="0"/>
          <w:numId w:val="1"/>
        </w:numPr>
      </w:pPr>
      <w:r>
        <w:rPr>
          <w:b/>
        </w:rPr>
        <w:t>Exploration vs. Development:</w:t>
      </w:r>
      <w:r>
        <w:t xml:space="preserve"> Presence of known reserves</w:t>
      </w:r>
    </w:p>
    <w:p w14:paraId="468BF4A7" w14:textId="77777777" w:rsidR="006314F2" w:rsidRPr="006314F2" w:rsidRDefault="006314F2" w:rsidP="006314F2">
      <w:pPr>
        <w:pStyle w:val="ListParagraph"/>
      </w:pPr>
      <w:r w:rsidRPr="006314F2">
        <w:rPr>
          <w:b/>
        </w:rPr>
        <w:t>Continuous De</w:t>
      </w:r>
      <w:r w:rsidR="00FB6F7B" w:rsidRPr="006314F2">
        <w:rPr>
          <w:b/>
        </w:rPr>
        <w:t xml:space="preserve">velopment </w:t>
      </w:r>
      <w:r w:rsidRPr="006314F2">
        <w:rPr>
          <w:b/>
        </w:rPr>
        <w:t>C</w:t>
      </w:r>
      <w:r w:rsidR="00FB6F7B" w:rsidRPr="006314F2">
        <w:rPr>
          <w:b/>
        </w:rPr>
        <w:t>lause</w:t>
      </w:r>
    </w:p>
    <w:p w14:paraId="35109CDD" w14:textId="77777777" w:rsidR="006314F2" w:rsidRDefault="006314F2" w:rsidP="006314F2">
      <w:pPr>
        <w:pStyle w:val="ListParagraph"/>
        <w:numPr>
          <w:ilvl w:val="2"/>
          <w:numId w:val="1"/>
        </w:numPr>
      </w:pPr>
      <w:r w:rsidRPr="006314F2">
        <w:rPr>
          <w:b/>
        </w:rPr>
        <w:t xml:space="preserve">Purpose: </w:t>
      </w:r>
      <w:r>
        <w:t>C</w:t>
      </w:r>
      <w:r w:rsidRPr="00C2061C">
        <w:t xml:space="preserve">an make a duty to explore in </w:t>
      </w:r>
      <w:r>
        <w:t>TX</w:t>
      </w:r>
    </w:p>
    <w:p w14:paraId="463F4FE4" w14:textId="210E5322" w:rsidR="00FB6F7B" w:rsidRDefault="006314F2" w:rsidP="006314F2">
      <w:pPr>
        <w:pStyle w:val="ListParagraph"/>
        <w:numPr>
          <w:ilvl w:val="2"/>
          <w:numId w:val="1"/>
        </w:numPr>
      </w:pPr>
      <w:r>
        <w:rPr>
          <w:b/>
        </w:rPr>
        <w:t>Effect:</w:t>
      </w:r>
      <w:r w:rsidR="00FB6F7B" w:rsidRPr="00C2061C">
        <w:t xml:space="preserve"> </w:t>
      </w:r>
      <w:r>
        <w:t xml:space="preserve">If </w:t>
      </w:r>
      <w:r w:rsidR="00FB6F7B" w:rsidRPr="00C2061C">
        <w:t xml:space="preserve">production </w:t>
      </w:r>
      <w:r>
        <w:rPr>
          <w:rFonts w:ascii="Monaco" w:hAnsi="Monaco" w:cs="Monaco"/>
        </w:rPr>
        <w:t>→</w:t>
      </w:r>
      <w:r>
        <w:t xml:space="preserve"> L</w:t>
      </w:r>
      <w:r w:rsidR="00FB6F7B" w:rsidRPr="00C2061C">
        <w:t xml:space="preserve">essee </w:t>
      </w:r>
      <w:r>
        <w:t>must</w:t>
      </w:r>
      <w:r w:rsidR="00FB6F7B" w:rsidRPr="00C2061C">
        <w:t xml:space="preserve"> continually develop </w:t>
      </w:r>
      <w:r>
        <w:t>w/</w:t>
      </w:r>
      <w:r w:rsidR="00FB6F7B" w:rsidRPr="00C2061C">
        <w:t xml:space="preserve"> </w:t>
      </w:r>
      <w:r>
        <w:t>max</w:t>
      </w:r>
      <w:r w:rsidR="00FB6F7B" w:rsidRPr="00C2061C">
        <w:t xml:space="preserve"> 120 days </w:t>
      </w:r>
      <w:r>
        <w:t>bw</w:t>
      </w:r>
      <w:r w:rsidR="008D6953">
        <w:t xml:space="preserve"> well</w:t>
      </w:r>
      <w:r w:rsidR="00FB6F7B" w:rsidRPr="00C2061C">
        <w:t xml:space="preserve"> drilling</w:t>
      </w:r>
      <w:r w:rsidR="00FB6F7B">
        <w:t xml:space="preserve">.  </w:t>
      </w:r>
      <w:r>
        <w:t>If they don’t</w:t>
      </w:r>
      <w:r w:rsidR="00FB6F7B" w:rsidRPr="00C2061C">
        <w:t>, the</w:t>
      </w:r>
      <w:r w:rsidR="00FB6F7B">
        <w:t>y have</w:t>
      </w:r>
      <w:r w:rsidR="00FB6F7B" w:rsidRPr="00C2061C">
        <w:t xml:space="preserve"> to release from the lease all acreage except 40 acres around an oil well and </w:t>
      </w:r>
      <w:r>
        <w:t>640 acres (+10%) for a gas well</w:t>
      </w:r>
    </w:p>
    <w:p w14:paraId="4BF39C87" w14:textId="10826859" w:rsidR="006314F2" w:rsidRDefault="006314F2" w:rsidP="006314F2">
      <w:pPr>
        <w:pStyle w:val="ListParagraph"/>
        <w:numPr>
          <w:ilvl w:val="0"/>
          <w:numId w:val="1"/>
        </w:numPr>
      </w:pPr>
      <w:r w:rsidRPr="006314F2">
        <w:rPr>
          <w:b/>
        </w:rPr>
        <w:t xml:space="preserve">3 categories of wells: </w:t>
      </w:r>
      <w:r>
        <w:t>I</w:t>
      </w:r>
      <w:r w:rsidRPr="000F04F7">
        <w:t xml:space="preserve">nitial, </w:t>
      </w:r>
      <w:r>
        <w:t>Developmental, &amp; Exploratory</w:t>
      </w:r>
    </w:p>
    <w:p w14:paraId="136605A7" w14:textId="079AED73" w:rsidR="006314F2" w:rsidRPr="00C2061C" w:rsidRDefault="006314F2" w:rsidP="0065527E">
      <w:pPr>
        <w:pStyle w:val="ListParagraph"/>
      </w:pPr>
      <w:r w:rsidRPr="000F04F7">
        <w:t>Must have profit - no</w:t>
      </w:r>
      <w:r>
        <w:t xml:space="preserve"> </w:t>
      </w:r>
      <w:r w:rsidRPr="000F04F7">
        <w:t>duty of further exploration</w:t>
      </w:r>
    </w:p>
    <w:p w14:paraId="21A4B942" w14:textId="77777777" w:rsidR="00D63322" w:rsidRDefault="00D63322" w:rsidP="0065527E">
      <w:pPr>
        <w:pStyle w:val="ListParagraph"/>
        <w:numPr>
          <w:ilvl w:val="0"/>
          <w:numId w:val="0"/>
        </w:numPr>
        <w:ind w:left="144"/>
      </w:pPr>
    </w:p>
    <w:p w14:paraId="18DEE63A" w14:textId="77777777" w:rsidR="007275EE" w:rsidRPr="009C49A9" w:rsidRDefault="007275EE" w:rsidP="00A50058">
      <w:pPr>
        <w:pStyle w:val="ListParagraph"/>
        <w:numPr>
          <w:ilvl w:val="0"/>
          <w:numId w:val="1"/>
        </w:numPr>
        <w:rPr>
          <w:b/>
        </w:rPr>
      </w:pPr>
      <w:r w:rsidRPr="009C49A9">
        <w:rPr>
          <w:b/>
        </w:rPr>
        <w:t>Might extend §oL’s</w:t>
      </w:r>
    </w:p>
    <w:p w14:paraId="02BFD474" w14:textId="3A32F0E6" w:rsidR="007275EE" w:rsidRPr="007275EE" w:rsidRDefault="007275EE" w:rsidP="007275EE">
      <w:pPr>
        <w:pStyle w:val="ListParagraph"/>
      </w:pPr>
      <w:r>
        <w:t xml:space="preserve">Duty to speak </w:t>
      </w:r>
      <w:r w:rsidRPr="007275EE">
        <w:rPr>
          <w:b/>
        </w:rPr>
        <w:t>&amp;</w:t>
      </w:r>
    </w:p>
    <w:p w14:paraId="3BEB0797" w14:textId="003F98DB" w:rsidR="007275EE" w:rsidRPr="007275EE" w:rsidRDefault="007275EE" w:rsidP="007275EE">
      <w:pPr>
        <w:pStyle w:val="ListParagraph"/>
      </w:pPr>
      <w:r w:rsidRPr="007275EE">
        <w:t xml:space="preserve">Intends you to rely on it </w:t>
      </w:r>
      <w:r w:rsidRPr="007275EE">
        <w:rPr>
          <w:b/>
        </w:rPr>
        <w:t xml:space="preserve">&amp; </w:t>
      </w:r>
    </w:p>
    <w:p w14:paraId="428EEDA5" w14:textId="4EDCF4FF" w:rsidR="007275EE" w:rsidRDefault="007275EE" w:rsidP="007275EE">
      <w:pPr>
        <w:pStyle w:val="ListParagraph"/>
      </w:pPr>
      <w:r>
        <w:t>You do rely on it</w:t>
      </w:r>
    </w:p>
    <w:p w14:paraId="7D210FD8" w14:textId="77777777" w:rsidR="00D52C47" w:rsidRDefault="00D52C47" w:rsidP="00D52C47">
      <w:pPr>
        <w:ind w:left="144" w:hanging="144"/>
      </w:pPr>
    </w:p>
    <w:p w14:paraId="48FE6175" w14:textId="22B392EE" w:rsidR="00656C76" w:rsidRDefault="00D52C47" w:rsidP="00A50058">
      <w:pPr>
        <w:pStyle w:val="ListParagraph"/>
        <w:numPr>
          <w:ilvl w:val="0"/>
          <w:numId w:val="1"/>
        </w:numPr>
      </w:pPr>
      <w:r>
        <w:rPr>
          <w:b/>
        </w:rPr>
        <w:t xml:space="preserve">Price Strip: </w:t>
      </w:r>
      <w:r>
        <w:t>Expected future price (ie 6%)</w:t>
      </w:r>
    </w:p>
    <w:p w14:paraId="4C66F328" w14:textId="77777777" w:rsidR="006077B0" w:rsidRDefault="006077B0" w:rsidP="00E2114F"/>
    <w:p w14:paraId="3DB0D56F" w14:textId="7C83191A" w:rsidR="00E2114F" w:rsidRDefault="006077B0" w:rsidP="006077B0">
      <w:pPr>
        <w:pStyle w:val="h3"/>
      </w:pPr>
      <w:bookmarkStart w:id="134" w:name="_Toc226004940"/>
      <w:bookmarkStart w:id="135" w:name="_Toc229898852"/>
      <w:r w:rsidRPr="006077B0">
        <w:rPr>
          <w:highlight w:val="yellow"/>
        </w:rPr>
        <w:t>Remedies for breaches of an implied covenant</w:t>
      </w:r>
      <w:bookmarkEnd w:id="134"/>
      <w:bookmarkEnd w:id="135"/>
    </w:p>
    <w:p w14:paraId="1C2ADC38" w14:textId="6850E62D" w:rsidR="00165240" w:rsidRPr="00165240" w:rsidRDefault="00165240" w:rsidP="00A50058">
      <w:pPr>
        <w:pStyle w:val="ListParagraph"/>
        <w:numPr>
          <w:ilvl w:val="0"/>
          <w:numId w:val="1"/>
        </w:numPr>
        <w:rPr>
          <w:b/>
          <w:u w:val="single"/>
        </w:rPr>
      </w:pPr>
      <w:r>
        <w:rPr>
          <w:b/>
          <w:u w:val="single"/>
        </w:rPr>
        <w:t xml:space="preserve">1. </w:t>
      </w:r>
      <w:r w:rsidRPr="00165240">
        <w:rPr>
          <w:b/>
          <w:u w:val="single"/>
        </w:rPr>
        <w:t>$ DAMAGES</w:t>
      </w:r>
    </w:p>
    <w:p w14:paraId="33C8ED24" w14:textId="5354DB82" w:rsidR="00A24541" w:rsidRPr="00A24541" w:rsidRDefault="00656C76" w:rsidP="00A50058">
      <w:pPr>
        <w:pStyle w:val="ListParagraph"/>
        <w:numPr>
          <w:ilvl w:val="0"/>
          <w:numId w:val="1"/>
        </w:numPr>
        <w:rPr>
          <w:b/>
        </w:rPr>
      </w:pPr>
      <w:r>
        <w:rPr>
          <w:b/>
        </w:rPr>
        <w:t>One Satisfaction Rule</w:t>
      </w:r>
      <w:r w:rsidR="009C49A9">
        <w:rPr>
          <w:b/>
        </w:rPr>
        <w:t xml:space="preserve">: </w:t>
      </w:r>
      <w:r>
        <w:t>Can’t get DAS for drainage then receive ro</w:t>
      </w:r>
      <w:r w:rsidR="008D6953">
        <w:t xml:space="preserve">yalties if lessee later drills (no </w:t>
      </w:r>
      <w:r>
        <w:t>double recovery</w:t>
      </w:r>
      <w:r w:rsidR="008D6953">
        <w:t>)</w:t>
      </w:r>
    </w:p>
    <w:p w14:paraId="0FD4151F" w14:textId="67470088" w:rsidR="00FB6F7B" w:rsidRPr="00FB6F7B" w:rsidRDefault="00A24541" w:rsidP="00FB6F7B">
      <w:pPr>
        <w:pStyle w:val="ListParagraph"/>
        <w:numPr>
          <w:ilvl w:val="0"/>
          <w:numId w:val="1"/>
        </w:numPr>
      </w:pPr>
      <w:r w:rsidRPr="00A24541">
        <w:rPr>
          <w:b/>
        </w:rPr>
        <w:t>DAS</w:t>
      </w:r>
      <w:r w:rsidR="00656C76" w:rsidRPr="00A24541">
        <w:rPr>
          <w:b/>
        </w:rPr>
        <w:t xml:space="preserve"> for Breach of an Implied Covenant</w:t>
      </w:r>
      <w:r w:rsidR="00FB6F7B">
        <w:rPr>
          <w:b/>
        </w:rPr>
        <w:t xml:space="preserve"> to</w:t>
      </w:r>
      <w:r w:rsidR="00165240">
        <w:rPr>
          <w:b/>
        </w:rPr>
        <w:t xml:space="preserve"> Reasonably</w:t>
      </w:r>
      <w:r w:rsidR="00FB6F7B">
        <w:rPr>
          <w:b/>
        </w:rPr>
        <w:t xml:space="preserve"> Develop</w:t>
      </w:r>
    </w:p>
    <w:p w14:paraId="6DC2156E" w14:textId="76C6217F" w:rsidR="00656C76" w:rsidRDefault="00165240" w:rsidP="00FB6F7B">
      <w:pPr>
        <w:pStyle w:val="ListParagraph"/>
      </w:pPr>
      <w:r>
        <w:rPr>
          <w:b/>
        </w:rPr>
        <w:t>Measured by:</w:t>
      </w:r>
      <w:r w:rsidR="00B14EE5">
        <w:t xml:space="preserve"> </w:t>
      </w:r>
      <w:r>
        <w:t>E</w:t>
      </w:r>
      <w:r w:rsidR="00FB6F7B">
        <w:t xml:space="preserve">stimating </w:t>
      </w:r>
      <w:r w:rsidR="00B14EE5">
        <w:t xml:space="preserve">interest on the </w:t>
      </w:r>
      <w:r w:rsidR="00110CF2">
        <w:t xml:space="preserve">potential </w:t>
      </w:r>
      <w:r w:rsidR="00B14EE5">
        <w:t>royalties</w:t>
      </w:r>
    </w:p>
    <w:p w14:paraId="7C814AE7" w14:textId="27E437A9" w:rsidR="00165240" w:rsidRPr="00C2061C" w:rsidRDefault="00110CF2" w:rsidP="00165240">
      <w:pPr>
        <w:pStyle w:val="ListParagraph"/>
      </w:pPr>
      <w:r>
        <w:t>N</w:t>
      </w:r>
      <w:r w:rsidR="00165240" w:rsidRPr="00C2061C">
        <w:t>o</w:t>
      </w:r>
      <w:r w:rsidR="00165240">
        <w:t>t</w:t>
      </w:r>
      <w:r w:rsidR="00165240" w:rsidRPr="00C2061C">
        <w:t xml:space="preserve"> producing</w:t>
      </w:r>
      <w:r w:rsidR="00165240">
        <w:t xml:space="preserve"> enough can breach the covenant</w:t>
      </w:r>
      <w:r>
        <w:t xml:space="preserve"> (even if there’s production that holds the OGL)</w:t>
      </w:r>
    </w:p>
    <w:p w14:paraId="29EC613C" w14:textId="77777777" w:rsidR="00165240" w:rsidRDefault="00165240" w:rsidP="00165240">
      <w:pPr>
        <w:pStyle w:val="ListParagraph"/>
        <w:numPr>
          <w:ilvl w:val="0"/>
          <w:numId w:val="0"/>
        </w:numPr>
        <w:ind w:left="720"/>
      </w:pPr>
    </w:p>
    <w:p w14:paraId="7D6C06CF" w14:textId="4CE21E04" w:rsidR="00E2114F" w:rsidRDefault="009C49A9" w:rsidP="00A50058">
      <w:pPr>
        <w:pStyle w:val="ListParagraph"/>
        <w:numPr>
          <w:ilvl w:val="0"/>
          <w:numId w:val="1"/>
        </w:numPr>
      </w:pPr>
      <w:r>
        <w:rPr>
          <w:b/>
        </w:rPr>
        <w:t xml:space="preserve">DAS for breach of </w:t>
      </w:r>
      <w:r w:rsidR="00E2114F" w:rsidRPr="008773A7">
        <w:rPr>
          <w:b/>
        </w:rPr>
        <w:t>Implied Covenant to Protect</w:t>
      </w:r>
      <w:r w:rsidR="008773A7" w:rsidRPr="008773A7">
        <w:rPr>
          <w:b/>
        </w:rPr>
        <w:tab/>
      </w:r>
      <w:r w:rsidR="008773A7" w:rsidRPr="008773A7">
        <w:rPr>
          <w:b/>
        </w:rPr>
        <w:tab/>
      </w:r>
      <w:r w:rsidR="00E2114F" w:rsidRPr="008773A7">
        <w:rPr>
          <w:b/>
        </w:rPr>
        <w:tab/>
      </w:r>
      <w:r>
        <w:tab/>
      </w:r>
      <w:r>
        <w:tab/>
      </w:r>
      <w:r>
        <w:tab/>
      </w:r>
      <w:r>
        <w:tab/>
      </w:r>
      <w:r>
        <w:tab/>
      </w:r>
      <w:r>
        <w:tab/>
      </w:r>
      <w:r w:rsidR="00E2114F">
        <w:tab/>
      </w:r>
      <w:r w:rsidR="00E2114F">
        <w:tab/>
      </w:r>
      <w:r w:rsidR="00E2114F">
        <w:tab/>
      </w:r>
      <w:r w:rsidR="00E2114F">
        <w:tab/>
      </w:r>
      <w:r w:rsidR="00E2114F">
        <w:tab/>
      </w:r>
      <w:r w:rsidR="00E2114F">
        <w:tab/>
      </w:r>
      <w:r w:rsidR="00E2114F">
        <w:tab/>
      </w:r>
      <w:r w:rsidR="00E2114F">
        <w:rPr>
          <w:i/>
        </w:rPr>
        <w:t>TX Pacific v. Barker, 250</w:t>
      </w:r>
    </w:p>
    <w:p w14:paraId="22C3B877" w14:textId="6D5ED41E" w:rsidR="00E2114F" w:rsidRDefault="00E2114F" w:rsidP="00A50058">
      <w:pPr>
        <w:pStyle w:val="ListParagraph"/>
        <w:numPr>
          <w:ilvl w:val="2"/>
          <w:numId w:val="1"/>
        </w:numPr>
        <w:tabs>
          <w:tab w:val="clear" w:pos="1008"/>
          <w:tab w:val="num" w:pos="720"/>
        </w:tabs>
        <w:ind w:left="720"/>
        <w:rPr>
          <w:b/>
        </w:rPr>
      </w:pPr>
      <w:r>
        <w:rPr>
          <w:b/>
        </w:rPr>
        <w:t>Requirements for COA</w:t>
      </w:r>
    </w:p>
    <w:p w14:paraId="341454FA" w14:textId="2471CAA5" w:rsidR="00E2114F" w:rsidRDefault="00E2114F" w:rsidP="00A50058">
      <w:pPr>
        <w:pStyle w:val="ListParagraph"/>
        <w:numPr>
          <w:ilvl w:val="3"/>
          <w:numId w:val="1"/>
        </w:numPr>
        <w:tabs>
          <w:tab w:val="clear" w:pos="1296"/>
          <w:tab w:val="num" w:pos="1008"/>
        </w:tabs>
        <w:ind w:left="1008"/>
      </w:pPr>
      <w:r>
        <w:t xml:space="preserve">Substantial drainage of lessors land </w:t>
      </w:r>
      <w:r>
        <w:rPr>
          <w:b/>
        </w:rPr>
        <w:t xml:space="preserve">&amp; </w:t>
      </w:r>
      <w:r>
        <w:t xml:space="preserve">Geology </w:t>
      </w:r>
    </w:p>
    <w:p w14:paraId="05783262" w14:textId="4D9B1B16" w:rsidR="00E2114F" w:rsidRDefault="00E2114F" w:rsidP="00A50058">
      <w:pPr>
        <w:pStyle w:val="ListParagraph"/>
        <w:numPr>
          <w:ilvl w:val="3"/>
          <w:numId w:val="1"/>
        </w:numPr>
        <w:tabs>
          <w:tab w:val="clear" w:pos="1296"/>
          <w:tab w:val="num" w:pos="1008"/>
        </w:tabs>
        <w:ind w:left="1008"/>
      </w:pPr>
      <w:r>
        <w:t xml:space="preserve">RPO would drill an offset well </w:t>
      </w:r>
      <w:r>
        <w:rPr>
          <w:b/>
        </w:rPr>
        <w:t>&amp;</w:t>
      </w:r>
    </w:p>
    <w:p w14:paraId="3C77E4FF" w14:textId="6D7E56BC" w:rsidR="00E2114F" w:rsidRDefault="00E2114F" w:rsidP="00A50058">
      <w:pPr>
        <w:pStyle w:val="ListParagraph"/>
        <w:numPr>
          <w:ilvl w:val="3"/>
          <w:numId w:val="1"/>
        </w:numPr>
        <w:tabs>
          <w:tab w:val="clear" w:pos="1296"/>
          <w:tab w:val="num" w:pos="1008"/>
        </w:tabs>
        <w:ind w:left="1008"/>
      </w:pPr>
      <w:r>
        <w:t>DAS to a reasonable certainty</w:t>
      </w:r>
    </w:p>
    <w:p w14:paraId="4D2D57EC" w14:textId="77777777" w:rsidR="00165240" w:rsidRPr="00284AA5" w:rsidRDefault="00165240" w:rsidP="00165240">
      <w:pPr>
        <w:pStyle w:val="ListParagraph"/>
        <w:rPr>
          <w:b/>
        </w:rPr>
      </w:pPr>
      <w:r>
        <w:t>L</w:t>
      </w:r>
      <w:r w:rsidRPr="00C2061C">
        <w:t xml:space="preserve">essor </w:t>
      </w:r>
      <w:r>
        <w:t>must show they’ve</w:t>
      </w:r>
      <w:r w:rsidRPr="00C2061C">
        <w:t xml:space="preserve"> been deprived.  </w:t>
      </w:r>
      <w:r>
        <w:t xml:space="preserve">Hard bc </w:t>
      </w:r>
      <w:r w:rsidRPr="00C2061C">
        <w:t>lessee has these facts</w:t>
      </w:r>
    </w:p>
    <w:p w14:paraId="69FC662D" w14:textId="5F85103D" w:rsidR="00E2114F" w:rsidRDefault="00E2114F" w:rsidP="00FB6F7B">
      <w:pPr>
        <w:pStyle w:val="ListParagraph"/>
      </w:pPr>
      <w:r>
        <w:rPr>
          <w:b/>
        </w:rPr>
        <w:t xml:space="preserve">Measured by: </w:t>
      </w:r>
      <w:r>
        <w:t>Royalty on amount of OG a RPO would produce from a protection well</w:t>
      </w:r>
    </w:p>
    <w:p w14:paraId="3C5051E5" w14:textId="1F7A4A5B" w:rsidR="00165240" w:rsidRDefault="00165240" w:rsidP="00165240">
      <w:pPr>
        <w:pStyle w:val="ListParagraph"/>
        <w:numPr>
          <w:ilvl w:val="2"/>
          <w:numId w:val="1"/>
        </w:numPr>
      </w:pPr>
      <w:r>
        <w:t>Amount of royalties a</w:t>
      </w:r>
      <w:r w:rsidRPr="00C2061C">
        <w:t xml:space="preserve"> lessor would have received if lessee took reasonable action to prote</w:t>
      </w:r>
      <w:r>
        <w:t>ct</w:t>
      </w:r>
    </w:p>
    <w:p w14:paraId="53868FF0" w14:textId="77777777" w:rsidR="008773A7" w:rsidRPr="008773A7" w:rsidRDefault="008773A7" w:rsidP="008265A9"/>
    <w:p w14:paraId="25455B29" w14:textId="029B3600" w:rsidR="00165240" w:rsidRPr="00165240" w:rsidRDefault="00165240" w:rsidP="00165240">
      <w:pPr>
        <w:pStyle w:val="ListParagraph"/>
        <w:numPr>
          <w:ilvl w:val="0"/>
          <w:numId w:val="1"/>
        </w:numPr>
        <w:rPr>
          <w:b/>
          <w:u w:val="single"/>
        </w:rPr>
      </w:pPr>
      <w:r>
        <w:rPr>
          <w:b/>
          <w:u w:val="single"/>
        </w:rPr>
        <w:t>2. ALTERNATIVE DECREE</w:t>
      </w:r>
    </w:p>
    <w:p w14:paraId="78E6EB1F" w14:textId="615C4F26" w:rsidR="00A24541" w:rsidRPr="00A24541" w:rsidRDefault="00165240" w:rsidP="00165240">
      <w:pPr>
        <w:pStyle w:val="ListParagraph"/>
        <w:numPr>
          <w:ilvl w:val="0"/>
          <w:numId w:val="1"/>
        </w:numPr>
      </w:pPr>
      <w:r>
        <w:rPr>
          <w:b/>
        </w:rPr>
        <w:t>Remedy</w:t>
      </w:r>
      <w:r w:rsidRPr="00165240">
        <w:rPr>
          <w:b/>
        </w:rPr>
        <w:t>:</w:t>
      </w:r>
      <w:r>
        <w:t xml:space="preserve"> C</w:t>
      </w:r>
      <w:r w:rsidRPr="00C2061C">
        <w:t>t give</w:t>
      </w:r>
      <w:r>
        <w:t>s</w:t>
      </w:r>
      <w:r w:rsidRPr="00C2061C">
        <w:t xml:space="preserve"> </w:t>
      </w:r>
      <w:r>
        <w:t>lessee</w:t>
      </w:r>
      <w:r w:rsidRPr="00C2061C">
        <w:t xml:space="preserve"> time to correct </w:t>
      </w:r>
      <w:r>
        <w:t>breach before terminating</w:t>
      </w:r>
      <w:r>
        <w:tab/>
      </w:r>
      <w:r>
        <w:tab/>
      </w:r>
      <w:r>
        <w:tab/>
      </w:r>
      <w:r>
        <w:tab/>
      </w:r>
      <w:r>
        <w:tab/>
      </w:r>
      <w:r>
        <w:tab/>
      </w:r>
      <w:r>
        <w:tab/>
      </w:r>
      <w:r>
        <w:tab/>
      </w:r>
      <w:r>
        <w:tab/>
      </w:r>
      <w:r>
        <w:tab/>
      </w:r>
      <w:r>
        <w:tab/>
      </w:r>
      <w:r w:rsidR="008773A7" w:rsidRPr="00165240">
        <w:rPr>
          <w:i/>
        </w:rPr>
        <w:t>Perkins v. Mitchell, 262</w:t>
      </w:r>
    </w:p>
    <w:p w14:paraId="5EC93707" w14:textId="77777777" w:rsidR="00165240" w:rsidRDefault="00165240" w:rsidP="00165240">
      <w:pPr>
        <w:pStyle w:val="ListParagraph"/>
        <w:numPr>
          <w:ilvl w:val="0"/>
          <w:numId w:val="1"/>
        </w:numPr>
      </w:pPr>
      <w:r>
        <w:rPr>
          <w:b/>
        </w:rPr>
        <w:t xml:space="preserve">Policy: </w:t>
      </w:r>
      <w:r>
        <w:t>TX</w:t>
      </w:r>
      <w:r w:rsidRPr="00C2061C">
        <w:t xml:space="preserve"> </w:t>
      </w:r>
      <w:r>
        <w:t>avoids</w:t>
      </w:r>
      <w:r w:rsidRPr="00C2061C">
        <w:t xml:space="preserve"> breaking leases </w:t>
      </w:r>
      <w:r>
        <w:t xml:space="preserve">for </w:t>
      </w:r>
      <w:r w:rsidRPr="00C2061C">
        <w:t>covenant</w:t>
      </w:r>
      <w:r>
        <w:t xml:space="preserve"> breaches</w:t>
      </w:r>
    </w:p>
    <w:p w14:paraId="7975E2DB" w14:textId="77777777" w:rsidR="008D6953" w:rsidRDefault="008D6953" w:rsidP="008D6953"/>
    <w:p w14:paraId="03B3110A" w14:textId="25D8DC67" w:rsidR="008D6953" w:rsidRPr="00165240" w:rsidRDefault="008D6953" w:rsidP="008D6953">
      <w:pPr>
        <w:pStyle w:val="ListParagraph"/>
        <w:numPr>
          <w:ilvl w:val="0"/>
          <w:numId w:val="1"/>
        </w:numPr>
        <w:rPr>
          <w:b/>
          <w:u w:val="single"/>
        </w:rPr>
      </w:pPr>
      <w:r>
        <w:rPr>
          <w:b/>
          <w:u w:val="single"/>
        </w:rPr>
        <w:t>3. TERMINATION</w:t>
      </w:r>
    </w:p>
    <w:p w14:paraId="782BCB7C" w14:textId="03285B09" w:rsidR="008D6953" w:rsidRPr="00B14EE5" w:rsidRDefault="00C62540" w:rsidP="008D6953">
      <w:pPr>
        <w:pStyle w:val="ListParagraph"/>
        <w:numPr>
          <w:ilvl w:val="0"/>
          <w:numId w:val="1"/>
        </w:numPr>
      </w:pPr>
      <w:r>
        <w:t>Ct can enter decree of cancellation (last resort) i</w:t>
      </w:r>
      <w:r w:rsidR="008D6953">
        <w:t>f you don’</w:t>
      </w:r>
      <w:r>
        <w:t>t drill w/in 180 days (like RPO</w:t>
      </w:r>
      <w:r w:rsidR="008D6953">
        <w:t>)</w:t>
      </w:r>
      <w:r>
        <w:tab/>
      </w:r>
      <w:r>
        <w:tab/>
      </w:r>
      <w:r w:rsidR="008D6953">
        <w:t xml:space="preserve"> </w:t>
      </w:r>
      <w:r w:rsidR="008D6953">
        <w:tab/>
      </w:r>
      <w:r w:rsidR="008D6953">
        <w:tab/>
      </w:r>
      <w:r w:rsidR="00D56AE7">
        <w:tab/>
      </w:r>
      <w:r w:rsidR="008265A9">
        <w:tab/>
      </w:r>
      <w:r w:rsidR="008D6953">
        <w:rPr>
          <w:i/>
        </w:rPr>
        <w:t>Perkins</w:t>
      </w:r>
    </w:p>
    <w:p w14:paraId="4C3AC1E8" w14:textId="77777777" w:rsidR="00A24541" w:rsidRPr="00A24541" w:rsidRDefault="00A24541" w:rsidP="00D56AE7"/>
    <w:p w14:paraId="7494C5F8" w14:textId="4DD7007E" w:rsidR="008773A7" w:rsidRPr="00165240" w:rsidRDefault="008773A7" w:rsidP="00A50058">
      <w:pPr>
        <w:pStyle w:val="ListParagraph"/>
        <w:numPr>
          <w:ilvl w:val="0"/>
          <w:numId w:val="1"/>
        </w:numPr>
        <w:rPr>
          <w:u w:val="single"/>
        </w:rPr>
      </w:pPr>
      <w:r w:rsidRPr="00165240">
        <w:rPr>
          <w:b/>
          <w:u w:val="single"/>
        </w:rPr>
        <w:t>PERSONS ELIGBLE TO SUE</w:t>
      </w:r>
    </w:p>
    <w:p w14:paraId="52D51E96" w14:textId="24F5C69E" w:rsidR="008D3794" w:rsidRPr="00E2114F" w:rsidRDefault="008D3794" w:rsidP="008D6953">
      <w:pPr>
        <w:pStyle w:val="ListParagraph"/>
        <w:numPr>
          <w:ilvl w:val="0"/>
          <w:numId w:val="1"/>
        </w:numPr>
      </w:pPr>
      <w:r>
        <w:rPr>
          <w:b/>
        </w:rPr>
        <w:t xml:space="preserve">Rule: </w:t>
      </w:r>
      <w:r>
        <w:t xml:space="preserve">ORI </w:t>
      </w:r>
      <w:r w:rsidR="00A24541">
        <w:t xml:space="preserve">O </w:t>
      </w:r>
      <w:r>
        <w:t>has</w:t>
      </w:r>
      <w:r w:rsidR="00A24541">
        <w:t xml:space="preserve"> standing to sue </w:t>
      </w:r>
      <w:r>
        <w:t>the leasehold interest</w:t>
      </w:r>
      <w:r w:rsidR="00A24541">
        <w:t xml:space="preserve"> holder</w:t>
      </w:r>
      <w:r>
        <w:tab/>
      </w:r>
      <w:r>
        <w:tab/>
      </w:r>
      <w:r w:rsidR="00A24541">
        <w:tab/>
      </w:r>
      <w:r w:rsidR="006870FB">
        <w:tab/>
      </w:r>
      <w:r w:rsidR="006870FB">
        <w:tab/>
      </w:r>
      <w:r w:rsidR="006870FB">
        <w:tab/>
      </w:r>
      <w:r w:rsidR="00A24541">
        <w:tab/>
      </w:r>
      <w:r w:rsidR="00A24541">
        <w:tab/>
      </w:r>
      <w:r w:rsidR="00A24541">
        <w:tab/>
      </w:r>
      <w:r w:rsidR="00A24541">
        <w:tab/>
      </w:r>
      <w:r w:rsidR="00A24541">
        <w:tab/>
      </w:r>
      <w:r w:rsidR="00D56AE7">
        <w:tab/>
      </w:r>
      <w:r w:rsidR="00D56AE7">
        <w:tab/>
      </w:r>
      <w:r w:rsidR="00A24541">
        <w:tab/>
      </w:r>
      <w:r>
        <w:rPr>
          <w:i/>
        </w:rPr>
        <w:t>Bolton v. Coats, 263</w:t>
      </w:r>
    </w:p>
    <w:p w14:paraId="32AE3196" w14:textId="77777777" w:rsidR="00165240" w:rsidRDefault="00165240" w:rsidP="008D6953">
      <w:pPr>
        <w:pStyle w:val="ListParagraph"/>
        <w:numPr>
          <w:ilvl w:val="0"/>
          <w:numId w:val="1"/>
        </w:numPr>
      </w:pPr>
      <w:r w:rsidRPr="00284AA5">
        <w:rPr>
          <w:b/>
        </w:rPr>
        <w:t xml:space="preserve">Lessors: </w:t>
      </w:r>
      <w:r>
        <w:t>Lessor’s really aren’t part of covenants, but</w:t>
      </w:r>
      <w:r w:rsidRPr="00C2061C">
        <w:t xml:space="preserve"> in theory be sued on covenants</w:t>
      </w:r>
    </w:p>
    <w:p w14:paraId="5FB11424" w14:textId="77777777" w:rsidR="00165240" w:rsidRPr="00C2061C" w:rsidRDefault="00165240" w:rsidP="008D6953">
      <w:pPr>
        <w:pStyle w:val="ListParagraph"/>
        <w:numPr>
          <w:ilvl w:val="0"/>
          <w:numId w:val="1"/>
        </w:numPr>
      </w:pPr>
      <w:r w:rsidRPr="00284AA5">
        <w:rPr>
          <w:b/>
        </w:rPr>
        <w:t xml:space="preserve">ORI holders: </w:t>
      </w:r>
      <w:r>
        <w:t>D</w:t>
      </w:r>
      <w:r w:rsidRPr="00C2061C">
        <w:t>on’t really have an interest in the land</w:t>
      </w:r>
      <w:r>
        <w:t>. D</w:t>
      </w:r>
      <w:r w:rsidRPr="00C2061C">
        <w:t>o have privity of estate</w:t>
      </w:r>
      <w:r>
        <w:t>. Depends on breach</w:t>
      </w:r>
    </w:p>
    <w:p w14:paraId="77B9EC61" w14:textId="77777777" w:rsidR="00165240" w:rsidRDefault="00165240" w:rsidP="00165240">
      <w:pPr>
        <w:pStyle w:val="ListParagraph"/>
        <w:numPr>
          <w:ilvl w:val="0"/>
          <w:numId w:val="0"/>
        </w:numPr>
        <w:ind w:left="1008"/>
      </w:pPr>
    </w:p>
    <w:p w14:paraId="2BB752B4" w14:textId="7F4534DD" w:rsidR="008D3794" w:rsidRPr="00D56AE7" w:rsidRDefault="008D3794" w:rsidP="00D56AE7">
      <w:pPr>
        <w:pStyle w:val="ListParagraph"/>
        <w:numPr>
          <w:ilvl w:val="0"/>
          <w:numId w:val="1"/>
        </w:numPr>
        <w:rPr>
          <w:b/>
        </w:rPr>
      </w:pPr>
      <w:r w:rsidRPr="00D56AE7">
        <w:rPr>
          <w:b/>
        </w:rPr>
        <w:t>Compensatory Royalty</w:t>
      </w:r>
    </w:p>
    <w:p w14:paraId="4CFF7556" w14:textId="12723E46" w:rsidR="008D3794" w:rsidRDefault="006870FB" w:rsidP="008D3794">
      <w:pPr>
        <w:pStyle w:val="ListParagraph"/>
      </w:pPr>
      <w:r>
        <w:rPr>
          <w:b/>
        </w:rPr>
        <w:t xml:space="preserve">Definition: </w:t>
      </w:r>
      <w:r>
        <w:t>R</w:t>
      </w:r>
      <w:r w:rsidR="008D3794">
        <w:t>oyalty for OG lying under one’s property that one is e</w:t>
      </w:r>
      <w:r w:rsidR="0065527E">
        <w:t>ntitled to receive royalties on</w:t>
      </w:r>
    </w:p>
    <w:p w14:paraId="6E8662BE" w14:textId="3BF02031" w:rsidR="008D3794" w:rsidRDefault="008D3794" w:rsidP="008D3794">
      <w:pPr>
        <w:pStyle w:val="ListParagraph"/>
      </w:pPr>
      <w:r>
        <w:rPr>
          <w:b/>
        </w:rPr>
        <w:t xml:space="preserve">Applies: </w:t>
      </w:r>
      <w:r>
        <w:t xml:space="preserve">When lessee can’t operate on the surface </w:t>
      </w:r>
      <w:r>
        <w:rPr>
          <w:b/>
        </w:rPr>
        <w:t>or</w:t>
      </w:r>
      <w:r>
        <w:t xml:space="preserve"> well location not as good of an option as off the land drilling to get to the same OG, so OG Co </w:t>
      </w:r>
      <w:r w:rsidR="008265A9">
        <w:t>offers compensatory royalties (</w:t>
      </w:r>
      <w:r>
        <w:t xml:space="preserve">to increase their gain, </w:t>
      </w:r>
      <w:r w:rsidR="008265A9">
        <w:t>but</w:t>
      </w:r>
      <w:r>
        <w:t xml:space="preserve"> still compensate</w:t>
      </w:r>
      <w:r w:rsidR="008265A9">
        <w:t>s</w:t>
      </w:r>
      <w:r>
        <w:t xml:space="preserve"> royalty </w:t>
      </w:r>
      <w:r w:rsidR="00A24541">
        <w:t>O</w:t>
      </w:r>
      <w:r>
        <w:t>)</w:t>
      </w:r>
    </w:p>
    <w:p w14:paraId="4901CBAB" w14:textId="77777777" w:rsidR="00A24541" w:rsidRDefault="00A24541" w:rsidP="008D3794">
      <w:pPr>
        <w:rPr>
          <w:b/>
        </w:rPr>
      </w:pPr>
    </w:p>
    <w:p w14:paraId="66E6D409" w14:textId="260767FB" w:rsidR="008D3794" w:rsidRDefault="008D3794" w:rsidP="00D56AE7">
      <w:pPr>
        <w:pStyle w:val="ListParagraph"/>
        <w:numPr>
          <w:ilvl w:val="0"/>
          <w:numId w:val="1"/>
        </w:numPr>
      </w:pPr>
      <w:r w:rsidRPr="00D56AE7">
        <w:rPr>
          <w:b/>
        </w:rPr>
        <w:t>Divisibility &amp; Indivisibility</w:t>
      </w:r>
      <w:r w:rsidR="00651FE2" w:rsidRPr="00D56AE7">
        <w:rPr>
          <w:b/>
        </w:rPr>
        <w:tab/>
      </w:r>
      <w:r w:rsidR="00651FE2">
        <w:tab/>
      </w:r>
      <w:r w:rsidR="00651FE2">
        <w:tab/>
      </w:r>
      <w:r w:rsidR="00651FE2">
        <w:tab/>
      </w:r>
      <w:r w:rsidR="00651FE2">
        <w:tab/>
      </w:r>
      <w:r w:rsidR="00651FE2">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8265A9">
        <w:tab/>
      </w:r>
      <w:r w:rsidR="000D32E3">
        <w:rPr>
          <w:i/>
        </w:rPr>
        <w:t>Cosden</w:t>
      </w:r>
    </w:p>
    <w:p w14:paraId="6C9018AF" w14:textId="32609F9B" w:rsidR="000D32E3" w:rsidRDefault="000D32E3" w:rsidP="000D32E3">
      <w:pPr>
        <w:pStyle w:val="ListParagraph"/>
      </w:pPr>
      <w:r>
        <w:rPr>
          <w:b/>
        </w:rPr>
        <w:t>Rule:</w:t>
      </w:r>
      <w:r>
        <w:t xml:space="preserve"> Implied covenants in TX are divisible</w:t>
      </w:r>
    </w:p>
    <w:p w14:paraId="395089C8" w14:textId="27E71227" w:rsidR="0033475F" w:rsidRDefault="000D32E3" w:rsidP="009C49A9">
      <w:pPr>
        <w:pStyle w:val="ListParagraph"/>
      </w:pPr>
      <w:r>
        <w:rPr>
          <w:b/>
        </w:rPr>
        <w:t xml:space="preserve">But implied covenants to develop are different: </w:t>
      </w:r>
      <w:r>
        <w:t>Must produce and RPO standard</w:t>
      </w:r>
    </w:p>
    <w:p w14:paraId="58869BCC" w14:textId="00D21214" w:rsidR="00A24541" w:rsidRDefault="00A24541" w:rsidP="00A24541">
      <w:pPr>
        <w:pStyle w:val="ListParagraph"/>
      </w:pPr>
      <w:r>
        <w:t>L</w:t>
      </w:r>
      <w:r w:rsidR="00D56AE7">
        <w:t>ease stands or fai</w:t>
      </w:r>
      <w:r w:rsidRPr="00C2061C">
        <w:t xml:space="preserve">ls as a whole, but implied covenants can be breached to some land owners and not others under </w:t>
      </w:r>
      <w:r>
        <w:t>same lease</w:t>
      </w:r>
    </w:p>
    <w:p w14:paraId="32425656" w14:textId="1CCD23A9" w:rsidR="00165240" w:rsidRDefault="00A24541" w:rsidP="00165240">
      <w:pPr>
        <w:pStyle w:val="ListParagraph"/>
      </w:pPr>
      <w:r w:rsidRPr="00C2061C">
        <w:t>Some C</w:t>
      </w:r>
      <w:r>
        <w:t>tApps</w:t>
      </w:r>
      <w:r w:rsidRPr="00C2061C">
        <w:t xml:space="preserve"> have given alterna</w:t>
      </w:r>
      <w:r>
        <w:t>tive to decrees to some lessors</w:t>
      </w:r>
    </w:p>
    <w:p w14:paraId="61C29792" w14:textId="77777777" w:rsidR="0033475F" w:rsidRDefault="0033475F" w:rsidP="0033475F">
      <w:pPr>
        <w:ind w:left="144" w:hanging="144"/>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8265A9" w14:paraId="4FBA79EF" w14:textId="77777777" w:rsidTr="008265A9">
        <w:tc>
          <w:tcPr>
            <w:tcW w:w="5400" w:type="dxa"/>
            <w:shd w:val="clear" w:color="auto" w:fill="ECEBE9"/>
          </w:tcPr>
          <w:p w14:paraId="33F520EE" w14:textId="77777777" w:rsidR="008265A9" w:rsidRPr="000D1812" w:rsidRDefault="008265A9" w:rsidP="008265A9">
            <w:pPr>
              <w:pStyle w:val="ListParagraph"/>
              <w:numPr>
                <w:ilvl w:val="0"/>
                <w:numId w:val="1"/>
              </w:numPr>
              <w:jc w:val="center"/>
              <w:rPr>
                <w:b/>
              </w:rPr>
            </w:pPr>
            <w:r>
              <w:rPr>
                <w:b/>
              </w:rPr>
              <w:t>Problem:</w:t>
            </w:r>
            <w:r w:rsidRPr="00A24541">
              <w:rPr>
                <w:b/>
              </w:rPr>
              <w:t xml:space="preserve"> </w:t>
            </w:r>
            <w:r>
              <w:rPr>
                <w:b/>
              </w:rPr>
              <w:t>Remedies for Breach of an Implied Covenant</w:t>
            </w:r>
          </w:p>
        </w:tc>
        <w:tc>
          <w:tcPr>
            <w:tcW w:w="5490" w:type="dxa"/>
            <w:shd w:val="clear" w:color="auto" w:fill="ECEBE9"/>
          </w:tcPr>
          <w:p w14:paraId="5DFD0BCC" w14:textId="77777777" w:rsidR="008265A9" w:rsidRPr="008A129D" w:rsidRDefault="008265A9" w:rsidP="008265A9">
            <w:pPr>
              <w:pStyle w:val="ListParagraph"/>
              <w:numPr>
                <w:ilvl w:val="0"/>
                <w:numId w:val="0"/>
              </w:numPr>
              <w:jc w:val="center"/>
              <w:rPr>
                <w:b/>
                <w:caps/>
              </w:rPr>
            </w:pPr>
            <w:r>
              <w:rPr>
                <w:b/>
              </w:rPr>
              <w:t>Answer</w:t>
            </w:r>
          </w:p>
        </w:tc>
      </w:tr>
      <w:tr w:rsidR="008265A9" w14:paraId="2646D2E7" w14:textId="77777777" w:rsidTr="008265A9">
        <w:tc>
          <w:tcPr>
            <w:tcW w:w="5400" w:type="dxa"/>
          </w:tcPr>
          <w:p w14:paraId="3FE4A416" w14:textId="77777777" w:rsidR="008265A9" w:rsidRPr="00C62540" w:rsidRDefault="008265A9" w:rsidP="008265A9">
            <w:pPr>
              <w:rPr>
                <w:sz w:val="18"/>
                <w:szCs w:val="18"/>
              </w:rPr>
            </w:pPr>
            <w:r w:rsidRPr="00C62540">
              <w:rPr>
                <w:sz w:val="18"/>
                <w:szCs w:val="18"/>
              </w:rPr>
              <w:t>Neighbors drain B. B gets DAS for production of hypothetical</w:t>
            </w:r>
            <w:r>
              <w:rPr>
                <w:sz w:val="18"/>
                <w:szCs w:val="18"/>
              </w:rPr>
              <w:t xml:space="preserve"> well. </w:t>
            </w:r>
            <w:r w:rsidRPr="00C62540">
              <w:rPr>
                <w:b/>
                <w:sz w:val="18"/>
                <w:szCs w:val="18"/>
              </w:rPr>
              <w:t>What happens if lessee then drills?</w:t>
            </w:r>
          </w:p>
        </w:tc>
        <w:tc>
          <w:tcPr>
            <w:tcW w:w="5490" w:type="dxa"/>
          </w:tcPr>
          <w:p w14:paraId="4177A6CD" w14:textId="77777777" w:rsidR="008265A9" w:rsidRPr="00AE0712" w:rsidRDefault="008265A9" w:rsidP="008265A9">
            <w:pPr>
              <w:rPr>
                <w:sz w:val="18"/>
                <w:szCs w:val="18"/>
              </w:rPr>
            </w:pPr>
            <w:r w:rsidRPr="00C62540">
              <w:rPr>
                <w:sz w:val="18"/>
                <w:szCs w:val="18"/>
              </w:rPr>
              <w:t>Can’t get royalties bc 1 satisfaction rule</w:t>
            </w:r>
          </w:p>
        </w:tc>
      </w:tr>
      <w:tr w:rsidR="008265A9" w14:paraId="486208DE" w14:textId="77777777" w:rsidTr="008265A9">
        <w:tc>
          <w:tcPr>
            <w:tcW w:w="5400" w:type="dxa"/>
          </w:tcPr>
          <w:p w14:paraId="0615A5E3" w14:textId="77777777" w:rsidR="008265A9" w:rsidRPr="00C62540" w:rsidRDefault="008265A9" w:rsidP="008265A9">
            <w:pPr>
              <w:rPr>
                <w:sz w:val="18"/>
                <w:szCs w:val="18"/>
              </w:rPr>
            </w:pPr>
            <w:r w:rsidRPr="008265A9">
              <w:rPr>
                <w:sz w:val="18"/>
                <w:szCs w:val="18"/>
              </w:rPr>
              <w:t xml:space="preserve">Lessor </w:t>
            </w:r>
            <w:r>
              <w:rPr>
                <w:rFonts w:ascii="Monaco" w:hAnsi="Monaco" w:cs="Monaco"/>
                <w:sz w:val="18"/>
                <w:szCs w:val="18"/>
              </w:rPr>
              <w:t>&amp;</w:t>
            </w:r>
            <w:r w:rsidRPr="008265A9">
              <w:rPr>
                <w:sz w:val="18"/>
                <w:szCs w:val="18"/>
              </w:rPr>
              <w:t xml:space="preserve"> Lessee</w:t>
            </w:r>
            <w:r>
              <w:rPr>
                <w:sz w:val="18"/>
                <w:szCs w:val="18"/>
              </w:rPr>
              <w:t xml:space="preserve"> sign an OGL lease. Later, le</w:t>
            </w:r>
            <w:r w:rsidRPr="008265A9">
              <w:rPr>
                <w:sz w:val="18"/>
                <w:szCs w:val="18"/>
              </w:rPr>
              <w:t xml:space="preserve">ssee assigns </w:t>
            </w:r>
            <w:r>
              <w:rPr>
                <w:sz w:val="18"/>
                <w:szCs w:val="18"/>
              </w:rPr>
              <w:t xml:space="preserve">it </w:t>
            </w:r>
            <w:r w:rsidRPr="008265A9">
              <w:rPr>
                <w:sz w:val="18"/>
                <w:szCs w:val="18"/>
              </w:rPr>
              <w:t xml:space="preserve">to another </w:t>
            </w:r>
            <w:r>
              <w:rPr>
                <w:sz w:val="18"/>
                <w:szCs w:val="18"/>
              </w:rPr>
              <w:t xml:space="preserve">person </w:t>
            </w:r>
            <w:r w:rsidRPr="008265A9">
              <w:rPr>
                <w:sz w:val="18"/>
                <w:szCs w:val="18"/>
              </w:rPr>
              <w:t>but reserves ORI</w:t>
            </w:r>
            <w:r>
              <w:rPr>
                <w:sz w:val="18"/>
                <w:szCs w:val="18"/>
              </w:rPr>
              <w:t xml:space="preserve">. </w:t>
            </w:r>
            <w:r>
              <w:rPr>
                <w:b/>
                <w:sz w:val="18"/>
                <w:szCs w:val="18"/>
              </w:rPr>
              <w:t>Who can the original lessee sue?</w:t>
            </w:r>
          </w:p>
        </w:tc>
        <w:tc>
          <w:tcPr>
            <w:tcW w:w="5490" w:type="dxa"/>
          </w:tcPr>
          <w:p w14:paraId="0789B143" w14:textId="77777777" w:rsidR="008265A9" w:rsidRPr="008265A9" w:rsidRDefault="008265A9" w:rsidP="008265A9">
            <w:pPr>
              <w:rPr>
                <w:i/>
                <w:sz w:val="18"/>
                <w:szCs w:val="18"/>
              </w:rPr>
            </w:pPr>
            <w:r>
              <w:rPr>
                <w:sz w:val="18"/>
                <w:szCs w:val="18"/>
              </w:rPr>
              <w:t xml:space="preserve">He can sue the lessor b/c under </w:t>
            </w:r>
            <w:r>
              <w:rPr>
                <w:i/>
                <w:sz w:val="18"/>
                <w:szCs w:val="18"/>
              </w:rPr>
              <w:t xml:space="preserve">Bolton, </w:t>
            </w:r>
            <w:r>
              <w:rPr>
                <w:sz w:val="18"/>
                <w:szCs w:val="18"/>
              </w:rPr>
              <w:t>the ORI owner has standing to sue the leasehold interest holder</w:t>
            </w:r>
          </w:p>
        </w:tc>
      </w:tr>
    </w:tbl>
    <w:p w14:paraId="5A2AB881" w14:textId="77777777" w:rsidR="008265A9" w:rsidRDefault="008265A9" w:rsidP="0033475F">
      <w:pPr>
        <w:ind w:left="144" w:hanging="144"/>
      </w:pPr>
    </w:p>
    <w:p w14:paraId="327DAC7B" w14:textId="118FFD6D" w:rsidR="0033475F" w:rsidRDefault="007A79EE" w:rsidP="0033475F">
      <w:pPr>
        <w:ind w:left="144" w:hanging="144"/>
      </w:pPr>
      <w:r>
        <w:rPr>
          <w:noProof/>
        </w:rPr>
        <mc:AlternateContent>
          <mc:Choice Requires="wpg">
            <w:drawing>
              <wp:anchor distT="0" distB="0" distL="114300" distR="114300" simplePos="0" relativeHeight="251759616" behindDoc="0" locked="0" layoutInCell="1" allowOverlap="1" wp14:anchorId="125D54C2" wp14:editId="444BF171">
                <wp:simplePos x="0" y="0"/>
                <wp:positionH relativeFrom="column">
                  <wp:posOffset>3517900</wp:posOffset>
                </wp:positionH>
                <wp:positionV relativeFrom="paragraph">
                  <wp:posOffset>48895</wp:posOffset>
                </wp:positionV>
                <wp:extent cx="3201035" cy="2432050"/>
                <wp:effectExtent l="25400" t="25400" r="24765" b="6350"/>
                <wp:wrapSquare wrapText="bothSides"/>
                <wp:docPr id="82" name="Group 82"/>
                <wp:cNvGraphicFramePr/>
                <a:graphic xmlns:a="http://schemas.openxmlformats.org/drawingml/2006/main">
                  <a:graphicData uri="http://schemas.microsoft.com/office/word/2010/wordprocessingGroup">
                    <wpg:wgp>
                      <wpg:cNvGrpSpPr/>
                      <wpg:grpSpPr>
                        <a:xfrm>
                          <a:off x="0" y="0"/>
                          <a:ext cx="3201035" cy="2432050"/>
                          <a:chOff x="0" y="0"/>
                          <a:chExt cx="3201035" cy="2432050"/>
                        </a:xfrm>
                      </wpg:grpSpPr>
                      <wpg:grpSp>
                        <wpg:cNvPr id="72" name="Group 72"/>
                        <wpg:cNvGrpSpPr/>
                        <wpg:grpSpPr>
                          <a:xfrm>
                            <a:off x="0" y="0"/>
                            <a:ext cx="1736090" cy="2432050"/>
                            <a:chOff x="0" y="0"/>
                            <a:chExt cx="1736090" cy="2432050"/>
                          </a:xfrm>
                        </wpg:grpSpPr>
                        <pic:pic xmlns:pic="http://schemas.openxmlformats.org/drawingml/2006/picture">
                          <pic:nvPicPr>
                            <pic:cNvPr id="70" name="Picture 70" descr="Lion:Users:blurped:Dropbox:Law:Oil &amp; Gas Law:Materials:p265 - Cook v. El Paso &amp; Cosden.pdf"/>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736090" cy="21336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71" name="Text Box 71"/>
                          <wps:cNvSpPr txBox="1"/>
                          <wps:spPr>
                            <a:xfrm>
                              <a:off x="0" y="2190750"/>
                              <a:ext cx="173609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FDD4CE0" w14:textId="02F68A37" w:rsidR="00017222" w:rsidRPr="00452938" w:rsidRDefault="00017222" w:rsidP="00AC7556">
                                <w:pPr>
                                  <w:pStyle w:val="Caption"/>
                                  <w:rPr>
                                    <w:noProof/>
                                    <w:sz w:val="20"/>
                                    <w:szCs w:val="20"/>
                                  </w:rPr>
                                </w:pPr>
                                <w:r>
                                  <w:t xml:space="preserve">p265 Cook v. El Paso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4" name="Group 74"/>
                        <wpg:cNvGrpSpPr/>
                        <wpg:grpSpPr>
                          <a:xfrm>
                            <a:off x="1905000" y="0"/>
                            <a:ext cx="1296035" cy="2432050"/>
                            <a:chOff x="0" y="0"/>
                            <a:chExt cx="1296035" cy="2432050"/>
                          </a:xfrm>
                        </wpg:grpSpPr>
                        <pic:pic xmlns:pic="http://schemas.openxmlformats.org/drawingml/2006/picture">
                          <pic:nvPicPr>
                            <pic:cNvPr id="57" name="Picture 57" descr="Lion:Users:blurped:Dropbox:Law:Oil &amp; Gas Law:Materials:p271 KOTHE illustration.pdf"/>
                            <pic:cNvPicPr>
                              <a:picLocks noChangeAspect="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1296035" cy="21336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73" name="Text Box 73"/>
                          <wps:cNvSpPr txBox="1"/>
                          <wps:spPr>
                            <a:xfrm>
                              <a:off x="0" y="2190750"/>
                              <a:ext cx="129603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2C89BE" w14:textId="225D7916" w:rsidR="00017222" w:rsidRPr="003D22AC" w:rsidRDefault="00017222" w:rsidP="00AC7556">
                                <w:pPr>
                                  <w:pStyle w:val="Caption"/>
                                  <w:rPr>
                                    <w:noProof/>
                                    <w:sz w:val="20"/>
                                    <w:szCs w:val="20"/>
                                  </w:rPr>
                                </w:pPr>
                                <w:r>
                                  <w:t>p271 Kothe Illustration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82" o:spid="_x0000_s1092" style="position:absolute;left:0;text-align:left;margin-left:277pt;margin-top:3.85pt;width:252.05pt;height:191.5pt;z-index:251759616" coordsize="3201035,24320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">
                <v:group id="Group 72" o:spid="_x0000_s1093" style="position:absolute;width:1736090;height:2432050" coordsize="1736090,2432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Picture 70" o:spid="_x0000_s1094" type="#_x0000_t75" alt="Lion:Users:blurped:Dropbox:Law:Oil &amp; Gas Law:Materials:p265 - Cook v. El Paso &amp; Cosden.pdf" style="position:absolute;width:1736090;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r&#10;aDq8AAAA2wAAAA8AAABkcnMvZG93bnJldi54bWxET0sKwjAQ3QveIYzgTlMFrVSjiCiIO3/7sRnb&#10;YjMpTazV05uF4PLx/otVa0rRUO0KywpGwwgEcWp1wZmCy3k3mIFwHlljaZkUvMnBatntLDDR9sVH&#10;ak4+EyGEXYIKcu+rREqX5mTQDW1FHLi7rQ36AOtM6hpfIdyUchxFU2mw4NCQY0WbnNLH6WkUHJqn&#10;LScuNsX2ev3EY2xnt9tRqX6vXc9BeGr9X/xz77WCOKwPX8IPkMsv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Rq2g6vAAAANsAAAAPAAAAAAAAAAAAAAAAAJwCAABkcnMvZG93&#10;bnJldi54bWxQSwUGAAAAAAQABAD3AAAAhQMAAAAA&#10;" stroked="t" strokecolor="black [3213]" strokeweight=".25pt">
                    <v:imagedata r:id="rId57" o:title="p265 - Cook v. El Paso &amp; Cosden.pdf"/>
                    <v:path arrowok="t"/>
                  </v:shape>
                  <v:shape id="Text Box 71" o:spid="_x0000_s1095" type="#_x0000_t202" style="position:absolute;top:2190750;width:173609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tv9xgAA&#10;ANsAAAAPAAAAZHJzL2Rvd25yZXYueG1sRI9BawIxFITvQv9DeIVeRLNWsbIaRaQF24t068XbY/Pc&#10;rG5eliSr23/fFAo9DjPzDbPa9LYRN/KhdqxgMs5AEJdO11wpOH69jRYgQkTW2DgmBd8UYLN+GKww&#10;1+7On3QrYiUShEOOCkyMbS5lKA1ZDGPXEifv7LzFmKSvpPZ4T3DbyOcsm0uLNacFgy3tDJXXorMK&#10;DrPTwQy78+vHdjb178duN79UhVJPj/12CSJSH//Df+29VvAy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4tv9xgAAANsAAAAPAAAAAAAAAAAAAAAAAJcCAABkcnMv&#10;ZG93bnJldi54bWxQSwUGAAAAAAQABAD1AAAAigMAAAAA&#10;" stroked="f">
                    <v:textbox style="mso-fit-shape-to-text:t" inset="0,0,0,0">
                      <w:txbxContent>
                        <w:p w14:paraId="5FDD4CE0" w14:textId="02F68A37" w:rsidR="00EE5ABC" w:rsidRPr="00452938" w:rsidRDefault="00EE5ABC" w:rsidP="00AC7556">
                          <w:pPr>
                            <w:pStyle w:val="Caption"/>
                            <w:rPr>
                              <w:noProof/>
                              <w:sz w:val="20"/>
                              <w:szCs w:val="20"/>
                            </w:rPr>
                          </w:pPr>
                          <w:r>
                            <w:t xml:space="preserve">p265 Cook v. El Paso </w:t>
                          </w:r>
                        </w:p>
                      </w:txbxContent>
                    </v:textbox>
                  </v:shape>
                </v:group>
                <v:group id="Group 74" o:spid="_x0000_s1096" style="position:absolute;left:1905000;width:1296035;height:2432050" coordsize="1296035,24320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Picture 57" o:spid="_x0000_s1097" type="#_x0000_t75" alt="Lion:Users:blurped:Dropbox:Law:Oil &amp; Gas Law:Materials:p271 KOTHE illustration.pdf" style="position:absolute;width:1296035;height:2133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4&#10;Hl3EAAAA2wAAAA8AAABkcnMvZG93bnJldi54bWxEj1trAjEUhN+F/odwBN80a8ELW6O0BVEE8VYo&#10;vh02x83i5mTZRN321xtB8HGYmW+YyayxpbhS7QvHCvq9BARx5nTBuYKfw7w7BuEDssbSMSn4Iw+z&#10;6Vtrgql2N97RdR9yESHsU1RgQqhSKX1myKLvuYo4eidXWwxR1rnUNd4i3JbyPUmG0mLBccFgRd+G&#10;svP+YhUU+dfmuF7+r/xpZM6/dOTtRS6U6rSbzw8QgZrwCj/bS61gMILHl/gD5PQ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I4Hl3EAAAA2wAAAA8AAAAAAAAAAAAAAAAAnAIA&#10;AGRycy9kb3ducmV2LnhtbFBLBQYAAAAABAAEAPcAAACNAwAAAAA=&#10;" stroked="t" strokecolor="black [3213]" strokeweight=".25pt">
                    <v:imagedata r:id="rId58" o:title="p271 KOTHE illustration.pdf"/>
                    <v:path arrowok="t"/>
                  </v:shape>
                  <v:shape id="Text Box 73" o:spid="_x0000_s1098" type="#_x0000_t202" style="position:absolute;top:2190750;width:129603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fOARxgAA&#10;ANsAAAAPAAAAZHJzL2Rvd25yZXYueG1sRI9BawIxFITvQv9DeIVeRLOtYmU1ikgF24t068XbY/Pc&#10;rG5eliSr23/fFAo9DjPzDbNc97YRN/KhdqzgeZyBIC6drrlScPzajeYgQkTW2DgmBd8UYL16GCwx&#10;1+7On3QrYiUShEOOCkyMbS5lKA1ZDGPXEifv7LzFmKSvpPZ4T3DbyJcsm0mLNacFgy1tDZXXorMK&#10;DtPTwQy789vHZjrx78duO7tUhVJPj/1mASJSH//Df+29VvA6gd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fOARxgAAANsAAAAPAAAAAAAAAAAAAAAAAJcCAABkcnMv&#10;ZG93bnJldi54bWxQSwUGAAAAAAQABAD1AAAAigMAAAAA&#10;" stroked="f">
                    <v:textbox style="mso-fit-shape-to-text:t" inset="0,0,0,0">
                      <w:txbxContent>
                        <w:p w14:paraId="5B2C89BE" w14:textId="225D7916" w:rsidR="00EE5ABC" w:rsidRPr="003D22AC" w:rsidRDefault="00EE5ABC" w:rsidP="00AC7556">
                          <w:pPr>
                            <w:pStyle w:val="Caption"/>
                            <w:rPr>
                              <w:noProof/>
                              <w:sz w:val="20"/>
                              <w:szCs w:val="20"/>
                            </w:rPr>
                          </w:pPr>
                          <w:r>
                            <w:t>p271 Kothe Illustration</w:t>
                          </w:r>
                        </w:p>
                      </w:txbxContent>
                    </v:textbox>
                  </v:shape>
                </v:group>
                <w10:wrap type="square"/>
              </v:group>
            </w:pict>
          </mc:Fallback>
        </mc:AlternateContent>
      </w:r>
    </w:p>
    <w:p w14:paraId="1A4EB94A" w14:textId="1303BDAB" w:rsidR="0033475F" w:rsidRDefault="0033475F" w:rsidP="0033475F">
      <w:pPr>
        <w:ind w:left="144" w:hanging="144"/>
      </w:pPr>
    </w:p>
    <w:p w14:paraId="5926F940" w14:textId="6F9DE85C" w:rsidR="0033475F" w:rsidRDefault="0033475F" w:rsidP="0033475F">
      <w:pPr>
        <w:ind w:left="144" w:hanging="144"/>
      </w:pPr>
    </w:p>
    <w:p w14:paraId="4734F8A2" w14:textId="6F77DE69" w:rsidR="0033475F" w:rsidRDefault="0033475F" w:rsidP="0033475F">
      <w:pPr>
        <w:ind w:left="144" w:hanging="144"/>
      </w:pPr>
    </w:p>
    <w:p w14:paraId="5633420E" w14:textId="0F801B1E" w:rsidR="0033475F" w:rsidRDefault="0033475F" w:rsidP="0033475F">
      <w:pPr>
        <w:ind w:left="144" w:hanging="144"/>
      </w:pPr>
    </w:p>
    <w:p w14:paraId="0779FFD0" w14:textId="1867770D" w:rsidR="0033475F" w:rsidRDefault="0033475F" w:rsidP="0033475F">
      <w:pPr>
        <w:ind w:left="144" w:hanging="144"/>
      </w:pPr>
    </w:p>
    <w:p w14:paraId="6E57712D" w14:textId="20FFF4C6" w:rsidR="0033475F" w:rsidRDefault="0033475F" w:rsidP="0033475F">
      <w:pPr>
        <w:ind w:left="144" w:hanging="144"/>
      </w:pPr>
    </w:p>
    <w:p w14:paraId="2B9DC868" w14:textId="77777777" w:rsidR="0033475F" w:rsidRDefault="0033475F" w:rsidP="0033475F">
      <w:pPr>
        <w:ind w:left="144" w:hanging="144"/>
      </w:pPr>
    </w:p>
    <w:p w14:paraId="5F1DF766" w14:textId="38C0D970" w:rsidR="0033475F" w:rsidRDefault="0033475F" w:rsidP="0033475F">
      <w:pPr>
        <w:ind w:left="144" w:hanging="144"/>
      </w:pPr>
    </w:p>
    <w:p w14:paraId="1BA8F80C" w14:textId="42998075" w:rsidR="0033475F" w:rsidRDefault="0033475F" w:rsidP="0033475F">
      <w:pPr>
        <w:ind w:left="144" w:hanging="144"/>
      </w:pPr>
    </w:p>
    <w:p w14:paraId="3C409EBB" w14:textId="77777777" w:rsidR="0033475F" w:rsidRDefault="0033475F" w:rsidP="0033475F">
      <w:pPr>
        <w:ind w:left="144" w:hanging="144"/>
      </w:pPr>
    </w:p>
    <w:p w14:paraId="16163285" w14:textId="77777777" w:rsidR="0033475F" w:rsidRDefault="0033475F" w:rsidP="0033475F">
      <w:pPr>
        <w:ind w:left="144" w:hanging="144"/>
      </w:pPr>
    </w:p>
    <w:p w14:paraId="6C9CCFD6" w14:textId="77777777" w:rsidR="0033475F" w:rsidRDefault="0033475F" w:rsidP="0033475F">
      <w:pPr>
        <w:ind w:left="144" w:hanging="144"/>
      </w:pPr>
    </w:p>
    <w:p w14:paraId="56DE356F" w14:textId="77777777" w:rsidR="0033475F" w:rsidRDefault="0033475F" w:rsidP="0033475F">
      <w:pPr>
        <w:ind w:left="144" w:hanging="144"/>
      </w:pPr>
    </w:p>
    <w:p w14:paraId="25B4C45C" w14:textId="77777777" w:rsidR="0033475F" w:rsidRDefault="0033475F" w:rsidP="0033475F">
      <w:pPr>
        <w:ind w:left="144" w:hanging="144"/>
      </w:pPr>
    </w:p>
    <w:p w14:paraId="68650245" w14:textId="72162B9B" w:rsidR="00AC7556" w:rsidRDefault="00AC7556" w:rsidP="0033475F">
      <w:pPr>
        <w:ind w:left="144" w:hanging="144"/>
      </w:pPr>
    </w:p>
    <w:p w14:paraId="0614ED9B" w14:textId="77777777" w:rsidR="00AC7556" w:rsidRDefault="00AC7556" w:rsidP="0033475F">
      <w:pPr>
        <w:ind w:left="144" w:hanging="144"/>
      </w:pPr>
    </w:p>
    <w:p w14:paraId="6BEC134C" w14:textId="77777777" w:rsidR="00AC7556" w:rsidRDefault="00AC7556" w:rsidP="00CA55D1"/>
    <w:p w14:paraId="5AAD2918" w14:textId="77777777" w:rsidR="00AC7556" w:rsidRDefault="00AC7556" w:rsidP="0033475F">
      <w:pPr>
        <w:ind w:left="144" w:hanging="144"/>
      </w:pPr>
    </w:p>
    <w:p w14:paraId="3F00265C" w14:textId="77777777" w:rsidR="000A7933" w:rsidRDefault="000A7933" w:rsidP="0033475F">
      <w:pPr>
        <w:ind w:left="144" w:hanging="144"/>
      </w:pPr>
    </w:p>
    <w:p w14:paraId="2F22CA5B" w14:textId="300BED34" w:rsidR="0033475F" w:rsidRDefault="000F04F7" w:rsidP="00AD4267">
      <w:r w:rsidRPr="000F04F7">
        <w:t xml:space="preserve"> </w:t>
      </w:r>
      <w:r w:rsidRPr="000F04F7">
        <w:tab/>
      </w:r>
    </w:p>
    <w:p w14:paraId="4547B93C" w14:textId="052B0F6A" w:rsidR="0033475F" w:rsidRDefault="0033475F" w:rsidP="0033475F">
      <w:pPr>
        <w:pStyle w:val="h2"/>
      </w:pPr>
      <w:bookmarkStart w:id="136" w:name="_Toc226004941"/>
      <w:bookmarkStart w:id="137" w:name="_Toc228693944"/>
      <w:bookmarkStart w:id="138" w:name="_Toc229898853"/>
      <w:r>
        <w:t xml:space="preserve">Special </w:t>
      </w:r>
      <w:r w:rsidR="00305D51">
        <w:t xml:space="preserve">OGL </w:t>
      </w:r>
      <w:r>
        <w:t>Clauses</w:t>
      </w:r>
      <w:bookmarkEnd w:id="136"/>
      <w:bookmarkEnd w:id="137"/>
      <w:bookmarkEnd w:id="138"/>
    </w:p>
    <w:p w14:paraId="593B1391" w14:textId="77777777" w:rsidR="00BE567C" w:rsidRDefault="00BE567C" w:rsidP="007A6BD5">
      <w:pPr>
        <w:pStyle w:val="h3"/>
        <w:rPr>
          <w:highlight w:val="yellow"/>
        </w:rPr>
      </w:pPr>
    </w:p>
    <w:p w14:paraId="0607966B" w14:textId="0EC290D6" w:rsidR="0033475F" w:rsidRDefault="007A6BD5" w:rsidP="007A6BD5">
      <w:pPr>
        <w:pStyle w:val="h3"/>
      </w:pPr>
      <w:bookmarkStart w:id="139" w:name="_Toc226004942"/>
      <w:bookmarkStart w:id="140" w:name="_Toc229898854"/>
      <w:r w:rsidRPr="007A6BD5">
        <w:rPr>
          <w:highlight w:val="yellow"/>
        </w:rPr>
        <w:t>C</w:t>
      </w:r>
      <w:r w:rsidR="00BE567C">
        <w:rPr>
          <w:highlight w:val="yellow"/>
        </w:rPr>
        <w:t>ut-Down Clause</w:t>
      </w:r>
      <w:r w:rsidRPr="007A6BD5">
        <w:rPr>
          <w:highlight w:val="yellow"/>
        </w:rPr>
        <w:t xml:space="preserve"> (Proportionate Reduction Clause)</w:t>
      </w:r>
      <w:bookmarkEnd w:id="139"/>
      <w:bookmarkEnd w:id="140"/>
    </w:p>
    <w:p w14:paraId="387DB316" w14:textId="27925860" w:rsidR="00BE567C" w:rsidRDefault="00BE567C" w:rsidP="00A50058">
      <w:pPr>
        <w:pStyle w:val="ListParagraph"/>
        <w:numPr>
          <w:ilvl w:val="0"/>
          <w:numId w:val="1"/>
        </w:numPr>
      </w:pPr>
      <w:r>
        <w:rPr>
          <w:b/>
        </w:rPr>
        <w:t xml:space="preserve">Reason to Use: </w:t>
      </w:r>
      <w:r>
        <w:t xml:space="preserve">Sometimes lessors </w:t>
      </w:r>
      <w:r w:rsidR="00343332">
        <w:t>own less than they think</w:t>
      </w:r>
    </w:p>
    <w:p w14:paraId="179272D0" w14:textId="1CBBCB78" w:rsidR="00343332" w:rsidRDefault="00343332" w:rsidP="00A50058">
      <w:pPr>
        <w:pStyle w:val="ListParagraph"/>
        <w:numPr>
          <w:ilvl w:val="0"/>
          <w:numId w:val="1"/>
        </w:numPr>
      </w:pPr>
      <w:r>
        <w:rPr>
          <w:b/>
        </w:rPr>
        <w:t>Applies:</w:t>
      </w:r>
      <w:r>
        <w:t xml:space="preserve"> I</w:t>
      </w:r>
      <w:r w:rsidRPr="00734794">
        <w:t>f lessor owns less land or minerals than given on the lease</w:t>
      </w:r>
    </w:p>
    <w:p w14:paraId="7FE8CA94" w14:textId="401F9B37" w:rsidR="00343332" w:rsidRDefault="00BE567C" w:rsidP="00A50058">
      <w:pPr>
        <w:pStyle w:val="ListParagraph"/>
        <w:numPr>
          <w:ilvl w:val="0"/>
          <w:numId w:val="1"/>
        </w:numPr>
      </w:pPr>
      <w:r>
        <w:rPr>
          <w:b/>
        </w:rPr>
        <w:t xml:space="preserve">Effect: </w:t>
      </w:r>
      <w:r w:rsidR="00343332">
        <w:t xml:space="preserve">Reduce royalties or other payments proportionately </w:t>
      </w:r>
    </w:p>
    <w:p w14:paraId="165E1C50" w14:textId="20B08089" w:rsidR="00734794" w:rsidRPr="00734794" w:rsidRDefault="00BE567C" w:rsidP="00A50058">
      <w:pPr>
        <w:pStyle w:val="ListParagraph"/>
        <w:numPr>
          <w:ilvl w:val="0"/>
          <w:numId w:val="1"/>
        </w:numPr>
      </w:pPr>
      <w:r>
        <w:rPr>
          <w:b/>
        </w:rPr>
        <w:t xml:space="preserve">Advantage: </w:t>
      </w:r>
      <w:r>
        <w:t>P</w:t>
      </w:r>
      <w:r w:rsidR="00734794" w:rsidRPr="00734794">
        <w:t>rotect</w:t>
      </w:r>
      <w:r w:rsidR="00734794">
        <w:t>s</w:t>
      </w:r>
      <w:r w:rsidR="00734794" w:rsidRPr="00734794">
        <w:t xml:space="preserve"> lessee from paying double royalty when they discover a title issue.</w:t>
      </w:r>
    </w:p>
    <w:p w14:paraId="51595B7D" w14:textId="77777777" w:rsidR="009C49A9" w:rsidRDefault="00BE567C" w:rsidP="00A50058">
      <w:pPr>
        <w:pStyle w:val="ListParagraph"/>
        <w:numPr>
          <w:ilvl w:val="0"/>
          <w:numId w:val="1"/>
        </w:numPr>
      </w:pPr>
      <w:r>
        <w:rPr>
          <w:b/>
        </w:rPr>
        <w:t>Disadvantage:</w:t>
      </w:r>
      <w:r>
        <w:t xml:space="preserve"> Lessee might incorrectly think they can cut-down, causing them to underpay delay rentals (forfeits lease)</w:t>
      </w:r>
    </w:p>
    <w:p w14:paraId="03B8A996" w14:textId="1DA7E9D7" w:rsidR="00BE567C" w:rsidRDefault="00BE567C" w:rsidP="008265A9">
      <w:pPr>
        <w:pStyle w:val="ListParagraph"/>
        <w:numPr>
          <w:ilvl w:val="0"/>
          <w:numId w:val="1"/>
        </w:numPr>
      </w:pPr>
      <w:r w:rsidRPr="009C49A9">
        <w:rPr>
          <w:b/>
        </w:rPr>
        <w:t>Solution:</w:t>
      </w:r>
      <w:r>
        <w:t xml:space="preserve"> Net rental clause. Shows rental was intended to be paid in full. If later learn title interests were diff, can agree to pay back lessee for that portion</w:t>
      </w:r>
    </w:p>
    <w:p w14:paraId="1BA1315E" w14:textId="1166721B" w:rsidR="007A6BD5" w:rsidRDefault="00BE567C" w:rsidP="00A50058">
      <w:pPr>
        <w:pStyle w:val="ListParagraph"/>
        <w:numPr>
          <w:ilvl w:val="0"/>
          <w:numId w:val="1"/>
        </w:numPr>
      </w:pPr>
      <w:r>
        <w:rPr>
          <w:b/>
        </w:rPr>
        <w:t>Example:</w:t>
      </w:r>
      <w:r w:rsidR="00EF2F60">
        <w:t xml:space="preserve"> 2</w:t>
      </w:r>
      <w:r w:rsidR="00EF2F60" w:rsidRPr="00EF2F60">
        <w:rPr>
          <w:vertAlign w:val="superscript"/>
        </w:rPr>
        <w:t>nd</w:t>
      </w:r>
      <w:r w:rsidR="00734794">
        <w:t xml:space="preserve"> sentence back of OGL</w:t>
      </w:r>
    </w:p>
    <w:p w14:paraId="75411CD0" w14:textId="55BBE01B" w:rsidR="00EF2F60" w:rsidRDefault="00EF2F60" w:rsidP="00A50058">
      <w:pPr>
        <w:pStyle w:val="ListParagraph"/>
        <w:numPr>
          <w:ilvl w:val="0"/>
          <w:numId w:val="1"/>
        </w:numPr>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8265A9" w14:paraId="45270525" w14:textId="77777777" w:rsidTr="008265A9">
        <w:tc>
          <w:tcPr>
            <w:tcW w:w="5400" w:type="dxa"/>
            <w:shd w:val="clear" w:color="auto" w:fill="ECEBE9"/>
          </w:tcPr>
          <w:p w14:paraId="513ED4F8" w14:textId="1D66AA8D" w:rsidR="008265A9" w:rsidRPr="000D1812" w:rsidRDefault="008265A9" w:rsidP="008265A9">
            <w:pPr>
              <w:pStyle w:val="ListParagraph"/>
              <w:numPr>
                <w:ilvl w:val="0"/>
                <w:numId w:val="1"/>
              </w:numPr>
              <w:jc w:val="center"/>
              <w:rPr>
                <w:b/>
              </w:rPr>
            </w:pPr>
            <w:r>
              <w:rPr>
                <w:b/>
              </w:rPr>
              <w:t>Problem:</w:t>
            </w:r>
            <w:r w:rsidRPr="00A24541">
              <w:rPr>
                <w:b/>
              </w:rPr>
              <w:t xml:space="preserve"> </w:t>
            </w:r>
            <w:r>
              <w:rPr>
                <w:b/>
              </w:rPr>
              <w:t>Cut-Down Clause</w:t>
            </w:r>
          </w:p>
        </w:tc>
        <w:tc>
          <w:tcPr>
            <w:tcW w:w="5490" w:type="dxa"/>
            <w:shd w:val="clear" w:color="auto" w:fill="ECEBE9"/>
          </w:tcPr>
          <w:p w14:paraId="727D1F4F" w14:textId="77777777" w:rsidR="008265A9" w:rsidRPr="008A129D" w:rsidRDefault="008265A9" w:rsidP="008265A9">
            <w:pPr>
              <w:pStyle w:val="ListParagraph"/>
              <w:numPr>
                <w:ilvl w:val="0"/>
                <w:numId w:val="0"/>
              </w:numPr>
              <w:jc w:val="center"/>
              <w:rPr>
                <w:b/>
                <w:caps/>
              </w:rPr>
            </w:pPr>
            <w:r>
              <w:rPr>
                <w:b/>
              </w:rPr>
              <w:t>Answer</w:t>
            </w:r>
          </w:p>
        </w:tc>
      </w:tr>
      <w:tr w:rsidR="008265A9" w14:paraId="348C40BA" w14:textId="77777777" w:rsidTr="008265A9">
        <w:tc>
          <w:tcPr>
            <w:tcW w:w="5400" w:type="dxa"/>
          </w:tcPr>
          <w:p w14:paraId="04FD4891" w14:textId="69BA5888" w:rsidR="008265A9" w:rsidRPr="008265A9" w:rsidRDefault="008265A9" w:rsidP="008265A9">
            <w:pPr>
              <w:numPr>
                <w:ilvl w:val="0"/>
                <w:numId w:val="1"/>
              </w:numPr>
              <w:rPr>
                <w:sz w:val="18"/>
                <w:szCs w:val="18"/>
              </w:rPr>
            </w:pPr>
            <w:r w:rsidRPr="008265A9">
              <w:rPr>
                <w:sz w:val="18"/>
                <w:szCs w:val="18"/>
              </w:rPr>
              <w:t>Dad had two wives, both dead. Child A &amp; B are from 1</w:t>
            </w:r>
            <w:r w:rsidRPr="008265A9">
              <w:rPr>
                <w:sz w:val="18"/>
                <w:szCs w:val="18"/>
                <w:vertAlign w:val="superscript"/>
              </w:rPr>
              <w:t>st</w:t>
            </w:r>
            <w:r w:rsidRPr="008265A9">
              <w:rPr>
                <w:sz w:val="18"/>
                <w:szCs w:val="18"/>
              </w:rPr>
              <w:t xml:space="preserve"> wives. Child C is from 2</w:t>
            </w:r>
            <w:r w:rsidRPr="008265A9">
              <w:rPr>
                <w:sz w:val="18"/>
                <w:szCs w:val="18"/>
                <w:vertAlign w:val="superscript"/>
              </w:rPr>
              <w:t>nd</w:t>
            </w:r>
            <w:r w:rsidRPr="008265A9">
              <w:rPr>
                <w:sz w:val="18"/>
                <w:szCs w:val="18"/>
              </w:rPr>
              <w:t xml:space="preserve"> wife. </w:t>
            </w:r>
          </w:p>
        </w:tc>
        <w:tc>
          <w:tcPr>
            <w:tcW w:w="5490" w:type="dxa"/>
          </w:tcPr>
          <w:p w14:paraId="03D59A47" w14:textId="23D5A230" w:rsidR="008265A9" w:rsidRPr="00AE0712" w:rsidRDefault="008265A9" w:rsidP="008265A9">
            <w:pPr>
              <w:rPr>
                <w:sz w:val="18"/>
                <w:szCs w:val="18"/>
              </w:rPr>
            </w:pPr>
            <w:r w:rsidRPr="008265A9">
              <w:rPr>
                <w:sz w:val="18"/>
                <w:szCs w:val="18"/>
              </w:rPr>
              <w:t>It stops a child from claiming dela</w:t>
            </w:r>
            <w:r>
              <w:rPr>
                <w:sz w:val="18"/>
                <w:szCs w:val="18"/>
              </w:rPr>
              <w:t>y rentals for the entire tract. T</w:t>
            </w:r>
            <w:r w:rsidRPr="008265A9">
              <w:rPr>
                <w:sz w:val="18"/>
                <w:szCs w:val="18"/>
              </w:rPr>
              <w:t>he clause proportions it among the children, preventing this. 1 child can sign &amp; take a copy to others to ratify their proportions</w:t>
            </w:r>
          </w:p>
        </w:tc>
      </w:tr>
    </w:tbl>
    <w:p w14:paraId="7CABE0F7" w14:textId="77777777" w:rsidR="00624A5B" w:rsidRDefault="00624A5B" w:rsidP="00624A5B">
      <w:pPr>
        <w:pStyle w:val="ListParagraph"/>
        <w:numPr>
          <w:ilvl w:val="0"/>
          <w:numId w:val="0"/>
        </w:numPr>
        <w:ind w:left="720"/>
      </w:pPr>
    </w:p>
    <w:p w14:paraId="5C894A28" w14:textId="1E0EB2AD" w:rsidR="007D3D29" w:rsidRDefault="009819E2" w:rsidP="00624A5B">
      <w:pPr>
        <w:pStyle w:val="h3"/>
      </w:pPr>
      <w:bookmarkStart w:id="141" w:name="_Toc226004943"/>
      <w:bookmarkStart w:id="142" w:name="_Toc229898855"/>
      <w:r>
        <w:rPr>
          <w:highlight w:val="yellow"/>
        </w:rPr>
        <w:t>Mother Hubbard C</w:t>
      </w:r>
      <w:r w:rsidR="007D3D29" w:rsidRPr="00624A5B">
        <w:rPr>
          <w:highlight w:val="yellow"/>
        </w:rPr>
        <w:t>laus</w:t>
      </w:r>
      <w:r>
        <w:rPr>
          <w:highlight w:val="yellow"/>
        </w:rPr>
        <w:t>e (Cover-All Clause)</w:t>
      </w:r>
      <w:bookmarkEnd w:id="141"/>
      <w:bookmarkEnd w:id="142"/>
    </w:p>
    <w:p w14:paraId="1AD42C2D" w14:textId="77777777" w:rsidR="009C49A9" w:rsidRDefault="009C49A9" w:rsidP="00A50058">
      <w:pPr>
        <w:pStyle w:val="ListParagraph"/>
        <w:numPr>
          <w:ilvl w:val="0"/>
          <w:numId w:val="1"/>
        </w:numPr>
        <w:rPr>
          <w:i/>
        </w:rPr>
      </w:pPr>
      <w:r>
        <w:rPr>
          <w:b/>
        </w:rPr>
        <w:t xml:space="preserve">Definition: </w:t>
      </w:r>
      <w:r w:rsidR="00624A5B">
        <w:t>A general clause that co</w:t>
      </w:r>
      <w:r>
        <w:t>nveys all ORI’s in a county…</w:t>
      </w:r>
      <w:r>
        <w:tab/>
      </w:r>
      <w:r>
        <w:tab/>
      </w:r>
      <w:r>
        <w:tab/>
      </w:r>
      <w:r w:rsidR="00624A5B">
        <w:tab/>
      </w:r>
      <w:r w:rsidR="00624A5B">
        <w:tab/>
      </w:r>
      <w:r w:rsidR="00624A5B">
        <w:tab/>
      </w:r>
      <w:r>
        <w:tab/>
      </w:r>
      <w:r>
        <w:tab/>
      </w:r>
      <w:r>
        <w:tab/>
      </w:r>
      <w:r>
        <w:tab/>
      </w:r>
      <w:r w:rsidR="00624A5B">
        <w:tab/>
      </w:r>
      <w:r w:rsidR="00624A5B">
        <w:tab/>
      </w:r>
      <w:r w:rsidR="00624A5B">
        <w:tab/>
      </w:r>
      <w:r w:rsidR="00624A5B">
        <w:tab/>
      </w:r>
      <w:r w:rsidR="00624A5B">
        <w:tab/>
      </w:r>
      <w:r w:rsidR="00624A5B" w:rsidRPr="00624A5B">
        <w:rPr>
          <w:i/>
        </w:rPr>
        <w:t>Moore v. Greer</w:t>
      </w:r>
    </w:p>
    <w:p w14:paraId="4D2EB220" w14:textId="048EA108" w:rsidR="009819E2" w:rsidRPr="009819E2" w:rsidRDefault="009819E2" w:rsidP="00A50058">
      <w:pPr>
        <w:pStyle w:val="ListParagraph"/>
        <w:numPr>
          <w:ilvl w:val="0"/>
          <w:numId w:val="1"/>
        </w:numPr>
        <w:rPr>
          <w:i/>
          <w:color w:val="FF6600"/>
        </w:rPr>
      </w:pPr>
      <w:r>
        <w:rPr>
          <w:b/>
        </w:rPr>
        <w:t xml:space="preserve">Example: </w:t>
      </w:r>
      <w:r w:rsidRPr="009819E2">
        <w:rPr>
          <w:i/>
          <w:color w:val="FF6600"/>
        </w:rPr>
        <w:t>“The lease also covers adjacent or contiguous tracts owned or claimed by lessor.”</w:t>
      </w:r>
    </w:p>
    <w:p w14:paraId="3E1C8C36" w14:textId="1DF9518F" w:rsidR="00343332" w:rsidRPr="00343332" w:rsidRDefault="00343332" w:rsidP="00A50058">
      <w:pPr>
        <w:pStyle w:val="ListParagraph"/>
        <w:numPr>
          <w:ilvl w:val="0"/>
          <w:numId w:val="1"/>
        </w:numPr>
        <w:rPr>
          <w:i/>
        </w:rPr>
      </w:pPr>
      <w:r>
        <w:rPr>
          <w:b/>
        </w:rPr>
        <w:t xml:space="preserve">Purpose: </w:t>
      </w:r>
      <w:r>
        <w:t xml:space="preserve">Make inadvertent omissions of small strips subject to the lease (bc </w:t>
      </w:r>
      <w:r w:rsidR="004977F6">
        <w:t>incorrect</w:t>
      </w:r>
      <w:r>
        <w:t xml:space="preserve"> description, AP, survey error, easement, etc)</w:t>
      </w:r>
    </w:p>
    <w:p w14:paraId="451BBDF3" w14:textId="301C9424" w:rsidR="009C49A9" w:rsidRPr="009C49A9" w:rsidRDefault="00BE567C" w:rsidP="00A50058">
      <w:pPr>
        <w:pStyle w:val="ListParagraph"/>
        <w:numPr>
          <w:ilvl w:val="0"/>
          <w:numId w:val="1"/>
        </w:numPr>
        <w:rPr>
          <w:i/>
        </w:rPr>
      </w:pPr>
      <w:r w:rsidRPr="009C49A9">
        <w:rPr>
          <w:b/>
        </w:rPr>
        <w:t xml:space="preserve">Reason for Use: </w:t>
      </w:r>
      <w:r w:rsidR="009819E2">
        <w:t xml:space="preserve">Lessors </w:t>
      </w:r>
      <w:r w:rsidR="004977F6">
        <w:t>might</w:t>
      </w:r>
      <w:r w:rsidR="00343332">
        <w:t xml:space="preserve"> </w:t>
      </w:r>
      <w:r w:rsidR="004977F6">
        <w:t>own</w:t>
      </w:r>
      <w:r w:rsidR="00343332">
        <w:t xml:space="preserve"> more land than they think. L</w:t>
      </w:r>
      <w:r w:rsidRPr="00BE567C">
        <w:t xml:space="preserve">essee wants the option to drill </w:t>
      </w:r>
      <w:r>
        <w:t>it</w:t>
      </w:r>
      <w:r w:rsidRPr="00BE567C">
        <w:t>.</w:t>
      </w:r>
    </w:p>
    <w:p w14:paraId="52522AB2" w14:textId="5452DC55" w:rsidR="00BE567C" w:rsidRPr="009C49A9" w:rsidRDefault="00BE567C" w:rsidP="00A50058">
      <w:pPr>
        <w:pStyle w:val="ListParagraph"/>
        <w:numPr>
          <w:ilvl w:val="0"/>
          <w:numId w:val="1"/>
        </w:numPr>
        <w:rPr>
          <w:i/>
        </w:rPr>
      </w:pPr>
      <w:r w:rsidRPr="009C49A9">
        <w:rPr>
          <w:b/>
        </w:rPr>
        <w:t>Applies (How it works)</w:t>
      </w:r>
    </w:p>
    <w:p w14:paraId="6DB0A11E" w14:textId="7924FD39" w:rsidR="00BE567C" w:rsidRDefault="00BE567C" w:rsidP="00BE567C">
      <w:pPr>
        <w:pStyle w:val="ListParagraph"/>
      </w:pPr>
      <w:r>
        <w:t>P</w:t>
      </w:r>
      <w:r w:rsidRPr="00BE567C">
        <w:t>ick</w:t>
      </w:r>
      <w:r>
        <w:t>s</w:t>
      </w:r>
      <w:r w:rsidRPr="00BE567C">
        <w:t xml:space="preserve"> up </w:t>
      </w:r>
      <w:r w:rsidRPr="00BE567C">
        <w:rPr>
          <w:b/>
        </w:rPr>
        <w:t>strips</w:t>
      </w:r>
      <w:r w:rsidRPr="00BE567C">
        <w:t xml:space="preserve"> of land contiguous to lessor’s property that the</w:t>
      </w:r>
      <w:r>
        <w:t>y</w:t>
      </w:r>
      <w:r w:rsidRPr="00BE567C">
        <w:t xml:space="preserve"> </w:t>
      </w:r>
      <w:r>
        <w:t>hold</w:t>
      </w:r>
      <w:r w:rsidRPr="00BE567C">
        <w:t xml:space="preserve"> title to. </w:t>
      </w:r>
    </w:p>
    <w:p w14:paraId="353CCB6D" w14:textId="3AC15186" w:rsidR="00BE567C" w:rsidRPr="00BE567C" w:rsidRDefault="00BE567C" w:rsidP="00BE567C">
      <w:pPr>
        <w:pStyle w:val="ListParagraph"/>
      </w:pPr>
      <w:r>
        <w:t>O</w:t>
      </w:r>
      <w:r w:rsidRPr="00BE567C">
        <w:t xml:space="preserve">nly on tracts unknown to the parties. </w:t>
      </w:r>
      <w:r>
        <w:t>Not covered if lessor knows he owns it</w:t>
      </w:r>
    </w:p>
    <w:p w14:paraId="7854E97D" w14:textId="12615332" w:rsidR="00BE567C" w:rsidRDefault="00BE567C" w:rsidP="00BE567C">
      <w:pPr>
        <w:pStyle w:val="ListParagraph"/>
      </w:pPr>
      <w:r w:rsidRPr="00BE567C">
        <w:t>Mineral deeds are often more ambiguous than lease</w:t>
      </w:r>
      <w:r w:rsidR="00A24541">
        <w:t xml:space="preserve">s </w:t>
      </w:r>
      <w:r w:rsidR="0091189F">
        <w:t>&amp;</w:t>
      </w:r>
      <w:r w:rsidR="00A24541">
        <w:t xml:space="preserve"> will contain county-</w:t>
      </w:r>
      <w:r w:rsidR="00511CCF">
        <w:t>wide M</w:t>
      </w:r>
      <w:r w:rsidRPr="00BE567C">
        <w:t xml:space="preserve">other </w:t>
      </w:r>
      <w:r w:rsidR="00511CCF">
        <w:t>H</w:t>
      </w:r>
      <w:r w:rsidRPr="00BE567C">
        <w:t xml:space="preserve">ubbard </w:t>
      </w:r>
      <w:r w:rsidR="00511CCF">
        <w:t>C</w:t>
      </w:r>
      <w:r w:rsidRPr="00BE567C">
        <w:t>lauses.  The</w:t>
      </w:r>
      <w:r>
        <w:t>y</w:t>
      </w:r>
      <w:r w:rsidRPr="00BE567C">
        <w:t xml:space="preserve"> don’t give you huge tracts</w:t>
      </w:r>
    </w:p>
    <w:p w14:paraId="60F0C068" w14:textId="12AE0080" w:rsidR="00343332" w:rsidRPr="00BE567C" w:rsidRDefault="00343332" w:rsidP="00A50058">
      <w:pPr>
        <w:pStyle w:val="ListParagraph"/>
        <w:numPr>
          <w:ilvl w:val="0"/>
          <w:numId w:val="1"/>
        </w:numPr>
      </w:pPr>
      <w:r>
        <w:rPr>
          <w:b/>
        </w:rPr>
        <w:t>Doesn't Apply:</w:t>
      </w:r>
      <w:r>
        <w:t xml:space="preserve"> Large contiguous tracts</w:t>
      </w:r>
    </w:p>
    <w:p w14:paraId="52E861DC" w14:textId="77777777" w:rsidR="00624A5B" w:rsidRPr="00624A5B" w:rsidRDefault="00624A5B" w:rsidP="007D3D29">
      <w:pPr>
        <w:ind w:left="144" w:hanging="144"/>
        <w:rPr>
          <w:i/>
        </w:rPr>
      </w:pPr>
    </w:p>
    <w:p w14:paraId="478F6769" w14:textId="775EE2ED" w:rsidR="0033475F" w:rsidRPr="004977F6" w:rsidRDefault="0033475F" w:rsidP="004977F6">
      <w:pPr>
        <w:pStyle w:val="h1"/>
      </w:pPr>
      <w:bookmarkStart w:id="143" w:name="_Toc226004944"/>
      <w:bookmarkStart w:id="144" w:name="_Toc228693945"/>
      <w:bookmarkStart w:id="145" w:name="_Toc229898856"/>
      <w:r w:rsidRPr="004977F6">
        <w:t>Property Concepts</w:t>
      </w:r>
      <w:bookmarkEnd w:id="143"/>
      <w:bookmarkEnd w:id="144"/>
      <w:bookmarkEnd w:id="145"/>
    </w:p>
    <w:p w14:paraId="637F03E7" w14:textId="0E348760" w:rsidR="0033475F" w:rsidRDefault="0033475F" w:rsidP="0033475F">
      <w:pPr>
        <w:pStyle w:val="ListParagraph"/>
        <w:numPr>
          <w:ilvl w:val="0"/>
          <w:numId w:val="0"/>
        </w:numPr>
        <w:ind w:left="720"/>
      </w:pPr>
    </w:p>
    <w:p w14:paraId="1AC5B02D" w14:textId="4B6606F3" w:rsidR="0033475F" w:rsidRDefault="0033475F" w:rsidP="0033475F">
      <w:pPr>
        <w:pStyle w:val="h2"/>
      </w:pPr>
      <w:bookmarkStart w:id="146" w:name="_Toc226004945"/>
      <w:bookmarkStart w:id="147" w:name="_Toc228693946"/>
      <w:bookmarkStart w:id="148" w:name="_Toc229898857"/>
      <w:r>
        <w:t>Minerals &amp; Other Minerals</w:t>
      </w:r>
      <w:bookmarkEnd w:id="146"/>
      <w:bookmarkEnd w:id="147"/>
      <w:bookmarkEnd w:id="148"/>
    </w:p>
    <w:p w14:paraId="7A2AA872" w14:textId="024F0AFC" w:rsidR="005D465C" w:rsidRDefault="005D465C" w:rsidP="00A139F2">
      <w:pPr>
        <w:pStyle w:val="h3"/>
      </w:pPr>
      <w:bookmarkStart w:id="149" w:name="_Toc226004946"/>
      <w:bookmarkStart w:id="150" w:name="_Toc229898858"/>
      <w:r w:rsidRPr="00A139F2">
        <w:rPr>
          <w:highlight w:val="yellow"/>
        </w:rPr>
        <w:t>Nature of Ownership</w:t>
      </w:r>
      <w:bookmarkEnd w:id="149"/>
      <w:bookmarkEnd w:id="150"/>
    </w:p>
    <w:p w14:paraId="64F2F26E" w14:textId="156098FF" w:rsidR="00AC7556" w:rsidRDefault="00AC7556" w:rsidP="00AC7556">
      <w:pPr>
        <w:pStyle w:val="ListParagraph"/>
        <w:numPr>
          <w:ilvl w:val="0"/>
          <w:numId w:val="0"/>
        </w:numPr>
        <w:ind w:left="720"/>
      </w:pPr>
      <w:r>
        <w:rPr>
          <w:noProof/>
        </w:rPr>
        <mc:AlternateContent>
          <mc:Choice Requires="wpg">
            <w:drawing>
              <wp:anchor distT="0" distB="0" distL="114300" distR="114300" simplePos="0" relativeHeight="251767808" behindDoc="0" locked="0" layoutInCell="1" allowOverlap="1" wp14:anchorId="35DA2AF4" wp14:editId="32D3B2FF">
                <wp:simplePos x="0" y="0"/>
                <wp:positionH relativeFrom="column">
                  <wp:posOffset>13335</wp:posOffset>
                </wp:positionH>
                <wp:positionV relativeFrom="paragraph">
                  <wp:posOffset>106680</wp:posOffset>
                </wp:positionV>
                <wp:extent cx="3288665" cy="2404745"/>
                <wp:effectExtent l="25400" t="25400" r="13335" b="8255"/>
                <wp:wrapSquare wrapText="bothSides"/>
                <wp:docPr id="81" name="Group 81"/>
                <wp:cNvGraphicFramePr/>
                <a:graphic xmlns:a="http://schemas.openxmlformats.org/drawingml/2006/main">
                  <a:graphicData uri="http://schemas.microsoft.com/office/word/2010/wordprocessingGroup">
                    <wpg:wgp>
                      <wpg:cNvGrpSpPr/>
                      <wpg:grpSpPr>
                        <a:xfrm>
                          <a:off x="0" y="0"/>
                          <a:ext cx="3288665" cy="2404745"/>
                          <a:chOff x="0" y="0"/>
                          <a:chExt cx="3288665" cy="2404745"/>
                        </a:xfrm>
                      </wpg:grpSpPr>
                      <wpg:grpSp>
                        <wpg:cNvPr id="77" name="Group 77"/>
                        <wpg:cNvGrpSpPr/>
                        <wpg:grpSpPr>
                          <a:xfrm>
                            <a:off x="0" y="635"/>
                            <a:ext cx="1541145" cy="2404110"/>
                            <a:chOff x="0" y="0"/>
                            <a:chExt cx="1541145" cy="2404110"/>
                          </a:xfrm>
                        </wpg:grpSpPr>
                        <pic:pic xmlns:pic="http://schemas.openxmlformats.org/drawingml/2006/picture">
                          <pic:nvPicPr>
                            <pic:cNvPr id="75" name="Picture 75" descr="Lion:Users:blurped:Dropbox:Law:Oil &amp; Gas Law:Materials:p292 - Moser v US Steel.pdf"/>
                            <pic:cNvPicPr>
                              <a:picLocks noChangeAspect="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1541145" cy="210566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76" name="Text Box 76"/>
                          <wps:cNvSpPr txBox="1"/>
                          <wps:spPr>
                            <a:xfrm>
                              <a:off x="0" y="2162810"/>
                              <a:ext cx="1541145"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97CC368" w14:textId="7A66ADB7" w:rsidR="00017222" w:rsidRPr="007C054A" w:rsidRDefault="00017222" w:rsidP="00AC7556">
                                <w:pPr>
                                  <w:pStyle w:val="Caption"/>
                                  <w:rPr>
                                    <w:noProof/>
                                    <w:sz w:val="20"/>
                                    <w:szCs w:val="20"/>
                                  </w:rPr>
                                </w:pPr>
                                <w:r>
                                  <w:t xml:space="preserve">p292 Moser v US Steel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80" name="Group 80"/>
                        <wpg:cNvGrpSpPr/>
                        <wpg:grpSpPr>
                          <a:xfrm>
                            <a:off x="1675765" y="0"/>
                            <a:ext cx="1612900" cy="1698625"/>
                            <a:chOff x="0" y="0"/>
                            <a:chExt cx="1612900" cy="1698625"/>
                          </a:xfrm>
                        </wpg:grpSpPr>
                        <pic:pic xmlns:pic="http://schemas.openxmlformats.org/drawingml/2006/picture">
                          <pic:nvPicPr>
                            <pic:cNvPr id="78" name="Picture 78" descr="Lion:Users:blurped:Dropbox:Law:Oil &amp; Gas Law:Materials:p292 Moser-Reed II.pdf"/>
                            <pic:cNvPicPr>
                              <a:picLocks noChangeAspect="1"/>
                            </pic:cNvPicPr>
                          </pic:nvPicPr>
                          <pic:blipFill rotWithShape="1">
                            <a:blip r:embed="rId60" cstate="print">
                              <a:extLst>
                                <a:ext uri="{28A0092B-C50C-407E-A947-70E740481C1C}">
                                  <a14:useLocalDpi xmlns:a14="http://schemas.microsoft.com/office/drawing/2010/main"/>
                                </a:ext>
                              </a:extLst>
                            </a:blip>
                            <a:srcRect/>
                            <a:stretch/>
                          </pic:blipFill>
                          <pic:spPr bwMode="auto">
                            <a:xfrm rot="16200000">
                              <a:off x="106362" y="-106362"/>
                              <a:ext cx="1400175" cy="16129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79" name="Text Box 79"/>
                          <wps:cNvSpPr txBox="1"/>
                          <wps:spPr>
                            <a:xfrm>
                              <a:off x="0" y="1457325"/>
                              <a:ext cx="16129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6215E4D" w14:textId="54615C59" w:rsidR="00017222" w:rsidRPr="009C6CD6" w:rsidRDefault="00017222" w:rsidP="00AC7556">
                                <w:pPr>
                                  <w:pStyle w:val="Caption"/>
                                  <w:rPr>
                                    <w:noProof/>
                                    <w:sz w:val="20"/>
                                    <w:szCs w:val="20"/>
                                  </w:rPr>
                                </w:pPr>
                                <w:r>
                                  <w:t>p292 Moser- Reed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81" o:spid="_x0000_s1099" style="position:absolute;left:0;text-align:left;margin-left:1.05pt;margin-top:8.4pt;width:258.95pt;height:189.35pt;z-index:251767808" coordsize="3288665,24047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3AAAAAEAAADcAAAA&#10;AQACoAIABAAAAAEAAAFRoAMABAAAAAEAAAGEAAAAAP/bAEMAAQEBAQEBAQEBAQEBAQECAwICAgIC&#10;AwIDAgMEBAQEBAQEBAUFBgUFBQYFBAQGCAYGBwcHBwcEBQgJCAcIBgcHB//bAEMBAQEBAgECAwIC&#10;AwcFBAUHBwcHBwcHBwcHBwcHBwcHBwcHBwcHBwcHBwcHBwcHBwcHBwcHBwcHBwcHBwcHBwcHB//A&#10;ABEIAYQB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">
                <v:group id="Group 77" o:spid="_x0000_s1100" style="position:absolute;top:635;width:1541145;height:2404110" coordsize="1541145,2404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Picture 75" o:spid="_x0000_s1101" type="#_x0000_t75" alt="Lion:Users:blurped:Dropbox:Law:Oil &amp; Gas Law:Materials:p292 - Moser v US Steel.pdf" style="position:absolute;width:1541145;height:2105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G&#10;9ALEAAAA2wAAAA8AAABkcnMvZG93bnJldi54bWxEj0FrwkAUhO8F/8PyBC+lbqpoS+oaJGDpoQej&#10;7f01+5osZt+G7DaJ/94tCB6HmfmG2WSjbURPnTeOFTzPExDEpdOGKwVfp/3TKwgfkDU2jknBhTxk&#10;28nDBlPtBi6oP4ZKRAj7FBXUIbSplL6syaKfu5Y4er+usxii7CqpOxwi3DZykSRradFwXKixpbym&#10;8nz8swo++9wsLytrvt+tDIfFT1E8DqNSs+m4ewMRaAz38K39oRW8rOD/S/wBcns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G9ALEAAAA2wAAAA8AAAAAAAAAAAAAAAAAnAIA&#10;AGRycy9kb3ducmV2LnhtbFBLBQYAAAAABAAEAPcAAACNAwAAAAA=&#10;" stroked="t" strokecolor="black [3213]" strokeweight=".25pt">
                    <v:imagedata r:id="rId61" o:title="p292 - Moser v US Steel.pdf"/>
                    <v:path arrowok="t"/>
                  </v:shape>
                  <v:shape id="Text Box 76" o:spid="_x0000_s1102" type="#_x0000_t202" style="position:absolute;top:2162810;width:1541145;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0OJxgAA&#10;ANsAAAAPAAAAZHJzL2Rvd25yZXYueG1sRI9BawIxFITvhf6H8Aq9lJptK1tZjSLSQutFuvXi7bF5&#10;btZuXpYkq+u/NwXB4zAz3zCzxWBbcSQfGscKXkYZCOLK6YZrBdvfz+cJiBCRNbaOScGZAizm93cz&#10;LLQ78Q8dy1iLBOFQoAITY1dIGSpDFsPIdcTJ2ztvMSbpa6k9nhLctvI1y3JpseG0YLCjlaHqr+yt&#10;gs14tzFP/f5jvRy/+e9tv8oPdanU48OwnIKINMRb+Nr+0grec/j/kn6AnF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C0OJxgAAANsAAAAPAAAAAAAAAAAAAAAAAJcCAABkcnMv&#10;ZG93bnJldi54bWxQSwUGAAAAAAQABAD1AAAAigMAAAAA&#10;" stroked="f">
                    <v:textbox style="mso-fit-shape-to-text:t" inset="0,0,0,0">
                      <w:txbxContent>
                        <w:p w14:paraId="397CC368" w14:textId="7A66ADB7" w:rsidR="00EE5ABC" w:rsidRPr="007C054A" w:rsidRDefault="00EE5ABC" w:rsidP="00AC7556">
                          <w:pPr>
                            <w:pStyle w:val="Caption"/>
                            <w:rPr>
                              <w:noProof/>
                              <w:sz w:val="20"/>
                              <w:szCs w:val="20"/>
                            </w:rPr>
                          </w:pPr>
                          <w:r>
                            <w:t xml:space="preserve">p292 Moser v US Steel </w:t>
                          </w:r>
                        </w:p>
                      </w:txbxContent>
                    </v:textbox>
                  </v:shape>
                </v:group>
                <v:group id="Group 80" o:spid="_x0000_s1103" style="position:absolute;left:1675765;width:1612900;height:1698625" coordsize="1612900,1698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shape id="Picture 78" o:spid="_x0000_s1104" type="#_x0000_t75" alt="Lion:Users:blurped:Dropbox:Law:Oil &amp; Gas Law:Materials:p292 Moser-Reed II.pdf" style="position:absolute;left:106362;top:-106362;width:1400175;height:16129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6&#10;4/a/AAAA2wAAAA8AAABkcnMvZG93bnJldi54bWxET8uKwjAU3Q/4D+EK7sZUwVGqUbQw4MLF+ABd&#10;XpprW2xuapKx9e/NQnB5OO/FqjO1eJDzlWUFo2ECgji3uuJCwen4+z0D4QOyxtoyKXiSh9Wy97XA&#10;VNuW9/Q4hELEEPYpKihDaFIpfV6SQT+0DXHkrtYZDBG6QmqHbQw3tRwnyY80WHFsKLGhrKT8dvg3&#10;CqjVZ32dZe7c7Sb3y32s/7JNUGrQ79ZzEIG68BG/3VutYBrHxi/xB8jl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kuuP2vwAAANsAAAAPAAAAAAAAAAAAAAAAAJwCAABkcnMv&#10;ZG93bnJldi54bWxQSwUGAAAAAAQABAD3AAAAiAMAAAAA&#10;" stroked="t" strokecolor="black [3213]" strokeweight=".25pt">
                    <v:imagedata r:id="rId62" o:title="p292 Moser-Reed II.pdf"/>
                    <v:path arrowok="t"/>
                  </v:shape>
                  <v:shape id="Text Box 79" o:spid="_x0000_s1105" type="#_x0000_t202" style="position:absolute;top:1457325;width:16129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Nf7xgAA&#10;ANsAAAAPAAAAZHJzL2Rvd25yZXYueG1sRI9BawIxFITvhf6H8AQvRbNtxdqtUUQs2F6kqxdvj81z&#10;s3bzsiRZXf99Uyj0OMzMN8x82dtGXMiH2rGCx3EGgrh0uuZKwWH/PpqBCBFZY+OYFNwowHJxfzfH&#10;XLsrf9GliJVIEA45KjAxtrmUoTRkMYxdS5y8k/MWY5K+ktrjNcFtI5+ybCot1pwWDLa0NlR+F51V&#10;sJscd+ahO20+V5Nn/3Ho1tNzVSg1HPSrNxCR+vgf/mtvtYKXV/j9kn6AXP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lNf7xgAAANsAAAAPAAAAAAAAAAAAAAAAAJcCAABkcnMv&#10;ZG93bnJldi54bWxQSwUGAAAAAAQABAD1AAAAigMAAAAA&#10;" stroked="f">
                    <v:textbox style="mso-fit-shape-to-text:t" inset="0,0,0,0">
                      <w:txbxContent>
                        <w:p w14:paraId="46215E4D" w14:textId="54615C59" w:rsidR="00EE5ABC" w:rsidRPr="009C6CD6" w:rsidRDefault="00EE5ABC" w:rsidP="00AC7556">
                          <w:pPr>
                            <w:pStyle w:val="Caption"/>
                            <w:rPr>
                              <w:noProof/>
                              <w:sz w:val="20"/>
                              <w:szCs w:val="20"/>
                            </w:rPr>
                          </w:pPr>
                          <w:r>
                            <w:t>p292 Moser- Reed II</w:t>
                          </w:r>
                        </w:p>
                      </w:txbxContent>
                    </v:textbox>
                  </v:shape>
                </v:group>
                <w10:wrap type="square"/>
              </v:group>
            </w:pict>
          </mc:Fallback>
        </mc:AlternateContent>
      </w:r>
    </w:p>
    <w:p w14:paraId="2D048078" w14:textId="750F81C5" w:rsidR="0033475F" w:rsidRDefault="0033475F" w:rsidP="00AC7556">
      <w:pPr>
        <w:pStyle w:val="ListParagraph"/>
        <w:numPr>
          <w:ilvl w:val="0"/>
          <w:numId w:val="0"/>
        </w:numPr>
        <w:ind w:left="720"/>
      </w:pPr>
    </w:p>
    <w:p w14:paraId="0EB4E12E" w14:textId="77777777" w:rsidR="00AC7556" w:rsidRDefault="00AC7556" w:rsidP="00AC7556">
      <w:pPr>
        <w:ind w:left="144" w:hanging="144"/>
      </w:pPr>
    </w:p>
    <w:p w14:paraId="1FDFEF1A" w14:textId="77777777" w:rsidR="00AC7556" w:rsidRDefault="00AC7556" w:rsidP="00AC7556">
      <w:pPr>
        <w:ind w:left="144" w:hanging="144"/>
      </w:pPr>
    </w:p>
    <w:p w14:paraId="6CE47343" w14:textId="77777777" w:rsidR="00AC7556" w:rsidRDefault="00AC7556" w:rsidP="00AC7556">
      <w:pPr>
        <w:ind w:left="144" w:hanging="144"/>
      </w:pPr>
    </w:p>
    <w:p w14:paraId="1326C1BC" w14:textId="77777777" w:rsidR="00AC7556" w:rsidRDefault="00AC7556" w:rsidP="00AC7556">
      <w:pPr>
        <w:ind w:left="144" w:hanging="144"/>
      </w:pPr>
    </w:p>
    <w:p w14:paraId="50E30E74" w14:textId="77777777" w:rsidR="00AC7556" w:rsidRDefault="00AC7556" w:rsidP="00AC7556">
      <w:pPr>
        <w:ind w:left="144" w:hanging="144"/>
      </w:pPr>
    </w:p>
    <w:p w14:paraId="31AE6B15" w14:textId="77777777" w:rsidR="00AC7556" w:rsidRDefault="00AC7556" w:rsidP="00AC7556">
      <w:pPr>
        <w:ind w:left="144" w:hanging="144"/>
      </w:pPr>
    </w:p>
    <w:p w14:paraId="0B4ED089" w14:textId="51A6F9DF" w:rsidR="00AC7556" w:rsidRDefault="00AC7556" w:rsidP="00AC7556">
      <w:pPr>
        <w:ind w:left="144" w:hanging="144"/>
      </w:pPr>
    </w:p>
    <w:p w14:paraId="69A2CB51" w14:textId="77777777" w:rsidR="00AC7556" w:rsidRDefault="00AC7556" w:rsidP="00AC7556">
      <w:pPr>
        <w:ind w:left="144" w:hanging="144"/>
      </w:pPr>
    </w:p>
    <w:p w14:paraId="255EE16E" w14:textId="77777777" w:rsidR="00AC7556" w:rsidRDefault="00AC7556" w:rsidP="00AC7556">
      <w:pPr>
        <w:ind w:left="144" w:hanging="144"/>
      </w:pPr>
    </w:p>
    <w:p w14:paraId="43FB0E3B" w14:textId="77777777" w:rsidR="00AC7556" w:rsidRDefault="00AC7556" w:rsidP="00AC7556">
      <w:pPr>
        <w:ind w:left="144" w:hanging="144"/>
      </w:pPr>
    </w:p>
    <w:p w14:paraId="115DBC09" w14:textId="77777777" w:rsidR="00AC7556" w:rsidRDefault="00AC7556" w:rsidP="00AC7556">
      <w:pPr>
        <w:ind w:left="144" w:hanging="144"/>
      </w:pPr>
    </w:p>
    <w:p w14:paraId="54036D80" w14:textId="77777777" w:rsidR="00AC7556" w:rsidRDefault="00AC7556" w:rsidP="00AC7556">
      <w:pPr>
        <w:ind w:left="144" w:hanging="144"/>
      </w:pPr>
    </w:p>
    <w:p w14:paraId="228CA53D" w14:textId="77777777" w:rsidR="00AC7556" w:rsidRDefault="00AC7556" w:rsidP="00AC7556">
      <w:pPr>
        <w:ind w:left="144" w:hanging="144"/>
      </w:pPr>
    </w:p>
    <w:p w14:paraId="08ABD18E" w14:textId="77777777" w:rsidR="00AC7556" w:rsidRDefault="00AC7556" w:rsidP="00AC7556">
      <w:pPr>
        <w:ind w:left="144" w:hanging="144"/>
      </w:pPr>
    </w:p>
    <w:p w14:paraId="4292F77F" w14:textId="77777777" w:rsidR="00AC7556" w:rsidRDefault="00AC7556" w:rsidP="00AC7556">
      <w:pPr>
        <w:ind w:left="144" w:hanging="144"/>
      </w:pPr>
    </w:p>
    <w:p w14:paraId="1B2DA4D9" w14:textId="77777777" w:rsidR="00AC7556" w:rsidRDefault="00AC7556" w:rsidP="00AC7556">
      <w:pPr>
        <w:ind w:left="144" w:hanging="144"/>
      </w:pPr>
    </w:p>
    <w:p w14:paraId="4119C6EA" w14:textId="05EA0BDE" w:rsidR="00AC7556" w:rsidRDefault="00AC7556" w:rsidP="00AC7556">
      <w:pPr>
        <w:ind w:left="144" w:hanging="144"/>
      </w:pPr>
    </w:p>
    <w:p w14:paraId="69401776" w14:textId="77777777" w:rsidR="008B234A" w:rsidRPr="004166FB" w:rsidRDefault="008B234A" w:rsidP="004973D0"/>
    <w:p w14:paraId="41300D1F" w14:textId="42F492AE" w:rsidR="00734794" w:rsidRPr="00734794" w:rsidRDefault="004973D0" w:rsidP="00734794">
      <w:r>
        <w:rPr>
          <w:b/>
        </w:rPr>
        <w:t xml:space="preserve">Oil, Gas, &amp; </w:t>
      </w:r>
      <w:r w:rsidR="00734794">
        <w:rPr>
          <w:b/>
        </w:rPr>
        <w:t>Other Minerals</w:t>
      </w:r>
      <w:r>
        <w:rPr>
          <w:b/>
        </w:rPr>
        <w:t xml:space="preserve"> (TX)</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4973D0">
        <w:rPr>
          <w:i/>
        </w:rPr>
        <w:t>Moser v. US Steel</w:t>
      </w:r>
    </w:p>
    <w:p w14:paraId="76193FC3" w14:textId="5AE7BBBE" w:rsidR="004973D0" w:rsidRPr="004973D0" w:rsidRDefault="004973D0" w:rsidP="004973D0">
      <w:pPr>
        <w:pStyle w:val="ListParagraph"/>
        <w:rPr>
          <w:b/>
        </w:rPr>
      </w:pPr>
      <w:r w:rsidRPr="004973D0">
        <w:rPr>
          <w:b/>
        </w:rPr>
        <w:t xml:space="preserve">Rule: </w:t>
      </w:r>
      <w:r>
        <w:t xml:space="preserve">A severance of minerals in an </w:t>
      </w:r>
      <w:r w:rsidRPr="004973D0">
        <w:rPr>
          <w:i/>
          <w:color w:val="FF6600"/>
        </w:rPr>
        <w:t>“O, G, or other minerals”</w:t>
      </w:r>
      <w:r>
        <w:t xml:space="preserve"> clause includes all substances w/in their </w:t>
      </w:r>
      <w:r w:rsidRPr="004973D0">
        <w:rPr>
          <w:b/>
        </w:rPr>
        <w:t>ordinary &amp; natural meaning</w:t>
      </w:r>
      <w:r>
        <w:t xml:space="preserve">, </w:t>
      </w:r>
      <w:r w:rsidRPr="004973D0">
        <w:rPr>
          <w:i/>
        </w:rPr>
        <w:t xml:space="preserve">irrelevant of whether their presence or value was known at time of conveyance </w:t>
      </w:r>
      <w:r w:rsidRPr="004973D0">
        <w:rPr>
          <w:b/>
          <w:color w:val="FF0000"/>
        </w:rPr>
        <w:t>!!!</w:t>
      </w:r>
      <w:r>
        <w:rPr>
          <w:i/>
        </w:rPr>
        <w:tab/>
      </w:r>
      <w:r w:rsidRPr="004973D0">
        <w:rPr>
          <w:i/>
        </w:rPr>
        <w:tab/>
      </w:r>
      <w:r w:rsidRPr="004973D0">
        <w:rPr>
          <w:i/>
        </w:rPr>
        <w:tab/>
      </w:r>
      <w:r w:rsidRPr="004973D0">
        <w:rPr>
          <w:i/>
        </w:rPr>
        <w:tab/>
      </w:r>
    </w:p>
    <w:p w14:paraId="1C3F977C" w14:textId="695B2651" w:rsidR="004973D0" w:rsidRPr="004973D0" w:rsidRDefault="004973D0" w:rsidP="004973D0">
      <w:pPr>
        <w:pStyle w:val="ListParagraph"/>
        <w:rPr>
          <w:b/>
        </w:rPr>
      </w:pPr>
      <w:r w:rsidRPr="004973D0">
        <w:rPr>
          <w:b/>
        </w:rPr>
        <w:t>Includes</w:t>
      </w:r>
      <w:r>
        <w:t>: Uranium, coal, gold, iron &amp; helium</w:t>
      </w:r>
    </w:p>
    <w:p w14:paraId="51B43828" w14:textId="77777777" w:rsidR="008B234A" w:rsidRDefault="008B234A" w:rsidP="008B234A">
      <w:pPr>
        <w:pStyle w:val="ListParagraph"/>
        <w:numPr>
          <w:ilvl w:val="0"/>
          <w:numId w:val="0"/>
        </w:numPr>
        <w:ind w:left="720"/>
      </w:pPr>
    </w:p>
    <w:p w14:paraId="6164DA1D" w14:textId="6349F334" w:rsidR="00734794" w:rsidRPr="004166FB" w:rsidRDefault="00734794" w:rsidP="00734794">
      <w:r>
        <w:rPr>
          <w:b/>
        </w:rPr>
        <w:t>Surface Minerals</w:t>
      </w:r>
      <w:r w:rsidR="004973D0">
        <w:rPr>
          <w:b/>
        </w:rPr>
        <w:t xml:space="preserve"> (Surface Estate as a Matter of Law)</w:t>
      </w:r>
    </w:p>
    <w:p w14:paraId="0EC9E2A9" w14:textId="77777777" w:rsidR="00734794" w:rsidRDefault="00734794" w:rsidP="004973D0">
      <w:pPr>
        <w:pStyle w:val="ListParagraph"/>
      </w:pPr>
      <w:r>
        <w:rPr>
          <w:b/>
        </w:rPr>
        <w:t>Look for:</w:t>
      </w:r>
      <w:r>
        <w:t xml:space="preserve"> Building materials</w:t>
      </w:r>
    </w:p>
    <w:p w14:paraId="41D115BC" w14:textId="28EE2868" w:rsidR="00734794" w:rsidRDefault="00DE2718" w:rsidP="004973D0">
      <w:pPr>
        <w:pStyle w:val="ListParagraph"/>
      </w:pPr>
      <w:r>
        <w:rPr>
          <w:b/>
        </w:rPr>
        <w:t>Examples</w:t>
      </w:r>
      <w:r w:rsidR="00734794">
        <w:rPr>
          <w:b/>
        </w:rPr>
        <w:t xml:space="preserve">: </w:t>
      </w:r>
      <w:r w:rsidR="004166FB" w:rsidRPr="004166FB">
        <w:t xml:space="preserve">Building stone, limestone, </w:t>
      </w:r>
      <w:r w:rsidR="00600DB6">
        <w:t xml:space="preserve">caliche, surface shale, water, </w:t>
      </w:r>
      <w:r w:rsidR="004166FB" w:rsidRPr="004166FB">
        <w:t xml:space="preserve">sand, gravel, </w:t>
      </w:r>
    </w:p>
    <w:p w14:paraId="0B720115" w14:textId="34D3FB51" w:rsidR="005D465C" w:rsidRDefault="00734794" w:rsidP="004973D0">
      <w:pPr>
        <w:pStyle w:val="ListParagraph"/>
      </w:pPr>
      <w:r>
        <w:t>N</w:t>
      </w:r>
      <w:r w:rsidR="004166FB" w:rsidRPr="004166FB">
        <w:t>ear surface lignite, near surface iron ore</w:t>
      </w:r>
      <w:r w:rsidR="004166FB">
        <w:t>,</w:t>
      </w:r>
      <w:r>
        <w:t xml:space="preserve"> </w:t>
      </w:r>
      <w:r w:rsidR="004166FB" w:rsidRPr="004166FB">
        <w:t>Near surface coal</w:t>
      </w:r>
    </w:p>
    <w:p w14:paraId="435D2A77" w14:textId="47905149" w:rsidR="00734794" w:rsidRDefault="00734794" w:rsidP="004973D0">
      <w:pPr>
        <w:pStyle w:val="ListParagraph"/>
      </w:pPr>
      <w:r>
        <w:t>Irrelevant how close they are to the surface</w:t>
      </w:r>
    </w:p>
    <w:p w14:paraId="4D7EC32A" w14:textId="77777777" w:rsidR="00A24541" w:rsidRDefault="00A24541" w:rsidP="008B234A">
      <w:pPr>
        <w:rPr>
          <w:b/>
        </w:rPr>
      </w:pPr>
    </w:p>
    <w:p w14:paraId="401FD444" w14:textId="3FD8FABB" w:rsidR="008B234A" w:rsidRPr="009E7A1A" w:rsidRDefault="008B234A" w:rsidP="00A50058">
      <w:pPr>
        <w:pStyle w:val="ListParagraph"/>
        <w:numPr>
          <w:ilvl w:val="0"/>
          <w:numId w:val="1"/>
        </w:numPr>
        <w:rPr>
          <w:b/>
        </w:rPr>
      </w:pPr>
      <w:r>
        <w:rPr>
          <w:b/>
        </w:rPr>
        <w:t>G</w:t>
      </w:r>
      <w:r w:rsidRPr="004166FB">
        <w:rPr>
          <w:b/>
        </w:rPr>
        <w:t>eneral Rule</w:t>
      </w:r>
      <w:r w:rsidR="009E7A1A">
        <w:rPr>
          <w:b/>
        </w:rPr>
        <w:t xml:space="preserve">: </w:t>
      </w:r>
      <w:r w:rsidRPr="004166FB">
        <w:t>Mineral estate is the dominant estate &amp; has the right to use so much of the surface as is reasonably necessary to effectuate the mineral grant</w:t>
      </w:r>
      <w:r w:rsidR="00D1723F">
        <w:t xml:space="preserve"> </w:t>
      </w:r>
      <w:r w:rsidR="00D1723F" w:rsidRPr="00D1723F">
        <w:rPr>
          <w:b/>
          <w:color w:val="FF0000"/>
        </w:rPr>
        <w:t>!!!</w:t>
      </w:r>
    </w:p>
    <w:p w14:paraId="201F13F0" w14:textId="6D0F2089" w:rsidR="008B234A" w:rsidRPr="004166FB" w:rsidRDefault="008B234A" w:rsidP="00A50058">
      <w:pPr>
        <w:pStyle w:val="ListParagraph"/>
        <w:numPr>
          <w:ilvl w:val="0"/>
          <w:numId w:val="1"/>
        </w:numPr>
      </w:pPr>
      <w:r w:rsidRPr="004166FB">
        <w:rPr>
          <w:b/>
        </w:rPr>
        <w:t>Exception:</w:t>
      </w:r>
      <w:r w:rsidRPr="004166FB">
        <w:t xml:space="preserve"> Liable </w:t>
      </w:r>
      <w:r w:rsidR="00D1723F">
        <w:t>for negligent damage to surface</w:t>
      </w:r>
    </w:p>
    <w:p w14:paraId="634CB2DB" w14:textId="60C48A78" w:rsidR="008B234A" w:rsidRPr="009C49A9" w:rsidRDefault="009C49A9" w:rsidP="00A50058">
      <w:pPr>
        <w:pStyle w:val="ListParagraph"/>
        <w:numPr>
          <w:ilvl w:val="0"/>
          <w:numId w:val="1"/>
        </w:numPr>
        <w:rPr>
          <w:b/>
        </w:rPr>
      </w:pPr>
      <w:r>
        <w:rPr>
          <w:b/>
        </w:rPr>
        <w:t>History</w:t>
      </w:r>
    </w:p>
    <w:p w14:paraId="10765F24" w14:textId="77777777" w:rsidR="008B234A" w:rsidRPr="004166FB" w:rsidRDefault="008B234A" w:rsidP="009E7A1A">
      <w:pPr>
        <w:pStyle w:val="ListParagraph"/>
      </w:pPr>
      <w:r w:rsidRPr="004166FB">
        <w:rPr>
          <w:i/>
        </w:rPr>
        <w:t>Reed I:</w:t>
      </w:r>
      <w:r w:rsidRPr="004166FB">
        <w:t xml:space="preserve"> Near surface minerals are part of the surface estate</w:t>
      </w:r>
    </w:p>
    <w:p w14:paraId="282CAAEA" w14:textId="77777777" w:rsidR="008B234A" w:rsidRPr="004166FB" w:rsidRDefault="008B234A" w:rsidP="009E7A1A">
      <w:pPr>
        <w:pStyle w:val="ListParagraph"/>
      </w:pPr>
      <w:r w:rsidRPr="004166FB">
        <w:rPr>
          <w:i/>
        </w:rPr>
        <w:t>Reed II:</w:t>
      </w:r>
      <w:r w:rsidRPr="004166FB">
        <w:t xml:space="preserve"> w/in 200” is near surface or if any reasonable method of productions would destroy</w:t>
      </w:r>
    </w:p>
    <w:p w14:paraId="54A5ADBF" w14:textId="77777777" w:rsidR="008B234A" w:rsidRPr="004166FB" w:rsidRDefault="008B234A" w:rsidP="009E7A1A">
      <w:pPr>
        <w:pStyle w:val="ListParagraph"/>
      </w:pPr>
      <w:r w:rsidRPr="004166FB">
        <w:rPr>
          <w:i/>
        </w:rPr>
        <w:t>Acker:</w:t>
      </w:r>
      <w:r w:rsidRPr="004166FB">
        <w:t xml:space="preserve"> If production would destroy surface, part of surface</w:t>
      </w:r>
    </w:p>
    <w:p w14:paraId="1C63C5B1" w14:textId="77777777" w:rsidR="00624A5B" w:rsidRDefault="00624A5B" w:rsidP="0033475F">
      <w:pPr>
        <w:pStyle w:val="ListParagraph"/>
        <w:numPr>
          <w:ilvl w:val="0"/>
          <w:numId w:val="0"/>
        </w:numPr>
        <w:ind w:left="720"/>
      </w:pPr>
    </w:p>
    <w:p w14:paraId="2D652131" w14:textId="0742F1DF" w:rsidR="005D465C" w:rsidRDefault="005D465C" w:rsidP="005D465C">
      <w:pPr>
        <w:pStyle w:val="h3"/>
      </w:pPr>
      <w:bookmarkStart w:id="151" w:name="_Toc226004947"/>
      <w:bookmarkStart w:id="152" w:name="_Toc229898859"/>
      <w:r w:rsidRPr="005D465C">
        <w:rPr>
          <w:highlight w:val="yellow"/>
        </w:rPr>
        <w:t>Acquisition of Title</w:t>
      </w:r>
      <w:bookmarkEnd w:id="151"/>
      <w:bookmarkEnd w:id="152"/>
    </w:p>
    <w:p w14:paraId="6DA7E186" w14:textId="34D3F1BC" w:rsidR="005D465C" w:rsidRPr="009C49A9" w:rsidRDefault="005D465C" w:rsidP="00A50058">
      <w:pPr>
        <w:pStyle w:val="ListParagraph"/>
        <w:numPr>
          <w:ilvl w:val="0"/>
          <w:numId w:val="1"/>
        </w:numPr>
        <w:rPr>
          <w:b/>
        </w:rPr>
      </w:pPr>
      <w:r w:rsidRPr="009C49A9">
        <w:rPr>
          <w:b/>
        </w:rPr>
        <w:t>Greatest Possible Estate Rule</w:t>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t>Property Code 5.001</w:t>
      </w:r>
    </w:p>
    <w:p w14:paraId="671C7676" w14:textId="6712CCA4" w:rsidR="005D465C" w:rsidRPr="005D465C" w:rsidRDefault="005D465C" w:rsidP="005D465C">
      <w:pPr>
        <w:pStyle w:val="ListParagraph"/>
      </w:pPr>
      <w:r>
        <w:rPr>
          <w:b/>
        </w:rPr>
        <w:t xml:space="preserve">Rule: </w:t>
      </w:r>
      <w:r>
        <w:t>A land estate that’</w:t>
      </w:r>
      <w:r w:rsidRPr="005D465C">
        <w:t xml:space="preserve">s conveyed or devised is a </w:t>
      </w:r>
      <w:r>
        <w:t>FSA</w:t>
      </w:r>
      <w:r w:rsidRPr="005D465C">
        <w:t xml:space="preserve"> </w:t>
      </w:r>
      <w:r w:rsidRPr="005D465C">
        <w:rPr>
          <w:color w:val="800000"/>
        </w:rPr>
        <w:t>unless limited by express words or unless a lesser estate is conveyed or devised by construction or operation of law.</w:t>
      </w:r>
      <w:r w:rsidRPr="005D465C">
        <w:t xml:space="preserve">  </w:t>
      </w:r>
      <w:r w:rsidR="00D1723F">
        <w:t>CL word req’ts to transfer a FS estate aren’</w:t>
      </w:r>
      <w:r w:rsidRPr="005D465C">
        <w:t>t necessary.</w:t>
      </w:r>
    </w:p>
    <w:p w14:paraId="49F986C6" w14:textId="1300F8A0" w:rsidR="005D465C" w:rsidRPr="005D465C" w:rsidRDefault="005D465C" w:rsidP="005D465C">
      <w:pPr>
        <w:pStyle w:val="ListParagraph"/>
      </w:pPr>
      <w:r>
        <w:rPr>
          <w:b/>
        </w:rPr>
        <w:t>Applies:</w:t>
      </w:r>
      <w:r>
        <w:t xml:space="preserve"> Only to a conveyance after 1840</w:t>
      </w:r>
    </w:p>
    <w:p w14:paraId="701EAA87" w14:textId="28BBE6EC" w:rsidR="005D465C" w:rsidRPr="005D465C" w:rsidRDefault="005D465C" w:rsidP="005D465C">
      <w:pPr>
        <w:pStyle w:val="ListParagraph"/>
        <w:rPr>
          <w:b/>
        </w:rPr>
      </w:pPr>
      <w:r>
        <w:rPr>
          <w:b/>
        </w:rPr>
        <w:t xml:space="preserve">Nutshell: </w:t>
      </w:r>
      <w:r>
        <w:t>Land conveyed is FSA unless otherwise stated</w:t>
      </w:r>
      <w:r>
        <w:tab/>
      </w:r>
      <w:r>
        <w:tab/>
      </w:r>
      <w:r>
        <w:tab/>
      </w:r>
      <w:r>
        <w:tab/>
      </w:r>
      <w:r>
        <w:tab/>
      </w:r>
      <w:r>
        <w:tab/>
      </w:r>
      <w:r>
        <w:tab/>
      </w:r>
      <w:r>
        <w:tab/>
      </w:r>
      <w:r>
        <w:tab/>
      </w:r>
      <w:r>
        <w:tab/>
      </w:r>
      <w:r>
        <w:tab/>
      </w:r>
      <w:r>
        <w:tab/>
      </w:r>
      <w:r>
        <w:rPr>
          <w:i/>
        </w:rPr>
        <w:t>Loomis v. Gulf Oil, 307</w:t>
      </w:r>
    </w:p>
    <w:p w14:paraId="133DDB32" w14:textId="40634E4D" w:rsidR="005D465C" w:rsidRPr="005D465C" w:rsidRDefault="005D465C" w:rsidP="005D465C">
      <w:pPr>
        <w:pStyle w:val="ListParagraph"/>
        <w:rPr>
          <w:b/>
        </w:rPr>
      </w:pPr>
      <w:r>
        <w:rPr>
          <w:b/>
        </w:rPr>
        <w:t xml:space="preserve">Effect: </w:t>
      </w:r>
      <w:r>
        <w:t>Can convey FSA even if you don’t own the minerals</w:t>
      </w:r>
    </w:p>
    <w:p w14:paraId="470EBBEB" w14:textId="77777777" w:rsidR="005D465C" w:rsidRPr="005D465C" w:rsidRDefault="005D465C" w:rsidP="005D465C">
      <w:pPr>
        <w:pStyle w:val="ListParagraph"/>
        <w:numPr>
          <w:ilvl w:val="0"/>
          <w:numId w:val="0"/>
        </w:numPr>
        <w:ind w:left="720"/>
      </w:pPr>
    </w:p>
    <w:p w14:paraId="2CCEF94C" w14:textId="4CF7FD5D" w:rsidR="005D465C" w:rsidRPr="009C49A9" w:rsidRDefault="005D465C" w:rsidP="00A50058">
      <w:pPr>
        <w:pStyle w:val="ListParagraph"/>
        <w:numPr>
          <w:ilvl w:val="0"/>
          <w:numId w:val="1"/>
        </w:numPr>
        <w:rPr>
          <w:b/>
        </w:rPr>
      </w:pPr>
      <w:r w:rsidRPr="009C49A9">
        <w:rPr>
          <w:b/>
        </w:rPr>
        <w:t>Failing as a Conveyance</w:t>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r>
      <w:r w:rsidRPr="009C49A9">
        <w:rPr>
          <w:b/>
        </w:rPr>
        <w:tab/>
        <w:t>Property Code 5.002</w:t>
      </w:r>
    </w:p>
    <w:p w14:paraId="1B4C0D66" w14:textId="0C52E5E3" w:rsidR="005D465C" w:rsidRPr="005D465C" w:rsidRDefault="00D1723F" w:rsidP="005D465C">
      <w:pPr>
        <w:pStyle w:val="ListParagraph"/>
      </w:pPr>
      <w:r>
        <w:t>I</w:t>
      </w:r>
      <w:r w:rsidR="009E7A1A">
        <w:t xml:space="preserve">nstrument intends to convey </w:t>
      </w:r>
      <w:r w:rsidR="004973D0">
        <w:t>real property/</w:t>
      </w:r>
      <w:r>
        <w:t>interest</w:t>
      </w:r>
      <w:r w:rsidR="009E7A1A">
        <w:rPr>
          <w:b/>
        </w:rPr>
        <w:t xml:space="preserve"> &amp;</w:t>
      </w:r>
      <w:r w:rsidR="009E7A1A">
        <w:t xml:space="preserve"> </w:t>
      </w:r>
      <w:r>
        <w:t xml:space="preserve">wholly/partly fails </w:t>
      </w:r>
      <w:r>
        <w:rPr>
          <w:rFonts w:ascii="Monaco" w:hAnsi="Monaco" w:cs="Monaco"/>
        </w:rPr>
        <w:t>→</w:t>
      </w:r>
      <w:r w:rsidR="009E7A1A">
        <w:t xml:space="preserve"> </w:t>
      </w:r>
      <w:r w:rsidR="004973D0">
        <w:t>E</w:t>
      </w:r>
      <w:r w:rsidR="009E7A1A">
        <w:t xml:space="preserve">nforce to </w:t>
      </w:r>
      <w:r w:rsidR="005D465C" w:rsidRPr="005D465C">
        <w:t>extent permitted by</w:t>
      </w:r>
      <w:r w:rsidR="004973D0">
        <w:t xml:space="preserve"> K</w:t>
      </w:r>
      <w:r w:rsidR="005D465C" w:rsidRPr="005D465C">
        <w:t xml:space="preserve"> law</w:t>
      </w:r>
    </w:p>
    <w:p w14:paraId="37CC9058" w14:textId="77777777" w:rsidR="005D465C" w:rsidRPr="005D465C" w:rsidRDefault="005D465C" w:rsidP="00A139F2">
      <w:pPr>
        <w:pStyle w:val="ListParagraph"/>
        <w:numPr>
          <w:ilvl w:val="0"/>
          <w:numId w:val="0"/>
        </w:numPr>
        <w:ind w:left="720"/>
      </w:pPr>
    </w:p>
    <w:p w14:paraId="6F5EF400" w14:textId="77777777" w:rsidR="005D465C" w:rsidRDefault="005D465C" w:rsidP="00A50058">
      <w:pPr>
        <w:pStyle w:val="ListParagraph"/>
        <w:numPr>
          <w:ilvl w:val="0"/>
          <w:numId w:val="1"/>
        </w:numPr>
      </w:pPr>
      <w:r w:rsidRPr="009E7A1A">
        <w:rPr>
          <w:b/>
        </w:rPr>
        <w:t>Partial Conveyance</w:t>
      </w:r>
      <w:r w:rsidRPr="009E7A1A">
        <w:rPr>
          <w:b/>
        </w:rPr>
        <w:tab/>
      </w:r>
      <w:r w:rsidRPr="009E7A1A">
        <w:rPr>
          <w:b/>
        </w:rPr>
        <w:tab/>
      </w:r>
      <w:r>
        <w:tab/>
      </w:r>
      <w:r>
        <w:tab/>
      </w:r>
      <w:r>
        <w:tab/>
      </w:r>
      <w:r>
        <w:tab/>
      </w:r>
      <w:r>
        <w:tab/>
      </w:r>
      <w:r>
        <w:tab/>
      </w:r>
      <w:r>
        <w:tab/>
      </w:r>
      <w:r>
        <w:tab/>
      </w:r>
      <w:r>
        <w:tab/>
      </w:r>
      <w:r>
        <w:tab/>
      </w:r>
      <w:r>
        <w:tab/>
      </w:r>
      <w:r>
        <w:tab/>
      </w:r>
      <w:r>
        <w:tab/>
      </w:r>
      <w:r>
        <w:tab/>
      </w:r>
      <w:r>
        <w:tab/>
      </w:r>
      <w:r>
        <w:tab/>
      </w:r>
      <w:r>
        <w:tab/>
      </w:r>
      <w:r>
        <w:tab/>
      </w:r>
      <w:r>
        <w:tab/>
      </w:r>
      <w:r>
        <w:tab/>
      </w:r>
      <w:r>
        <w:tab/>
      </w:r>
      <w:r>
        <w:tab/>
      </w:r>
      <w:r w:rsidRPr="009E7A1A">
        <w:rPr>
          <w:b/>
        </w:rPr>
        <w:t>Property Code 5.003</w:t>
      </w:r>
    </w:p>
    <w:p w14:paraId="3DCA45BA" w14:textId="693C12CF" w:rsidR="005D465C" w:rsidRPr="005D465C" w:rsidRDefault="009C49A9" w:rsidP="005D465C">
      <w:pPr>
        <w:pStyle w:val="ListParagraph"/>
      </w:pPr>
      <w:r>
        <w:t>A</w:t>
      </w:r>
      <w:r w:rsidR="005D465C" w:rsidRPr="005D465C">
        <w:t>lienation of real property that purports to transfer a greater right or estate in the property than the person making the alienation may lawfully transfer alienates only the right or estate that the person may convey.</w:t>
      </w:r>
    </w:p>
    <w:p w14:paraId="2E45B874" w14:textId="7C58403D" w:rsidR="005D465C" w:rsidRDefault="004973D0" w:rsidP="005D465C">
      <w:pPr>
        <w:pStyle w:val="ListParagraph"/>
      </w:pPr>
      <w:r>
        <w:rPr>
          <w:b/>
        </w:rPr>
        <w:t xml:space="preserve">Doesn’t affect Remainder: </w:t>
      </w:r>
      <w:r>
        <w:t>A</w:t>
      </w:r>
      <w:r w:rsidR="005D465C" w:rsidRPr="005D465C">
        <w:t>lienation by deed</w:t>
      </w:r>
      <w:r>
        <w:t xml:space="preserve">, </w:t>
      </w:r>
      <w:r w:rsidR="005D465C" w:rsidRPr="005D465C">
        <w:t xml:space="preserve">will of an estate </w:t>
      </w:r>
      <w:r>
        <w:t>that</w:t>
      </w:r>
      <w:r w:rsidR="005D465C" w:rsidRPr="005D465C">
        <w:t xml:space="preserve"> a remainder depends</w:t>
      </w:r>
      <w:r w:rsidR="009E7A1A">
        <w:t>,</w:t>
      </w:r>
      <w:r w:rsidR="005D465C" w:rsidRPr="005D465C">
        <w:t xml:space="preserve"> union of estate </w:t>
      </w:r>
      <w:r w:rsidR="009C49A9">
        <w:t>w/</w:t>
      </w:r>
      <w:r w:rsidR="005D465C" w:rsidRPr="005D465C">
        <w:t xml:space="preserve"> an inheritance </w:t>
      </w:r>
    </w:p>
    <w:p w14:paraId="2BF39F44" w14:textId="77777777" w:rsidR="00A139F2" w:rsidRPr="009E7A1A" w:rsidRDefault="00A139F2" w:rsidP="00A50058">
      <w:pPr>
        <w:pStyle w:val="ListParagraph"/>
        <w:numPr>
          <w:ilvl w:val="0"/>
          <w:numId w:val="1"/>
        </w:numPr>
        <w:rPr>
          <w:b/>
        </w:rPr>
      </w:pPr>
      <w:r w:rsidRPr="009E7A1A">
        <w:rPr>
          <w:b/>
        </w:rPr>
        <w:t>Form</w:t>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r>
      <w:r w:rsidRPr="009E7A1A">
        <w:rPr>
          <w:b/>
        </w:rPr>
        <w:tab/>
        <w:t>Property Code 5.022</w:t>
      </w:r>
    </w:p>
    <w:p w14:paraId="388FD5B2" w14:textId="1155E32B" w:rsidR="00A139F2" w:rsidRPr="00A139F2" w:rsidRDefault="00A139F2" w:rsidP="00A139F2">
      <w:pPr>
        <w:pStyle w:val="ListParagraph"/>
      </w:pPr>
      <w:r>
        <w:t xml:space="preserve">Covenant of warranty </w:t>
      </w:r>
      <w:r w:rsidR="0091189F">
        <w:t>not req’d</w:t>
      </w:r>
      <w:r>
        <w:t xml:space="preserve"> in a conveyance</w:t>
      </w:r>
    </w:p>
    <w:p w14:paraId="0105E243" w14:textId="77777777" w:rsidR="00A139F2" w:rsidRDefault="00A139F2" w:rsidP="00A139F2">
      <w:pPr>
        <w:pStyle w:val="ListParagraph"/>
      </w:pPr>
      <w:r>
        <w:t>Can</w:t>
      </w:r>
      <w:r w:rsidRPr="00A139F2">
        <w:t xml:space="preserve"> insert any clause or use any form </w:t>
      </w:r>
      <w:r>
        <w:t>that’s legal</w:t>
      </w:r>
    </w:p>
    <w:p w14:paraId="1339975D" w14:textId="6114DBEE" w:rsidR="00A139F2" w:rsidRPr="00A139F2" w:rsidRDefault="00A139F2" w:rsidP="00A139F2">
      <w:pPr>
        <w:pStyle w:val="ListParagraph"/>
      </w:pPr>
      <w:r>
        <w:t>Example form</w:t>
      </w:r>
      <w:r w:rsidRPr="00A139F2">
        <w:t xml:space="preserve"> </w:t>
      </w:r>
      <w:r>
        <w:t xml:space="preserve">that </w:t>
      </w:r>
      <w:r w:rsidRPr="00A139F2">
        <w:t>conveys</w:t>
      </w:r>
      <w:r>
        <w:t xml:space="preserve"> a FSA estate in real property w/ </w:t>
      </w:r>
      <w:r w:rsidRPr="00A139F2">
        <w:t>a covenant of general warranty:</w:t>
      </w:r>
    </w:p>
    <w:p w14:paraId="2FA84AFE" w14:textId="3134621C" w:rsidR="00A139F2" w:rsidRPr="0091189F" w:rsidRDefault="00A139F2" w:rsidP="0091189F">
      <w:pPr>
        <w:pStyle w:val="ListParagraph"/>
        <w:numPr>
          <w:ilvl w:val="2"/>
          <w:numId w:val="1"/>
        </w:numPr>
        <w:rPr>
          <w:i/>
          <w:color w:val="FF6600"/>
        </w:rPr>
      </w:pPr>
      <w:r w:rsidRPr="00DE2718">
        <w:rPr>
          <w:i/>
          <w:color w:val="FF6600"/>
        </w:rPr>
        <w:t>"The State of Texas,</w:t>
      </w:r>
      <w:r w:rsidR="0091189F">
        <w:rPr>
          <w:i/>
          <w:color w:val="FF6600"/>
        </w:rPr>
        <w:t xml:space="preserve"> </w:t>
      </w:r>
      <w:r w:rsidRPr="0091189F">
        <w:rPr>
          <w:i/>
          <w:color w:val="FF6600"/>
        </w:rPr>
        <w:t xml:space="preserve">"County of </w:t>
      </w:r>
      <w:r w:rsidR="00DE2718" w:rsidRPr="0091189F">
        <w:rPr>
          <w:i/>
          <w:color w:val="FF6600"/>
        </w:rPr>
        <w:t>_____</w:t>
      </w:r>
    </w:p>
    <w:p w14:paraId="6651C704" w14:textId="1D5B0203" w:rsidR="00A139F2" w:rsidRPr="00DE2718" w:rsidRDefault="00A139F2" w:rsidP="00A50058">
      <w:pPr>
        <w:pStyle w:val="ListParagraph"/>
        <w:numPr>
          <w:ilvl w:val="2"/>
          <w:numId w:val="1"/>
        </w:numPr>
        <w:rPr>
          <w:i/>
          <w:color w:val="FF6600"/>
        </w:rPr>
      </w:pPr>
      <w:r w:rsidRPr="00DE2718">
        <w:rPr>
          <w:i/>
          <w:color w:val="FF6600"/>
        </w:rPr>
        <w:t xml:space="preserve">"Know all men by these presents, That I, </w:t>
      </w:r>
      <w:r w:rsidR="008645FC">
        <w:rPr>
          <w:i/>
          <w:color w:val="FF6600"/>
        </w:rPr>
        <w:t>___, of</w:t>
      </w:r>
      <w:r w:rsidR="00DE2718" w:rsidRPr="00DE2718">
        <w:rPr>
          <w:i/>
          <w:color w:val="FF6600"/>
        </w:rPr>
        <w:t xml:space="preserve"> </w:t>
      </w:r>
      <w:r w:rsidR="008645FC">
        <w:rPr>
          <w:i/>
          <w:color w:val="FF6600"/>
        </w:rPr>
        <w:t xml:space="preserve">___ </w:t>
      </w:r>
      <w:r w:rsidRPr="00DE2718">
        <w:rPr>
          <w:i/>
          <w:color w:val="FF6600"/>
        </w:rPr>
        <w:t xml:space="preserve">(city, county), in the state aforesaid, for and in consideration of </w:t>
      </w:r>
      <w:r w:rsidR="008645FC">
        <w:rPr>
          <w:i/>
          <w:color w:val="FF6600"/>
        </w:rPr>
        <w:t xml:space="preserve">$___, </w:t>
      </w:r>
      <w:r w:rsidRPr="00DE2718">
        <w:rPr>
          <w:i/>
          <w:color w:val="FF6600"/>
        </w:rPr>
        <w:t xml:space="preserve"> to me in hand paid by </w:t>
      </w:r>
      <w:r w:rsidR="008645FC">
        <w:rPr>
          <w:i/>
          <w:color w:val="FF6600"/>
        </w:rPr>
        <w:t xml:space="preserve">___ </w:t>
      </w:r>
      <w:r w:rsidRPr="00DE2718">
        <w:rPr>
          <w:i/>
          <w:color w:val="FF6600"/>
        </w:rPr>
        <w:t xml:space="preserve">have granted, sold, and conveyed, and by these presents do grant, sell, and convey unto the said </w:t>
      </w:r>
      <w:r w:rsidR="008645FC">
        <w:rPr>
          <w:i/>
          <w:color w:val="FF6600"/>
        </w:rPr>
        <w:t xml:space="preserve">___ </w:t>
      </w:r>
      <w:r w:rsidRPr="00DE2718">
        <w:rPr>
          <w:i/>
          <w:color w:val="FF6600"/>
        </w:rPr>
        <w:t xml:space="preserve">of the </w:t>
      </w:r>
      <w:r w:rsidR="008645FC">
        <w:rPr>
          <w:i/>
          <w:color w:val="FF6600"/>
        </w:rPr>
        <w:t xml:space="preserve">___ </w:t>
      </w:r>
      <w:r w:rsidRPr="00DE2718">
        <w:rPr>
          <w:i/>
          <w:color w:val="FF6600"/>
        </w:rPr>
        <w:t>(</w:t>
      </w:r>
      <w:r w:rsidR="00D1723F">
        <w:rPr>
          <w:i/>
          <w:color w:val="FF6600"/>
        </w:rPr>
        <w:t>city, county), in</w:t>
      </w:r>
      <w:r w:rsidRPr="00DE2718">
        <w:rPr>
          <w:i/>
          <w:color w:val="FF6600"/>
        </w:rPr>
        <w:t xml:space="preserve"> </w:t>
      </w:r>
      <w:r w:rsidR="008645FC">
        <w:rPr>
          <w:i/>
          <w:color w:val="FF6600"/>
        </w:rPr>
        <w:t>___</w:t>
      </w:r>
      <w:r w:rsidR="00D1723F">
        <w:rPr>
          <w:i/>
          <w:color w:val="FF6600"/>
        </w:rPr>
        <w:t xml:space="preserve"> (state) </w:t>
      </w:r>
      <w:r w:rsidRPr="00DE2718">
        <w:rPr>
          <w:i/>
          <w:color w:val="FF6600"/>
        </w:rPr>
        <w:t xml:space="preserve">all that certain </w:t>
      </w:r>
      <w:r w:rsidR="008645FC">
        <w:rPr>
          <w:i/>
          <w:color w:val="FF6600"/>
        </w:rPr>
        <w:t xml:space="preserve">___ </w:t>
      </w:r>
      <w:r w:rsidRPr="00DE2718">
        <w:rPr>
          <w:i/>
          <w:color w:val="FF6600"/>
        </w:rPr>
        <w:t xml:space="preserve">(describe premises).  To have and to hold the above described premises, together with all and singular the rights and appurtenances thereto in any wise belonging, unto the said </w:t>
      </w:r>
      <w:r w:rsidR="008645FC">
        <w:rPr>
          <w:i/>
          <w:color w:val="FF6600"/>
        </w:rPr>
        <w:t xml:space="preserve">___, </w:t>
      </w:r>
      <w:r w:rsidRPr="00DE2718">
        <w:rPr>
          <w:i/>
          <w:color w:val="FF6600"/>
        </w:rPr>
        <w:t xml:space="preserve">his heirs or assigns forever.  And I do hereby bind myself, my heirs, executors, and administrators to warrant and forever defend all and singular the said premises unto the said </w:t>
      </w:r>
      <w:r w:rsidR="008645FC">
        <w:rPr>
          <w:i/>
          <w:color w:val="FF6600"/>
        </w:rPr>
        <w:t xml:space="preserve">___ </w:t>
      </w:r>
      <w:r w:rsidRPr="00DE2718">
        <w:rPr>
          <w:i/>
          <w:color w:val="FF6600"/>
        </w:rPr>
        <w:t>his heirs, and assigns, against every person whomsoever, lawfully claiming or to claim the sam</w:t>
      </w:r>
      <w:r w:rsidR="008645FC">
        <w:rPr>
          <w:i/>
          <w:color w:val="FF6600"/>
        </w:rPr>
        <w:t>e</w:t>
      </w:r>
      <w:r w:rsidR="00D1723F">
        <w:rPr>
          <w:i/>
          <w:color w:val="FF6600"/>
        </w:rPr>
        <w:t>…</w:t>
      </w:r>
    </w:p>
    <w:p w14:paraId="6A4CCF00" w14:textId="33218DDB" w:rsidR="00A139F2" w:rsidRPr="00DE2718" w:rsidRDefault="00A139F2" w:rsidP="00A50058">
      <w:pPr>
        <w:pStyle w:val="ListParagraph"/>
        <w:numPr>
          <w:ilvl w:val="2"/>
          <w:numId w:val="1"/>
        </w:numPr>
        <w:rPr>
          <w:i/>
          <w:color w:val="FF6600"/>
        </w:rPr>
      </w:pPr>
      <w:r w:rsidRPr="00DE2718">
        <w:rPr>
          <w:i/>
          <w:color w:val="FF6600"/>
        </w:rPr>
        <w:t xml:space="preserve">"Witness my hand, this </w:t>
      </w:r>
      <w:r w:rsidR="008645FC">
        <w:rPr>
          <w:i/>
          <w:color w:val="FF6600"/>
        </w:rPr>
        <w:t xml:space="preserve">___ </w:t>
      </w:r>
      <w:r w:rsidRPr="00DE2718">
        <w:rPr>
          <w:i/>
          <w:color w:val="FF6600"/>
        </w:rPr>
        <w:t xml:space="preserve">day of </w:t>
      </w:r>
      <w:r w:rsidR="008645FC">
        <w:rPr>
          <w:i/>
          <w:color w:val="FF6600"/>
        </w:rPr>
        <w:t xml:space="preserve">___ </w:t>
      </w:r>
      <w:r w:rsidRPr="00DE2718">
        <w:rPr>
          <w:i/>
          <w:color w:val="FF6600"/>
        </w:rPr>
        <w:t>A.D. 19___.</w:t>
      </w:r>
    </w:p>
    <w:p w14:paraId="1FAE1815" w14:textId="515FDB33" w:rsidR="00A139F2" w:rsidRPr="00DE2718" w:rsidRDefault="00A139F2" w:rsidP="00A50058">
      <w:pPr>
        <w:pStyle w:val="ListParagraph"/>
        <w:numPr>
          <w:ilvl w:val="2"/>
          <w:numId w:val="1"/>
        </w:numPr>
        <w:rPr>
          <w:i/>
          <w:color w:val="FF6600"/>
        </w:rPr>
      </w:pPr>
      <w:r w:rsidRPr="00DE2718">
        <w:rPr>
          <w:i/>
          <w:color w:val="FF6600"/>
        </w:rPr>
        <w:t xml:space="preserve">"Signed and delivered in the presence of </w:t>
      </w:r>
      <w:r w:rsidR="008645FC">
        <w:rPr>
          <w:i/>
          <w:color w:val="FF6600"/>
        </w:rPr>
        <w:t>___”</w:t>
      </w:r>
    </w:p>
    <w:p w14:paraId="55FDDA6C" w14:textId="77777777" w:rsidR="00310299" w:rsidRPr="00310299" w:rsidRDefault="00310299" w:rsidP="00310299"/>
    <w:p w14:paraId="06B13A67" w14:textId="760215A8" w:rsidR="00310299" w:rsidRPr="00310299" w:rsidRDefault="00310299" w:rsidP="00310299">
      <w:pPr>
        <w:pStyle w:val="h3"/>
      </w:pPr>
      <w:bookmarkStart w:id="153" w:name="_Toc226004948"/>
      <w:bookmarkStart w:id="154" w:name="_Toc229898860"/>
      <w:r w:rsidRPr="00310299">
        <w:rPr>
          <w:highlight w:val="yellow"/>
        </w:rPr>
        <w:t>Separation of Minerals from Surface</w:t>
      </w:r>
      <w:bookmarkEnd w:id="153"/>
      <w:bookmarkEnd w:id="154"/>
    </w:p>
    <w:p w14:paraId="5D360373" w14:textId="77777777" w:rsidR="00310299" w:rsidRPr="009E7A1A" w:rsidRDefault="00310299" w:rsidP="00A50058">
      <w:pPr>
        <w:pStyle w:val="ListParagraph"/>
        <w:numPr>
          <w:ilvl w:val="0"/>
          <w:numId w:val="1"/>
        </w:numPr>
        <w:rPr>
          <w:b/>
        </w:rPr>
      </w:pPr>
      <w:r w:rsidRPr="009E7A1A">
        <w:rPr>
          <w:b/>
        </w:rPr>
        <w:t>Ways to sever mineral estate from surface estate</w:t>
      </w:r>
    </w:p>
    <w:p w14:paraId="7C2F2C3D" w14:textId="77777777" w:rsidR="00310299" w:rsidRDefault="00310299" w:rsidP="00310299">
      <w:pPr>
        <w:pStyle w:val="ListParagraph"/>
      </w:pPr>
      <w:r>
        <w:t>Reservation</w:t>
      </w:r>
      <w:r>
        <w:tab/>
      </w:r>
      <w:r>
        <w:tab/>
      </w:r>
      <w:r>
        <w:tab/>
      </w:r>
      <w:r>
        <w:tab/>
      </w:r>
      <w:r>
        <w:tab/>
      </w:r>
      <w:r>
        <w:tab/>
      </w:r>
      <w:r>
        <w:tab/>
      </w:r>
      <w:r>
        <w:tab/>
      </w:r>
      <w:r>
        <w:tab/>
      </w:r>
      <w:r>
        <w:tab/>
      </w:r>
      <w:r>
        <w:tab/>
      </w:r>
      <w:r>
        <w:tab/>
      </w:r>
      <w:r>
        <w:tab/>
      </w:r>
      <w:r>
        <w:tab/>
      </w:r>
      <w:r>
        <w:tab/>
      </w:r>
      <w:r>
        <w:tab/>
      </w:r>
      <w:r>
        <w:tab/>
      </w:r>
      <w:r>
        <w:tab/>
      </w:r>
      <w:r>
        <w:tab/>
      </w:r>
      <w:r>
        <w:tab/>
      </w:r>
      <w:r>
        <w:tab/>
      </w:r>
      <w:r>
        <w:tab/>
        <w:t>EX: Grant FSA but reserve surface</w:t>
      </w:r>
    </w:p>
    <w:p w14:paraId="38C11BB8" w14:textId="77777777" w:rsidR="00310299" w:rsidRDefault="00310299" w:rsidP="00310299">
      <w:pPr>
        <w:pStyle w:val="ListParagraph"/>
      </w:pPr>
      <w:r>
        <w:t>Mineral Deed</w:t>
      </w:r>
    </w:p>
    <w:p w14:paraId="6351298C" w14:textId="77777777" w:rsidR="00310299" w:rsidRDefault="00310299" w:rsidP="00310299">
      <w:pPr>
        <w:pStyle w:val="ListParagraph"/>
      </w:pPr>
      <w:r>
        <w:t>OGL</w:t>
      </w:r>
    </w:p>
    <w:p w14:paraId="3BB3D98B" w14:textId="77777777" w:rsidR="00310299" w:rsidRDefault="00310299" w:rsidP="00310299">
      <w:pPr>
        <w:pStyle w:val="ListParagraph"/>
      </w:pPr>
      <w:r>
        <w:t>Divorce decree</w:t>
      </w:r>
    </w:p>
    <w:p w14:paraId="7DAD82BB" w14:textId="77777777" w:rsidR="00310299" w:rsidRDefault="00310299" w:rsidP="00310299">
      <w:pPr>
        <w:pStyle w:val="ListParagraph"/>
      </w:pPr>
      <w:r>
        <w:t>Imminent domain</w:t>
      </w:r>
    </w:p>
    <w:p w14:paraId="047D4CF4" w14:textId="77777777" w:rsidR="00310299" w:rsidRDefault="00310299" w:rsidP="00310299">
      <w:pPr>
        <w:pStyle w:val="ListParagraph"/>
      </w:pPr>
      <w:r>
        <w:t>Adverse Possession</w:t>
      </w:r>
    </w:p>
    <w:p w14:paraId="0CF2959B" w14:textId="77777777" w:rsidR="00231D62" w:rsidRDefault="00231D62" w:rsidP="00310299"/>
    <w:p w14:paraId="0C7C4833" w14:textId="653D2248" w:rsidR="0005000A" w:rsidRPr="00384CE0" w:rsidRDefault="0005000A" w:rsidP="00384CE0">
      <w:pPr>
        <w:pStyle w:val="h2"/>
      </w:pPr>
      <w:bookmarkStart w:id="155" w:name="_Toc226004949"/>
      <w:bookmarkStart w:id="156" w:name="_Toc228693947"/>
      <w:bookmarkStart w:id="157" w:name="_Toc229898861"/>
      <w:r>
        <w:t>Loss of Title</w:t>
      </w:r>
      <w:bookmarkEnd w:id="155"/>
      <w:bookmarkEnd w:id="156"/>
      <w:bookmarkEnd w:id="157"/>
    </w:p>
    <w:p w14:paraId="2B0007DA" w14:textId="0FB777D1" w:rsidR="00310299" w:rsidRPr="00A139F2" w:rsidRDefault="00310299" w:rsidP="00310299">
      <w:pPr>
        <w:pStyle w:val="h3"/>
      </w:pPr>
      <w:bookmarkStart w:id="158" w:name="_Toc226004950"/>
      <w:bookmarkStart w:id="159" w:name="_Toc229898862"/>
      <w:r w:rsidRPr="00A139F2">
        <w:rPr>
          <w:highlight w:val="yellow"/>
        </w:rPr>
        <w:t>Abandonment</w:t>
      </w:r>
      <w:bookmarkEnd w:id="158"/>
      <w:bookmarkEnd w:id="159"/>
    </w:p>
    <w:p w14:paraId="3B39FC2E" w14:textId="77777777" w:rsidR="00310299" w:rsidRPr="009E7A1A" w:rsidRDefault="00310299" w:rsidP="00A50058">
      <w:pPr>
        <w:pStyle w:val="ListParagraph"/>
        <w:numPr>
          <w:ilvl w:val="0"/>
          <w:numId w:val="1"/>
        </w:numPr>
        <w:rPr>
          <w:b/>
        </w:rPr>
      </w:pPr>
      <w:r w:rsidRPr="009E7A1A">
        <w:rPr>
          <w:b/>
        </w:rPr>
        <w:t>Real Property</w:t>
      </w:r>
    </w:p>
    <w:p w14:paraId="3A8C3D37" w14:textId="77777777" w:rsidR="00310299" w:rsidRDefault="00310299" w:rsidP="00310299">
      <w:pPr>
        <w:pStyle w:val="ListParagraph"/>
      </w:pPr>
      <w:r>
        <w:rPr>
          <w:b/>
        </w:rPr>
        <w:t xml:space="preserve">TX Rule: </w:t>
      </w:r>
      <w:r>
        <w:t>Can’t abandon real property</w:t>
      </w:r>
    </w:p>
    <w:p w14:paraId="12AC9D9B" w14:textId="77777777" w:rsidR="009E7A1A" w:rsidRDefault="00310299" w:rsidP="00310299">
      <w:pPr>
        <w:pStyle w:val="ListParagraph"/>
      </w:pPr>
      <w:r>
        <w:rPr>
          <w:b/>
        </w:rPr>
        <w:t xml:space="preserve">Effect: </w:t>
      </w:r>
      <w:r>
        <w:t>A</w:t>
      </w:r>
      <w:r w:rsidRPr="008B234A">
        <w:t xml:space="preserve"> mineral estate is real property</w:t>
      </w:r>
      <w:r>
        <w:t xml:space="preserve"> so it can’t be abandoned</w:t>
      </w:r>
    </w:p>
    <w:p w14:paraId="58501443" w14:textId="03270759" w:rsidR="00310299" w:rsidRDefault="00310299" w:rsidP="00A50058">
      <w:pPr>
        <w:pStyle w:val="ListParagraph"/>
        <w:numPr>
          <w:ilvl w:val="0"/>
          <w:numId w:val="1"/>
        </w:numPr>
      </w:pPr>
      <w:r w:rsidRPr="009E7A1A">
        <w:rPr>
          <w:b/>
        </w:rPr>
        <w:t>Oil &amp; Gas</w:t>
      </w:r>
    </w:p>
    <w:p w14:paraId="13262722" w14:textId="41A4A424" w:rsidR="00310299" w:rsidRDefault="00310299" w:rsidP="00310299">
      <w:pPr>
        <w:pStyle w:val="ListParagraph"/>
      </w:pPr>
      <w:r>
        <w:rPr>
          <w:b/>
        </w:rPr>
        <w:t xml:space="preserve">Rule: </w:t>
      </w:r>
      <w:r w:rsidRPr="008B234A">
        <w:t>On</w:t>
      </w:r>
      <w:r w:rsidR="0091189F">
        <w:t>c</w:t>
      </w:r>
      <w:r w:rsidRPr="008B234A">
        <w:t xml:space="preserve">e oil or gas is captured it is tangible property.  </w:t>
      </w:r>
      <w:r>
        <w:t>Can’t lose unless</w:t>
      </w:r>
      <w:r w:rsidRPr="008B234A">
        <w:t xml:space="preserve"> abandoned   </w:t>
      </w:r>
    </w:p>
    <w:p w14:paraId="39B80032" w14:textId="77777777" w:rsidR="00310299" w:rsidRDefault="00310299" w:rsidP="00310299">
      <w:pPr>
        <w:pStyle w:val="ListParagraph"/>
      </w:pPr>
      <w:r>
        <w:rPr>
          <w:b/>
        </w:rPr>
        <w:t>Requirements:</w:t>
      </w:r>
      <w:r>
        <w:t xml:space="preserve"> I</w:t>
      </w:r>
      <w:r w:rsidRPr="008B234A">
        <w:t xml:space="preserve">ntent to abandon </w:t>
      </w:r>
      <w:r>
        <w:rPr>
          <w:b/>
        </w:rPr>
        <w:t>&amp;</w:t>
      </w:r>
      <w:r>
        <w:t xml:space="preserve"> </w:t>
      </w:r>
      <w:r w:rsidRPr="008B234A">
        <w:t>corr</w:t>
      </w:r>
      <w:r>
        <w:t>esponding act shows intent</w:t>
      </w:r>
    </w:p>
    <w:p w14:paraId="62EC4485" w14:textId="77777777" w:rsidR="00310299" w:rsidRPr="00F177CE" w:rsidRDefault="00310299" w:rsidP="00310299">
      <w:pPr>
        <w:pStyle w:val="ListParagraph"/>
      </w:pPr>
      <w:r>
        <w:t>O</w:t>
      </w:r>
      <w:r w:rsidRPr="007F29BD">
        <w:t xml:space="preserve">nly way to hold the mineral estate is by production </w:t>
      </w:r>
      <w:r>
        <w:t>(FSD Determines)</w:t>
      </w:r>
      <w:r>
        <w:tab/>
      </w:r>
      <w:r>
        <w:tab/>
      </w:r>
      <w:r>
        <w:tab/>
      </w:r>
      <w:r>
        <w:tab/>
      </w:r>
      <w:r>
        <w:tab/>
      </w:r>
      <w:r>
        <w:tab/>
      </w:r>
      <w:r w:rsidRPr="007F29BD">
        <w:rPr>
          <w:i/>
        </w:rPr>
        <w:t>Pool</w:t>
      </w:r>
    </w:p>
    <w:p w14:paraId="1D0D91AA" w14:textId="77777777" w:rsidR="00310299" w:rsidRDefault="00310299" w:rsidP="00A50058">
      <w:pPr>
        <w:pStyle w:val="ListParagraph"/>
        <w:numPr>
          <w:ilvl w:val="2"/>
          <w:numId w:val="1"/>
        </w:numPr>
      </w:pPr>
      <w:r>
        <w:rPr>
          <w:b/>
        </w:rPr>
        <w:t xml:space="preserve">Aka: </w:t>
      </w:r>
      <w:r>
        <w:t>Possible to own mineral estate after severance. Must produce to do so.</w:t>
      </w:r>
    </w:p>
    <w:p w14:paraId="2C99D717" w14:textId="77777777" w:rsidR="00310299" w:rsidRPr="008B234A" w:rsidRDefault="00310299" w:rsidP="00310299"/>
    <w:p w14:paraId="24DD46E7" w14:textId="16EA73A5" w:rsidR="00310299" w:rsidRPr="008B234A" w:rsidRDefault="00310299" w:rsidP="00310299">
      <w:pPr>
        <w:pStyle w:val="h3"/>
      </w:pPr>
      <w:bookmarkStart w:id="160" w:name="_Toc226004951"/>
      <w:bookmarkStart w:id="161" w:name="_Toc229898863"/>
      <w:r w:rsidRPr="008B234A">
        <w:rPr>
          <w:highlight w:val="yellow"/>
        </w:rPr>
        <w:t>Adverse Possession</w:t>
      </w:r>
      <w:bookmarkEnd w:id="160"/>
      <w:bookmarkEnd w:id="161"/>
    </w:p>
    <w:p w14:paraId="57F5D293" w14:textId="0B51921D" w:rsidR="00310299" w:rsidRDefault="00310299" w:rsidP="00A50058">
      <w:pPr>
        <w:pStyle w:val="ListParagraph"/>
        <w:numPr>
          <w:ilvl w:val="0"/>
          <w:numId w:val="1"/>
        </w:numPr>
      </w:pPr>
      <w:r w:rsidRPr="009E7A1A">
        <w:rPr>
          <w:b/>
        </w:rPr>
        <w:t>Requirements</w:t>
      </w:r>
      <w:r>
        <w:t xml:space="preserve"> </w:t>
      </w:r>
      <w:r w:rsidRPr="001520B6">
        <w:rPr>
          <w:b/>
          <w:color w:val="FF0000"/>
        </w:rPr>
        <w:t>!!!</w:t>
      </w:r>
    </w:p>
    <w:p w14:paraId="0C9C3642" w14:textId="77777777" w:rsidR="00310299" w:rsidRDefault="00310299" w:rsidP="00310299">
      <w:pPr>
        <w:pStyle w:val="ListParagraph"/>
      </w:pPr>
      <w:r w:rsidRPr="00A139F2">
        <w:rPr>
          <w:b/>
        </w:rPr>
        <w:t>O</w:t>
      </w:r>
      <w:r>
        <w:t>pen</w:t>
      </w:r>
    </w:p>
    <w:p w14:paraId="5FDA482F" w14:textId="77777777" w:rsidR="00310299" w:rsidRDefault="00310299" w:rsidP="00310299">
      <w:pPr>
        <w:pStyle w:val="ListParagraph"/>
      </w:pPr>
      <w:r w:rsidRPr="00A139F2">
        <w:rPr>
          <w:b/>
        </w:rPr>
        <w:t>C</w:t>
      </w:r>
      <w:r>
        <w:t>ontinuous</w:t>
      </w:r>
    </w:p>
    <w:p w14:paraId="5410147B" w14:textId="77777777" w:rsidR="00310299" w:rsidRDefault="00310299" w:rsidP="00310299">
      <w:pPr>
        <w:pStyle w:val="ListParagraph"/>
      </w:pPr>
      <w:r w:rsidRPr="00A139F2">
        <w:rPr>
          <w:b/>
        </w:rPr>
        <w:t>E</w:t>
      </w:r>
      <w:r>
        <w:t>xclusive</w:t>
      </w:r>
      <w:r>
        <w:tab/>
      </w:r>
      <w:r>
        <w:tab/>
      </w:r>
      <w:r>
        <w:tab/>
      </w:r>
      <w:r>
        <w:tab/>
      </w:r>
      <w:r>
        <w:tab/>
      </w:r>
      <w:r>
        <w:tab/>
      </w:r>
      <w:r>
        <w:tab/>
      </w:r>
      <w:r>
        <w:tab/>
      </w:r>
      <w:r>
        <w:tab/>
      </w:r>
      <w:r>
        <w:tab/>
      </w:r>
      <w:r>
        <w:tab/>
      </w:r>
      <w:r>
        <w:tab/>
      </w:r>
      <w:r>
        <w:tab/>
      </w:r>
      <w:r>
        <w:tab/>
      </w:r>
      <w:r>
        <w:tab/>
      </w:r>
      <w:r>
        <w:tab/>
      </w:r>
      <w:r>
        <w:tab/>
      </w:r>
      <w:r>
        <w:tab/>
      </w:r>
      <w:r>
        <w:tab/>
      </w:r>
      <w:r>
        <w:tab/>
      </w:r>
      <w:r>
        <w:tab/>
      </w:r>
      <w:r>
        <w:tab/>
      </w:r>
      <w:r>
        <w:tab/>
        <w:t>EX: Keep others out</w:t>
      </w:r>
    </w:p>
    <w:p w14:paraId="07EE919F" w14:textId="77777777" w:rsidR="00310299" w:rsidRDefault="00310299" w:rsidP="00310299">
      <w:pPr>
        <w:pStyle w:val="ListParagraph"/>
      </w:pPr>
      <w:r w:rsidRPr="00A139F2">
        <w:rPr>
          <w:b/>
        </w:rPr>
        <w:t>A</w:t>
      </w:r>
      <w:r>
        <w:t>dverse</w:t>
      </w:r>
    </w:p>
    <w:p w14:paraId="6655398E" w14:textId="77777777" w:rsidR="00310299" w:rsidRDefault="00310299" w:rsidP="00310299">
      <w:pPr>
        <w:pStyle w:val="ListParagraph"/>
      </w:pPr>
      <w:r w:rsidRPr="00A139F2">
        <w:rPr>
          <w:b/>
        </w:rPr>
        <w:t>N</w:t>
      </w:r>
      <w:r>
        <w:t>otorious</w:t>
      </w:r>
      <w:r>
        <w:tab/>
      </w:r>
      <w:r>
        <w:tab/>
      </w:r>
      <w:r>
        <w:tab/>
      </w:r>
      <w:r>
        <w:tab/>
      </w:r>
      <w:r>
        <w:tab/>
      </w:r>
      <w:r>
        <w:tab/>
      </w:r>
      <w:r>
        <w:tab/>
      </w:r>
      <w:r>
        <w:tab/>
      </w:r>
      <w:r>
        <w:tab/>
      </w:r>
      <w:r>
        <w:tab/>
      </w:r>
      <w:r>
        <w:tab/>
      </w:r>
      <w:r>
        <w:tab/>
      </w:r>
      <w:r>
        <w:tab/>
      </w:r>
      <w:r>
        <w:tab/>
      </w:r>
      <w:r>
        <w:tab/>
      </w:r>
      <w:r>
        <w:tab/>
      </w:r>
      <w:r>
        <w:tab/>
      </w:r>
      <w:r>
        <w:tab/>
      </w:r>
      <w:r>
        <w:tab/>
      </w:r>
      <w:r>
        <w:tab/>
      </w:r>
      <w:r>
        <w:tab/>
      </w:r>
      <w:r>
        <w:tab/>
      </w:r>
      <w:r>
        <w:tab/>
        <w:t>EX: Community knows it’s yours</w:t>
      </w:r>
    </w:p>
    <w:p w14:paraId="7D394FF0" w14:textId="77777777" w:rsidR="009E7A1A" w:rsidRDefault="00310299" w:rsidP="00310299">
      <w:pPr>
        <w:pStyle w:val="ListParagraph"/>
      </w:pPr>
      <w:r>
        <w:t>Entry before or after severance</w:t>
      </w:r>
    </w:p>
    <w:p w14:paraId="50664CBB" w14:textId="77777777" w:rsidR="009E7A1A" w:rsidRDefault="009E7A1A" w:rsidP="009E7A1A">
      <w:pPr>
        <w:pStyle w:val="ListParagraph"/>
        <w:numPr>
          <w:ilvl w:val="0"/>
          <w:numId w:val="0"/>
        </w:numPr>
        <w:ind w:left="720"/>
      </w:pPr>
    </w:p>
    <w:p w14:paraId="28A43AB3" w14:textId="77777777" w:rsidR="00310299" w:rsidRDefault="00310299" w:rsidP="00310299">
      <w:pPr>
        <w:pStyle w:val="ListParagraph"/>
      </w:pPr>
      <w:r>
        <w:t>Best to say “I thought it was my property” to obtain AP. Don’t say, “I was trying to claim it”</w:t>
      </w:r>
    </w:p>
    <w:p w14:paraId="675F2154" w14:textId="06F19CDC" w:rsidR="001520B6" w:rsidRDefault="001520B6" w:rsidP="001520B6">
      <w:pPr>
        <w:pStyle w:val="ListParagraph"/>
      </w:pPr>
      <w:r w:rsidRPr="001520B6">
        <w:t xml:space="preserve">Continued operation of </w:t>
      </w:r>
      <w:r>
        <w:t>OGL</w:t>
      </w:r>
      <w:r w:rsidRPr="001520B6">
        <w:t xml:space="preserve"> after termination can ripen title to the working interest </w:t>
      </w:r>
      <w:r w:rsidRPr="001520B6">
        <w:rPr>
          <w:b/>
          <w:color w:val="FF0000"/>
        </w:rPr>
        <w:t>!!!</w:t>
      </w:r>
    </w:p>
    <w:p w14:paraId="03471151" w14:textId="596EA2C2" w:rsidR="001520B6" w:rsidRDefault="001520B6" w:rsidP="001520B6">
      <w:pPr>
        <w:pStyle w:val="ListParagraph"/>
      </w:pPr>
      <w:r w:rsidRPr="001520B6">
        <w:t xml:space="preserve">After the mineral estate is severed, </w:t>
      </w:r>
      <w:r>
        <w:t>AP</w:t>
      </w:r>
      <w:r w:rsidRPr="001520B6">
        <w:t xml:space="preserve"> of the mineral estate can only ripen into title through actual occupation of </w:t>
      </w:r>
      <w:r>
        <w:t>the mineral estate.  The req’</w:t>
      </w:r>
      <w:r w:rsidRPr="001520B6">
        <w:t xml:space="preserve">d occupation is by and through production.  Constructive occupation such as drilling </w:t>
      </w:r>
      <w:r w:rsidR="0091189F">
        <w:t>&amp;</w:t>
      </w:r>
      <w:r w:rsidRPr="001520B6">
        <w:t xml:space="preserve"> production on a pooled unit, but not on the subject premises, will not suffice.  </w:t>
      </w:r>
      <w:r w:rsidR="0091189F">
        <w:t>M</w:t>
      </w:r>
      <w:r>
        <w:t xml:space="preserve">ust </w:t>
      </w:r>
      <w:r w:rsidR="0091189F">
        <w:t>occupy</w:t>
      </w:r>
      <w:r>
        <w:t xml:space="preserve"> the property claimed</w:t>
      </w:r>
      <w:r w:rsidRPr="001520B6">
        <w:t xml:space="preserve"> </w:t>
      </w:r>
      <w:r w:rsidRPr="001520B6">
        <w:rPr>
          <w:b/>
          <w:color w:val="FF0000"/>
        </w:rPr>
        <w:t>!!!</w:t>
      </w:r>
    </w:p>
    <w:p w14:paraId="3F6CABD6" w14:textId="77777777" w:rsidR="00310299" w:rsidRPr="00AF63A5" w:rsidRDefault="00310299" w:rsidP="00310299"/>
    <w:p w14:paraId="4708FD2B" w14:textId="6C1BEFDE" w:rsidR="00310299" w:rsidRDefault="00310299" w:rsidP="00A50058">
      <w:pPr>
        <w:pStyle w:val="ListParagraph"/>
        <w:numPr>
          <w:ilvl w:val="0"/>
          <w:numId w:val="1"/>
        </w:numPr>
      </w:pPr>
      <w:r w:rsidRPr="009E7A1A">
        <w:rPr>
          <w:b/>
        </w:rPr>
        <w:t>Tacking (Naked AP)</w:t>
      </w:r>
      <w:r w:rsidRPr="009E7A1A">
        <w:rPr>
          <w:b/>
        </w:rPr>
        <w:tab/>
      </w:r>
      <w:r w:rsidRPr="009E7A1A">
        <w:rPr>
          <w:b/>
        </w:rPr>
        <w:tab/>
      </w:r>
      <w:r>
        <w:tab/>
      </w:r>
      <w:r>
        <w:tab/>
      </w:r>
      <w:r w:rsidR="009E7A1A">
        <w:tab/>
      </w:r>
      <w:r w:rsidR="009E7A1A">
        <w:tab/>
      </w:r>
      <w:r>
        <w:tab/>
      </w:r>
      <w:r>
        <w:tab/>
      </w:r>
      <w:r>
        <w:tab/>
      </w:r>
      <w:r>
        <w:tab/>
      </w:r>
      <w:r>
        <w:tab/>
      </w:r>
      <w:r>
        <w:tab/>
      </w:r>
      <w:r>
        <w:tab/>
      </w:r>
      <w:r>
        <w:tab/>
      </w:r>
      <w:r>
        <w:tab/>
      </w:r>
      <w:r>
        <w:tab/>
      </w:r>
      <w:r>
        <w:tab/>
      </w:r>
      <w:r>
        <w:tab/>
      </w:r>
      <w:r>
        <w:tab/>
      </w:r>
      <w:r w:rsidR="009C49A9">
        <w:tab/>
      </w:r>
      <w:r>
        <w:tab/>
      </w:r>
      <w:r>
        <w:rPr>
          <w:i/>
        </w:rPr>
        <w:t>Houston Oil Co of TX v. Moss, 324</w:t>
      </w:r>
    </w:p>
    <w:p w14:paraId="3EE53EF3" w14:textId="77777777" w:rsidR="00310299" w:rsidRDefault="00310299" w:rsidP="00310299">
      <w:pPr>
        <w:pStyle w:val="ListParagraph"/>
      </w:pPr>
      <w:r>
        <w:rPr>
          <w:b/>
        </w:rPr>
        <w:t xml:space="preserve">Rule: </w:t>
      </w:r>
      <w:r>
        <w:t>Can have successive AP’s. Beginning date of AP is the key date.</w:t>
      </w:r>
    </w:p>
    <w:p w14:paraId="7BACD26E" w14:textId="77777777" w:rsidR="00310299" w:rsidRDefault="00310299" w:rsidP="00310299">
      <w:pPr>
        <w:pStyle w:val="ListParagraph"/>
      </w:pPr>
      <w:r>
        <w:rPr>
          <w:b/>
        </w:rPr>
        <w:t>§oL</w:t>
      </w:r>
      <w:r w:rsidRPr="00231D62">
        <w:rPr>
          <w:b/>
        </w:rPr>
        <w:t>:</w:t>
      </w:r>
      <w:r>
        <w:t xml:space="preserve"> 10 years. </w:t>
      </w:r>
    </w:p>
    <w:p w14:paraId="3011C437" w14:textId="77777777" w:rsidR="00310299" w:rsidRDefault="00310299" w:rsidP="00310299">
      <w:pPr>
        <w:pStyle w:val="ListParagraph"/>
      </w:pPr>
      <w:r>
        <w:rPr>
          <w:b/>
        </w:rPr>
        <w:t xml:space="preserve">Applies: </w:t>
      </w:r>
      <w:r>
        <w:t>They collectively assert a common title against a 3P whom had adequate notice.</w:t>
      </w:r>
    </w:p>
    <w:p w14:paraId="34A14E5E" w14:textId="77777777" w:rsidR="00310299" w:rsidRDefault="00310299" w:rsidP="00310299">
      <w:pPr>
        <w:pStyle w:val="ListParagraph"/>
      </w:pPr>
      <w:r>
        <w:rPr>
          <w:b/>
        </w:rPr>
        <w:t xml:space="preserve">EX: </w:t>
      </w:r>
      <w:r>
        <w:t>Teddie goes on it for 3 years, conveys to Freddie who stays for 4 &amp; he conveys to Corbin who possessed for 3 years</w:t>
      </w:r>
    </w:p>
    <w:p w14:paraId="2B484491" w14:textId="77777777" w:rsidR="00310299" w:rsidRDefault="00310299" w:rsidP="00310299">
      <w:pPr>
        <w:pStyle w:val="ListParagraph"/>
      </w:pPr>
      <w:r>
        <w:rPr>
          <w:b/>
        </w:rPr>
        <w:t>Purpose:</w:t>
      </w:r>
      <w:r>
        <w:t xml:space="preserve"> Protects property O’s</w:t>
      </w:r>
    </w:p>
    <w:p w14:paraId="307F9E1D" w14:textId="77777777" w:rsidR="00310299" w:rsidRDefault="00310299" w:rsidP="00310299">
      <w:pPr>
        <w:pStyle w:val="ListParagraph"/>
        <w:numPr>
          <w:ilvl w:val="0"/>
          <w:numId w:val="0"/>
        </w:numPr>
        <w:ind w:left="720"/>
      </w:pPr>
    </w:p>
    <w:p w14:paraId="0F57D78A" w14:textId="77777777" w:rsidR="00310299" w:rsidRDefault="00310299" w:rsidP="00310299">
      <w:pPr>
        <w:pStyle w:val="h3"/>
      </w:pPr>
      <w:bookmarkStart w:id="162" w:name="_Toc226004952"/>
      <w:bookmarkStart w:id="163" w:name="_Toc229898864"/>
      <w:r w:rsidRPr="00310299">
        <w:rPr>
          <w:highlight w:val="yellow"/>
        </w:rPr>
        <w:t>Dormant Mineral Interests Acts</w:t>
      </w:r>
      <w:bookmarkEnd w:id="162"/>
      <w:bookmarkEnd w:id="163"/>
    </w:p>
    <w:p w14:paraId="37F483CD" w14:textId="335F75AB" w:rsidR="00310299" w:rsidRPr="00310299" w:rsidRDefault="00310299" w:rsidP="00A50058">
      <w:pPr>
        <w:pStyle w:val="ListParagraph"/>
        <w:numPr>
          <w:ilvl w:val="0"/>
          <w:numId w:val="1"/>
        </w:numPr>
        <w:rPr>
          <w:i/>
        </w:rPr>
      </w:pPr>
      <w:r>
        <w:rPr>
          <w:b/>
          <w:color w:val="FF0000"/>
        </w:rPr>
        <w:t>Don’t recognize in</w:t>
      </w:r>
      <w:r w:rsidRPr="00231D62">
        <w:rPr>
          <w:b/>
          <w:color w:val="FF0000"/>
        </w:rPr>
        <w:t xml:space="preserve"> TX</w:t>
      </w:r>
      <w:r>
        <w:t xml:space="preserve"> bc can’t abandon real property here. We recognize receivership instead. When you file a receivership action, </w:t>
      </w:r>
      <w:r w:rsidR="009E7A1A">
        <w:t xml:space="preserve">some </w:t>
      </w:r>
      <w:r>
        <w:t xml:space="preserve">people will try to track the people down so they can get a NPRI from </w:t>
      </w:r>
      <w:r w:rsidR="009E7A1A">
        <w:t>Oil</w:t>
      </w:r>
      <w:r>
        <w:t xml:space="preserve">Co. </w:t>
      </w:r>
      <w:r w:rsidR="009E7A1A">
        <w:tab/>
      </w:r>
      <w:r w:rsidR="009E7A1A">
        <w:tab/>
      </w:r>
      <w:r w:rsidR="009E7A1A">
        <w:tab/>
      </w:r>
      <w:r w:rsidR="009E7A1A">
        <w:tab/>
      </w:r>
      <w:r w:rsidR="009E7A1A">
        <w:tab/>
      </w:r>
      <w:r w:rsidR="009E7A1A">
        <w:tab/>
      </w:r>
      <w:r w:rsidRPr="00310299">
        <w:rPr>
          <w:i/>
        </w:rPr>
        <w:t>Texaco v. Short, 327</w:t>
      </w:r>
    </w:p>
    <w:p w14:paraId="3A7131EE" w14:textId="77777777" w:rsidR="00310299" w:rsidRDefault="00310299" w:rsidP="00A50058">
      <w:pPr>
        <w:pStyle w:val="ListParagraph"/>
        <w:numPr>
          <w:ilvl w:val="0"/>
          <w:numId w:val="1"/>
        </w:numPr>
      </w:pPr>
      <w:r>
        <w:rPr>
          <w:b/>
        </w:rPr>
        <w:t xml:space="preserve">Effect: </w:t>
      </w:r>
      <w:r>
        <w:t>Severed mineral interest that’s not used for 20 years automatically lapses &amp; reverts to the current surface O</w:t>
      </w:r>
    </w:p>
    <w:p w14:paraId="239544DD" w14:textId="77777777" w:rsidR="00310299" w:rsidRDefault="00310299" w:rsidP="00A50058">
      <w:pPr>
        <w:pStyle w:val="ListParagraph"/>
        <w:numPr>
          <w:ilvl w:val="0"/>
          <w:numId w:val="1"/>
        </w:numPr>
      </w:pPr>
      <w:r>
        <w:rPr>
          <w:b/>
        </w:rPr>
        <w:t>Use:</w:t>
      </w:r>
      <w:r>
        <w:t xml:space="preserve"> production, payment of rents, royalties, pay taxes, etc</w:t>
      </w:r>
    </w:p>
    <w:p w14:paraId="7038C610" w14:textId="77777777" w:rsidR="00310299" w:rsidRDefault="00310299" w:rsidP="00310299">
      <w:pPr>
        <w:pStyle w:val="ListParagraph"/>
        <w:numPr>
          <w:ilvl w:val="0"/>
          <w:numId w:val="0"/>
        </w:numPr>
        <w:ind w:left="720"/>
      </w:pPr>
    </w:p>
    <w:p w14:paraId="24B1C162" w14:textId="160F9E4E" w:rsidR="00310299" w:rsidRDefault="00310299" w:rsidP="00310299">
      <w:pPr>
        <w:pStyle w:val="h3"/>
      </w:pPr>
      <w:bookmarkStart w:id="164" w:name="_Toc226004953"/>
      <w:bookmarkStart w:id="165" w:name="_Toc229898865"/>
      <w:r w:rsidRPr="00310299">
        <w:rPr>
          <w:highlight w:val="yellow"/>
        </w:rPr>
        <w:t>Leases from Unlocatable or Contingent O’s</w:t>
      </w:r>
      <w:bookmarkEnd w:id="164"/>
      <w:bookmarkEnd w:id="165"/>
    </w:p>
    <w:p w14:paraId="2E57D9F3" w14:textId="77777777" w:rsidR="00305D51" w:rsidRPr="00F30B0C" w:rsidRDefault="00305D51" w:rsidP="00305D51">
      <w:pPr>
        <w:pStyle w:val="ListParagraph"/>
        <w:numPr>
          <w:ilvl w:val="0"/>
          <w:numId w:val="1"/>
        </w:numPr>
        <w:rPr>
          <w:b/>
        </w:rPr>
      </w:pPr>
      <w:r w:rsidRPr="00F30B0C">
        <w:rPr>
          <w:b/>
        </w:rPr>
        <w:t>Receivership Statute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0B0C">
        <w:t>pg 203</w:t>
      </w:r>
    </w:p>
    <w:p w14:paraId="7B5103C2" w14:textId="77777777" w:rsidR="00305D51" w:rsidRDefault="00305D51" w:rsidP="00305D51">
      <w:pPr>
        <w:pStyle w:val="ListParagraph"/>
      </w:pPr>
      <w:r w:rsidRPr="00F30B0C">
        <w:rPr>
          <w:b/>
        </w:rPr>
        <w:t xml:space="preserve">Purpose: </w:t>
      </w:r>
      <w:r>
        <w:t>Ct executes a receiver on behalf of the OG mineral interest O’s</w:t>
      </w:r>
    </w:p>
    <w:p w14:paraId="6E0A2A6D" w14:textId="77777777" w:rsidR="00305D51" w:rsidRDefault="00305D51" w:rsidP="00305D51">
      <w:pPr>
        <w:pStyle w:val="ListParagraph"/>
      </w:pPr>
      <w:r>
        <w:rPr>
          <w:b/>
        </w:rPr>
        <w:t>Applies:</w:t>
      </w:r>
      <w:r>
        <w:t xml:space="preserve"> Descendant owned a mineral interest. Several generations later, OG co can’t find mineral interest heirs</w:t>
      </w:r>
    </w:p>
    <w:p w14:paraId="170A88AB" w14:textId="77777777" w:rsidR="00305D51" w:rsidRDefault="00305D51" w:rsidP="00305D51">
      <w:pPr>
        <w:pStyle w:val="ListParagraph"/>
      </w:pPr>
      <w:r w:rsidRPr="00F30B0C">
        <w:rPr>
          <w:b/>
        </w:rPr>
        <w:t>Minority</w:t>
      </w:r>
      <w:r>
        <w:rPr>
          <w:b/>
        </w:rPr>
        <w:t xml:space="preserve"> (Not TX)</w:t>
      </w:r>
      <w:r w:rsidRPr="00F30B0C">
        <w:rPr>
          <w:b/>
        </w:rPr>
        <w:t xml:space="preserve">: </w:t>
      </w:r>
      <w:r>
        <w:t>Some states will merge mineral &amp; land ownership</w:t>
      </w:r>
    </w:p>
    <w:p w14:paraId="0A29BF59" w14:textId="77777777" w:rsidR="00305D51" w:rsidRDefault="00305D51" w:rsidP="00305D51">
      <w:pPr>
        <w:pStyle w:val="ListParagraph"/>
      </w:pPr>
      <w:r>
        <w:rPr>
          <w:b/>
        </w:rPr>
        <w:t xml:space="preserve">Where does the $ go? </w:t>
      </w:r>
      <w:r>
        <w:t xml:space="preserve">Held by clerk. If receiver doesn’t pick it up soon enough </w:t>
      </w:r>
      <w:r>
        <w:rPr>
          <w:rFonts w:ascii="Monaco" w:hAnsi="Monaco" w:cs="Monaco"/>
        </w:rPr>
        <w:t>→</w:t>
      </w:r>
      <w:r>
        <w:t xml:space="preserve"> Escheat</w:t>
      </w:r>
    </w:p>
    <w:p w14:paraId="35A5A280" w14:textId="77777777" w:rsidR="00305D51" w:rsidRDefault="00305D51" w:rsidP="00A50058">
      <w:pPr>
        <w:pStyle w:val="ListParagraph"/>
        <w:numPr>
          <w:ilvl w:val="0"/>
          <w:numId w:val="1"/>
        </w:numPr>
        <w:rPr>
          <w:b/>
        </w:rPr>
      </w:pPr>
    </w:p>
    <w:p w14:paraId="4606E3FF" w14:textId="11CB7CCB" w:rsidR="00310299" w:rsidRPr="009E7A1A" w:rsidRDefault="008356A2" w:rsidP="00A50058">
      <w:pPr>
        <w:pStyle w:val="ListParagraph"/>
        <w:numPr>
          <w:ilvl w:val="0"/>
          <w:numId w:val="1"/>
        </w:numPr>
        <w:rPr>
          <w:b/>
        </w:rPr>
      </w:pPr>
      <w:r>
        <w:rPr>
          <w:b/>
        </w:rPr>
        <w:t xml:space="preserve">Receiver for Mineral Interests Owned by Nonresident or Absentee </w:t>
      </w:r>
      <w:r>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t>64.091</w:t>
      </w:r>
    </w:p>
    <w:p w14:paraId="116574AC" w14:textId="77777777" w:rsidR="00310299" w:rsidRPr="006F082C" w:rsidRDefault="00310299" w:rsidP="00310299">
      <w:pPr>
        <w:pStyle w:val="ListParagraph"/>
        <w:rPr>
          <w:b/>
        </w:rPr>
      </w:pPr>
      <w:r w:rsidRPr="006F082C">
        <w:rPr>
          <w:b/>
        </w:rPr>
        <w:t xml:space="preserve">Purpose: </w:t>
      </w:r>
      <w:r>
        <w:t>Encourage exploration &amp; development</w:t>
      </w:r>
    </w:p>
    <w:p w14:paraId="7C39A573" w14:textId="17D23992" w:rsidR="00310299" w:rsidRPr="006F082C" w:rsidRDefault="008356A2" w:rsidP="00310299">
      <w:pPr>
        <w:pStyle w:val="ListParagraph"/>
        <w:rPr>
          <w:b/>
        </w:rPr>
      </w:pPr>
      <w:r>
        <w:rPr>
          <w:b/>
        </w:rPr>
        <w:t>Applies</w:t>
      </w:r>
    </w:p>
    <w:p w14:paraId="4A8D2B1B" w14:textId="55C89AFC" w:rsidR="00310299" w:rsidRPr="00D22D8B" w:rsidRDefault="00310299" w:rsidP="00A50058">
      <w:pPr>
        <w:pStyle w:val="ListParagraph"/>
        <w:numPr>
          <w:ilvl w:val="2"/>
          <w:numId w:val="1"/>
        </w:numPr>
      </w:pPr>
      <w:r>
        <w:t>Action</w:t>
      </w:r>
      <w:r w:rsidRPr="00D22D8B">
        <w:t xml:space="preserve"> brought by a person claiming or owning an undivided </w:t>
      </w:r>
      <w:r w:rsidRPr="006F082C">
        <w:rPr>
          <w:i/>
        </w:rPr>
        <w:t>mineral</w:t>
      </w:r>
      <w:r w:rsidR="00AE426A">
        <w:t xml:space="preserve"> or </w:t>
      </w:r>
      <w:r w:rsidR="00AE426A">
        <w:rPr>
          <w:i/>
        </w:rPr>
        <w:t>leasehold</w:t>
      </w:r>
      <w:r w:rsidRPr="00D22D8B">
        <w:t xml:space="preserve"> interest in</w:t>
      </w:r>
      <w:r w:rsidR="00D1723F">
        <w:t xml:space="preserve"> TX</w:t>
      </w:r>
      <w:r w:rsidRPr="00D22D8B">
        <w:t xml:space="preserve"> land </w:t>
      </w:r>
      <w:r w:rsidRPr="009E7A1A">
        <w:rPr>
          <w:b/>
        </w:rPr>
        <w:t>&amp;</w:t>
      </w:r>
      <w:r w:rsidRPr="00D22D8B">
        <w:t xml:space="preserve"> </w:t>
      </w:r>
      <w:r>
        <w:t>1+ ∆’s</w:t>
      </w:r>
      <w:r w:rsidRPr="00D22D8B">
        <w:t xml:space="preserve"> who have, claim, or own </w:t>
      </w:r>
      <w:r w:rsidR="00AE426A">
        <w:t>the same</w:t>
      </w:r>
      <w:r w:rsidRPr="00D22D8B">
        <w:t xml:space="preserve"> </w:t>
      </w:r>
      <w:r w:rsidRPr="006F082C">
        <w:rPr>
          <w:b/>
        </w:rPr>
        <w:t>or</w:t>
      </w:r>
    </w:p>
    <w:p w14:paraId="4A4C956C" w14:textId="6A2A31EB" w:rsidR="00310299" w:rsidRPr="006F082C" w:rsidRDefault="00310299" w:rsidP="00310299">
      <w:pPr>
        <w:pStyle w:val="ListParagraph"/>
        <w:rPr>
          <w:b/>
        </w:rPr>
      </w:pPr>
      <w:r w:rsidRPr="006F082C">
        <w:rPr>
          <w:b/>
        </w:rPr>
        <w:t>∆ for w</w:t>
      </w:r>
      <w:r w:rsidR="00D1723F">
        <w:rPr>
          <w:b/>
        </w:rPr>
        <w:t>hom the receiver is sought must</w:t>
      </w:r>
    </w:p>
    <w:p w14:paraId="770D3336" w14:textId="1E210DEB" w:rsidR="00310299" w:rsidRPr="00D22D8B" w:rsidRDefault="00EE5ABC" w:rsidP="00A50058">
      <w:pPr>
        <w:pStyle w:val="ListParagraph"/>
        <w:numPr>
          <w:ilvl w:val="2"/>
          <w:numId w:val="1"/>
        </w:numPr>
      </w:pPr>
      <w:r>
        <w:t>Identity/</w:t>
      </w:r>
      <w:r w:rsidR="00D1723F">
        <w:t xml:space="preserve">residence unknown </w:t>
      </w:r>
      <w:r w:rsidR="00D1723F">
        <w:rPr>
          <w:b/>
        </w:rPr>
        <w:t xml:space="preserve">or </w:t>
      </w:r>
      <w:r w:rsidR="00310299">
        <w:t xml:space="preserve">nonresident </w:t>
      </w:r>
      <w:r w:rsidR="00310299">
        <w:rPr>
          <w:b/>
        </w:rPr>
        <w:t>&amp;</w:t>
      </w:r>
    </w:p>
    <w:p w14:paraId="50729CCC" w14:textId="369C05D9" w:rsidR="00310299" w:rsidRPr="00D22D8B" w:rsidRDefault="008356A2" w:rsidP="00A50058">
      <w:pPr>
        <w:pStyle w:val="ListParagraph"/>
        <w:numPr>
          <w:ilvl w:val="2"/>
          <w:numId w:val="1"/>
        </w:numPr>
      </w:pPr>
      <w:r>
        <w:t xml:space="preserve">Not paid interest taxes </w:t>
      </w:r>
      <w:r w:rsidR="00EE5ABC">
        <w:t>for 5 yrs</w:t>
      </w:r>
    </w:p>
    <w:p w14:paraId="57F61374" w14:textId="54303D34" w:rsidR="00310299" w:rsidRPr="008356A2" w:rsidRDefault="008356A2" w:rsidP="008356A2">
      <w:pPr>
        <w:pStyle w:val="ListParagraph"/>
        <w:rPr>
          <w:b/>
        </w:rPr>
      </w:pPr>
      <w:r w:rsidRPr="008356A2">
        <w:rPr>
          <w:b/>
        </w:rPr>
        <w:t>Π-receive</w:t>
      </w:r>
      <w:r w:rsidR="00310299" w:rsidRPr="008356A2">
        <w:rPr>
          <w:b/>
        </w:rPr>
        <w:t xml:space="preserve"> must allege &amp; prove he</w:t>
      </w:r>
    </w:p>
    <w:p w14:paraId="16551EB6" w14:textId="49FD291F" w:rsidR="00310299" w:rsidRPr="00D22D8B" w:rsidRDefault="008356A2" w:rsidP="008356A2">
      <w:pPr>
        <w:pStyle w:val="ListParagraph"/>
        <w:numPr>
          <w:ilvl w:val="2"/>
          <w:numId w:val="1"/>
        </w:numPr>
      </w:pPr>
      <w:r>
        <w:t>Diligently &amp; unsuccessfully tried</w:t>
      </w:r>
      <w:r w:rsidR="00310299" w:rsidRPr="00D22D8B">
        <w:t xml:space="preserve"> to locate </w:t>
      </w:r>
      <w:r w:rsidR="00310299">
        <w:t xml:space="preserve">∆ </w:t>
      </w:r>
      <w:r w:rsidR="00310299">
        <w:rPr>
          <w:b/>
        </w:rPr>
        <w:t>&amp;</w:t>
      </w:r>
    </w:p>
    <w:p w14:paraId="5A87F03A" w14:textId="0150D076" w:rsidR="00310299" w:rsidRPr="00D22D8B" w:rsidRDefault="00EE5ABC" w:rsidP="008356A2">
      <w:pPr>
        <w:pStyle w:val="ListParagraph"/>
        <w:numPr>
          <w:ilvl w:val="2"/>
          <w:numId w:val="1"/>
        </w:numPr>
      </w:pPr>
      <w:r>
        <w:t>S</w:t>
      </w:r>
      <w:r w:rsidR="00310299" w:rsidRPr="00D22D8B">
        <w:t xml:space="preserve">ubstantial damage or injury unless receiver </w:t>
      </w:r>
      <w:r w:rsidR="00310299">
        <w:t>appointed</w:t>
      </w:r>
    </w:p>
    <w:p w14:paraId="2C17BF2F" w14:textId="5BF4B1A5" w:rsidR="00310299" w:rsidRPr="00D22D8B" w:rsidRDefault="008356A2" w:rsidP="008356A2">
      <w:pPr>
        <w:pStyle w:val="ListParagraph"/>
        <w:numPr>
          <w:ilvl w:val="2"/>
          <w:numId w:val="1"/>
        </w:numPr>
      </w:pPr>
      <w:r>
        <w:t>Identify ∆ as the</w:t>
      </w:r>
      <w:r w:rsidR="00310299" w:rsidRPr="00D22D8B">
        <w:t xml:space="preserve"> last known </w:t>
      </w:r>
      <w:r>
        <w:t xml:space="preserve">interest </w:t>
      </w:r>
      <w:r w:rsidR="00EE5ABC">
        <w:t>O</w:t>
      </w:r>
    </w:p>
    <w:p w14:paraId="260E26F2" w14:textId="77777777" w:rsidR="00310299" w:rsidRPr="00D22D8B" w:rsidRDefault="00310299" w:rsidP="008356A2">
      <w:pPr>
        <w:pStyle w:val="ListParagraph"/>
        <w:numPr>
          <w:ilvl w:val="2"/>
          <w:numId w:val="1"/>
        </w:numPr>
      </w:pPr>
      <w:r>
        <w:t>Give ∆ notice in publication</w:t>
      </w:r>
    </w:p>
    <w:p w14:paraId="72B2C5B5" w14:textId="1057C3D1" w:rsidR="00310299" w:rsidRPr="00D22D8B" w:rsidRDefault="00310299" w:rsidP="00EE5ABC">
      <w:pPr>
        <w:pStyle w:val="ListParagraph"/>
        <w:numPr>
          <w:ilvl w:val="3"/>
          <w:numId w:val="1"/>
        </w:numPr>
      </w:pPr>
      <w:r w:rsidRPr="00EE5ABC">
        <w:rPr>
          <w:b/>
        </w:rPr>
        <w:t>Ct</w:t>
      </w:r>
      <w:r w:rsidR="00EE5ABC" w:rsidRPr="00EE5ABC">
        <w:rPr>
          <w:b/>
        </w:rPr>
        <w:t xml:space="preserve">: </w:t>
      </w:r>
      <w:r w:rsidR="00EE5ABC">
        <w:t>Receiver can be judge</w:t>
      </w:r>
      <w:r>
        <w:t xml:space="preserve"> or </w:t>
      </w:r>
      <w:r w:rsidR="00EE5ABC">
        <w:t xml:space="preserve">county </w:t>
      </w:r>
      <w:r>
        <w:t>resident</w:t>
      </w:r>
      <w:r w:rsidR="00EE5ABC">
        <w:t xml:space="preserve">. </w:t>
      </w:r>
      <w:r>
        <w:t xml:space="preserve">Bond not req’d </w:t>
      </w:r>
    </w:p>
    <w:p w14:paraId="4F5799F4" w14:textId="5ED1F5A7" w:rsidR="00310299" w:rsidRPr="00D22D8B" w:rsidRDefault="00310299" w:rsidP="00310299">
      <w:pPr>
        <w:pStyle w:val="ListParagraph"/>
      </w:pPr>
      <w:r>
        <w:rPr>
          <w:b/>
        </w:rPr>
        <w:t>Duration:</w:t>
      </w:r>
      <w:r>
        <w:t xml:space="preserve"> </w:t>
      </w:r>
      <w:r w:rsidR="008356A2">
        <w:t>Until ∆/∆’s heirs</w:t>
      </w:r>
      <w:r w:rsidRPr="00D22D8B">
        <w:t xml:space="preserve"> claim the </w:t>
      </w:r>
      <w:r>
        <w:t>interest</w:t>
      </w:r>
    </w:p>
    <w:p w14:paraId="6EBA0060" w14:textId="77777777" w:rsidR="00310299" w:rsidRPr="0043446B" w:rsidRDefault="00310299" w:rsidP="00310299">
      <w:pPr>
        <w:pStyle w:val="ListParagraph"/>
        <w:rPr>
          <w:b/>
        </w:rPr>
      </w:pPr>
      <w:r>
        <w:rPr>
          <w:b/>
        </w:rPr>
        <w:t>Duties of Receiver</w:t>
      </w:r>
    </w:p>
    <w:p w14:paraId="70AD61CD" w14:textId="11C4204C" w:rsidR="00310299" w:rsidRPr="00D22D8B" w:rsidRDefault="00310299" w:rsidP="00A50058">
      <w:pPr>
        <w:pStyle w:val="ListParagraph"/>
        <w:numPr>
          <w:ilvl w:val="2"/>
          <w:numId w:val="1"/>
        </w:numPr>
      </w:pPr>
      <w:r>
        <w:t>E</w:t>
      </w:r>
      <w:r w:rsidRPr="00D22D8B">
        <w:t xml:space="preserve">xecute </w:t>
      </w:r>
      <w:r>
        <w:t>&amp;</w:t>
      </w:r>
      <w:r w:rsidR="00EE5ABC">
        <w:t xml:space="preserve"> deliver</w:t>
      </w:r>
      <w:r w:rsidRPr="00D22D8B">
        <w:t xml:space="preserve"> </w:t>
      </w:r>
      <w:r w:rsidRPr="008356A2">
        <w:rPr>
          <w:i/>
        </w:rPr>
        <w:t>mineral leases</w:t>
      </w:r>
      <w:r w:rsidRPr="00D22D8B">
        <w:t xml:space="preserve"> </w:t>
      </w:r>
      <w:r w:rsidR="00EE5ABC">
        <w:t>t</w:t>
      </w:r>
      <w:r w:rsidR="00EE5ABC" w:rsidRPr="00D22D8B">
        <w:t>o lessee</w:t>
      </w:r>
      <w:r w:rsidR="00EE5ABC">
        <w:t>/successors (</w:t>
      </w:r>
      <w:r w:rsidR="00EE5ABC" w:rsidRPr="00D22D8B">
        <w:t>on outstand</w:t>
      </w:r>
      <w:r w:rsidR="00EE5ABC">
        <w:t xml:space="preserve">ing undivided interests) </w:t>
      </w:r>
      <w:r w:rsidR="00EE5ABC">
        <w:rPr>
          <w:b/>
        </w:rPr>
        <w:t>or</w:t>
      </w:r>
    </w:p>
    <w:p w14:paraId="3546C810" w14:textId="77777777" w:rsidR="00EE5ABC" w:rsidRDefault="00EE5ABC" w:rsidP="00310299">
      <w:pPr>
        <w:pStyle w:val="ListParagraph"/>
        <w:numPr>
          <w:ilvl w:val="2"/>
          <w:numId w:val="1"/>
        </w:numPr>
      </w:pPr>
      <w:r w:rsidRPr="00EE5ABC">
        <w:rPr>
          <w:i/>
        </w:rPr>
        <w:t>A</w:t>
      </w:r>
      <w:r w:rsidR="00310299" w:rsidRPr="00EE5ABC">
        <w:rPr>
          <w:i/>
        </w:rPr>
        <w:t>n assignment</w:t>
      </w:r>
      <w:r w:rsidR="00310299">
        <w:t xml:space="preserve"> </w:t>
      </w:r>
      <w:r w:rsidR="00310299" w:rsidRPr="00EE5ABC">
        <w:rPr>
          <w:b/>
        </w:rPr>
        <w:t>&amp;</w:t>
      </w:r>
      <w:r w:rsidR="008356A2">
        <w:t xml:space="preserve"> e</w:t>
      </w:r>
      <w:r w:rsidR="00310299" w:rsidRPr="00D22D8B">
        <w:t>nter a unitization agreement</w:t>
      </w:r>
    </w:p>
    <w:p w14:paraId="3CF22B32" w14:textId="1BAD1CB0" w:rsidR="00310299" w:rsidRPr="00D22D8B" w:rsidRDefault="009E7A1A" w:rsidP="00310299">
      <w:pPr>
        <w:pStyle w:val="ListParagraph"/>
        <w:numPr>
          <w:ilvl w:val="2"/>
          <w:numId w:val="1"/>
        </w:numPr>
      </w:pPr>
      <w:r>
        <w:t>M</w:t>
      </w:r>
      <w:r w:rsidR="00310299" w:rsidRPr="00D22D8B">
        <w:t xml:space="preserve">ay authorize lessee to pool </w:t>
      </w:r>
      <w:r w:rsidR="006870FB">
        <w:t>&amp;</w:t>
      </w:r>
      <w:r w:rsidR="00310299" w:rsidRPr="00D22D8B">
        <w:t xml:space="preserve"> unitize land </w:t>
      </w:r>
      <w:r>
        <w:t>w/</w:t>
      </w:r>
      <w:r w:rsidR="00310299" w:rsidRPr="00D22D8B">
        <w:t xml:space="preserve"> adjacent land into a unit </w:t>
      </w:r>
      <w:r w:rsidR="008356A2">
        <w:t>(</w:t>
      </w:r>
      <w:r w:rsidR="00EE5ABC">
        <w:rPr>
          <w:i/>
        </w:rPr>
        <w:t>see RRC limits)</w:t>
      </w:r>
    </w:p>
    <w:p w14:paraId="43D259BD" w14:textId="211307F0" w:rsidR="008356A2" w:rsidRDefault="008356A2" w:rsidP="008356A2">
      <w:pPr>
        <w:pStyle w:val="ListParagraph"/>
      </w:pPr>
      <w:r>
        <w:t>May e</w:t>
      </w:r>
      <w:r w:rsidR="009E7A1A">
        <w:t>xecute OGL</w:t>
      </w:r>
      <w:r w:rsidR="00310299" w:rsidRPr="00D22D8B">
        <w:t>, assig</w:t>
      </w:r>
      <w:r w:rsidR="00EE5ABC">
        <w:t>nment, or unitization agreement</w:t>
      </w:r>
    </w:p>
    <w:p w14:paraId="2FFEEC0E" w14:textId="1D431A4E" w:rsidR="00310299" w:rsidRPr="00D22D8B" w:rsidRDefault="00B8172D" w:rsidP="008356A2">
      <w:pPr>
        <w:pStyle w:val="ListParagraph"/>
      </w:pPr>
      <w:r>
        <w:t xml:space="preserve">$ </w:t>
      </w:r>
      <w:r w:rsidR="00310299">
        <w:t>to</w:t>
      </w:r>
      <w:r w:rsidR="00310299" w:rsidRPr="00D22D8B">
        <w:t xml:space="preserve"> </w:t>
      </w:r>
      <w:r>
        <w:t xml:space="preserve">clerk. It goes toward </w:t>
      </w:r>
      <w:r w:rsidR="00310299" w:rsidRPr="00D22D8B">
        <w:t xml:space="preserve">costs </w:t>
      </w:r>
      <w:r w:rsidR="00310299">
        <w:t>&amp;</w:t>
      </w:r>
      <w:r w:rsidR="00310299" w:rsidRPr="00D22D8B">
        <w:t xml:space="preserve"> </w:t>
      </w:r>
      <w:r w:rsidR="00310299">
        <w:t xml:space="preserve">balance for </w:t>
      </w:r>
      <w:r w:rsidR="00310299" w:rsidRPr="00D22D8B">
        <w:t>nonresident or person of unknown residence who owns the mineral or leasehold interest.  </w:t>
      </w:r>
      <w:r w:rsidR="00310299">
        <w:t>Later payments are</w:t>
      </w:r>
      <w:r w:rsidR="00310299" w:rsidRPr="00D22D8B">
        <w:t xml:space="preserve"> impounded for the use and benefit of the</w:t>
      </w:r>
      <w:r w:rsidR="00310299">
        <w:t xml:space="preserve"> mineral/leasehold</w:t>
      </w:r>
      <w:r w:rsidR="00310299" w:rsidRPr="00D22D8B">
        <w:t xml:space="preserve"> owner</w:t>
      </w:r>
    </w:p>
    <w:p w14:paraId="61B28FC1" w14:textId="77777777" w:rsidR="00310299" w:rsidRPr="00D22D8B" w:rsidRDefault="00310299" w:rsidP="00310299">
      <w:pPr>
        <w:pStyle w:val="ListParagraph"/>
      </w:pPr>
      <w:r>
        <w:rPr>
          <w:b/>
        </w:rPr>
        <w:t>Removal of Receiver:</w:t>
      </w:r>
      <w:r>
        <w:t xml:space="preserve"> Same as other laws</w:t>
      </w:r>
    </w:p>
    <w:p w14:paraId="1A41C192" w14:textId="77777777" w:rsidR="00310299" w:rsidRDefault="00310299" w:rsidP="009E7A1A">
      <w:pPr>
        <w:pStyle w:val="ListParagraph"/>
        <w:numPr>
          <w:ilvl w:val="0"/>
          <w:numId w:val="0"/>
        </w:numPr>
        <w:ind w:left="1008"/>
      </w:pPr>
    </w:p>
    <w:p w14:paraId="5EF56C59" w14:textId="77777777" w:rsidR="009E7A1A" w:rsidRDefault="00310299" w:rsidP="00A50058">
      <w:pPr>
        <w:pStyle w:val="ListParagraph"/>
        <w:numPr>
          <w:ilvl w:val="0"/>
          <w:numId w:val="1"/>
        </w:numPr>
      </w:pPr>
      <w:r w:rsidRPr="005A0C6D">
        <w:rPr>
          <w:b/>
        </w:rPr>
        <w:t>Mineral lease</w:t>
      </w:r>
      <w:r>
        <w:t xml:space="preserve"> - </w:t>
      </w:r>
      <w:r w:rsidR="009C49A9">
        <w:t>OGL</w:t>
      </w:r>
      <w:r w:rsidRPr="00D22D8B">
        <w:t xml:space="preserve"> that contains provisions necessary or incident to the orderly exploration, development, </w:t>
      </w:r>
      <w:r w:rsidR="009C49A9">
        <w:t>&amp;</w:t>
      </w:r>
      <w:r w:rsidRPr="00D22D8B">
        <w:t xml:space="preserve"> recovery of </w:t>
      </w:r>
      <w:r>
        <w:t>them</w:t>
      </w:r>
    </w:p>
    <w:p w14:paraId="48DAA73F" w14:textId="77777777" w:rsidR="009E7A1A" w:rsidRDefault="00310299" w:rsidP="00A50058">
      <w:pPr>
        <w:pStyle w:val="ListParagraph"/>
        <w:numPr>
          <w:ilvl w:val="0"/>
          <w:numId w:val="1"/>
        </w:numPr>
      </w:pPr>
      <w:r w:rsidRPr="009E7A1A">
        <w:rPr>
          <w:b/>
        </w:rPr>
        <w:t>Leasehold interest</w:t>
      </w:r>
      <w:r>
        <w:t xml:space="preserve"> - O</w:t>
      </w:r>
      <w:r w:rsidRPr="00D22D8B">
        <w:t xml:space="preserve">wnership created under a mineral lease or carved out of a leasehold estate granted under a mineral lease, including production payments, </w:t>
      </w:r>
      <w:r>
        <w:t>ORI</w:t>
      </w:r>
      <w:r w:rsidRPr="00D22D8B">
        <w:t xml:space="preserve">, </w:t>
      </w:r>
      <w:r>
        <w:t>&amp;</w:t>
      </w:r>
      <w:r w:rsidRPr="00D22D8B">
        <w:t xml:space="preserve"> working interes</w:t>
      </w:r>
      <w:r>
        <w:t>ts</w:t>
      </w:r>
    </w:p>
    <w:p w14:paraId="3CDEDB00" w14:textId="77777777" w:rsidR="009E7A1A" w:rsidRDefault="00310299" w:rsidP="00A50058">
      <w:pPr>
        <w:pStyle w:val="ListParagraph"/>
        <w:numPr>
          <w:ilvl w:val="0"/>
          <w:numId w:val="1"/>
        </w:numPr>
      </w:pPr>
      <w:r w:rsidRPr="009E7A1A">
        <w:rPr>
          <w:b/>
        </w:rPr>
        <w:t>Lessee</w:t>
      </w:r>
      <w:r>
        <w:t xml:space="preserve"> -</w:t>
      </w:r>
      <w:r w:rsidRPr="00D22D8B">
        <w:t xml:space="preserve"> </w:t>
      </w:r>
      <w:r>
        <w:t>A</w:t>
      </w:r>
      <w:r w:rsidRPr="00D22D8B">
        <w:t>n assignee under an assignment of a mineral lease.</w:t>
      </w:r>
    </w:p>
    <w:p w14:paraId="0F9427D3" w14:textId="77777777" w:rsidR="009E7A1A" w:rsidRPr="009E7A1A" w:rsidRDefault="009E7A1A" w:rsidP="00A50058">
      <w:pPr>
        <w:pStyle w:val="ListParagraph"/>
        <w:numPr>
          <w:ilvl w:val="0"/>
          <w:numId w:val="1"/>
        </w:numPr>
      </w:pPr>
    </w:p>
    <w:p w14:paraId="1FCF6D23" w14:textId="288ADBBE" w:rsidR="00310299" w:rsidRDefault="006531F5" w:rsidP="00A50058">
      <w:pPr>
        <w:pStyle w:val="ListParagraph"/>
        <w:numPr>
          <w:ilvl w:val="0"/>
          <w:numId w:val="1"/>
        </w:numPr>
      </w:pPr>
      <w:r>
        <w:rPr>
          <w:b/>
        </w:rPr>
        <w:t xml:space="preserve">To Appoint a </w:t>
      </w:r>
      <w:r w:rsidR="00310299" w:rsidRPr="009E7A1A">
        <w:rPr>
          <w:b/>
        </w:rPr>
        <w:t>Receiver for Con</w:t>
      </w:r>
      <w:r>
        <w:rPr>
          <w:b/>
        </w:rPr>
        <w:t>tingent Interests in Minerals</w:t>
      </w:r>
      <w:r>
        <w:rPr>
          <w:b/>
        </w:rPr>
        <w:tab/>
      </w:r>
      <w:r w:rsidR="0005000A"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r>
      <w:r w:rsidR="00310299" w:rsidRPr="009E7A1A">
        <w:rPr>
          <w:b/>
        </w:rPr>
        <w:tab/>
        <w:t>CPR 64.092</w:t>
      </w:r>
    </w:p>
    <w:p w14:paraId="739AA9E9" w14:textId="534B77EC" w:rsidR="00310299" w:rsidRPr="006531F5" w:rsidRDefault="006531F5" w:rsidP="00446DCC">
      <w:pPr>
        <w:pStyle w:val="ListParagraph"/>
        <w:rPr>
          <w:b/>
        </w:rPr>
      </w:pPr>
      <w:r>
        <w:rPr>
          <w:b/>
        </w:rPr>
        <w:t>Receivership Requirements</w:t>
      </w:r>
    </w:p>
    <w:p w14:paraId="0F753374" w14:textId="58F93A8D" w:rsidR="00310299" w:rsidRPr="00D22D8B" w:rsidRDefault="00780CAB" w:rsidP="00A50058">
      <w:pPr>
        <w:pStyle w:val="ListParagraph"/>
        <w:numPr>
          <w:ilvl w:val="2"/>
          <w:numId w:val="1"/>
        </w:numPr>
      </w:pPr>
      <w:r>
        <w:t>S</w:t>
      </w:r>
      <w:r w:rsidR="00310299" w:rsidRPr="00D22D8B">
        <w:t>usceptible to drainage</w:t>
      </w:r>
      <w:r>
        <w:t xml:space="preserve"> </w:t>
      </w:r>
      <w:r>
        <w:rPr>
          <w:b/>
        </w:rPr>
        <w:t>or</w:t>
      </w:r>
    </w:p>
    <w:p w14:paraId="1E439A85" w14:textId="7DEEA8A3" w:rsidR="00310299" w:rsidRPr="00D22D8B" w:rsidRDefault="006531F5" w:rsidP="00A50058">
      <w:pPr>
        <w:pStyle w:val="ListParagraph"/>
        <w:numPr>
          <w:ilvl w:val="2"/>
          <w:numId w:val="1"/>
        </w:numPr>
      </w:pPr>
      <w:r>
        <w:t>OGL investment</w:t>
      </w:r>
      <w:r w:rsidR="00780CAB">
        <w:t xml:space="preserve"> will</w:t>
      </w:r>
      <w:r w:rsidR="00310299" w:rsidRPr="00D22D8B">
        <w:t xml:space="preserve"> benefit </w:t>
      </w:r>
      <w:r w:rsidR="00780CAB">
        <w:t>those entitle</w:t>
      </w:r>
      <w:r>
        <w:t>d</w:t>
      </w:r>
      <w:r w:rsidR="00780CAB">
        <w:t xml:space="preserve"> </w:t>
      </w:r>
      <w:r w:rsidR="00780CAB">
        <w:rPr>
          <w:b/>
        </w:rPr>
        <w:t>or</w:t>
      </w:r>
    </w:p>
    <w:p w14:paraId="228BAEB2" w14:textId="354E87CB" w:rsidR="00310299" w:rsidRPr="00D22D8B" w:rsidRDefault="00780CAB" w:rsidP="00A50058">
      <w:pPr>
        <w:pStyle w:val="ListParagraph"/>
        <w:numPr>
          <w:ilvl w:val="2"/>
          <w:numId w:val="1"/>
        </w:numPr>
      </w:pPr>
      <w:r>
        <w:t xml:space="preserve">OGL </w:t>
      </w:r>
      <w:r w:rsidR="00310299" w:rsidRPr="00D22D8B">
        <w:t xml:space="preserve">necessary </w:t>
      </w:r>
      <w:r>
        <w:t xml:space="preserve">to conserve, preserve, or protect </w:t>
      </w:r>
      <w:r w:rsidR="00310299" w:rsidRPr="00D22D8B">
        <w:t>the land or estate</w:t>
      </w:r>
      <w:r w:rsidR="00310299" w:rsidRPr="00780CAB">
        <w:rPr>
          <w:b/>
        </w:rPr>
        <w:t xml:space="preserve"> or </w:t>
      </w:r>
      <w:r w:rsidR="00310299" w:rsidRPr="00D22D8B">
        <w:t xml:space="preserve">of </w:t>
      </w:r>
      <w:r w:rsidR="006531F5">
        <w:t>any</w:t>
      </w:r>
      <w:r w:rsidR="00310299" w:rsidRPr="00D22D8B">
        <w:t xml:space="preserve"> interest in </w:t>
      </w:r>
      <w:r>
        <w:t>it</w:t>
      </w:r>
    </w:p>
    <w:p w14:paraId="10B718BB" w14:textId="4807A071" w:rsidR="00446DCC" w:rsidRPr="00124B2B" w:rsidRDefault="00446DCC" w:rsidP="00124B2B">
      <w:pPr>
        <w:pStyle w:val="ListParagraph"/>
        <w:rPr>
          <w:b/>
        </w:rPr>
      </w:pPr>
      <w:r w:rsidRPr="006531F5">
        <w:rPr>
          <w:b/>
        </w:rPr>
        <w:t>Receiver may</w:t>
      </w:r>
      <w:r w:rsidR="00EE01E8">
        <w:rPr>
          <w:b/>
        </w:rPr>
        <w:t xml:space="preserve">: </w:t>
      </w:r>
      <w:r>
        <w:t>L</w:t>
      </w:r>
      <w:r w:rsidR="00F7100B">
        <w:t>ease</w:t>
      </w:r>
      <w:r w:rsidR="00310299" w:rsidRPr="00D22D8B">
        <w:t xml:space="preserve"> land for </w:t>
      </w:r>
      <w:r w:rsidR="00780CAB">
        <w:t>OGL</w:t>
      </w:r>
      <w:r w:rsidR="00310299" w:rsidRPr="00D22D8B">
        <w:t xml:space="preserve"> development</w:t>
      </w:r>
      <w:r>
        <w:t xml:space="preserve"> </w:t>
      </w:r>
      <w:r w:rsidRPr="00EE01E8">
        <w:rPr>
          <w:b/>
        </w:rPr>
        <w:t>&amp;</w:t>
      </w:r>
      <w:r w:rsidR="00EE01E8">
        <w:rPr>
          <w:b/>
        </w:rPr>
        <w:t xml:space="preserve"> </w:t>
      </w:r>
      <w:r>
        <w:t>R</w:t>
      </w:r>
      <w:r w:rsidR="00310299" w:rsidRPr="00D22D8B">
        <w:t xml:space="preserve">eceive, hold, </w:t>
      </w:r>
      <w:r w:rsidR="00780CAB">
        <w:t>&amp;</w:t>
      </w:r>
      <w:r w:rsidR="00310299" w:rsidRPr="00D22D8B">
        <w:t xml:space="preserve"> invest proceeds </w:t>
      </w:r>
      <w:r w:rsidR="00780CAB">
        <w:t xml:space="preserve">to benefit those </w:t>
      </w:r>
      <w:r w:rsidR="006531F5">
        <w:t>entitled</w:t>
      </w:r>
    </w:p>
    <w:p w14:paraId="2F2CA9E6" w14:textId="5E8796BA" w:rsidR="00310299" w:rsidRPr="00D22D8B" w:rsidRDefault="006531F5" w:rsidP="00310299">
      <w:pPr>
        <w:pStyle w:val="ListParagraph"/>
      </w:pPr>
      <w:r>
        <w:rPr>
          <w:b/>
        </w:rPr>
        <w:t>Requirements for land under an OGL &amp;</w:t>
      </w:r>
      <w:r w:rsidR="00310299" w:rsidRPr="00446DCC">
        <w:rPr>
          <w:b/>
        </w:rPr>
        <w:t xml:space="preserve"> subject to a contingent future interest</w:t>
      </w:r>
    </w:p>
    <w:p w14:paraId="5F7EAF5A" w14:textId="6016DEFA" w:rsidR="00310299" w:rsidRPr="00D22D8B" w:rsidRDefault="00F7100B" w:rsidP="00A50058">
      <w:pPr>
        <w:pStyle w:val="ListParagraph"/>
        <w:numPr>
          <w:ilvl w:val="2"/>
          <w:numId w:val="1"/>
        </w:numPr>
      </w:pPr>
      <w:r>
        <w:t>P</w:t>
      </w:r>
      <w:r w:rsidR="00310299" w:rsidRPr="00D22D8B">
        <w:t>ooling</w:t>
      </w:r>
      <w:r>
        <w:t xml:space="preserve"> not in lease</w:t>
      </w:r>
      <w:r w:rsidR="00310299" w:rsidRPr="00D22D8B">
        <w:t xml:space="preserve"> or </w:t>
      </w:r>
      <w:r>
        <w:t>they’re</w:t>
      </w:r>
      <w:r w:rsidR="00310299" w:rsidRPr="00D22D8B">
        <w:t xml:space="preserve"> ineffective as t</w:t>
      </w:r>
      <w:r>
        <w:t>o the contingent future interest</w:t>
      </w:r>
      <w:r w:rsidR="00217711">
        <w:t xml:space="preserve"> </w:t>
      </w:r>
      <w:r w:rsidR="00217711">
        <w:rPr>
          <w:b/>
        </w:rPr>
        <w:t>&amp;</w:t>
      </w:r>
    </w:p>
    <w:p w14:paraId="70ECE9BF" w14:textId="791F82E6" w:rsidR="00310299" w:rsidRPr="00D22D8B" w:rsidRDefault="00217711" w:rsidP="00EE01E8">
      <w:pPr>
        <w:pStyle w:val="ListParagraph"/>
        <w:numPr>
          <w:ilvl w:val="2"/>
          <w:numId w:val="1"/>
        </w:numPr>
      </w:pPr>
      <w:r>
        <w:t>N</w:t>
      </w:r>
      <w:r w:rsidR="00310299" w:rsidRPr="00D22D8B">
        <w:t>ecessary to protect correlative ri</w:t>
      </w:r>
      <w:r w:rsidR="006870FB">
        <w:t xml:space="preserve">ghts </w:t>
      </w:r>
      <w:r w:rsidR="006870FB">
        <w:rPr>
          <w:b/>
        </w:rPr>
        <w:t>or</w:t>
      </w:r>
      <w:r w:rsidR="006531F5">
        <w:t xml:space="preserve"> prevent waste </w:t>
      </w:r>
      <w:r w:rsidR="006531F5">
        <w:rPr>
          <w:b/>
        </w:rPr>
        <w:t xml:space="preserve">or </w:t>
      </w:r>
      <w:r w:rsidR="006531F5">
        <w:t>conserve, preserve, or protect land interest</w:t>
      </w:r>
      <w:r w:rsidR="00EE01E8">
        <w:t xml:space="preserve"> </w:t>
      </w:r>
      <w:r w:rsidR="00EE01E8">
        <w:rPr>
          <w:b/>
        </w:rPr>
        <w:t>&amp;</w:t>
      </w:r>
    </w:p>
    <w:p w14:paraId="0EBEF3CC" w14:textId="5A7323F5" w:rsidR="00310299" w:rsidRPr="00D22D8B" w:rsidRDefault="006531F5" w:rsidP="00EE01E8">
      <w:pPr>
        <w:pStyle w:val="ListParagraph"/>
        <w:numPr>
          <w:ilvl w:val="2"/>
          <w:numId w:val="1"/>
        </w:numPr>
      </w:pPr>
      <w:r>
        <w:t>Benefits</w:t>
      </w:r>
      <w:r w:rsidR="00EE01E8">
        <w:t xml:space="preserve"> future interest holder</w:t>
      </w:r>
    </w:p>
    <w:p w14:paraId="012CDADA" w14:textId="2A498A9E" w:rsidR="00084BDD" w:rsidRDefault="00084BDD" w:rsidP="00084BDD">
      <w:pPr>
        <w:pStyle w:val="ListParagraph"/>
      </w:pPr>
      <w:r>
        <w:rPr>
          <w:b/>
        </w:rPr>
        <w:t xml:space="preserve">Who can apply for Receivership: </w:t>
      </w:r>
      <w:r w:rsidR="00446DCC">
        <w:t>L</w:t>
      </w:r>
      <w:r w:rsidR="00310299" w:rsidRPr="00D22D8B">
        <w:t xml:space="preserve">essee or </w:t>
      </w:r>
      <w:r w:rsidR="00446DCC">
        <w:t xml:space="preserve">their </w:t>
      </w:r>
      <w:r w:rsidR="00310299" w:rsidRPr="00D22D8B">
        <w:t>assignee</w:t>
      </w:r>
    </w:p>
    <w:p w14:paraId="6257A1BE" w14:textId="514674A3" w:rsidR="00084BDD" w:rsidRDefault="00084BDD" w:rsidP="00084BDD">
      <w:pPr>
        <w:pStyle w:val="ListParagraph"/>
      </w:pPr>
      <w:r>
        <w:rPr>
          <w:b/>
        </w:rPr>
        <w:t>Receiver can</w:t>
      </w:r>
    </w:p>
    <w:p w14:paraId="368B8F8B" w14:textId="0C498944" w:rsidR="00310299" w:rsidRPr="00D22D8B" w:rsidRDefault="00446DCC" w:rsidP="00A50058">
      <w:pPr>
        <w:pStyle w:val="ListParagraph"/>
        <w:numPr>
          <w:ilvl w:val="2"/>
          <w:numId w:val="1"/>
        </w:numPr>
      </w:pPr>
      <w:r>
        <w:t>A</w:t>
      </w:r>
      <w:r w:rsidR="00310299" w:rsidRPr="00D22D8B">
        <w:t xml:space="preserve">mend </w:t>
      </w:r>
      <w:r w:rsidR="00084BDD">
        <w:t>OGL</w:t>
      </w:r>
      <w:r w:rsidR="00310299" w:rsidRPr="00D22D8B">
        <w:t xml:space="preserve"> to authorize pooling for the contingent future interest</w:t>
      </w:r>
      <w:r w:rsidR="00C2061C">
        <w:t xml:space="preserve"> &amp; for add’l consideration </w:t>
      </w:r>
      <w:r w:rsidRPr="00084BDD">
        <w:rPr>
          <w:b/>
        </w:rPr>
        <w:t>&amp;</w:t>
      </w:r>
    </w:p>
    <w:p w14:paraId="230E87B6" w14:textId="7B09159E" w:rsidR="00310299" w:rsidRPr="00D22D8B" w:rsidRDefault="00446DCC" w:rsidP="00A50058">
      <w:pPr>
        <w:pStyle w:val="ListParagraph"/>
        <w:numPr>
          <w:ilvl w:val="2"/>
          <w:numId w:val="1"/>
        </w:numPr>
      </w:pPr>
      <w:r>
        <w:t>R</w:t>
      </w:r>
      <w:r w:rsidR="006531F5">
        <w:t>eceive, hold, and invest it to benefit those entitled</w:t>
      </w:r>
    </w:p>
    <w:p w14:paraId="7F791E24" w14:textId="62799F1B" w:rsidR="00310299" w:rsidRPr="00D22D8B" w:rsidRDefault="006531F5" w:rsidP="00310299">
      <w:pPr>
        <w:pStyle w:val="ListParagraph"/>
      </w:pPr>
      <w:r>
        <w:t xml:space="preserve">Ct can give </w:t>
      </w:r>
      <w:r w:rsidR="00310299" w:rsidRPr="00D22D8B">
        <w:t>receiver all powers necessary to exercise the</w:t>
      </w:r>
      <w:r w:rsidR="006870FB">
        <w:t>ir authority</w:t>
      </w:r>
    </w:p>
    <w:p w14:paraId="34439F22" w14:textId="34C857A4" w:rsidR="006531F5" w:rsidRPr="00124B2B" w:rsidRDefault="006531F5" w:rsidP="006531F5">
      <w:pPr>
        <w:pStyle w:val="ListParagraph"/>
        <w:rPr>
          <w:i/>
        </w:rPr>
      </w:pPr>
      <w:r>
        <w:t>M</w:t>
      </w:r>
      <w:r w:rsidRPr="00D22D8B">
        <w:t xml:space="preserve">ay authorize lessee to pool </w:t>
      </w:r>
      <w:r>
        <w:t>&amp;</w:t>
      </w:r>
      <w:r w:rsidRPr="00D22D8B">
        <w:t xml:space="preserve"> unitize land </w:t>
      </w:r>
      <w:r>
        <w:t>w/</w:t>
      </w:r>
      <w:r w:rsidRPr="00D22D8B">
        <w:t xml:space="preserve"> adjacent land into a unit </w:t>
      </w:r>
      <w:r>
        <w:t>(</w:t>
      </w:r>
      <w:r w:rsidR="00124B2B">
        <w:rPr>
          <w:i/>
        </w:rPr>
        <w:t>see RRC limits)</w:t>
      </w:r>
    </w:p>
    <w:p w14:paraId="447F8183" w14:textId="10B5E001" w:rsidR="00310299" w:rsidRPr="0091189F" w:rsidRDefault="00446DCC" w:rsidP="0091189F">
      <w:pPr>
        <w:pStyle w:val="ListParagraph"/>
        <w:rPr>
          <w:b/>
        </w:rPr>
      </w:pPr>
      <w:r w:rsidRPr="0091189F">
        <w:rPr>
          <w:b/>
        </w:rPr>
        <w:t>N</w:t>
      </w:r>
      <w:r w:rsidR="00310299" w:rsidRPr="0091189F">
        <w:rPr>
          <w:b/>
        </w:rPr>
        <w:t>ot a necessary party if:</w:t>
      </w:r>
      <w:r w:rsidR="0091189F">
        <w:rPr>
          <w:b/>
        </w:rPr>
        <w:t xml:space="preserve"> </w:t>
      </w:r>
      <w:r w:rsidR="006870FB">
        <w:t>T</w:t>
      </w:r>
      <w:r>
        <w:t>heir</w:t>
      </w:r>
      <w:r w:rsidR="00310299" w:rsidRPr="00D22D8B">
        <w:t xml:space="preserve"> interest subject to pooling </w:t>
      </w:r>
      <w:r w:rsidRPr="0091189F">
        <w:rPr>
          <w:b/>
        </w:rPr>
        <w:t>&amp;</w:t>
      </w:r>
      <w:r w:rsidR="0091189F">
        <w:rPr>
          <w:b/>
        </w:rPr>
        <w:t xml:space="preserve"> </w:t>
      </w:r>
      <w:r w:rsidR="0091189F">
        <w:t>n</w:t>
      </w:r>
      <w:r w:rsidR="007E75D1">
        <w:t>ot seeking to enlarge their interest</w:t>
      </w:r>
    </w:p>
    <w:p w14:paraId="6A984505" w14:textId="2FEE90A7" w:rsidR="00310299" w:rsidRPr="00D22D8B" w:rsidRDefault="00084BDD" w:rsidP="00310299">
      <w:pPr>
        <w:pStyle w:val="ListParagraph"/>
      </w:pPr>
      <w:r>
        <w:rPr>
          <w:b/>
        </w:rPr>
        <w:t xml:space="preserve">Discharging a Receiver: </w:t>
      </w:r>
      <w:r>
        <w:t>Ct</w:t>
      </w:r>
      <w:r w:rsidR="00310299" w:rsidRPr="00D22D8B">
        <w:t xml:space="preserve"> may order later payments accruing to the contingent future interest be deposited</w:t>
      </w:r>
    </w:p>
    <w:p w14:paraId="6E9CC720" w14:textId="5F35991C" w:rsidR="00310299" w:rsidRPr="00D22D8B" w:rsidRDefault="00446DCC" w:rsidP="00310299">
      <w:pPr>
        <w:pStyle w:val="ListParagraph"/>
      </w:pPr>
      <w:r w:rsidRPr="00446DCC">
        <w:rPr>
          <w:b/>
        </w:rPr>
        <w:t>D</w:t>
      </w:r>
      <w:r w:rsidR="00310299" w:rsidRPr="00446DCC">
        <w:rPr>
          <w:b/>
        </w:rPr>
        <w:t>oes</w:t>
      </w:r>
      <w:r w:rsidRPr="00446DCC">
        <w:rPr>
          <w:b/>
        </w:rPr>
        <w:t>n’</w:t>
      </w:r>
      <w:r w:rsidR="00310299" w:rsidRPr="00446DCC">
        <w:rPr>
          <w:b/>
        </w:rPr>
        <w:t xml:space="preserve">t </w:t>
      </w:r>
      <w:r w:rsidRPr="00446DCC">
        <w:rPr>
          <w:b/>
        </w:rPr>
        <w:t>A</w:t>
      </w:r>
      <w:r w:rsidR="00310299" w:rsidRPr="00446DCC">
        <w:rPr>
          <w:b/>
        </w:rPr>
        <w:t>pply</w:t>
      </w:r>
      <w:r w:rsidR="00FF5D49">
        <w:t>: L</w:t>
      </w:r>
      <w:r w:rsidR="006531F5">
        <w:t>and</w:t>
      </w:r>
      <w:r w:rsidR="00310299" w:rsidRPr="00D22D8B">
        <w:t xml:space="preserve"> subject to existing homestead rights</w:t>
      </w:r>
      <w:r w:rsidR="006531F5">
        <w:t xml:space="preserve"> </w:t>
      </w:r>
      <w:r w:rsidR="006531F5">
        <w:rPr>
          <w:rFonts w:ascii="Monaco" w:hAnsi="Monaco" w:cs="Monaco"/>
        </w:rPr>
        <w:t>→</w:t>
      </w:r>
      <w:r w:rsidR="006531F5">
        <w:t xml:space="preserve"> Homestead O must give</w:t>
      </w:r>
      <w:r w:rsidR="00FF5D49">
        <w:t xml:space="preserve"> written</w:t>
      </w:r>
      <w:r w:rsidR="006531F5">
        <w:t xml:space="preserve"> consent</w:t>
      </w:r>
      <w:r w:rsidR="00FF5D49">
        <w:t xml:space="preserve"> to convey</w:t>
      </w:r>
    </w:p>
    <w:p w14:paraId="58F503EC" w14:textId="2BAE2AA3" w:rsidR="0033475F" w:rsidRDefault="00446DCC" w:rsidP="006870FB">
      <w:pPr>
        <w:pStyle w:val="ListParagraph"/>
      </w:pPr>
      <w:r w:rsidRPr="00446DCC">
        <w:rPr>
          <w:b/>
        </w:rPr>
        <w:t>Contingent future interest</w:t>
      </w:r>
      <w:r w:rsidR="006870FB">
        <w:rPr>
          <w:b/>
        </w:rPr>
        <w:t xml:space="preserve">: </w:t>
      </w:r>
      <w:r w:rsidR="00FF5D49">
        <w:t>L</w:t>
      </w:r>
      <w:r w:rsidR="00310299" w:rsidRPr="00D22D8B">
        <w:t>egal or equi</w:t>
      </w:r>
      <w:r w:rsidR="00144E89">
        <w:t>table interest arising by</w:t>
      </w:r>
      <w:r w:rsidR="00310299" w:rsidRPr="00D22D8B">
        <w:t xml:space="preserve"> remainder, reversion, possibility of reverter, executory devise, on the occurr</w:t>
      </w:r>
      <w:r w:rsidR="00FF5D49">
        <w:t>ence of a condition subsequent</w:t>
      </w:r>
    </w:p>
    <w:p w14:paraId="3AA3C828" w14:textId="77777777" w:rsidR="00624A5B" w:rsidRDefault="00624A5B" w:rsidP="0033475F">
      <w:pPr>
        <w:pStyle w:val="ListParagraph"/>
        <w:numPr>
          <w:ilvl w:val="0"/>
          <w:numId w:val="0"/>
        </w:numPr>
        <w:ind w:left="720"/>
      </w:pPr>
    </w:p>
    <w:p w14:paraId="1896FEE1" w14:textId="170A79EB" w:rsidR="0033475F" w:rsidRDefault="0033475F" w:rsidP="0033475F">
      <w:pPr>
        <w:pStyle w:val="h2"/>
      </w:pPr>
      <w:bookmarkStart w:id="166" w:name="_Toc226004954"/>
      <w:bookmarkStart w:id="167" w:name="_Toc228693948"/>
      <w:bookmarkStart w:id="168" w:name="_Toc229898866"/>
      <w:r>
        <w:t>Partial Estates</w:t>
      </w:r>
      <w:bookmarkEnd w:id="166"/>
      <w:r w:rsidR="00382448">
        <w:t xml:space="preserve"> (Divided Ownership)</w:t>
      </w:r>
      <w:bookmarkEnd w:id="167"/>
      <w:bookmarkEnd w:id="168"/>
    </w:p>
    <w:p w14:paraId="62B65174" w14:textId="3241E3C2" w:rsidR="00CE451A" w:rsidRDefault="00621DD8" w:rsidP="00CE451A">
      <w:r>
        <w:rPr>
          <w:noProof/>
        </w:rPr>
        <mc:AlternateContent>
          <mc:Choice Requires="wpg">
            <w:drawing>
              <wp:anchor distT="0" distB="0" distL="114300" distR="114300" simplePos="0" relativeHeight="251776000" behindDoc="0" locked="0" layoutInCell="1" allowOverlap="1" wp14:anchorId="24CB60D8" wp14:editId="26670232">
                <wp:simplePos x="0" y="0"/>
                <wp:positionH relativeFrom="column">
                  <wp:posOffset>13335</wp:posOffset>
                </wp:positionH>
                <wp:positionV relativeFrom="paragraph">
                  <wp:posOffset>94615</wp:posOffset>
                </wp:positionV>
                <wp:extent cx="3492500" cy="2437130"/>
                <wp:effectExtent l="25400" t="25400" r="38100" b="1270"/>
                <wp:wrapSquare wrapText="bothSides"/>
                <wp:docPr id="125" name="Group 125"/>
                <wp:cNvGraphicFramePr/>
                <a:graphic xmlns:a="http://schemas.openxmlformats.org/drawingml/2006/main">
                  <a:graphicData uri="http://schemas.microsoft.com/office/word/2010/wordprocessingGroup">
                    <wpg:wgp>
                      <wpg:cNvGrpSpPr/>
                      <wpg:grpSpPr>
                        <a:xfrm>
                          <a:off x="0" y="0"/>
                          <a:ext cx="3492500" cy="2437130"/>
                          <a:chOff x="0" y="0"/>
                          <a:chExt cx="3492500" cy="2437130"/>
                        </a:xfrm>
                      </wpg:grpSpPr>
                      <wpg:grpSp>
                        <wpg:cNvPr id="85" name="Group 85"/>
                        <wpg:cNvGrpSpPr/>
                        <wpg:grpSpPr>
                          <a:xfrm>
                            <a:off x="0" y="0"/>
                            <a:ext cx="1676400" cy="2437130"/>
                            <a:chOff x="0" y="0"/>
                            <a:chExt cx="1676400" cy="2437130"/>
                          </a:xfrm>
                        </wpg:grpSpPr>
                        <pic:pic xmlns:pic="http://schemas.openxmlformats.org/drawingml/2006/picture">
                          <pic:nvPicPr>
                            <pic:cNvPr id="83" name="Picture 83" descr="Lion:Users:blurped:Dropbox:Law:Oil &amp; Gas Law:Materials:p341 &amp; p344 - MCZ and Enserch..pdf"/>
                            <pic:cNvPicPr>
                              <a:picLocks noChangeAspect="1"/>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1676400" cy="202438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84" name="Text Box 84"/>
                          <wps:cNvSpPr txBox="1"/>
                          <wps:spPr>
                            <a:xfrm>
                              <a:off x="0" y="2081530"/>
                              <a:ext cx="167640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F651E8A" w14:textId="61EEA45E" w:rsidR="00017222" w:rsidRPr="00CE451A" w:rsidRDefault="00017222" w:rsidP="00CE451A">
                                <w:pPr>
                                  <w:pStyle w:val="Caption"/>
                                </w:pPr>
                                <w:r>
                                  <w:t>p341 MCZ Inc v Smith</w:t>
                                </w:r>
                                <w:r>
                                  <w:br/>
                                  <w:t>p342 Ensearch Exp v Wimmer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88" name="Group 88"/>
                        <wpg:cNvGrpSpPr/>
                        <wpg:grpSpPr>
                          <a:xfrm>
                            <a:off x="1905000" y="0"/>
                            <a:ext cx="1587500" cy="2292350"/>
                            <a:chOff x="0" y="0"/>
                            <a:chExt cx="1587500" cy="2292350"/>
                          </a:xfrm>
                        </wpg:grpSpPr>
                        <pic:pic xmlns:pic="http://schemas.openxmlformats.org/drawingml/2006/picture">
                          <pic:nvPicPr>
                            <pic:cNvPr id="86" name="Picture 86" descr="Lion:Users:blurped:Dropbox:Law:Oil &amp; Gas Law:Materials:p348 - Moore v. Vines.pdf"/>
                            <pic:cNvPicPr>
                              <a:picLocks noChangeAspect="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1587500" cy="19939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87" name="Text Box 87"/>
                          <wps:cNvSpPr txBox="1"/>
                          <wps:spPr>
                            <a:xfrm>
                              <a:off x="0" y="2051050"/>
                              <a:ext cx="15875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10F2C4" w14:textId="6F899282" w:rsidR="00017222" w:rsidRPr="005E292E" w:rsidRDefault="00017222" w:rsidP="00E6375D">
                                <w:pPr>
                                  <w:pStyle w:val="Caption"/>
                                  <w:rPr>
                                    <w:noProof/>
                                    <w:sz w:val="20"/>
                                    <w:szCs w:val="20"/>
                                  </w:rPr>
                                </w:pPr>
                                <w:r>
                                  <w:t>p348 Moore v Vines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id="Group 125" o:spid="_x0000_s1106" style="position:absolute;margin-left:1.05pt;margin-top:7.45pt;width:275pt;height:191.9pt;z-index:251776000;mso-width-relative:margin;mso-height-relative:margin" coordsize="3492500,24371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DcAAAAAQAAANwAAAABAAKgAgAEAAAAAQAAAZSgAwAEAAAAAQAA&#10;AecAAAAA/9sAQwABAQEBAQEBAQEBAQEBAQIDAgICAgIDAgMCAwQEBAQEBAQEBQUGBQUFBgUEBAYI&#10;BgYHBwcHBwQFCAkIBwgGBwcH/9sAQwEBAQECAQIDAgIDBwUEBQcHBwcHBwcHBwcHBwcHBwcHBwcH&#10;BwcHBwcHBwcHBwcHBwcHBwcHBwcHBwcHBwcHBwcH/8AAEQgB5wG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">
                <v:group id="Group 85" o:spid="_x0000_s1107" style="position:absolute;width:1676400;height:2437130" coordsize="1676400,24371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Picture 83" o:spid="_x0000_s1108" type="#_x0000_t75" alt="Lion:Users:blurped:Dropbox:Law:Oil &amp; Gas Law:Materials:p341 &amp; p344 - MCZ and Enserch..pdf" style="position:absolute;width:1676400;height:2024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1&#10;LlvFAAAA2wAAAA8AAABkcnMvZG93bnJldi54bWxEj0FrwkAUhO8F/8PyhF6K2VRBJLqKSGu8lUYJ&#10;eHtkn0kw+zbNribtr+8WCh6HmfmGWW0G04g7da62rOA1ikEQF1bXXCo4Hd8nCxDOI2tsLJOCb3Kw&#10;WY+eVpho2/Mn3TNfigBhl6CCyvs2kdIVFRl0kW2Jg3exnUEfZFdK3WEf4KaR0zieS4M1h4UKW9pV&#10;VFyzm1EwTzlOv3R+fqvt/qPxu/ynf5kq9TwetksQngb/CP+3D1rBYgZ/X8IPkO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NS5bxQAAANsAAAAPAAAAAAAAAAAAAAAAAJwC&#10;AABkcnMvZG93bnJldi54bWxQSwUGAAAAAAQABAD3AAAAjgMAAAAA&#10;" stroked="t" strokecolor="black [3213]" strokeweight=".25pt">
                    <v:imagedata r:id="rId65" o:title="p341 &amp; p344 - MCZ and Enserch..pdf"/>
                    <v:path arrowok="t"/>
                  </v:shape>
                  <v:shape id="Text Box 84" o:spid="_x0000_s1109" type="#_x0000_t202" style="position:absolute;top:2081530;width:16764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AhCxQAA&#10;ANsAAAAPAAAAZHJzL2Rvd25yZXYueG1sRI9BawIxFITvhf6H8ApeSs1WF5GtUUQUtBfp1ktvj81z&#10;s+3mZUmyuv77plDwOMzMN8xiNdhWXMiHxrGC13EGgrhyuuFawelz9zIHESKyxtYxKbhRgNXy8WGB&#10;hXZX/qBLGWuRIBwKVGBi7AopQ2XIYhi7jjh5Z+ctxiR9LbXHa4LbVk6ybCYtNpwWDHa0MVT9lL1V&#10;cMy/jua5P2/f1/nUH079ZvZdl0qNnob1G4hIQ7yH/9t7rWCew9+X9A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ACELFAAAA2wAAAA8AAAAAAAAAAAAAAAAAlwIAAGRycy9k&#10;b3ducmV2LnhtbFBLBQYAAAAABAAEAPUAAACJAwAAAAA=&#10;" stroked="f">
                    <v:textbox style="mso-fit-shape-to-text:t" inset="0,0,0,0">
                      <w:txbxContent>
                        <w:p w14:paraId="5F651E8A" w14:textId="61EEA45E" w:rsidR="00EE5ABC" w:rsidRPr="00CE451A" w:rsidRDefault="00EE5ABC" w:rsidP="00CE451A">
                          <w:pPr>
                            <w:pStyle w:val="Caption"/>
                          </w:pPr>
                          <w:r>
                            <w:t>p341 MCZ Inc v Smith</w:t>
                          </w:r>
                          <w:r>
                            <w:br/>
                            <w:t>p342 Ensearch Exp v Wimmer</w:t>
                          </w:r>
                        </w:p>
                      </w:txbxContent>
                    </v:textbox>
                  </v:shape>
                </v:group>
                <v:group id="Group 88" o:spid="_x0000_s1110" style="position:absolute;left:1905000;width:1587500;height:2292350" coordsize="1587500,2292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Picture 86" o:spid="_x0000_s1111" type="#_x0000_t75" alt="Lion:Users:blurped:Dropbox:Law:Oil &amp; Gas Law:Materials:p348 - Moore v. Vines.pdf" style="position:absolute;width:1587500;height:1993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G&#10;1rvDAAAA2wAAAA8AAABkcnMvZG93bnJldi54bWxEj92KwjAUhO8F3yEcwTtN1wspXWNZVvxBFHbd&#10;PsChOf3B5qQ0UatPbwRhL4eZ+YZZpL1pxJU6V1tW8DGNQBDnVtdcKsj+1pMYhPPIGhvLpOBODtLl&#10;cLDARNsb/9L15EsRIOwSVFB53yZSurwig25qW+LgFbYz6IPsSqk7vAW4aeQsiubSYM1hocKWvivK&#10;z6eLUXA82/1q9Sh+1vttdsjtw2Sx2yg1HvVfnyA89f4//G7vtIJ4Dq8v4QfI5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bWu8MAAADbAAAADwAAAAAAAAAAAAAAAACcAgAA&#10;ZHJzL2Rvd25yZXYueG1sUEsFBgAAAAAEAAQA9wAAAIwDAAAAAA==&#10;" stroked="t" strokecolor="black [3213]" strokeweight=".25pt">
                    <v:imagedata r:id="rId66" o:title="p348 - Moore v. Vines.pdf"/>
                    <v:path arrowok="t"/>
                  </v:shape>
                  <v:shape id="Text Box 87" o:spid="_x0000_s1112" type="#_x0000_t202" style="position:absolute;top:2051050;width:15875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pY1xgAA&#10;ANsAAAAPAAAAZHJzL2Rvd25yZXYueG1sRI9BawIxFITvhf6H8Aq9FM22FZXVKCIttL2Iqxdvj81z&#10;s3bzsiRZXf+9KRQ8DjPzDTNf9rYRZ/KhdqzgdZiBIC6drrlSsN99DqYgQkTW2DgmBVcKsFw8Pswx&#10;1+7CWzoXsRIJwiFHBSbGNpcylIYshqFriZN3dN5iTNJXUnu8JLht5FuWjaXFmtOCwZbWhsrforMK&#10;NqPDxrx0x4+f1ejdf++79fhUFUo9P/WrGYhIfbyH/9tfWsF0An9f0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kpY1xgAAANsAAAAPAAAAAAAAAAAAAAAAAJcCAABkcnMv&#10;ZG93bnJldi54bWxQSwUGAAAAAAQABAD1AAAAigMAAAAA&#10;" stroked="f">
                    <v:textbox style="mso-fit-shape-to-text:t" inset="0,0,0,0">
                      <w:txbxContent>
                        <w:p w14:paraId="4D10F2C4" w14:textId="6F899282" w:rsidR="00EE5ABC" w:rsidRPr="005E292E" w:rsidRDefault="00EE5ABC" w:rsidP="00E6375D">
                          <w:pPr>
                            <w:pStyle w:val="Caption"/>
                            <w:rPr>
                              <w:noProof/>
                              <w:sz w:val="20"/>
                              <w:szCs w:val="20"/>
                            </w:rPr>
                          </w:pPr>
                          <w:r>
                            <w:t>p348 Moore v Vines</w:t>
                          </w:r>
                        </w:p>
                      </w:txbxContent>
                    </v:textbox>
                  </v:shape>
                </v:group>
                <w10:wrap type="square"/>
              </v:group>
            </w:pict>
          </mc:Fallback>
        </mc:AlternateContent>
      </w:r>
    </w:p>
    <w:p w14:paraId="76B5A3D2" w14:textId="77777777" w:rsidR="00CE451A" w:rsidRDefault="00CE451A" w:rsidP="00CE451A">
      <w:pPr>
        <w:ind w:left="144" w:hanging="144"/>
      </w:pPr>
    </w:p>
    <w:p w14:paraId="577C3D30" w14:textId="77777777" w:rsidR="00CE451A" w:rsidRDefault="00CE451A" w:rsidP="00CE451A">
      <w:pPr>
        <w:ind w:left="144" w:hanging="144"/>
      </w:pPr>
    </w:p>
    <w:p w14:paraId="54442D15" w14:textId="6E5FCADE" w:rsidR="00CE451A" w:rsidRDefault="00CE451A" w:rsidP="00CE451A">
      <w:pPr>
        <w:ind w:left="144" w:hanging="144"/>
      </w:pPr>
    </w:p>
    <w:p w14:paraId="568265E1" w14:textId="77777777" w:rsidR="00CE451A" w:rsidRDefault="00CE451A" w:rsidP="00CE451A">
      <w:pPr>
        <w:ind w:left="144" w:hanging="144"/>
      </w:pPr>
    </w:p>
    <w:p w14:paraId="638B4E1D" w14:textId="77777777" w:rsidR="00CE451A" w:rsidRDefault="00CE451A" w:rsidP="00CE451A">
      <w:pPr>
        <w:ind w:left="144" w:hanging="144"/>
      </w:pPr>
    </w:p>
    <w:p w14:paraId="7240A585" w14:textId="77777777" w:rsidR="00CE451A" w:rsidRDefault="00CE451A" w:rsidP="00CE451A">
      <w:pPr>
        <w:ind w:left="144" w:hanging="144"/>
      </w:pPr>
    </w:p>
    <w:p w14:paraId="351ACA3D" w14:textId="77777777" w:rsidR="00CE451A" w:rsidRDefault="00CE451A" w:rsidP="00CE451A">
      <w:pPr>
        <w:ind w:left="144" w:hanging="144"/>
      </w:pPr>
    </w:p>
    <w:p w14:paraId="5FCD67CA" w14:textId="77777777" w:rsidR="00CE451A" w:rsidRDefault="00CE451A" w:rsidP="00CE451A">
      <w:pPr>
        <w:ind w:left="144" w:hanging="144"/>
      </w:pPr>
    </w:p>
    <w:p w14:paraId="6613A438" w14:textId="77777777" w:rsidR="00CE451A" w:rsidRDefault="00CE451A" w:rsidP="00CE451A">
      <w:pPr>
        <w:ind w:left="144" w:hanging="144"/>
      </w:pPr>
    </w:p>
    <w:p w14:paraId="1A8FF181" w14:textId="77777777" w:rsidR="00CE451A" w:rsidRDefault="00CE451A" w:rsidP="00CE451A">
      <w:pPr>
        <w:ind w:left="144" w:hanging="144"/>
      </w:pPr>
    </w:p>
    <w:p w14:paraId="1F30B0B1" w14:textId="5013903F" w:rsidR="00CE451A" w:rsidRDefault="00CE451A" w:rsidP="00CE451A">
      <w:pPr>
        <w:ind w:left="144" w:hanging="144"/>
      </w:pPr>
    </w:p>
    <w:p w14:paraId="29F72D13" w14:textId="77777777" w:rsidR="00CE451A" w:rsidRDefault="00CE451A" w:rsidP="00CE451A">
      <w:pPr>
        <w:ind w:left="144" w:hanging="144"/>
      </w:pPr>
    </w:p>
    <w:p w14:paraId="0A890347" w14:textId="77777777" w:rsidR="00CE451A" w:rsidRDefault="00CE451A" w:rsidP="00CE451A">
      <w:pPr>
        <w:ind w:left="144" w:hanging="144"/>
      </w:pPr>
    </w:p>
    <w:p w14:paraId="454F784F" w14:textId="77777777" w:rsidR="00CE451A" w:rsidRDefault="00CE451A" w:rsidP="00CE451A">
      <w:pPr>
        <w:ind w:left="144" w:hanging="144"/>
      </w:pPr>
    </w:p>
    <w:p w14:paraId="14C74D69" w14:textId="6CEF5ABB" w:rsidR="00CE451A" w:rsidRDefault="00CE451A" w:rsidP="00CE451A">
      <w:pPr>
        <w:ind w:left="144" w:hanging="144"/>
      </w:pPr>
    </w:p>
    <w:p w14:paraId="3CF17F66" w14:textId="77777777" w:rsidR="00CE451A" w:rsidRDefault="00CE451A" w:rsidP="00CE451A">
      <w:pPr>
        <w:ind w:left="144" w:hanging="144"/>
      </w:pPr>
    </w:p>
    <w:p w14:paraId="17B1461F" w14:textId="77777777" w:rsidR="00CE451A" w:rsidRDefault="00CE451A" w:rsidP="00CE451A">
      <w:pPr>
        <w:ind w:left="144" w:hanging="144"/>
      </w:pPr>
    </w:p>
    <w:p w14:paraId="06DBD37B" w14:textId="77777777" w:rsidR="00CE451A" w:rsidRDefault="00CE451A" w:rsidP="00CE451A">
      <w:pPr>
        <w:ind w:left="144" w:hanging="144"/>
      </w:pPr>
    </w:p>
    <w:p w14:paraId="3A4CBC59" w14:textId="77777777" w:rsidR="00CE451A" w:rsidRDefault="00CE451A" w:rsidP="00CE451A">
      <w:pPr>
        <w:ind w:left="144" w:hanging="144"/>
      </w:pPr>
    </w:p>
    <w:p w14:paraId="07F3E565" w14:textId="068CAB07" w:rsidR="00382448" w:rsidRPr="00382448" w:rsidRDefault="00382448" w:rsidP="002F452D">
      <w:pPr>
        <w:pStyle w:val="ListParagraph"/>
        <w:numPr>
          <w:ilvl w:val="0"/>
          <w:numId w:val="1"/>
        </w:numPr>
      </w:pPr>
      <w:bookmarkStart w:id="169" w:name="_Toc226004955"/>
      <w:r>
        <w:rPr>
          <w:b/>
        </w:rPr>
        <w:t>2 Types of Divided Estates</w:t>
      </w:r>
      <w:r w:rsidR="002F452D">
        <w:rPr>
          <w:b/>
        </w:rPr>
        <w:t xml:space="preserve">: </w:t>
      </w:r>
      <w:r>
        <w:t xml:space="preserve">Co-tenancy </w:t>
      </w:r>
      <w:r w:rsidRPr="002F452D">
        <w:rPr>
          <w:b/>
        </w:rPr>
        <w:t>&amp;</w:t>
      </w:r>
      <w:r w:rsidR="00EA1BF1" w:rsidRPr="002F452D">
        <w:rPr>
          <w:b/>
        </w:rPr>
        <w:t xml:space="preserve"> </w:t>
      </w:r>
      <w:r w:rsidRPr="00EA1BF1">
        <w:t>Successive</w:t>
      </w:r>
      <w:r w:rsidRPr="002F452D">
        <w:rPr>
          <w:i/>
        </w:rPr>
        <w:t xml:space="preserve"> </w:t>
      </w:r>
      <w:r w:rsidR="00EA1BF1">
        <w:t>(</w:t>
      </w:r>
      <w:r>
        <w:t>Life Estates &amp; Remaindermen</w:t>
      </w:r>
      <w:r w:rsidR="00EA1BF1">
        <w:t>)</w:t>
      </w:r>
    </w:p>
    <w:p w14:paraId="7D21207F" w14:textId="77777777" w:rsidR="00382448" w:rsidRPr="00382448" w:rsidRDefault="00382448" w:rsidP="00382448">
      <w:pPr>
        <w:rPr>
          <w:highlight w:val="yellow"/>
        </w:rPr>
      </w:pPr>
    </w:p>
    <w:p w14:paraId="1AD973D0" w14:textId="083CAD20" w:rsidR="00310299" w:rsidRPr="00310299" w:rsidRDefault="00310299" w:rsidP="00310299">
      <w:pPr>
        <w:pStyle w:val="h3"/>
      </w:pPr>
      <w:bookmarkStart w:id="170" w:name="_Toc229898867"/>
      <w:r w:rsidRPr="00310299">
        <w:rPr>
          <w:highlight w:val="yellow"/>
        </w:rPr>
        <w:t>Co-tenan</w:t>
      </w:r>
      <w:r w:rsidR="00382448">
        <w:rPr>
          <w:highlight w:val="yellow"/>
        </w:rPr>
        <w:t>ts (Tenancy in Common)</w:t>
      </w:r>
      <w:bookmarkEnd w:id="169"/>
      <w:bookmarkEnd w:id="170"/>
    </w:p>
    <w:p w14:paraId="710C7008" w14:textId="45C660EA" w:rsidR="00F177CE" w:rsidRPr="009E7A1A" w:rsidRDefault="00F177CE" w:rsidP="00A50058">
      <w:pPr>
        <w:pStyle w:val="ListParagraph"/>
        <w:numPr>
          <w:ilvl w:val="0"/>
          <w:numId w:val="1"/>
        </w:numPr>
        <w:rPr>
          <w:b/>
        </w:rPr>
      </w:pPr>
      <w:r w:rsidRPr="009E7A1A">
        <w:rPr>
          <w:b/>
        </w:rPr>
        <w:t>Accounting for Co-tenant</w:t>
      </w:r>
      <w:r w:rsidR="0005000A" w:rsidRPr="009E7A1A">
        <w:rPr>
          <w:b/>
        </w:rPr>
        <w:t xml:space="preserve"> (TX)</w:t>
      </w:r>
    </w:p>
    <w:p w14:paraId="3CB8F702" w14:textId="77777777" w:rsidR="0091189F" w:rsidRDefault="0091189F" w:rsidP="0091189F">
      <w:pPr>
        <w:pStyle w:val="ListParagraph"/>
      </w:pPr>
      <w:r w:rsidRPr="0091189F">
        <w:rPr>
          <w:b/>
        </w:rPr>
        <w:t xml:space="preserve">Rule: </w:t>
      </w:r>
      <w:r>
        <w:t>Any cotenant can enter the property to convert, drill, &amp; sell the gas, but they must account for the net proceeds to the other co-tenant</w:t>
      </w:r>
    </w:p>
    <w:p w14:paraId="0532C597" w14:textId="24F2B389" w:rsidR="00F177CE" w:rsidRDefault="00F177CE" w:rsidP="0005000A">
      <w:pPr>
        <w:pStyle w:val="ListParagraph"/>
      </w:pPr>
      <w:r>
        <w:t>Co-tenants have an undivided interest throughout the property</w:t>
      </w:r>
      <w:r>
        <w:tab/>
      </w:r>
      <w:r>
        <w:tab/>
      </w:r>
      <w:r>
        <w:tab/>
      </w:r>
      <w:r>
        <w:tab/>
      </w:r>
      <w:r>
        <w:tab/>
      </w:r>
      <w:r w:rsidR="00310299">
        <w:t>EX: Like CP</w:t>
      </w:r>
      <w:r>
        <w:tab/>
      </w:r>
      <w:r>
        <w:tab/>
      </w:r>
      <w:r>
        <w:tab/>
      </w:r>
      <w:r>
        <w:tab/>
      </w:r>
      <w:r>
        <w:tab/>
      </w:r>
    </w:p>
    <w:p w14:paraId="50E2027F" w14:textId="77777777" w:rsidR="009E7A1A" w:rsidRDefault="00F177CE" w:rsidP="009E7A1A">
      <w:pPr>
        <w:pStyle w:val="ListParagraph"/>
      </w:pPr>
      <w:r>
        <w:t>Co-tenant can’t acquire property via AP</w:t>
      </w:r>
      <w:r>
        <w:tab/>
      </w:r>
      <w:r>
        <w:tab/>
      </w:r>
      <w:r>
        <w:tab/>
      </w:r>
      <w:r>
        <w:tab/>
      </w:r>
      <w:r>
        <w:tab/>
      </w:r>
      <w:r>
        <w:tab/>
      </w:r>
      <w:r>
        <w:tab/>
      </w:r>
      <w:r>
        <w:tab/>
      </w:r>
      <w:r>
        <w:tab/>
      </w:r>
      <w:r>
        <w:tab/>
      </w:r>
      <w:r>
        <w:tab/>
        <w:t>EX: No AP even if raise goats on it for 25 years</w:t>
      </w:r>
    </w:p>
    <w:p w14:paraId="0F91A6EF" w14:textId="77777777" w:rsidR="009E7A1A" w:rsidRPr="009E7A1A" w:rsidRDefault="009C49A9" w:rsidP="009E7A1A">
      <w:pPr>
        <w:pStyle w:val="ListParagraph"/>
      </w:pPr>
      <w:r>
        <w:t>C</w:t>
      </w:r>
      <w:r w:rsidR="00F177CE">
        <w:t>o-tenant doesn’t have to have co-tenants permission to produce</w:t>
      </w:r>
      <w:r w:rsidR="00F177CE">
        <w:tab/>
      </w:r>
      <w:r w:rsidR="00F177CE">
        <w:tab/>
      </w:r>
      <w:r w:rsidR="00F177CE">
        <w:tab/>
      </w:r>
      <w:r w:rsidR="00F177CE">
        <w:tab/>
      </w:r>
      <w:r w:rsidR="00F177CE">
        <w:tab/>
      </w:r>
      <w:r w:rsidR="00F177CE">
        <w:tab/>
      </w:r>
      <w:r w:rsidR="00F177CE">
        <w:tab/>
      </w:r>
      <w:r w:rsidR="00F177CE">
        <w:tab/>
      </w:r>
      <w:r>
        <w:tab/>
      </w:r>
      <w:r>
        <w:tab/>
      </w:r>
      <w:r w:rsidR="00F177CE" w:rsidRPr="009E7A1A">
        <w:rPr>
          <w:i/>
        </w:rPr>
        <w:t>Burnham v. Hardy, 336</w:t>
      </w:r>
    </w:p>
    <w:p w14:paraId="1D5224AB" w14:textId="77777777" w:rsidR="009E7A1A" w:rsidRPr="009E7A1A" w:rsidRDefault="009E7A1A" w:rsidP="00A50058">
      <w:pPr>
        <w:pStyle w:val="ListParagraph"/>
        <w:numPr>
          <w:ilvl w:val="0"/>
          <w:numId w:val="1"/>
        </w:numPr>
      </w:pPr>
    </w:p>
    <w:p w14:paraId="1F8051D5" w14:textId="7BC36329" w:rsidR="009E7A1A" w:rsidRPr="009E7A1A" w:rsidRDefault="00382448" w:rsidP="00144E89">
      <w:pPr>
        <w:pStyle w:val="h3"/>
      </w:pPr>
      <w:bookmarkStart w:id="171" w:name="_Toc229898868"/>
      <w:r w:rsidRPr="00144E89">
        <w:rPr>
          <w:highlight w:val="yellow"/>
        </w:rPr>
        <w:t>Types of C</w:t>
      </w:r>
      <w:r w:rsidR="00F177CE" w:rsidRPr="00144E89">
        <w:rPr>
          <w:highlight w:val="yellow"/>
        </w:rPr>
        <w:t>o-tenants</w:t>
      </w:r>
      <w:bookmarkEnd w:id="171"/>
    </w:p>
    <w:p w14:paraId="609DB8D5" w14:textId="77777777" w:rsidR="00382448" w:rsidRPr="00FE2DDB" w:rsidRDefault="00F177CE" w:rsidP="00144E89">
      <w:pPr>
        <w:pStyle w:val="ListParagraph"/>
        <w:numPr>
          <w:ilvl w:val="0"/>
          <w:numId w:val="1"/>
        </w:numPr>
        <w:rPr>
          <w:u w:val="single"/>
        </w:rPr>
      </w:pPr>
      <w:r w:rsidRPr="00FE2DDB">
        <w:rPr>
          <w:b/>
          <w:u w:val="single"/>
        </w:rPr>
        <w:t>Operating co-tenant</w:t>
      </w:r>
      <w:r w:rsidR="00382448" w:rsidRPr="00FE2DDB">
        <w:rPr>
          <w:b/>
          <w:u w:val="single"/>
        </w:rPr>
        <w:t xml:space="preserve"> (developing co-tenant)</w:t>
      </w:r>
    </w:p>
    <w:p w14:paraId="48950D5B" w14:textId="1DC89FD8" w:rsidR="009E7A1A" w:rsidRDefault="00F177CE" w:rsidP="00144E89">
      <w:pPr>
        <w:pStyle w:val="ListParagraph"/>
      </w:pPr>
      <w:r>
        <w:t>Not royalty O’s, must account for operating expenses</w:t>
      </w:r>
    </w:p>
    <w:p w14:paraId="6AB071CE" w14:textId="1FDA13D7" w:rsidR="00382448" w:rsidRDefault="002F452D" w:rsidP="00144E89">
      <w:pPr>
        <w:pStyle w:val="ListParagraph"/>
      </w:pPr>
      <w:r>
        <w:t>D</w:t>
      </w:r>
      <w:r w:rsidR="00382448">
        <w:t>iscovers OG</w:t>
      </w:r>
      <w:r>
        <w:t xml:space="preserve"> </w:t>
      </w:r>
      <w:r>
        <w:rPr>
          <w:rFonts w:ascii="Monaco" w:hAnsi="Monaco" w:cs="Monaco"/>
        </w:rPr>
        <w:t>→</w:t>
      </w:r>
      <w:r w:rsidR="00382448">
        <w:t xml:space="preserve"> </w:t>
      </w:r>
      <w:r>
        <w:t>C</w:t>
      </w:r>
      <w:r w:rsidR="00382448">
        <w:t>an bring them to</w:t>
      </w:r>
      <w:r>
        <w:t xml:space="preserve"> the surface, sever, </w:t>
      </w:r>
      <w:r w:rsidR="00F7100B">
        <w:t>&amp;</w:t>
      </w:r>
      <w:r>
        <w:t xml:space="preserve"> sell it</w:t>
      </w:r>
    </w:p>
    <w:p w14:paraId="37905487" w14:textId="68C55CE1" w:rsidR="000D6732" w:rsidRDefault="00382448" w:rsidP="00144E89">
      <w:pPr>
        <w:pStyle w:val="ListParagraph"/>
        <w:numPr>
          <w:ilvl w:val="2"/>
          <w:numId w:val="1"/>
        </w:numPr>
      </w:pPr>
      <w:r>
        <w:t xml:space="preserve">Must account for proportionate share of </w:t>
      </w:r>
      <w:r>
        <w:rPr>
          <w:b/>
        </w:rPr>
        <w:t>net profits</w:t>
      </w:r>
      <w:r w:rsidR="000D6732">
        <w:t xml:space="preserve"> (pro-rata basis)</w:t>
      </w:r>
    </w:p>
    <w:p w14:paraId="48BEB829" w14:textId="4CCEDA69" w:rsidR="000D6732" w:rsidRDefault="000D6732" w:rsidP="00124B2B">
      <w:pPr>
        <w:pStyle w:val="ListParagraph"/>
      </w:pPr>
      <w:r>
        <w:t>Must have net profits to assess costs to non-operating co-tenant</w:t>
      </w:r>
      <w:r w:rsidR="00124B2B">
        <w:tab/>
      </w:r>
      <w:r w:rsidR="00124B2B">
        <w:tab/>
      </w:r>
      <w:r w:rsidR="00124B2B">
        <w:tab/>
      </w:r>
      <w:r w:rsidR="00124B2B">
        <w:tab/>
      </w:r>
      <w:r w:rsidR="00124B2B">
        <w:tab/>
      </w:r>
      <w:r w:rsidR="00124B2B" w:rsidRPr="00124B2B">
        <w:rPr>
          <w:i/>
        </w:rPr>
        <w:t>See accounting for co-tenant, 56 (figures)</w:t>
      </w:r>
      <w:r w:rsidR="00124B2B" w:rsidRPr="00382448">
        <w:t xml:space="preserve"> </w:t>
      </w:r>
      <w:r w:rsidR="00124B2B" w:rsidRPr="00382448">
        <w:rPr>
          <w:b/>
          <w:color w:val="FF0000"/>
        </w:rPr>
        <w:t>!!!</w:t>
      </w:r>
    </w:p>
    <w:p w14:paraId="456B3848" w14:textId="4B9CDC14" w:rsidR="000D6732" w:rsidRPr="00382448" w:rsidRDefault="000D6732" w:rsidP="00144E89">
      <w:pPr>
        <w:pStyle w:val="ListParagraph"/>
      </w:pPr>
      <w:r>
        <w:t>Bears entire risk</w:t>
      </w:r>
      <w:r>
        <w:tab/>
      </w:r>
      <w:r>
        <w:tab/>
      </w:r>
      <w:r>
        <w:tab/>
      </w:r>
      <w:r>
        <w:tab/>
      </w:r>
      <w:r>
        <w:tab/>
      </w:r>
      <w:r>
        <w:tab/>
      </w:r>
      <w:r>
        <w:tab/>
      </w:r>
      <w:r>
        <w:tab/>
      </w:r>
      <w:r>
        <w:tab/>
      </w:r>
      <w:r>
        <w:tab/>
      </w:r>
      <w:r>
        <w:tab/>
      </w:r>
      <w:r>
        <w:tab/>
      </w:r>
      <w:r>
        <w:tab/>
      </w:r>
      <w:r>
        <w:tab/>
      </w:r>
      <w:r>
        <w:tab/>
      </w:r>
      <w:r w:rsidR="00144E89">
        <w:tab/>
      </w:r>
      <w:r w:rsidR="00144E89">
        <w:tab/>
      </w:r>
      <w:r w:rsidR="00144E89">
        <w:tab/>
      </w:r>
      <w:r w:rsidR="00144E89">
        <w:tab/>
      </w:r>
      <w:r w:rsidR="00144E89">
        <w:tab/>
      </w:r>
      <w:r w:rsidR="0091189F">
        <w:tab/>
        <w:t xml:space="preserve">EX: Dry hole </w:t>
      </w:r>
      <w:r w:rsidR="0091189F">
        <w:rPr>
          <w:rFonts w:ascii="Monaco" w:hAnsi="Monaco" w:cs="Monaco"/>
        </w:rPr>
        <w:t>→</w:t>
      </w:r>
      <w:r>
        <w:t xml:space="preserve"> Loses all costs</w:t>
      </w:r>
    </w:p>
    <w:p w14:paraId="16E8CE46" w14:textId="78FF29C9" w:rsidR="00FE2DDB" w:rsidRPr="00144E89" w:rsidRDefault="00FE2DDB" w:rsidP="00144E89">
      <w:pPr>
        <w:pStyle w:val="ListParagraph"/>
        <w:rPr>
          <w:b/>
        </w:rPr>
      </w:pPr>
      <w:r w:rsidRPr="00144E89">
        <w:rPr>
          <w:b/>
        </w:rPr>
        <w:t>Dealing w/ non-consenting co-tenant</w:t>
      </w:r>
    </w:p>
    <w:p w14:paraId="11730B46" w14:textId="77777777" w:rsidR="00FE2DDB" w:rsidRDefault="00382448" w:rsidP="00144E89">
      <w:pPr>
        <w:pStyle w:val="ListParagraph"/>
        <w:numPr>
          <w:ilvl w:val="2"/>
          <w:numId w:val="1"/>
        </w:numPr>
      </w:pPr>
      <w:r w:rsidRPr="00AB6373">
        <w:rPr>
          <w:b/>
        </w:rPr>
        <w:t>Pay-out:</w:t>
      </w:r>
      <w:r>
        <w:t xml:space="preserve"> Income once the co-tenants share of the cost of drilling, equipping and completing the well is paid out</w:t>
      </w:r>
    </w:p>
    <w:p w14:paraId="66E5E974" w14:textId="77777777" w:rsidR="00FE2DDB" w:rsidRPr="00FE2DDB" w:rsidRDefault="00FE2DDB" w:rsidP="00144E89">
      <w:pPr>
        <w:pStyle w:val="ListParagraph"/>
        <w:numPr>
          <w:ilvl w:val="2"/>
          <w:numId w:val="1"/>
        </w:numPr>
      </w:pPr>
      <w:r w:rsidRPr="00FE2DDB">
        <w:rPr>
          <w:b/>
        </w:rPr>
        <w:t>Alternative Options</w:t>
      </w:r>
    </w:p>
    <w:p w14:paraId="4F8BE0DD" w14:textId="77777777" w:rsidR="00FE2DDB" w:rsidRDefault="00FE2DDB" w:rsidP="00144E89">
      <w:pPr>
        <w:pStyle w:val="ListParagraph"/>
        <w:numPr>
          <w:ilvl w:val="3"/>
          <w:numId w:val="1"/>
        </w:numPr>
      </w:pPr>
      <w:r w:rsidRPr="00FE2DDB">
        <w:rPr>
          <w:b/>
        </w:rPr>
        <w:t xml:space="preserve">Forced Pooling: </w:t>
      </w:r>
      <w:r>
        <w:t xml:space="preserve">Can apply for a forced pooling order from the RRC or an order under the </w:t>
      </w:r>
      <w:r w:rsidRPr="00FE2DDB">
        <w:rPr>
          <w:i/>
        </w:rPr>
        <w:t>muscle-in</w:t>
      </w:r>
      <w:r>
        <w:t xml:space="preserve"> clause</w:t>
      </w:r>
    </w:p>
    <w:p w14:paraId="137C0D5E" w14:textId="77777777" w:rsidR="00FE2DDB" w:rsidRDefault="00FE2DDB" w:rsidP="00144E89">
      <w:pPr>
        <w:pStyle w:val="ListParagraph"/>
        <w:numPr>
          <w:ilvl w:val="3"/>
          <w:numId w:val="1"/>
        </w:numPr>
      </w:pPr>
      <w:r w:rsidRPr="00FE2DDB">
        <w:rPr>
          <w:b/>
        </w:rPr>
        <w:t>Joint Operations under JOA:</w:t>
      </w:r>
      <w:r>
        <w:t xml:space="preserve"> Can enter JOA to share costs &amp; accounting</w:t>
      </w:r>
    </w:p>
    <w:p w14:paraId="04060442" w14:textId="77777777" w:rsidR="00FE2DDB" w:rsidRPr="00FE2DDB" w:rsidRDefault="00FE2DDB" w:rsidP="00144E89">
      <w:pPr>
        <w:pStyle w:val="ListParagraph"/>
        <w:numPr>
          <w:ilvl w:val="3"/>
          <w:numId w:val="1"/>
        </w:numPr>
      </w:pPr>
      <w:r w:rsidRPr="00FE2DDB">
        <w:rPr>
          <w:b/>
        </w:rPr>
        <w:t>Partition</w:t>
      </w:r>
    </w:p>
    <w:p w14:paraId="3A5A5757" w14:textId="77777777" w:rsidR="00FE2DDB" w:rsidRDefault="00FE2DDB" w:rsidP="00144E89">
      <w:pPr>
        <w:pStyle w:val="ListParagraph"/>
        <w:numPr>
          <w:ilvl w:val="4"/>
          <w:numId w:val="1"/>
        </w:numPr>
      </w:pPr>
      <w:r w:rsidRPr="00FE2DDB">
        <w:rPr>
          <w:b/>
        </w:rPr>
        <w:t xml:space="preserve">Rule: </w:t>
      </w:r>
      <w:r>
        <w:t>Co-tenants have right to partition (inequities irrelevant)</w:t>
      </w:r>
    </w:p>
    <w:p w14:paraId="7C072179" w14:textId="62E201CC" w:rsidR="00FE2DDB" w:rsidRDefault="00FE2DDB" w:rsidP="00144E89">
      <w:pPr>
        <w:pStyle w:val="ListParagraph"/>
        <w:numPr>
          <w:ilvl w:val="4"/>
          <w:numId w:val="1"/>
        </w:numPr>
      </w:pPr>
      <w:r w:rsidRPr="00FE2DDB">
        <w:rPr>
          <w:b/>
        </w:rPr>
        <w:t xml:space="preserve">Requirement: </w:t>
      </w:r>
      <w:r w:rsidR="002F452D">
        <w:t>E</w:t>
      </w:r>
      <w:r>
        <w:t>states of equal dignity</w:t>
      </w:r>
      <w:r>
        <w:tab/>
      </w:r>
      <w:r>
        <w:tab/>
      </w:r>
      <w:r>
        <w:tab/>
      </w:r>
      <w:r>
        <w:tab/>
      </w:r>
      <w:r>
        <w:tab/>
      </w:r>
      <w:r>
        <w:tab/>
      </w:r>
      <w:r w:rsidR="002F452D">
        <w:tab/>
      </w:r>
      <w:r w:rsidR="002F452D">
        <w:tab/>
      </w:r>
      <w:r>
        <w:tab/>
      </w:r>
      <w:r>
        <w:tab/>
      </w:r>
      <w:r>
        <w:tab/>
      </w:r>
      <w:r>
        <w:tab/>
        <w:t>EX: FSA = FSA</w:t>
      </w:r>
    </w:p>
    <w:p w14:paraId="155A4A12" w14:textId="2EFB7428" w:rsidR="00FE2DDB" w:rsidRDefault="00FE2DDB" w:rsidP="0091189F">
      <w:pPr>
        <w:pStyle w:val="ListParagraph"/>
        <w:numPr>
          <w:ilvl w:val="4"/>
          <w:numId w:val="1"/>
        </w:numPr>
      </w:pPr>
      <w:r w:rsidRPr="0091189F">
        <w:rPr>
          <w:b/>
        </w:rPr>
        <w:t>2 Types of Partition</w:t>
      </w:r>
      <w:r w:rsidR="0091189F" w:rsidRPr="0091189F">
        <w:rPr>
          <w:b/>
        </w:rPr>
        <w:t xml:space="preserve">: </w:t>
      </w:r>
      <w:r w:rsidRPr="0091189F">
        <w:rPr>
          <w:color w:val="FF0000"/>
        </w:rPr>
        <w:t>Partition in Kind</w:t>
      </w:r>
      <w:r w:rsidR="0091189F" w:rsidRPr="0091189F">
        <w:rPr>
          <w:color w:val="FF0000"/>
        </w:rPr>
        <w:t xml:space="preserve"> </w:t>
      </w:r>
      <w:r w:rsidR="0091189F">
        <w:rPr>
          <w:b/>
        </w:rPr>
        <w:t xml:space="preserve">or </w:t>
      </w:r>
      <w:r w:rsidRPr="0091189F">
        <w:rPr>
          <w:color w:val="FF0000"/>
        </w:rPr>
        <w:t>Partition in Proceeds</w:t>
      </w:r>
      <w:r w:rsidR="0091189F">
        <w:rPr>
          <w:color w:val="FF0000"/>
        </w:rPr>
        <w:t xml:space="preserve"> </w:t>
      </w:r>
      <w:r w:rsidR="0091189F">
        <w:rPr>
          <w:b/>
          <w:color w:val="FF0000"/>
        </w:rPr>
        <w:t>!!!</w:t>
      </w:r>
    </w:p>
    <w:p w14:paraId="353DA333" w14:textId="701B8AE1" w:rsidR="000D6732" w:rsidRDefault="00FE2DDB" w:rsidP="00144E89">
      <w:pPr>
        <w:pStyle w:val="ListParagraph"/>
        <w:numPr>
          <w:ilvl w:val="4"/>
          <w:numId w:val="1"/>
        </w:numPr>
      </w:pPr>
      <w:r w:rsidRPr="00FE2DDB">
        <w:rPr>
          <w:b/>
        </w:rPr>
        <w:t>Owelty:</w:t>
      </w:r>
      <w:r>
        <w:t xml:space="preserve"> Partitioning co-tenant may have to pay </w:t>
      </w:r>
      <w:r w:rsidR="002F452D">
        <w:t>%</w:t>
      </w:r>
      <w:r>
        <w:t xml:space="preserve"> of value</w:t>
      </w:r>
      <w:r>
        <w:tab/>
      </w:r>
      <w:r>
        <w:tab/>
      </w:r>
      <w:r>
        <w:tab/>
      </w:r>
      <w:r w:rsidR="002F452D">
        <w:tab/>
      </w:r>
      <w:r w:rsidR="002F452D">
        <w:tab/>
      </w:r>
      <w:r w:rsidR="002F452D">
        <w:tab/>
      </w:r>
      <w:r>
        <w:tab/>
        <w:t xml:space="preserve">EX: Must pay 25% value </w:t>
      </w:r>
    </w:p>
    <w:p w14:paraId="5F0FA7EE" w14:textId="77777777" w:rsidR="00FE2DDB" w:rsidRPr="000D6732" w:rsidRDefault="00FE2DDB" w:rsidP="00FE2DDB">
      <w:pPr>
        <w:pStyle w:val="ListParagraph"/>
        <w:numPr>
          <w:ilvl w:val="0"/>
          <w:numId w:val="0"/>
        </w:numPr>
        <w:ind w:left="2016"/>
      </w:pPr>
    </w:p>
    <w:p w14:paraId="64C7243C" w14:textId="77777777" w:rsidR="000D6732" w:rsidRPr="00FE2DDB" w:rsidRDefault="00F177CE" w:rsidP="00144E89">
      <w:pPr>
        <w:pStyle w:val="ListParagraph"/>
        <w:numPr>
          <w:ilvl w:val="0"/>
          <w:numId w:val="1"/>
        </w:numPr>
        <w:rPr>
          <w:u w:val="single"/>
        </w:rPr>
      </w:pPr>
      <w:r w:rsidRPr="00FE2DDB">
        <w:rPr>
          <w:b/>
          <w:u w:val="single"/>
        </w:rPr>
        <w:t>Non-operating co-tenant</w:t>
      </w:r>
      <w:r w:rsidR="00382448" w:rsidRPr="00FE2DDB">
        <w:rPr>
          <w:b/>
          <w:u w:val="single"/>
        </w:rPr>
        <w:t xml:space="preserve"> (non-consenting co-tenant)</w:t>
      </w:r>
    </w:p>
    <w:p w14:paraId="6AF0A7E2" w14:textId="46C601BE" w:rsidR="00AB6373" w:rsidRDefault="00F177CE" w:rsidP="00144E89">
      <w:pPr>
        <w:pStyle w:val="ListParagraph"/>
      </w:pPr>
      <w:r>
        <w:t>Royalty O’s, don’t have to pay operating expenses</w:t>
      </w:r>
    </w:p>
    <w:p w14:paraId="691AEA23" w14:textId="51EAB459" w:rsidR="000D6732" w:rsidRDefault="000D6732" w:rsidP="00144E89">
      <w:pPr>
        <w:pStyle w:val="ListParagraph"/>
      </w:pPr>
      <w:r>
        <w:rPr>
          <w:b/>
        </w:rPr>
        <w:t xml:space="preserve">Carried Interest to Payout: </w:t>
      </w:r>
      <w:r w:rsidR="002F452D">
        <w:t>Can’t recover profit</w:t>
      </w:r>
      <w:r>
        <w:t xml:space="preserve"> until </w:t>
      </w:r>
      <w:r w:rsidR="002F452D">
        <w:t>operating co-tenant recoups his</w:t>
      </w:r>
      <w:r>
        <w:t xml:space="preserve"> proportionate share of expenses</w:t>
      </w:r>
      <w:r w:rsidR="002F452D">
        <w:t xml:space="preserve"> </w:t>
      </w:r>
      <w:r w:rsidRPr="000D6732">
        <w:rPr>
          <w:b/>
          <w:color w:val="FF0000"/>
        </w:rPr>
        <w:t>!!!</w:t>
      </w:r>
    </w:p>
    <w:p w14:paraId="38A4653B" w14:textId="77777777" w:rsidR="0005000A" w:rsidRDefault="0005000A" w:rsidP="0005000A">
      <w:pPr>
        <w:pStyle w:val="ListParagraph"/>
        <w:numPr>
          <w:ilvl w:val="0"/>
          <w:numId w:val="0"/>
        </w:numPr>
        <w:ind w:left="720"/>
      </w:pPr>
    </w:p>
    <w:p w14:paraId="6D220151" w14:textId="04443A70" w:rsidR="0005000A" w:rsidRDefault="00084BDD" w:rsidP="0005000A">
      <w:pPr>
        <w:pStyle w:val="h3"/>
        <w:rPr>
          <w:highlight w:val="yellow"/>
        </w:rPr>
      </w:pPr>
      <w:bookmarkStart w:id="172" w:name="_Toc226004956"/>
      <w:bookmarkStart w:id="173" w:name="_Toc229898869"/>
      <w:r>
        <w:rPr>
          <w:highlight w:val="yellow"/>
        </w:rPr>
        <w:t xml:space="preserve">Successive Ownership: </w:t>
      </w:r>
      <w:r w:rsidR="0005000A" w:rsidRPr="0005000A">
        <w:rPr>
          <w:highlight w:val="yellow"/>
        </w:rPr>
        <w:t>Life Estates</w:t>
      </w:r>
      <w:bookmarkEnd w:id="172"/>
      <w:r w:rsidR="0035440F">
        <w:rPr>
          <w:highlight w:val="yellow"/>
        </w:rPr>
        <w:t xml:space="preserve"> &amp; Remainderme</w:t>
      </w:r>
      <w:r>
        <w:rPr>
          <w:highlight w:val="yellow"/>
        </w:rPr>
        <w:t>n</w:t>
      </w:r>
      <w:bookmarkEnd w:id="173"/>
    </w:p>
    <w:p w14:paraId="2743D5B5" w14:textId="40BCFC26" w:rsidR="0035440F" w:rsidRDefault="0035440F" w:rsidP="00A50058">
      <w:pPr>
        <w:pStyle w:val="ListParagraph"/>
        <w:numPr>
          <w:ilvl w:val="0"/>
          <w:numId w:val="1"/>
        </w:numPr>
      </w:pPr>
      <w:r>
        <w:rPr>
          <w:b/>
        </w:rPr>
        <w:t>Rule:</w:t>
      </w:r>
      <w:r>
        <w:t xml:space="preserve"> Life tenant &amp; remainderman must have </w:t>
      </w:r>
      <w:r w:rsidRPr="0035440F">
        <w:rPr>
          <w:b/>
        </w:rPr>
        <w:t>joinder</w:t>
      </w:r>
      <w:r>
        <w:t xml:space="preserve"> w/ one another to grant an OGL</w:t>
      </w:r>
    </w:p>
    <w:p w14:paraId="0A37B47C" w14:textId="19FB20DD" w:rsidR="0035440F" w:rsidRDefault="0035440F" w:rsidP="00A50058">
      <w:pPr>
        <w:pStyle w:val="ListParagraph"/>
        <w:numPr>
          <w:ilvl w:val="0"/>
          <w:numId w:val="1"/>
        </w:numPr>
      </w:pPr>
      <w:r>
        <w:rPr>
          <w:b/>
        </w:rPr>
        <w:t xml:space="preserve">Requirement: </w:t>
      </w:r>
      <w:r>
        <w:t>Joinder</w:t>
      </w:r>
    </w:p>
    <w:p w14:paraId="3C22A47F" w14:textId="0BB3C275" w:rsidR="0035440F" w:rsidRDefault="0035440F" w:rsidP="00A50058">
      <w:pPr>
        <w:pStyle w:val="ListParagraph"/>
        <w:numPr>
          <w:ilvl w:val="0"/>
          <w:numId w:val="1"/>
        </w:numPr>
      </w:pPr>
      <w:r>
        <w:rPr>
          <w:b/>
        </w:rPr>
        <w:t>Nutshell:</w:t>
      </w:r>
      <w:r>
        <w:t xml:space="preserve"> Both are necessary parties to the OGL</w:t>
      </w:r>
    </w:p>
    <w:p w14:paraId="1D86531B" w14:textId="3931172E" w:rsidR="0035440F" w:rsidRDefault="0035440F" w:rsidP="00A50058">
      <w:pPr>
        <w:pStyle w:val="ListParagraph"/>
        <w:numPr>
          <w:ilvl w:val="0"/>
          <w:numId w:val="1"/>
        </w:numPr>
      </w:pPr>
      <w:r>
        <w:rPr>
          <w:b/>
        </w:rPr>
        <w:t>Reason:</w:t>
      </w:r>
      <w:r>
        <w:t xml:space="preserve"> Remainderman has n</w:t>
      </w:r>
      <w:r w:rsidR="002F452D">
        <w:t>o present right to possession</w:t>
      </w:r>
    </w:p>
    <w:p w14:paraId="7411AC1D" w14:textId="77777777" w:rsidR="0035440F" w:rsidRPr="0035440F" w:rsidRDefault="0035440F" w:rsidP="00A50058">
      <w:pPr>
        <w:pStyle w:val="ListParagraph"/>
        <w:numPr>
          <w:ilvl w:val="0"/>
          <w:numId w:val="1"/>
        </w:numPr>
      </w:pPr>
    </w:p>
    <w:p w14:paraId="52287D73" w14:textId="4D7E199E" w:rsidR="0035440F" w:rsidRPr="002F452D" w:rsidRDefault="002F452D" w:rsidP="002F452D">
      <w:pPr>
        <w:pStyle w:val="ListParagraph"/>
        <w:numPr>
          <w:ilvl w:val="0"/>
          <w:numId w:val="1"/>
        </w:numPr>
        <w:rPr>
          <w:b/>
        </w:rPr>
      </w:pPr>
      <w:r>
        <w:rPr>
          <w:b/>
        </w:rPr>
        <w:t>How trustee should account for interest $</w:t>
      </w:r>
      <w:r>
        <w:rPr>
          <w:b/>
        </w:rPr>
        <w:tab/>
      </w:r>
      <w:r>
        <w:rPr>
          <w:b/>
        </w:rPr>
        <w:tab/>
      </w:r>
      <w:r>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sidR="00F7100B">
        <w:rPr>
          <w:b/>
        </w:rPr>
        <w:tab/>
      </w:r>
      <w:r>
        <w:rPr>
          <w:b/>
        </w:rPr>
        <w:tab/>
      </w:r>
      <w:r>
        <w:rPr>
          <w:b/>
        </w:rPr>
        <w:tab/>
      </w:r>
      <w:r>
        <w:rPr>
          <w:b/>
        </w:rPr>
        <w:tab/>
      </w:r>
      <w:r>
        <w:rPr>
          <w:b/>
        </w:rPr>
        <w:tab/>
      </w:r>
      <w:r>
        <w:rPr>
          <w:b/>
        </w:rPr>
        <w:tab/>
      </w:r>
      <w:r w:rsidRPr="002F452D">
        <w:rPr>
          <w:b/>
        </w:rPr>
        <w:t>TPC 116.174</w:t>
      </w:r>
    </w:p>
    <w:p w14:paraId="48D4F1C8" w14:textId="2D8A0F0F" w:rsidR="0035440F" w:rsidRPr="00AF5731" w:rsidRDefault="002F452D" w:rsidP="0035440F">
      <w:pPr>
        <w:pStyle w:val="ListParagraph"/>
      </w:pPr>
      <w:r>
        <w:rPr>
          <w:b/>
        </w:rPr>
        <w:t>Who gets the $?</w:t>
      </w:r>
    </w:p>
    <w:p w14:paraId="0E751A6C" w14:textId="15CF1A02" w:rsidR="00AF5731" w:rsidRPr="00AF5731" w:rsidRDefault="00AF5731" w:rsidP="00A50058">
      <w:pPr>
        <w:pStyle w:val="ListParagraph"/>
        <w:numPr>
          <w:ilvl w:val="2"/>
          <w:numId w:val="1"/>
        </w:numPr>
      </w:pPr>
      <w:r>
        <w:rPr>
          <w:b/>
        </w:rPr>
        <w:t>Principal or Corpus</w:t>
      </w:r>
      <w:r w:rsidR="002F452D">
        <w:rPr>
          <w:b/>
        </w:rPr>
        <w:t xml:space="preserve"> </w:t>
      </w:r>
      <w:r w:rsidR="002F452D">
        <w:rPr>
          <w:rFonts w:ascii="Monaco" w:hAnsi="Monaco" w:cs="Monaco"/>
          <w:b/>
        </w:rPr>
        <w:t>→</w:t>
      </w:r>
      <w:r w:rsidR="002F452D">
        <w:rPr>
          <w:b/>
        </w:rPr>
        <w:t xml:space="preserve"> Remainderman</w:t>
      </w:r>
    </w:p>
    <w:p w14:paraId="2AB61669" w14:textId="3CC9AFD2" w:rsidR="00AF5731" w:rsidRDefault="00AF5731" w:rsidP="00244832">
      <w:pPr>
        <w:pStyle w:val="ListParagraph"/>
        <w:numPr>
          <w:ilvl w:val="3"/>
          <w:numId w:val="1"/>
        </w:numPr>
      </w:pPr>
      <w:r>
        <w:t>Bonus (corpus)</w:t>
      </w:r>
      <w:r>
        <w:tab/>
      </w:r>
      <w:r>
        <w:tab/>
      </w:r>
      <w:r>
        <w:tab/>
      </w:r>
      <w:r>
        <w:tab/>
      </w:r>
      <w:r>
        <w:tab/>
      </w:r>
      <w:r>
        <w:tab/>
      </w:r>
      <w:r>
        <w:tab/>
      </w:r>
      <w:r w:rsidR="00244832">
        <w:tab/>
      </w:r>
      <w:r w:rsidR="00244832">
        <w:tab/>
      </w:r>
      <w:r w:rsidR="008645FC">
        <w:tab/>
      </w:r>
      <w:r w:rsidR="008645FC">
        <w:rPr>
          <w:rFonts w:ascii="Monaco" w:hAnsi="Monaco" w:cs="Monaco"/>
        </w:rPr>
        <w:t>→</w:t>
      </w:r>
      <w:r w:rsidR="008645FC">
        <w:t xml:space="preserve"> Deposit into account </w:t>
      </w:r>
      <w:r w:rsidR="008645FC">
        <w:tab/>
      </w:r>
      <w:r w:rsidR="008645FC">
        <w:tab/>
      </w:r>
      <w:r w:rsidR="008645FC">
        <w:rPr>
          <w:rFonts w:ascii="Monaco" w:hAnsi="Monaco" w:cs="Monaco"/>
        </w:rPr>
        <w:t>→</w:t>
      </w:r>
      <w:r>
        <w:t xml:space="preserve"> Principal to LT when R-man dies</w:t>
      </w:r>
    </w:p>
    <w:p w14:paraId="50CC545A" w14:textId="6FBC2047" w:rsidR="00AF5731" w:rsidRPr="00AF5731" w:rsidRDefault="00AF5731" w:rsidP="00244832">
      <w:pPr>
        <w:pStyle w:val="ListParagraph"/>
        <w:numPr>
          <w:ilvl w:val="3"/>
          <w:numId w:val="1"/>
        </w:numPr>
      </w:pPr>
      <w:r>
        <w:t xml:space="preserve">Royalties (corpus) </w:t>
      </w:r>
      <w:r>
        <w:tab/>
      </w:r>
      <w:r>
        <w:tab/>
      </w:r>
      <w:r>
        <w:tab/>
      </w:r>
      <w:r>
        <w:tab/>
      </w:r>
      <w:r>
        <w:tab/>
      </w:r>
      <w:r>
        <w:tab/>
      </w:r>
      <w:r>
        <w:tab/>
      </w:r>
      <w:r w:rsidR="00244832">
        <w:tab/>
      </w:r>
      <w:r w:rsidR="00244832">
        <w:tab/>
      </w:r>
      <w:r w:rsidR="008645FC">
        <w:rPr>
          <w:rFonts w:ascii="Monaco" w:hAnsi="Monaco" w:cs="Monaco"/>
        </w:rPr>
        <w:t>→</w:t>
      </w:r>
      <w:r w:rsidR="008645FC">
        <w:t xml:space="preserve"> Deposit into account</w:t>
      </w:r>
      <w:r w:rsidR="008645FC">
        <w:tab/>
      </w:r>
      <w:r w:rsidR="008645FC">
        <w:tab/>
      </w:r>
      <w:r w:rsidR="008645FC">
        <w:rPr>
          <w:rFonts w:ascii="Monaco" w:hAnsi="Monaco" w:cs="Monaco"/>
        </w:rPr>
        <w:t>→</w:t>
      </w:r>
      <w:r>
        <w:t xml:space="preserve"> Principal to LT when R-man dies</w:t>
      </w:r>
    </w:p>
    <w:p w14:paraId="75C191C6" w14:textId="3D54D177" w:rsidR="00AF5731" w:rsidRDefault="002F452D" w:rsidP="00244832">
      <w:pPr>
        <w:pStyle w:val="ListParagraph"/>
        <w:numPr>
          <w:ilvl w:val="4"/>
          <w:numId w:val="1"/>
        </w:numPr>
      </w:pPr>
      <w:r>
        <w:t>Usually royalty is income, but</w:t>
      </w:r>
      <w:r w:rsidR="00AF5731">
        <w:t xml:space="preserve"> not here</w:t>
      </w:r>
    </w:p>
    <w:p w14:paraId="18BCBD30" w14:textId="77777777" w:rsidR="00244832" w:rsidRPr="00244832" w:rsidRDefault="00244832" w:rsidP="00244832">
      <w:pPr>
        <w:pStyle w:val="ListParagraph"/>
        <w:numPr>
          <w:ilvl w:val="0"/>
          <w:numId w:val="0"/>
        </w:numPr>
        <w:ind w:left="1008"/>
      </w:pPr>
    </w:p>
    <w:p w14:paraId="44D48BCD" w14:textId="05DB7684" w:rsidR="00AF5731" w:rsidRPr="00AF5731" w:rsidRDefault="00AF5731" w:rsidP="00A50058">
      <w:pPr>
        <w:pStyle w:val="ListParagraph"/>
        <w:numPr>
          <w:ilvl w:val="2"/>
          <w:numId w:val="1"/>
        </w:numPr>
      </w:pPr>
      <w:r>
        <w:rPr>
          <w:b/>
        </w:rPr>
        <w:t>Interest or Current Income</w:t>
      </w:r>
      <w:r w:rsidR="00244832">
        <w:rPr>
          <w:b/>
        </w:rPr>
        <w:t xml:space="preserve"> </w:t>
      </w:r>
      <w:r w:rsidR="00244832">
        <w:rPr>
          <w:rFonts w:ascii="Monaco" w:hAnsi="Monaco" w:cs="Monaco"/>
          <w:b/>
        </w:rPr>
        <w:t>→</w:t>
      </w:r>
      <w:r w:rsidR="00244832">
        <w:rPr>
          <w:b/>
        </w:rPr>
        <w:t xml:space="preserve"> Life Tenant</w:t>
      </w:r>
    </w:p>
    <w:p w14:paraId="56CDB8B8" w14:textId="6A41000F" w:rsidR="00AF5731" w:rsidRDefault="00244832" w:rsidP="00244832">
      <w:pPr>
        <w:pStyle w:val="ListParagraph"/>
        <w:numPr>
          <w:ilvl w:val="3"/>
          <w:numId w:val="1"/>
        </w:numPr>
      </w:pPr>
      <w:r>
        <w:t xml:space="preserve">Delay rentals / rent </w:t>
      </w:r>
      <w:r w:rsidR="00AF5731">
        <w:t>(income)</w:t>
      </w:r>
    </w:p>
    <w:p w14:paraId="66E6FA00" w14:textId="4ECACFAA" w:rsidR="00AF5731" w:rsidRDefault="00AF5731" w:rsidP="00244832">
      <w:pPr>
        <w:pStyle w:val="ListParagraph"/>
        <w:numPr>
          <w:ilvl w:val="3"/>
          <w:numId w:val="1"/>
        </w:numPr>
      </w:pPr>
      <w:r>
        <w:t>Interest from bonus &amp; royalties</w:t>
      </w:r>
      <w:r>
        <w:tab/>
      </w:r>
      <w:r>
        <w:tab/>
      </w:r>
      <w:r w:rsidR="00244832">
        <w:tab/>
      </w:r>
      <w:r w:rsidR="00244832">
        <w:tab/>
      </w:r>
      <w:r w:rsidR="008645FC">
        <w:tab/>
      </w:r>
      <w:r w:rsidR="008645FC">
        <w:rPr>
          <w:rFonts w:ascii="Monaco" w:hAnsi="Monaco" w:cs="Monaco"/>
        </w:rPr>
        <w:t>→</w:t>
      </w:r>
      <w:r>
        <w:t xml:space="preserve"> Gets cash when R-man dies</w:t>
      </w:r>
    </w:p>
    <w:p w14:paraId="6762BB1A" w14:textId="31A88763" w:rsidR="00244832" w:rsidRDefault="00244832" w:rsidP="00244832">
      <w:pPr>
        <w:pStyle w:val="ListParagraph"/>
        <w:numPr>
          <w:ilvl w:val="3"/>
          <w:numId w:val="1"/>
        </w:numPr>
      </w:pPr>
      <w:r w:rsidRPr="00084BDD">
        <w:rPr>
          <w:b/>
        </w:rPr>
        <w:t xml:space="preserve">Production payment </w:t>
      </w:r>
      <w:r>
        <w:t>(</w:t>
      </w:r>
      <w:r w:rsidRPr="004227B5">
        <w:t xml:space="preserve">income if </w:t>
      </w:r>
      <w:r>
        <w:t>lease</w:t>
      </w:r>
      <w:r w:rsidRPr="004227B5">
        <w:t xml:space="preserve"> provides a factor</w:t>
      </w:r>
      <w:r>
        <w:t xml:space="preserve"> for interest or its equivalent)</w:t>
      </w:r>
      <w:r w:rsidRPr="004227B5">
        <w:t>  </w:t>
      </w:r>
      <w:r>
        <w:t>Balance</w:t>
      </w:r>
      <w:r w:rsidRPr="004227B5">
        <w:t xml:space="preserve"> to principal.</w:t>
      </w:r>
    </w:p>
    <w:p w14:paraId="02E8269E" w14:textId="54D4D147" w:rsidR="00244832" w:rsidRDefault="00244832" w:rsidP="00244832">
      <w:pPr>
        <w:pStyle w:val="ListParagraph"/>
        <w:numPr>
          <w:ilvl w:val="3"/>
          <w:numId w:val="1"/>
        </w:numPr>
      </w:pPr>
      <w:r>
        <w:t>Interest in water that’s renewable (income)</w:t>
      </w:r>
    </w:p>
    <w:p w14:paraId="51572F41" w14:textId="77777777" w:rsidR="00244832" w:rsidRPr="00244832" w:rsidRDefault="00244832" w:rsidP="00244832">
      <w:pPr>
        <w:pStyle w:val="ListParagraph"/>
        <w:numPr>
          <w:ilvl w:val="0"/>
          <w:numId w:val="0"/>
        </w:numPr>
        <w:ind w:left="1008"/>
      </w:pPr>
    </w:p>
    <w:p w14:paraId="302163F8" w14:textId="321662CC" w:rsidR="00244832" w:rsidRPr="00244832" w:rsidRDefault="00244832" w:rsidP="00244832">
      <w:pPr>
        <w:pStyle w:val="ListParagraph"/>
        <w:numPr>
          <w:ilvl w:val="2"/>
          <w:numId w:val="1"/>
        </w:numPr>
      </w:pPr>
      <w:r>
        <w:rPr>
          <w:b/>
        </w:rPr>
        <w:t>Allocate Equitably</w:t>
      </w:r>
    </w:p>
    <w:p w14:paraId="3EE6C29F" w14:textId="61DEB45F" w:rsidR="00124B2B" w:rsidRDefault="00124B2B" w:rsidP="00244832">
      <w:pPr>
        <w:pStyle w:val="ListParagraph"/>
        <w:numPr>
          <w:ilvl w:val="3"/>
          <w:numId w:val="1"/>
        </w:numPr>
      </w:pPr>
      <w:r>
        <w:t>Working interest, i</w:t>
      </w:r>
      <w:r w:rsidR="00244832">
        <w:t xml:space="preserve">nterest in </w:t>
      </w:r>
      <w:r>
        <w:t xml:space="preserve">non-renewable </w:t>
      </w:r>
      <w:r w:rsidR="00244832">
        <w:t>water</w:t>
      </w:r>
      <w:r>
        <w:t>, other interest</w:t>
      </w:r>
    </w:p>
    <w:p w14:paraId="28B4EA60" w14:textId="35C510F9" w:rsidR="00244832" w:rsidRPr="00244832" w:rsidRDefault="00244832" w:rsidP="00244832">
      <w:pPr>
        <w:pStyle w:val="ListParagraph"/>
        <w:numPr>
          <w:ilvl w:val="3"/>
          <w:numId w:val="1"/>
        </w:numPr>
      </w:pPr>
      <w:r w:rsidRPr="00244832">
        <w:t>Royalty, shut-in-well payment, take-or-pay payment, or bonus</w:t>
      </w:r>
    </w:p>
    <w:p w14:paraId="239E88E6" w14:textId="77777777" w:rsidR="00062CD8" w:rsidRDefault="00062CD8" w:rsidP="00062CD8">
      <w:pPr>
        <w:pStyle w:val="ListParagraph"/>
        <w:numPr>
          <w:ilvl w:val="0"/>
          <w:numId w:val="0"/>
        </w:numPr>
        <w:ind w:left="1584"/>
      </w:pPr>
    </w:p>
    <w:p w14:paraId="6F2B6073" w14:textId="37BA87FD" w:rsidR="00AF5731" w:rsidRPr="00AF5731" w:rsidRDefault="00AF5731" w:rsidP="00AF5731">
      <w:pPr>
        <w:pStyle w:val="ListParagraph"/>
      </w:pPr>
      <w:r>
        <w:rPr>
          <w:b/>
        </w:rPr>
        <w:t>2</w:t>
      </w:r>
      <w:r w:rsidR="00062CD8">
        <w:rPr>
          <w:b/>
        </w:rPr>
        <w:t xml:space="preserve"> </w:t>
      </w:r>
      <w:r>
        <w:rPr>
          <w:b/>
        </w:rPr>
        <w:t>Exceptions</w:t>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124B2B">
        <w:rPr>
          <w:b/>
        </w:rPr>
        <w:tab/>
      </w:r>
      <w:r w:rsidR="00244832">
        <w:rPr>
          <w:b/>
        </w:rPr>
        <w:tab/>
      </w:r>
      <w:r w:rsidR="00244832">
        <w:rPr>
          <w:b/>
          <w:i/>
        </w:rPr>
        <w:t>what’s the difference</w:t>
      </w:r>
      <w:r w:rsidR="00FF5D49">
        <w:rPr>
          <w:b/>
          <w:i/>
        </w:rPr>
        <w:t xml:space="preserve"> </w:t>
      </w:r>
      <w:r w:rsidR="00244832">
        <w:rPr>
          <w:b/>
          <w:i/>
        </w:rPr>
        <w:t>?</w:t>
      </w:r>
      <w:r w:rsidR="00FF5D49">
        <w:rPr>
          <w:b/>
          <w:i/>
        </w:rPr>
        <w:t>??</w:t>
      </w:r>
    </w:p>
    <w:p w14:paraId="7A22419A" w14:textId="3633E507" w:rsidR="00AF5731" w:rsidRPr="00AF5731" w:rsidRDefault="00AF5731" w:rsidP="00A50058">
      <w:pPr>
        <w:pStyle w:val="ListParagraph"/>
        <w:numPr>
          <w:ilvl w:val="2"/>
          <w:numId w:val="1"/>
        </w:numPr>
      </w:pPr>
      <w:r>
        <w:rPr>
          <w:b/>
        </w:rPr>
        <w:t>Agreement:</w:t>
      </w:r>
      <w:r w:rsidR="00062CD8">
        <w:rPr>
          <w:b/>
        </w:rPr>
        <w:t xml:space="preserve"> </w:t>
      </w:r>
      <w:r w:rsidR="00062CD8">
        <w:t>Can agree to change how to divide lease benefits</w:t>
      </w:r>
    </w:p>
    <w:p w14:paraId="37C2EBCB" w14:textId="2CFDB335" w:rsidR="00062CD8" w:rsidRPr="00AF5731" w:rsidRDefault="00AF5731" w:rsidP="00A50058">
      <w:pPr>
        <w:pStyle w:val="ListParagraph"/>
        <w:numPr>
          <w:ilvl w:val="2"/>
          <w:numId w:val="1"/>
        </w:numPr>
      </w:pPr>
      <w:r>
        <w:rPr>
          <w:b/>
        </w:rPr>
        <w:t>Open Mines Doctrine:</w:t>
      </w:r>
      <w:r w:rsidR="00062CD8">
        <w:rPr>
          <w:b/>
        </w:rPr>
        <w:t xml:space="preserve"> </w:t>
      </w:r>
      <w:r w:rsidR="00062CD8">
        <w:t>Can change how to divide lease benefits by law</w:t>
      </w:r>
    </w:p>
    <w:p w14:paraId="10DA1196" w14:textId="78F6BDE5" w:rsidR="00AF5731" w:rsidRDefault="00062CD8" w:rsidP="00A50058">
      <w:pPr>
        <w:pStyle w:val="ListParagraph"/>
        <w:numPr>
          <w:ilvl w:val="3"/>
          <w:numId w:val="1"/>
        </w:numPr>
      </w:pPr>
      <w:r>
        <w:t>If m</w:t>
      </w:r>
      <w:r w:rsidR="008645FC">
        <w:t xml:space="preserve">ine opened before LE created </w:t>
      </w:r>
      <w:r w:rsidR="008645FC">
        <w:rPr>
          <w:rFonts w:ascii="Monaco" w:hAnsi="Monaco" w:cs="Monaco"/>
        </w:rPr>
        <w:t>→</w:t>
      </w:r>
      <w:r>
        <w:t xml:space="preserve"> LT entitled to all production from it (a.l.a. prior lease in effect)</w:t>
      </w:r>
    </w:p>
    <w:p w14:paraId="12F71911" w14:textId="392059D0" w:rsidR="00062CD8" w:rsidRDefault="00062CD8" w:rsidP="00A50058">
      <w:pPr>
        <w:pStyle w:val="ListParagraph"/>
        <w:numPr>
          <w:ilvl w:val="3"/>
          <w:numId w:val="1"/>
        </w:numPr>
      </w:pPr>
      <w:r>
        <w:t>1</w:t>
      </w:r>
      <w:r w:rsidRPr="00062CD8">
        <w:rPr>
          <w:vertAlign w:val="superscript"/>
        </w:rPr>
        <w:t>st</w:t>
      </w:r>
      <w:r>
        <w:t xml:space="preserve"> production doesn’t have to pre-date the LE</w:t>
      </w:r>
    </w:p>
    <w:p w14:paraId="39351931" w14:textId="32A1EDC6" w:rsidR="00AF5731" w:rsidRDefault="00062CD8" w:rsidP="00A50058">
      <w:pPr>
        <w:pStyle w:val="ListParagraph"/>
        <w:numPr>
          <w:ilvl w:val="3"/>
          <w:numId w:val="1"/>
        </w:numPr>
      </w:pPr>
      <w:r>
        <w:rPr>
          <w:b/>
        </w:rPr>
        <w:t>Doesn’t Apply:</w:t>
      </w:r>
      <w:r>
        <w:t xml:space="preserve"> If lease </w:t>
      </w:r>
      <w:r w:rsidR="00DE2718">
        <w:t xml:space="preserve">in effect when LE created </w:t>
      </w:r>
      <w:r>
        <w:t>but it expired (can’ apply to new lease or extension)</w:t>
      </w:r>
    </w:p>
    <w:p w14:paraId="1A45048F" w14:textId="77777777" w:rsidR="00217711" w:rsidRDefault="00217711" w:rsidP="00217711">
      <w:pPr>
        <w:pStyle w:val="ListParagraph"/>
        <w:numPr>
          <w:ilvl w:val="0"/>
          <w:numId w:val="0"/>
        </w:numPr>
        <w:ind w:left="720"/>
      </w:pPr>
    </w:p>
    <w:p w14:paraId="5D608AF5" w14:textId="647097D0" w:rsidR="00C05E1B" w:rsidRDefault="00217711" w:rsidP="00C05E1B">
      <w:pPr>
        <w:pStyle w:val="ListParagraph"/>
      </w:pPr>
      <w:r w:rsidRPr="00AB6373">
        <w:rPr>
          <w:b/>
        </w:rPr>
        <w:t>Applies</w:t>
      </w:r>
      <w:r w:rsidR="00C05E1B">
        <w:rPr>
          <w:b/>
        </w:rPr>
        <w:t>:</w:t>
      </w:r>
      <w:r w:rsidR="004227B5" w:rsidRPr="004227B5">
        <w:t xml:space="preserve"> </w:t>
      </w:r>
      <w:r w:rsidR="00AB6373">
        <w:t>Irrelevant if</w:t>
      </w:r>
      <w:r w:rsidR="004227B5" w:rsidRPr="004227B5">
        <w:t xml:space="preserve"> decedent or donor </w:t>
      </w:r>
      <w:r w:rsidR="00C05E1B">
        <w:t xml:space="preserve">extracted </w:t>
      </w:r>
      <w:r w:rsidR="004227B5" w:rsidRPr="004227B5">
        <w:t>before the inter</w:t>
      </w:r>
      <w:r w:rsidR="00C05E1B">
        <w:t>est became subject to the trust</w:t>
      </w:r>
    </w:p>
    <w:p w14:paraId="577E5675" w14:textId="3552D3B3" w:rsidR="004227B5" w:rsidRDefault="00C05E1B" w:rsidP="00C05E1B">
      <w:pPr>
        <w:pStyle w:val="ListParagraph"/>
      </w:pPr>
      <w:r w:rsidRPr="00C05E1B">
        <w:rPr>
          <w:b/>
        </w:rPr>
        <w:t xml:space="preserve">Equitable when: </w:t>
      </w:r>
      <w:r w:rsidR="004227B5" w:rsidRPr="004227B5">
        <w:t xml:space="preserve"> </w:t>
      </w:r>
      <w:r w:rsidR="00244832">
        <w:t>P</w:t>
      </w:r>
      <w:r w:rsidR="004227B5" w:rsidRPr="004227B5">
        <w:t xml:space="preserve">rincipal </w:t>
      </w:r>
      <w:r>
        <w:t>=</w:t>
      </w:r>
      <w:r w:rsidR="004227B5" w:rsidRPr="004227B5">
        <w:t xml:space="preserve"> amount allowed by </w:t>
      </w:r>
      <w:r w:rsidR="004227B5">
        <w:t>IRC</w:t>
      </w:r>
      <w:r w:rsidR="004227B5" w:rsidRPr="004227B5">
        <w:t xml:space="preserve"> as a deductio</w:t>
      </w:r>
      <w:r>
        <w:t>n for interest depletion</w:t>
      </w:r>
    </w:p>
    <w:p w14:paraId="24219F72" w14:textId="77777777" w:rsidR="00B563D0" w:rsidRDefault="00B563D0" w:rsidP="00C05E1B"/>
    <w:p w14:paraId="30508B36" w14:textId="77777777" w:rsidR="00AB6373" w:rsidRDefault="003F3639" w:rsidP="00A50058">
      <w:pPr>
        <w:pStyle w:val="ListParagraph"/>
        <w:numPr>
          <w:ilvl w:val="0"/>
          <w:numId w:val="1"/>
        </w:numPr>
        <w:rPr>
          <w:b/>
        </w:rPr>
      </w:pPr>
      <w:r w:rsidRPr="00AB6373">
        <w:rPr>
          <w:b/>
        </w:rPr>
        <w:t>Summary</w:t>
      </w:r>
    </w:p>
    <w:p w14:paraId="04D5C38D" w14:textId="421D481D" w:rsidR="00AB6373" w:rsidRPr="00AB6373" w:rsidRDefault="00B563D0" w:rsidP="00AB6373">
      <w:pPr>
        <w:pStyle w:val="ListParagraph"/>
        <w:rPr>
          <w:b/>
        </w:rPr>
      </w:pPr>
      <w:r>
        <w:t xml:space="preserve">OGL begins </w:t>
      </w:r>
      <w:r w:rsidR="00C05E1B">
        <w:t>during</w:t>
      </w:r>
      <w:r>
        <w:t xml:space="preserve"> </w:t>
      </w:r>
      <w:r w:rsidR="00084BDD">
        <w:t>PT</w:t>
      </w:r>
      <w:r>
        <w:t xml:space="preserve"> &amp; lessee drills durin</w:t>
      </w:r>
      <w:r w:rsidR="002F452D">
        <w:t xml:space="preserve">g it, resulting in production </w:t>
      </w:r>
      <w:r w:rsidR="002F452D">
        <w:rPr>
          <w:rFonts w:ascii="Monaco" w:hAnsi="Monaco" w:cs="Monaco"/>
        </w:rPr>
        <w:t>→</w:t>
      </w:r>
      <w:r>
        <w:t xml:space="preserve"> Life tenant gets royalty</w:t>
      </w:r>
    </w:p>
    <w:p w14:paraId="06DE011A" w14:textId="1A48625C" w:rsidR="00AB6373" w:rsidRPr="00AB6373" w:rsidRDefault="00B563D0" w:rsidP="00AB6373">
      <w:pPr>
        <w:pStyle w:val="ListParagraph"/>
        <w:rPr>
          <w:b/>
        </w:rPr>
      </w:pPr>
      <w:r>
        <w:t xml:space="preserve">OGL </w:t>
      </w:r>
      <w:r w:rsidR="00C05E1B">
        <w:t>PT</w:t>
      </w:r>
      <w:r>
        <w:t xml:space="preserve"> ends w</w:t>
      </w:r>
      <w:r w:rsidR="008645FC">
        <w:t xml:space="preserve">/out joinder of remaindermen </w:t>
      </w:r>
      <w:r w:rsidR="008645FC">
        <w:rPr>
          <w:rFonts w:ascii="Monaco" w:hAnsi="Monaco" w:cs="Monaco"/>
        </w:rPr>
        <w:t>→</w:t>
      </w:r>
      <w:r>
        <w:t xml:space="preserve"> Royalty goes to depository account. Interest to life tenant</w:t>
      </w:r>
    </w:p>
    <w:p w14:paraId="1F43E645" w14:textId="77777777" w:rsidR="00AB6373" w:rsidRPr="00AB6373" w:rsidRDefault="00B563D0" w:rsidP="00A50058">
      <w:pPr>
        <w:pStyle w:val="ListParagraph"/>
        <w:numPr>
          <w:ilvl w:val="2"/>
          <w:numId w:val="1"/>
        </w:numPr>
        <w:rPr>
          <w:b/>
        </w:rPr>
      </w:pPr>
      <w:r>
        <w:t>Can’t deplete corpus (that’s why royalty only)</w:t>
      </w:r>
    </w:p>
    <w:p w14:paraId="03E43BF5" w14:textId="25188A61" w:rsidR="00AB6373" w:rsidRPr="00AB6373" w:rsidRDefault="00AB6373" w:rsidP="00A50058">
      <w:pPr>
        <w:pStyle w:val="ListParagraph"/>
        <w:numPr>
          <w:ilvl w:val="2"/>
          <w:numId w:val="1"/>
        </w:numPr>
        <w:rPr>
          <w:b/>
        </w:rPr>
      </w:pPr>
      <w:r>
        <w:t>Deplete</w:t>
      </w:r>
      <w:r w:rsidR="00B563D0">
        <w:t xml:space="preserve"> corpus</w:t>
      </w:r>
      <w:r w:rsidR="008645FC">
        <w:t xml:space="preserve"> </w:t>
      </w:r>
      <w:r w:rsidR="008645FC">
        <w:rPr>
          <w:rFonts w:ascii="Monaco" w:hAnsi="Monaco" w:cs="Monaco"/>
        </w:rPr>
        <w:t>→</w:t>
      </w:r>
      <w:r>
        <w:t xml:space="preserve"> W</w:t>
      </w:r>
      <w:r w:rsidR="00B563D0">
        <w:t>aste</w:t>
      </w:r>
    </w:p>
    <w:p w14:paraId="5333744F" w14:textId="77777777" w:rsidR="00AB6373" w:rsidRPr="00AB6373" w:rsidRDefault="00B563D0" w:rsidP="00AB6373">
      <w:pPr>
        <w:pStyle w:val="ListParagraph"/>
        <w:rPr>
          <w:b/>
        </w:rPr>
      </w:pPr>
      <w:r>
        <w:t>Life tenant has right to possession during their life</w:t>
      </w:r>
    </w:p>
    <w:p w14:paraId="3524ED85" w14:textId="7C308C42" w:rsidR="00AB6373" w:rsidRPr="00AB6373" w:rsidRDefault="002F452D" w:rsidP="00A50058">
      <w:pPr>
        <w:pStyle w:val="ListParagraph"/>
        <w:numPr>
          <w:ilvl w:val="2"/>
          <w:numId w:val="1"/>
        </w:numPr>
        <w:rPr>
          <w:b/>
        </w:rPr>
      </w:pPr>
      <w:r>
        <w:t>R</w:t>
      </w:r>
      <w:r w:rsidR="00B563D0">
        <w:t xml:space="preserve">emainderman </w:t>
      </w:r>
      <w:r>
        <w:t>enters</w:t>
      </w:r>
      <w:r w:rsidR="00B563D0">
        <w:t xml:space="preserve"> property during life tenants life </w:t>
      </w:r>
      <w:r>
        <w:rPr>
          <w:rFonts w:ascii="Monaco" w:hAnsi="Monaco" w:cs="Monaco"/>
        </w:rPr>
        <w:t>→</w:t>
      </w:r>
      <w:r w:rsidR="00B563D0">
        <w:t xml:space="preserve"> </w:t>
      </w:r>
      <w:r w:rsidR="00C05E1B">
        <w:t>C</w:t>
      </w:r>
      <w:r w:rsidR="00B563D0">
        <w:t>an sue for trespass</w:t>
      </w:r>
    </w:p>
    <w:p w14:paraId="31934A1C" w14:textId="7C1213DD" w:rsidR="00AB6373" w:rsidRPr="00AB6373" w:rsidRDefault="003F3639" w:rsidP="00AB6373">
      <w:pPr>
        <w:pStyle w:val="ListParagraph"/>
        <w:rPr>
          <w:b/>
        </w:rPr>
      </w:pPr>
      <w:r>
        <w:t xml:space="preserve">Open Mines Doctrine only applies when OGL </w:t>
      </w:r>
      <w:r w:rsidR="00F7100B">
        <w:t xml:space="preserve">in </w:t>
      </w:r>
      <w:r>
        <w:t xml:space="preserve">effect / during </w:t>
      </w:r>
      <w:r w:rsidR="00C05E1B">
        <w:t>PT</w:t>
      </w:r>
      <w:r>
        <w:t xml:space="preserve">/ </w:t>
      </w:r>
      <w:r w:rsidR="00C05E1B">
        <w:rPr>
          <w:b/>
        </w:rPr>
        <w:t>&amp;</w:t>
      </w:r>
      <w:r>
        <w:t xml:space="preserve"> production </w:t>
      </w:r>
      <w:r w:rsidR="00C05E1B">
        <w:rPr>
          <w:b/>
        </w:rPr>
        <w:t>&amp;</w:t>
      </w:r>
      <w:r w:rsidR="008645FC">
        <w:t xml:space="preserve"> ???</w:t>
      </w:r>
      <w:r w:rsidR="008645FC">
        <w:rPr>
          <w:rFonts w:ascii="Monaco" w:hAnsi="Monaco" w:cs="Monaco"/>
        </w:rPr>
        <w:t>→</w:t>
      </w:r>
      <w:r>
        <w:t xml:space="preserve"> </w:t>
      </w:r>
      <w:r w:rsidR="00C05E1B">
        <w:t>R</w:t>
      </w:r>
      <w:r>
        <w:t>oyalty paid to life tenant</w:t>
      </w:r>
    </w:p>
    <w:p w14:paraId="3B124285" w14:textId="2DEC6411" w:rsidR="00AB6373" w:rsidRPr="00244832" w:rsidRDefault="00AB6373" w:rsidP="00A50058">
      <w:pPr>
        <w:pStyle w:val="ListParagraph"/>
        <w:numPr>
          <w:ilvl w:val="2"/>
          <w:numId w:val="1"/>
        </w:numPr>
        <w:rPr>
          <w:b/>
        </w:rPr>
      </w:pPr>
      <w:r>
        <w:t>S</w:t>
      </w:r>
      <w:r w:rsidR="003F3639">
        <w:t xml:space="preserve">ometimes used as an estate planning device </w:t>
      </w:r>
      <w:r w:rsidR="00244832">
        <w:t>to pass</w:t>
      </w:r>
      <w:r w:rsidR="003F3639">
        <w:t xml:space="preserve"> </w:t>
      </w:r>
      <w:r w:rsidR="00244832">
        <w:t xml:space="preserve">LE </w:t>
      </w:r>
      <w:r w:rsidR="003F3639">
        <w:t>w/out probate</w:t>
      </w:r>
      <w:r w:rsidR="00244832">
        <w:rPr>
          <w:b/>
        </w:rPr>
        <w:tab/>
      </w:r>
      <w:r w:rsidR="00244832">
        <w:rPr>
          <w:b/>
        </w:rPr>
        <w:tab/>
      </w:r>
      <w:r w:rsidR="00244832">
        <w:rPr>
          <w:b/>
        </w:rPr>
        <w:tab/>
      </w:r>
      <w:r w:rsidR="00244832">
        <w:rPr>
          <w:b/>
        </w:rPr>
        <w:tab/>
      </w:r>
      <w:r w:rsidR="00244832">
        <w:rPr>
          <w:b/>
        </w:rPr>
        <w:tab/>
      </w:r>
      <w:r w:rsidR="00244832">
        <w:rPr>
          <w:b/>
        </w:rPr>
        <w:tab/>
      </w:r>
      <w:r w:rsidR="00244832">
        <w:rPr>
          <w:b/>
        </w:rPr>
        <w:tab/>
      </w:r>
      <w:r w:rsidR="00244832">
        <w:rPr>
          <w:b/>
        </w:rPr>
        <w:tab/>
      </w:r>
      <w:r w:rsidR="003F3639" w:rsidRPr="00244832">
        <w:rPr>
          <w:i/>
        </w:rPr>
        <w:t>Archer Cty v. Webb</w:t>
      </w:r>
    </w:p>
    <w:p w14:paraId="5C050E69" w14:textId="4BF334B1" w:rsidR="00AB6373" w:rsidRDefault="003F3639" w:rsidP="00AB6373">
      <w:pPr>
        <w:pStyle w:val="ListParagraph"/>
        <w:numPr>
          <w:ilvl w:val="0"/>
          <w:numId w:val="0"/>
        </w:numPr>
        <w:ind w:left="720"/>
      </w:pPr>
      <w:r w:rsidRPr="00AB6373">
        <w:tab/>
      </w:r>
      <w:r w:rsidR="00244832">
        <w:t>- Won’t satisfy Habendum Clause i</w:t>
      </w:r>
      <w:r w:rsidR="006A0EF9">
        <w:t xml:space="preserve">f it doesn’t provide for constructive production (as in shut in royalty) </w:t>
      </w:r>
      <w:r w:rsidR="006A0EF9" w:rsidRPr="00244832">
        <w:rPr>
          <w:b/>
          <w:i/>
        </w:rPr>
        <w:t>???</w:t>
      </w:r>
    </w:p>
    <w:p w14:paraId="09F39C55" w14:textId="77777777" w:rsidR="00244832" w:rsidRDefault="006A0EF9" w:rsidP="00A50058">
      <w:pPr>
        <w:pStyle w:val="ListParagraph"/>
        <w:numPr>
          <w:ilvl w:val="2"/>
          <w:numId w:val="1"/>
        </w:numPr>
      </w:pPr>
      <w:r>
        <w:t>Shut in royalty clause won’t give NRI h</w:t>
      </w:r>
      <w:r w:rsidR="00244832">
        <w:t>older a right to royalty (</w:t>
      </w:r>
      <w:r>
        <w:t>only being paid to keep lease alive</w:t>
      </w:r>
      <w:r w:rsidR="00244832">
        <w:t>)</w:t>
      </w:r>
    </w:p>
    <w:p w14:paraId="2EFBEA45" w14:textId="0D1787EE" w:rsidR="003F3639" w:rsidRPr="00AB6373" w:rsidRDefault="00244832" w:rsidP="00244832">
      <w:pPr>
        <w:pStyle w:val="ListParagraph"/>
        <w:numPr>
          <w:ilvl w:val="3"/>
          <w:numId w:val="1"/>
        </w:numPr>
      </w:pPr>
      <w:r>
        <w:t>A</w:t>
      </w:r>
      <w:r w:rsidR="006A0EF9">
        <w:t>ctual production</w:t>
      </w:r>
      <w:r>
        <w:t xml:space="preserve"> req’d</w:t>
      </w:r>
      <w:r w:rsidR="006A0EF9">
        <w:t xml:space="preserve"> to preserve the NRI </w:t>
      </w:r>
      <w:r w:rsidR="006A0EF9" w:rsidRPr="00AB6373">
        <w:rPr>
          <w:b/>
          <w:color w:val="FF0000"/>
        </w:rPr>
        <w:t>!!!</w:t>
      </w:r>
      <w:r w:rsidR="006A0EF9">
        <w:t xml:space="preserve"> </w:t>
      </w:r>
      <w:r>
        <w:tab/>
      </w:r>
      <w:r>
        <w:tab/>
      </w:r>
      <w:r>
        <w:tab/>
      </w:r>
      <w:r>
        <w:tab/>
      </w:r>
      <w:r>
        <w:tab/>
      </w:r>
      <w:r>
        <w:tab/>
      </w:r>
      <w:r>
        <w:tab/>
      </w:r>
      <w:r>
        <w:tab/>
      </w:r>
      <w:r>
        <w:tab/>
      </w:r>
      <w:r>
        <w:tab/>
      </w:r>
      <w:r>
        <w:tab/>
      </w:r>
      <w:r>
        <w:tab/>
      </w:r>
      <w:r>
        <w:tab/>
      </w:r>
      <w:r>
        <w:tab/>
      </w:r>
      <w:r w:rsidR="006A0EF9" w:rsidRPr="00AB6373">
        <w:rPr>
          <w:i/>
        </w:rPr>
        <w:t>Moore v. Vines, 348</w:t>
      </w:r>
    </w:p>
    <w:p w14:paraId="25B0F4BD" w14:textId="77777777" w:rsidR="00CB5484" w:rsidRDefault="00CB5484" w:rsidP="0005000A">
      <w:pPr>
        <w:pStyle w:val="h3"/>
        <w:rPr>
          <w:highlight w:val="yellow"/>
        </w:rPr>
      </w:pPr>
      <w:bookmarkStart w:id="174" w:name="_Toc226004957"/>
    </w:p>
    <w:p w14:paraId="052E62FE" w14:textId="2CDE76F3" w:rsidR="0005000A" w:rsidRDefault="0005000A" w:rsidP="0005000A">
      <w:pPr>
        <w:pStyle w:val="h3"/>
      </w:pPr>
      <w:bookmarkStart w:id="175" w:name="_Toc229898870"/>
      <w:r w:rsidRPr="0005000A">
        <w:rPr>
          <w:highlight w:val="yellow"/>
        </w:rPr>
        <w:t>Terminable Interests</w:t>
      </w:r>
      <w:bookmarkEnd w:id="174"/>
      <w:bookmarkEnd w:id="175"/>
    </w:p>
    <w:p w14:paraId="609AF1BB" w14:textId="77777777" w:rsidR="00C45FF1" w:rsidRPr="00C45FF1" w:rsidRDefault="00C45FF1" w:rsidP="00A50058">
      <w:pPr>
        <w:pStyle w:val="ListParagraph"/>
        <w:numPr>
          <w:ilvl w:val="0"/>
          <w:numId w:val="1"/>
        </w:numPr>
        <w:rPr>
          <w:b/>
        </w:rPr>
      </w:pPr>
      <w:r w:rsidRPr="00C45FF1">
        <w:rPr>
          <w:b/>
        </w:rPr>
        <w:t>Term Royalty Deed</w:t>
      </w:r>
    </w:p>
    <w:p w14:paraId="53834022" w14:textId="77777777" w:rsidR="00C45FF1" w:rsidRDefault="00C45FF1" w:rsidP="00C45FF1">
      <w:pPr>
        <w:pStyle w:val="ListParagraph"/>
      </w:pPr>
      <w:r>
        <w:rPr>
          <w:b/>
        </w:rPr>
        <w:t xml:space="preserve">Definition: </w:t>
      </w:r>
      <w:r w:rsidRPr="00C45FF1">
        <w:t xml:space="preserve">Royalty interest conveyed for term of years </w:t>
      </w:r>
      <w:r>
        <w:t>&amp; so long thereafter as there’</w:t>
      </w:r>
      <w:r w:rsidRPr="00C45FF1">
        <w:t>s pro</w:t>
      </w:r>
      <w:r>
        <w:t>duction</w:t>
      </w:r>
    </w:p>
    <w:p w14:paraId="333885CD" w14:textId="7AA24D62" w:rsidR="00C45FF1" w:rsidRPr="00C45FF1" w:rsidRDefault="00C45FF1" w:rsidP="00C45FF1">
      <w:pPr>
        <w:pStyle w:val="ListParagraph"/>
      </w:pPr>
      <w:r w:rsidRPr="00C45FF1">
        <w:t>Terminate l</w:t>
      </w:r>
      <w:r w:rsidR="00AB6373">
        <w:t>ike leases, but are independent</w:t>
      </w:r>
    </w:p>
    <w:p w14:paraId="1A71D9E0" w14:textId="459F560E" w:rsidR="00C45FF1" w:rsidRPr="00C45FF1" w:rsidRDefault="00C45FF1" w:rsidP="00C45FF1">
      <w:pPr>
        <w:pStyle w:val="ListParagraph"/>
      </w:pPr>
      <w:r>
        <w:t xml:space="preserve">If </w:t>
      </w:r>
      <w:r w:rsidR="00FF5D49">
        <w:t>it</w:t>
      </w:r>
      <w:r>
        <w:t xml:space="preserve"> doesn’</w:t>
      </w:r>
      <w:r w:rsidRPr="00C45FF1">
        <w:t xml:space="preserve">t allow </w:t>
      </w:r>
      <w:r w:rsidR="008645FC">
        <w:t xml:space="preserve">substitutes for production </w:t>
      </w:r>
      <w:r w:rsidR="008645FC">
        <w:rPr>
          <w:rFonts w:ascii="Monaco" w:hAnsi="Monaco" w:cs="Monaco"/>
        </w:rPr>
        <w:t>→</w:t>
      </w:r>
      <w:r>
        <w:t xml:space="preserve"> S</w:t>
      </w:r>
      <w:r w:rsidRPr="00C45FF1">
        <w:t xml:space="preserve">ubstitute for production won’t keep </w:t>
      </w:r>
      <w:r>
        <w:t>a royalty deed from terminating</w:t>
      </w:r>
      <w:r w:rsidRPr="00C45FF1">
        <w:t xml:space="preserve">  (ie, shut in royalties</w:t>
      </w:r>
      <w:r w:rsidR="008645FC">
        <w:t xml:space="preserve"> might not help a mineral deed)</w:t>
      </w:r>
    </w:p>
    <w:p w14:paraId="799E2BA3" w14:textId="77777777" w:rsidR="00AC7556" w:rsidRDefault="00AC7556" w:rsidP="008645FC"/>
    <w:p w14:paraId="4AA45B9C" w14:textId="0DCD1FC2" w:rsidR="0033475F" w:rsidRDefault="0033475F" w:rsidP="0033475F">
      <w:pPr>
        <w:pStyle w:val="h2"/>
      </w:pPr>
      <w:bookmarkStart w:id="176" w:name="_Toc226004958"/>
      <w:bookmarkStart w:id="177" w:name="_Toc228693949"/>
      <w:bookmarkStart w:id="178" w:name="_Toc229898871"/>
      <w:r>
        <w:t>Trespass</w:t>
      </w:r>
      <w:bookmarkEnd w:id="176"/>
      <w:bookmarkEnd w:id="177"/>
      <w:bookmarkEnd w:id="178"/>
    </w:p>
    <w:p w14:paraId="3269CBA9" w14:textId="79602761" w:rsidR="00E6375D" w:rsidRDefault="00621DD8" w:rsidP="00E6375D">
      <w:r>
        <w:rPr>
          <w:noProof/>
        </w:rPr>
        <mc:AlternateContent>
          <mc:Choice Requires="wpg">
            <w:drawing>
              <wp:anchor distT="0" distB="0" distL="114300" distR="114300" simplePos="0" relativeHeight="251790336" behindDoc="0" locked="0" layoutInCell="1" allowOverlap="1" wp14:anchorId="78D3AFF1" wp14:editId="3B519437">
                <wp:simplePos x="0" y="0"/>
                <wp:positionH relativeFrom="column">
                  <wp:posOffset>13335</wp:posOffset>
                </wp:positionH>
                <wp:positionV relativeFrom="paragraph">
                  <wp:posOffset>50165</wp:posOffset>
                </wp:positionV>
                <wp:extent cx="4953000" cy="2004060"/>
                <wp:effectExtent l="25400" t="25400" r="0" b="2540"/>
                <wp:wrapSquare wrapText="bothSides"/>
                <wp:docPr id="124" name="Group 124"/>
                <wp:cNvGraphicFramePr/>
                <a:graphic xmlns:a="http://schemas.openxmlformats.org/drawingml/2006/main">
                  <a:graphicData uri="http://schemas.microsoft.com/office/word/2010/wordprocessingGroup">
                    <wpg:wgp>
                      <wpg:cNvGrpSpPr/>
                      <wpg:grpSpPr>
                        <a:xfrm>
                          <a:off x="0" y="0"/>
                          <a:ext cx="4953000" cy="2004060"/>
                          <a:chOff x="0" y="0"/>
                          <a:chExt cx="5386705" cy="2179955"/>
                        </a:xfrm>
                      </wpg:grpSpPr>
                      <wpg:grpSp>
                        <wpg:cNvPr id="91" name="Group 91"/>
                        <wpg:cNvGrpSpPr/>
                        <wpg:grpSpPr>
                          <a:xfrm>
                            <a:off x="0" y="0"/>
                            <a:ext cx="1562100" cy="1831975"/>
                            <a:chOff x="0" y="0"/>
                            <a:chExt cx="1562100" cy="1831975"/>
                          </a:xfrm>
                        </wpg:grpSpPr>
                        <pic:pic xmlns:pic="http://schemas.openxmlformats.org/drawingml/2006/picture">
                          <pic:nvPicPr>
                            <pic:cNvPr id="89" name="Picture 89" descr="Lion:Users:blurped:Dropbox:Law:Oil &amp; Gas Law:Materials:p353 - Enron v. Worth illustration.pdf"/>
                            <pic:cNvPicPr>
                              <a:picLocks noChangeAspect="1"/>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1562100" cy="153352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90" name="Text Box 90"/>
                          <wps:cNvSpPr txBox="1"/>
                          <wps:spPr>
                            <a:xfrm>
                              <a:off x="0" y="1590675"/>
                              <a:ext cx="15621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08DE2C" w14:textId="6D98E44B" w:rsidR="00017222" w:rsidRPr="00F0215A" w:rsidRDefault="00017222" w:rsidP="00E6375D">
                                <w:pPr>
                                  <w:pStyle w:val="Caption"/>
                                  <w:rPr>
                                    <w:noProof/>
                                    <w:sz w:val="20"/>
                                    <w:szCs w:val="20"/>
                                  </w:rPr>
                                </w:pPr>
                                <w:r>
                                  <w:t>p353 Enron v. Worth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4" name="Group 94"/>
                        <wpg:cNvGrpSpPr/>
                        <wpg:grpSpPr>
                          <a:xfrm>
                            <a:off x="1828800" y="0"/>
                            <a:ext cx="1625600" cy="2179955"/>
                            <a:chOff x="0" y="0"/>
                            <a:chExt cx="1625600" cy="2179955"/>
                          </a:xfrm>
                        </wpg:grpSpPr>
                        <pic:pic xmlns:pic="http://schemas.openxmlformats.org/drawingml/2006/picture">
                          <pic:nvPicPr>
                            <pic:cNvPr id="92" name="Picture 92" descr="Lion:Users:blurped:Dropbox:Law:Oil &amp; Gas Law:Materials:p360 &amp; p362 - KISHI and COWDEN.pdf"/>
                            <pic:cNvPicPr>
                              <a:picLocks noChangeAspect="1"/>
                            </pic:cNvPicPr>
                          </pic:nvPicPr>
                          <pic:blipFill rotWithShape="1">
                            <a:blip r:embed="rId68" cstate="print">
                              <a:extLst>
                                <a:ext uri="{28A0092B-C50C-407E-A947-70E740481C1C}">
                                  <a14:useLocalDpi xmlns:a14="http://schemas.microsoft.com/office/drawing/2010/main"/>
                                </a:ext>
                              </a:extLst>
                            </a:blip>
                            <a:srcRect/>
                            <a:stretch/>
                          </pic:blipFill>
                          <pic:spPr bwMode="auto">
                            <a:xfrm>
                              <a:off x="0" y="0"/>
                              <a:ext cx="1625600" cy="176720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93" name="Text Box 93"/>
                          <wps:cNvSpPr txBox="1"/>
                          <wps:spPr>
                            <a:xfrm>
                              <a:off x="0" y="1824355"/>
                              <a:ext cx="162560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334295" w14:textId="79596140" w:rsidR="00017222" w:rsidRPr="00C23577" w:rsidRDefault="00017222" w:rsidP="00E6375D">
                                <w:pPr>
                                  <w:pStyle w:val="Caption"/>
                                  <w:rPr>
                                    <w:noProof/>
                                    <w:sz w:val="20"/>
                                    <w:szCs w:val="20"/>
                                  </w:rPr>
                                </w:pPr>
                                <w:r>
                                  <w:t>p360 Humble Oil v Kishi</w:t>
                                </w:r>
                                <w:r>
                                  <w:br/>
                                  <w:t>p362 Phillips Pet v. Cowden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8" name="Group 98"/>
                        <wpg:cNvGrpSpPr/>
                        <wpg:grpSpPr>
                          <a:xfrm>
                            <a:off x="3657600" y="0"/>
                            <a:ext cx="1729105" cy="1600200"/>
                            <a:chOff x="0" y="0"/>
                            <a:chExt cx="1729105" cy="1600200"/>
                          </a:xfrm>
                        </wpg:grpSpPr>
                        <wps:wsp>
                          <wps:cNvPr id="96" name="Text Box 96"/>
                          <wps:cNvSpPr txBox="1"/>
                          <wps:spPr>
                            <a:xfrm>
                              <a:off x="0" y="1244600"/>
                              <a:ext cx="172910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243B048" w14:textId="5D3634D0" w:rsidR="00017222" w:rsidRPr="00BC1A60" w:rsidRDefault="00017222" w:rsidP="00E6375D">
                                <w:pPr>
                                  <w:pStyle w:val="Caption"/>
                                  <w:rPr>
                                    <w:noProof/>
                                    <w:sz w:val="20"/>
                                    <w:szCs w:val="20"/>
                                  </w:rPr>
                                </w:pPr>
                                <w:r>
                                  <w:t>p366 Byrom v. Pendley</w:t>
                                </w:r>
                                <w:r>
                                  <w:br/>
                                  <w:t>p369 Alaska Placer Co v Lee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7" name="Picture 97" descr="Lion:Users:blurped:Dropbox:Law:Oil &amp; Gas Law:Materials:DONE:p366 &amp; p369 &amp; p382 - Byrum, Alaska Placer and Kidd.pdf"/>
                            <pic:cNvPicPr>
                              <a:picLocks noChangeAspect="1"/>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1676400" cy="120332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124" o:spid="_x0000_s1112" style="position:absolute;margin-left:1.05pt;margin-top:3.95pt;width:390pt;height:157.8pt;z-index:251790336;mso-width-relative:margin;mso-height-relative:margin" coordsize="5386705,21799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">
                <v:group id="Group 91" o:spid="_x0000_s1113" style="position:absolute;width:1562100;height:1831975" coordsize="1562100,1831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Picture 89" o:spid="_x0000_s1114" type="#_x0000_t75" alt="Lion:Users:blurped:Dropbox:Law:Oil &amp; Gas Law:Materials:p353 - Enron v. Worth illustration.pdf" style="position:absolute;width:1562100;height:1533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x&#10;O6fDAAAA2wAAAA8AAABkcnMvZG93bnJldi54bWxEj09rwkAUxO+FfoflFbzVTRWLSV2l+AfFW1Pp&#10;+ZF9JsHs27i7mvjtXaHgcZiZ3zCzRW8acSXna8sKPoYJCOLC6ppLBYffzfsUhA/IGhvLpOBGHhbz&#10;15cZZtp2/EPXPJQiQthnqKAKoc2k9EVFBv3QtsTRO1pnMETpSqkddhFuGjlKkk9psOa4UGFLy4qK&#10;U34xCvT677zn5apOJ9t0fxinne5dp9Tgrf/+AhGoD8/wf3unFUxTeHyJP0DO7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bE7p8MAAADbAAAADwAAAAAAAAAAAAAAAACcAgAA&#10;ZHJzL2Rvd25yZXYueG1sUEsFBgAAAAAEAAQA9wAAAIwDAAAAAA==&#10;" stroked="t" strokecolor="black [3213]" strokeweight=".25pt">
                    <v:imagedata r:id="rId70" o:title="p353 - Enron v. Worth illustration.pdf"/>
                    <v:path arrowok="t"/>
                  </v:shape>
                  <v:shape id="Text Box 90" o:spid="_x0000_s1115" type="#_x0000_t202" style="position:absolute;top:1590675;width:15621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dcEwQAA&#10;ANsAAAAPAAAAZHJzL2Rvd25yZXYueG1sRE+7bsIwFN0r9R+sW4mlAgcGVFIMggSkDu3AQ8xX8W0S&#10;EV9HtvPg7/FQqePRea+3o2lET87XlhXMZwkI4sLqmksF18tx+gHCB2SNjWVS8CAP283ryxpTbQc+&#10;UX8OpYgh7FNUUIXQplL6oiKDfmZb4sj9WmcwROhKqR0OMdw0cpEkS2mw5thQYUtZRcX93BkFy9x1&#10;w4mz9/x6+Maftlzc9o+bUpO3cfcJItAY/sV/7i+tYBXXxy/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HXBMEAAADbAAAADwAAAAAAAAAAAAAAAACXAgAAZHJzL2Rvd25y&#10;ZXYueG1sUEsFBgAAAAAEAAQA9QAAAIUDAAAAAA==&#10;" stroked="f">
                    <v:textbox inset="0,0,0,0">
                      <w:txbxContent>
                        <w:p w14:paraId="5408DE2C" w14:textId="6D98E44B" w:rsidR="008F47CE" w:rsidRPr="00F0215A" w:rsidRDefault="008F47CE" w:rsidP="00E6375D">
                          <w:pPr>
                            <w:pStyle w:val="Caption"/>
                            <w:rPr>
                              <w:noProof/>
                              <w:sz w:val="20"/>
                              <w:szCs w:val="20"/>
                            </w:rPr>
                          </w:pPr>
                          <w:r>
                            <w:t>p353 Enron v. Worth</w:t>
                          </w:r>
                        </w:p>
                      </w:txbxContent>
                    </v:textbox>
                  </v:shape>
                </v:group>
                <v:group id="Group 94" o:spid="_x0000_s1116" style="position:absolute;left:1828800;width:1625600;height:2179955" coordsize="1625600,2179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Picture 92" o:spid="_x0000_s1117" type="#_x0000_t75" alt="Lion:Users:blurped:Dropbox:Law:Oil &amp; Gas Law:Materials:p360 &amp; p362 - KISHI and COWDEN.pdf" style="position:absolute;width:1625600;height:1767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P&#10;+ErEAAAA2wAAAA8AAABkcnMvZG93bnJldi54bWxEj9FqwkAURN8F/2G5Qt90o6C10VVspVrEF2M/&#10;4Jq9TUKzd8Pu1qR+fbcg+DjMzBlmue5MLa7kfGVZwXiUgCDOra64UPB5fh/OQfiArLG2TAp+ycN6&#10;1e8tMdW25RNds1CICGGfooIyhCaV0uclGfQj2xBH78s6gyFKV0jtsI1wU8tJksykwYrjQokNvZWU&#10;f2c/RsHrsX3OdtPd/qLPWX4Iekszd1PqadBtFiACdeERvrc/tIKXCfx/iT9Ar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CP+ErEAAAA2wAAAA8AAAAAAAAAAAAAAAAAnAIA&#10;AGRycy9kb3ducmV2LnhtbFBLBQYAAAAABAAEAPcAAACNAwAAAAA=&#10;" stroked="t" strokecolor="black [3213]" strokeweight=".25pt">
                    <v:imagedata r:id="rId71" o:title="p360 &amp; p362 - KISHI and COWDEN.pdf"/>
                    <v:path arrowok="t"/>
                  </v:shape>
                  <v:shape id="Text Box 93" o:spid="_x0000_s1118" type="#_x0000_t202" style="position:absolute;top:1824355;width:16256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0lzxQAA&#10;ANsAAAAPAAAAZHJzL2Rvd25yZXYueG1sRI9Pa8JAFMTvBb/D8oReim6agtToKta00EM9aMXzI/tM&#10;gtm3YXfNn2/fLRR6HGbmN8x6O5hGdOR8bVnB8zwBQVxYXXOp4Pz9MXsF4QOyxsYyKRjJw3YzeVhj&#10;pm3PR+pOoRQRwj5DBVUIbSalLyoy6Oe2JY7e1TqDIUpXSu2wj3DTyDRJFtJgzXGhwpb2FRW3090o&#10;WOTu3h95/5Sf37/w0Jbp5W28KPU4HXYrEIGG8B/+a39qBcs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jSXPFAAAA2wAAAA8AAAAAAAAAAAAAAAAAlwIAAGRycy9k&#10;b3ducmV2LnhtbFBLBQYAAAAABAAEAPUAAACJAwAAAAA=&#10;" stroked="f">
                    <v:textbox inset="0,0,0,0">
                      <w:txbxContent>
                        <w:p w14:paraId="5C334295" w14:textId="79596140" w:rsidR="008F47CE" w:rsidRPr="00C23577" w:rsidRDefault="008F47CE" w:rsidP="00E6375D">
                          <w:pPr>
                            <w:pStyle w:val="Caption"/>
                            <w:rPr>
                              <w:noProof/>
                              <w:sz w:val="20"/>
                              <w:szCs w:val="20"/>
                            </w:rPr>
                          </w:pPr>
                          <w:r>
                            <w:t>p360 Humble Oil v Kishi</w:t>
                          </w:r>
                          <w:r>
                            <w:br/>
                            <w:t>p362 Phillips Pet v. Cowden</w:t>
                          </w:r>
                        </w:p>
                      </w:txbxContent>
                    </v:textbox>
                  </v:shape>
                </v:group>
                <v:group id="Group 98" o:spid="_x0000_s1119" style="position:absolute;left:3657600;width:1729105;height:1600200" coordsize="1729105,1600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Text Box 96" o:spid="_x0000_s1120" type="#_x0000_t202" style="position:absolute;top:1244600;width:172910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OrrxQAA&#10;ANsAAAAPAAAAZHJzL2Rvd25yZXYueG1sRI/NasMwEITvhbyD2EAupZGbg2ndKCE/DeTQHuyGnBdr&#10;a5laKyMpsfP2UaHQ4zAz3zDL9Wg7cSUfWscKnucZCOLa6ZYbBaevw9MLiBCRNXaOScGNAqxXk4cl&#10;FtoNXNK1io1IEA4FKjAx9oWUoTZkMcxdT5y8b+ctxiR9I7XHIcFtJxdZlkuLLacFgz3tDNU/1cUq&#10;yPf+MpS8e9yf3j/ws28W5+3trNRsOm7eQEQa43/4r33UCl5z+P2Sf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U6uvFAAAA2wAAAA8AAAAAAAAAAAAAAAAAlwIAAGRycy9k&#10;b3ducmV2LnhtbFBLBQYAAAAABAAEAPUAAACJAwAAAAA=&#10;" stroked="f">
                    <v:textbox inset="0,0,0,0">
                      <w:txbxContent>
                        <w:p w14:paraId="0243B048" w14:textId="5D3634D0" w:rsidR="008F47CE" w:rsidRPr="00BC1A60" w:rsidRDefault="008F47CE" w:rsidP="00E6375D">
                          <w:pPr>
                            <w:pStyle w:val="Caption"/>
                            <w:rPr>
                              <w:noProof/>
                              <w:sz w:val="20"/>
                              <w:szCs w:val="20"/>
                            </w:rPr>
                          </w:pPr>
                          <w:r>
                            <w:t>p366 Byrom v. Pendley</w:t>
                          </w:r>
                          <w:r>
                            <w:br/>
                            <w:t>p369 Alaska Placer Co v Lee</w:t>
                          </w:r>
                        </w:p>
                      </w:txbxContent>
                    </v:textbox>
                  </v:shape>
                  <v:shape id="Picture 97" o:spid="_x0000_s1121" type="#_x0000_t75" alt="Lion:Users:blurped:Dropbox:Law:Oil &amp; Gas Law:Materials:DONE:p366 &amp; p369 &amp; p382 - Byrum, Alaska Placer and Kidd.pdf" style="position:absolute;width:1676400;height:1203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G&#10;CbPEAAAA2wAAAA8AAABkcnMvZG93bnJldi54bWxEj0FrAjEUhO+F/ofwCl6kZvWgdjWKFBUvFV3F&#10;83Pzml3cvCybqOu/NwWhx2FmvmGm89ZW4kaNLx0r6PcSEMS50yUbBcfD6nMMwgdkjZVjUvAgD/PZ&#10;+9sUU+3uvKdbFoyIEPYpKihCqFMpfV6QRd9zNXH0fl1jMUTZGKkbvEe4reQgSYbSYslxocCavgvK&#10;L9nVKqjXy9P5Z+GH8jAYZxez6e682SrV+WgXExCB2vAffrU3WsHXCP6+xB8gZ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eGCbPEAAAA2wAAAA8AAAAAAAAAAAAAAAAAnAIA&#10;AGRycy9kb3ducmV2LnhtbFBLBQYAAAAABAAEAPcAAACNAwAAAAA=&#10;" stroked="t" strokecolor="windowText" strokeweight=".25pt">
                    <v:stroke joinstyle="round"/>
                    <v:imagedata r:id="rId72" o:title="p366 &amp; p369 &amp; p382 - Byrum, Alaska Placer and Kidd.pdf"/>
                    <v:path arrowok="t"/>
                  </v:shape>
                </v:group>
                <w10:wrap type="square"/>
              </v:group>
            </w:pict>
          </mc:Fallback>
        </mc:AlternateContent>
      </w:r>
    </w:p>
    <w:p w14:paraId="5E3CCDBF" w14:textId="77777777" w:rsidR="00E6375D" w:rsidRDefault="00E6375D" w:rsidP="00E6375D">
      <w:pPr>
        <w:pStyle w:val="ListParagraph"/>
        <w:numPr>
          <w:ilvl w:val="0"/>
          <w:numId w:val="0"/>
        </w:numPr>
        <w:ind w:left="720"/>
      </w:pPr>
    </w:p>
    <w:p w14:paraId="5DADF81B" w14:textId="7FEC369B" w:rsidR="00E6375D" w:rsidRDefault="00E6375D" w:rsidP="00E6375D">
      <w:pPr>
        <w:pStyle w:val="ListParagraph"/>
        <w:numPr>
          <w:ilvl w:val="0"/>
          <w:numId w:val="0"/>
        </w:numPr>
        <w:ind w:left="720"/>
      </w:pPr>
    </w:p>
    <w:p w14:paraId="7614128D" w14:textId="4ED3CA8C" w:rsidR="00E6375D" w:rsidRDefault="00E6375D" w:rsidP="00E6375D">
      <w:pPr>
        <w:pStyle w:val="ListParagraph"/>
        <w:numPr>
          <w:ilvl w:val="0"/>
          <w:numId w:val="0"/>
        </w:numPr>
        <w:ind w:left="720"/>
      </w:pPr>
    </w:p>
    <w:p w14:paraId="7B1896E4" w14:textId="77777777" w:rsidR="00E6375D" w:rsidRDefault="00E6375D" w:rsidP="00E6375D">
      <w:pPr>
        <w:pStyle w:val="ListParagraph"/>
        <w:numPr>
          <w:ilvl w:val="0"/>
          <w:numId w:val="0"/>
        </w:numPr>
        <w:ind w:left="720"/>
      </w:pPr>
    </w:p>
    <w:p w14:paraId="7961A9C7" w14:textId="77777777" w:rsidR="00E6375D" w:rsidRDefault="00E6375D" w:rsidP="00E6375D">
      <w:pPr>
        <w:pStyle w:val="ListParagraph"/>
        <w:numPr>
          <w:ilvl w:val="0"/>
          <w:numId w:val="0"/>
        </w:numPr>
        <w:ind w:left="720"/>
      </w:pPr>
    </w:p>
    <w:p w14:paraId="32BB285C" w14:textId="77777777" w:rsidR="00E6375D" w:rsidRDefault="00E6375D" w:rsidP="00E6375D">
      <w:pPr>
        <w:pStyle w:val="ListParagraph"/>
        <w:numPr>
          <w:ilvl w:val="0"/>
          <w:numId w:val="0"/>
        </w:numPr>
        <w:ind w:left="720"/>
      </w:pPr>
    </w:p>
    <w:p w14:paraId="51082F02" w14:textId="77777777" w:rsidR="00E6375D" w:rsidRDefault="00E6375D" w:rsidP="00E6375D">
      <w:pPr>
        <w:pStyle w:val="ListParagraph"/>
        <w:numPr>
          <w:ilvl w:val="0"/>
          <w:numId w:val="0"/>
        </w:numPr>
        <w:ind w:left="720"/>
      </w:pPr>
    </w:p>
    <w:p w14:paraId="4200348C" w14:textId="77777777" w:rsidR="00E6375D" w:rsidRDefault="00E6375D" w:rsidP="00E6375D">
      <w:pPr>
        <w:pStyle w:val="ListParagraph"/>
        <w:numPr>
          <w:ilvl w:val="0"/>
          <w:numId w:val="0"/>
        </w:numPr>
        <w:ind w:left="720"/>
      </w:pPr>
    </w:p>
    <w:p w14:paraId="1CECAA04" w14:textId="637BD35C" w:rsidR="00E6375D" w:rsidRDefault="00E6375D" w:rsidP="00E6375D">
      <w:pPr>
        <w:pStyle w:val="ListParagraph"/>
        <w:numPr>
          <w:ilvl w:val="0"/>
          <w:numId w:val="0"/>
        </w:numPr>
        <w:ind w:left="720"/>
      </w:pPr>
    </w:p>
    <w:p w14:paraId="3E43160C" w14:textId="32D445D9" w:rsidR="00E6375D" w:rsidRDefault="00E6375D" w:rsidP="00E6375D">
      <w:pPr>
        <w:pStyle w:val="ListParagraph"/>
        <w:numPr>
          <w:ilvl w:val="0"/>
          <w:numId w:val="0"/>
        </w:numPr>
        <w:ind w:left="720"/>
      </w:pPr>
    </w:p>
    <w:p w14:paraId="2EB1A5D9" w14:textId="1EF79D85" w:rsidR="00E6375D" w:rsidRDefault="00E6375D" w:rsidP="00E6375D">
      <w:pPr>
        <w:pStyle w:val="ListParagraph"/>
        <w:numPr>
          <w:ilvl w:val="0"/>
          <w:numId w:val="0"/>
        </w:numPr>
        <w:ind w:left="720"/>
      </w:pPr>
    </w:p>
    <w:p w14:paraId="5D1668F6" w14:textId="77777777" w:rsidR="006D5383" w:rsidRDefault="006D5383" w:rsidP="00E6375D">
      <w:pPr>
        <w:pStyle w:val="ListParagraph"/>
        <w:numPr>
          <w:ilvl w:val="0"/>
          <w:numId w:val="0"/>
        </w:numPr>
        <w:ind w:left="720"/>
      </w:pPr>
    </w:p>
    <w:p w14:paraId="3FC58B32" w14:textId="77777777" w:rsidR="006D5383" w:rsidRDefault="006D5383" w:rsidP="00E6375D">
      <w:pPr>
        <w:pStyle w:val="ListParagraph"/>
        <w:numPr>
          <w:ilvl w:val="0"/>
          <w:numId w:val="0"/>
        </w:numPr>
        <w:ind w:left="720"/>
      </w:pPr>
    </w:p>
    <w:p w14:paraId="1879D13D" w14:textId="77777777" w:rsidR="006D5383" w:rsidRDefault="006D5383" w:rsidP="00E6375D">
      <w:pPr>
        <w:pStyle w:val="ListParagraph"/>
        <w:numPr>
          <w:ilvl w:val="0"/>
          <w:numId w:val="0"/>
        </w:numPr>
        <w:ind w:left="720"/>
      </w:pPr>
    </w:p>
    <w:p w14:paraId="28E9CD0D" w14:textId="77777777" w:rsidR="00730DEE" w:rsidRDefault="00730DEE" w:rsidP="00E6375D">
      <w:pPr>
        <w:pStyle w:val="ListParagraph"/>
        <w:numPr>
          <w:ilvl w:val="0"/>
          <w:numId w:val="0"/>
        </w:numPr>
        <w:ind w:left="720"/>
      </w:pPr>
    </w:p>
    <w:p w14:paraId="1B8D761B" w14:textId="77777777" w:rsidR="006D5383" w:rsidRDefault="006D5383" w:rsidP="00B8172D"/>
    <w:p w14:paraId="34EF047C" w14:textId="56DF262A" w:rsidR="004573F6" w:rsidRPr="004573F6" w:rsidRDefault="004573F6" w:rsidP="004573F6">
      <w:pPr>
        <w:pStyle w:val="ListParagraph"/>
        <w:numPr>
          <w:ilvl w:val="0"/>
          <w:numId w:val="1"/>
        </w:numPr>
      </w:pPr>
      <w:r>
        <w:rPr>
          <w:b/>
        </w:rPr>
        <w:t>Requirements</w:t>
      </w:r>
    </w:p>
    <w:p w14:paraId="2F671A0D" w14:textId="21107DB8" w:rsidR="004573F6" w:rsidRDefault="004573F6" w:rsidP="004573F6">
      <w:pPr>
        <w:pStyle w:val="ListParagraph"/>
      </w:pPr>
      <w:r>
        <w:t>O</w:t>
      </w:r>
      <w:r w:rsidR="00B8172D">
        <w:t>wned or</w:t>
      </w:r>
      <w:r w:rsidRPr="004573F6">
        <w:t xml:space="preserve"> had a lawful right to possess the real property </w:t>
      </w:r>
      <w:r>
        <w:rPr>
          <w:b/>
        </w:rPr>
        <w:t>&amp;</w:t>
      </w:r>
      <w:r w:rsidRPr="004573F6">
        <w:t xml:space="preserve"> </w:t>
      </w:r>
    </w:p>
    <w:p w14:paraId="05C17948" w14:textId="384DA151" w:rsidR="004573F6" w:rsidRPr="004573F6" w:rsidRDefault="004573F6" w:rsidP="004573F6">
      <w:pPr>
        <w:pStyle w:val="ListParagraph"/>
      </w:pPr>
      <w:r>
        <w:t>T</w:t>
      </w:r>
      <w:r w:rsidRPr="004573F6">
        <w:t>respasser entered upon the land (a) physica</w:t>
      </w:r>
      <w:r w:rsidR="00B8172D">
        <w:t>l</w:t>
      </w:r>
      <w:r w:rsidRPr="004573F6">
        <w:t>l</w:t>
      </w:r>
      <w:r w:rsidR="00B8172D">
        <w:t>y</w:t>
      </w:r>
      <w:r w:rsidRPr="004573F6">
        <w:t>, (b) intentional</w:t>
      </w:r>
      <w:r w:rsidR="00B8172D">
        <w:t>ly</w:t>
      </w:r>
      <w:r w:rsidRPr="004573F6">
        <w:t xml:space="preserve">, </w:t>
      </w:r>
      <w:r w:rsidR="00B8172D">
        <w:t xml:space="preserve">&amp; (c) voluntarily </w:t>
      </w:r>
      <w:r>
        <w:rPr>
          <w:b/>
        </w:rPr>
        <w:t>&amp;</w:t>
      </w:r>
    </w:p>
    <w:p w14:paraId="5C86F55F" w14:textId="499DF600" w:rsidR="004573F6" w:rsidRDefault="00B8172D" w:rsidP="004573F6">
      <w:pPr>
        <w:pStyle w:val="ListParagraph"/>
      </w:pPr>
      <w:r>
        <w:t>Caused injury</w:t>
      </w:r>
    </w:p>
    <w:p w14:paraId="72BB0683" w14:textId="7CB36775" w:rsidR="004573F6" w:rsidRPr="004573F6" w:rsidRDefault="00B8172D" w:rsidP="004973D0">
      <w:pPr>
        <w:pStyle w:val="ListParagraph"/>
        <w:numPr>
          <w:ilvl w:val="0"/>
          <w:numId w:val="1"/>
        </w:numPr>
      </w:pPr>
      <w:r>
        <w:rPr>
          <w:b/>
        </w:rPr>
        <w:t>Defense</w:t>
      </w:r>
      <w:r w:rsidR="004573F6">
        <w:rPr>
          <w:b/>
        </w:rPr>
        <w:t xml:space="preserve">: </w:t>
      </w:r>
      <w:r>
        <w:t>C</w:t>
      </w:r>
      <w:r w:rsidR="004573F6" w:rsidRPr="004573F6">
        <w:t>onsent or l</w:t>
      </w:r>
      <w:r>
        <w:t>icense</w:t>
      </w:r>
    </w:p>
    <w:p w14:paraId="3EA41956" w14:textId="77777777" w:rsidR="00C45FF1" w:rsidRDefault="00C45FF1" w:rsidP="00A50058">
      <w:pPr>
        <w:pStyle w:val="ListParagraph"/>
        <w:numPr>
          <w:ilvl w:val="0"/>
          <w:numId w:val="1"/>
        </w:numPr>
        <w:rPr>
          <w:b/>
        </w:rPr>
      </w:pPr>
    </w:p>
    <w:p w14:paraId="3BCC896F" w14:textId="172665B8" w:rsidR="00C45FF1" w:rsidRPr="00D32514" w:rsidRDefault="00C45FF1" w:rsidP="00D32514">
      <w:pPr>
        <w:pStyle w:val="h3"/>
        <w:rPr>
          <w:i/>
          <w:u w:val="none"/>
        </w:rPr>
      </w:pPr>
      <w:bookmarkStart w:id="179" w:name="_Toc229898872"/>
      <w:r w:rsidRPr="00D32514">
        <w:rPr>
          <w:highlight w:val="yellow"/>
        </w:rPr>
        <w:t>Geophysical Trespass</w:t>
      </w:r>
      <w:bookmarkEnd w:id="179"/>
    </w:p>
    <w:p w14:paraId="0A4E7D8B" w14:textId="77777777" w:rsidR="00C23936" w:rsidRPr="008264A0" w:rsidRDefault="00C23936" w:rsidP="00C23936">
      <w:pPr>
        <w:pStyle w:val="ListParagraph"/>
        <w:numPr>
          <w:ilvl w:val="0"/>
          <w:numId w:val="1"/>
        </w:numPr>
      </w:pPr>
      <w:r>
        <w:rPr>
          <w:b/>
        </w:rPr>
        <w:t>Geo-Exploration / Seismic</w:t>
      </w:r>
    </w:p>
    <w:p w14:paraId="5F862A21" w14:textId="59ED6490" w:rsidR="00C23936" w:rsidRDefault="00C23936" w:rsidP="00C23936">
      <w:pPr>
        <w:pStyle w:val="ListParagraph"/>
        <w:rPr>
          <w:i/>
        </w:rPr>
      </w:pPr>
      <w:r>
        <w:rPr>
          <w:b/>
        </w:rPr>
        <w:t xml:space="preserve">Rule: </w:t>
      </w:r>
      <w:r>
        <w:t>Mineral O has right to conduct seismic operations &amp; he can recover for trespass</w:t>
      </w:r>
      <w:r>
        <w:tab/>
      </w:r>
      <w:r w:rsidR="00B8172D">
        <w:tab/>
      </w:r>
      <w:r w:rsidR="00B8172D">
        <w:tab/>
      </w:r>
      <w:r w:rsidR="00B8172D">
        <w:rPr>
          <w:i/>
        </w:rPr>
        <w:t>Phillips Pet.</w:t>
      </w:r>
      <w:r>
        <w:rPr>
          <w:i/>
        </w:rPr>
        <w:t xml:space="preserve"> v. Cowden, 326</w:t>
      </w:r>
    </w:p>
    <w:p w14:paraId="0032E54A" w14:textId="77777777" w:rsidR="00C23936" w:rsidRDefault="00C23936" w:rsidP="00C23936">
      <w:pPr>
        <w:pStyle w:val="ListParagraph"/>
      </w:pPr>
      <w:r>
        <w:rPr>
          <w:b/>
        </w:rPr>
        <w:t>Rule:</w:t>
      </w:r>
      <w:r>
        <w:t xml:space="preserve"> Mineral O may sever &amp; assign a surface easement to conduct geo-exploration</w:t>
      </w:r>
      <w:r>
        <w:tab/>
      </w:r>
      <w:r>
        <w:tab/>
      </w:r>
      <w:r>
        <w:tab/>
      </w:r>
      <w:r>
        <w:tab/>
      </w:r>
      <w:r>
        <w:tab/>
      </w:r>
      <w:r>
        <w:tab/>
        <w:t xml:space="preserve"> </w:t>
      </w:r>
      <w:r>
        <w:rPr>
          <w:i/>
        </w:rPr>
        <w:t>Enron v. Worth, 353</w:t>
      </w:r>
    </w:p>
    <w:p w14:paraId="3B92E64E" w14:textId="77777777" w:rsidR="00C23936" w:rsidRPr="00E62326" w:rsidRDefault="00C23936" w:rsidP="00C23936">
      <w:pPr>
        <w:pStyle w:val="ListParagraph"/>
      </w:pPr>
      <w:r w:rsidRPr="00A86BBC">
        <w:rPr>
          <w:b/>
        </w:rPr>
        <w:t xml:space="preserve">Reason: </w:t>
      </w:r>
      <w:r>
        <w:t>Mineral O has absolute right to enter the property to explore &amp; develop</w:t>
      </w:r>
      <w:r>
        <w:tab/>
      </w:r>
      <w:r>
        <w:tab/>
      </w:r>
      <w:r>
        <w:tab/>
      </w:r>
      <w:r>
        <w:tab/>
      </w:r>
      <w:r>
        <w:tab/>
      </w:r>
      <w:r>
        <w:tab/>
      </w:r>
      <w:r>
        <w:tab/>
      </w:r>
    </w:p>
    <w:p w14:paraId="6A28A737" w14:textId="15833BE8" w:rsidR="00C23936" w:rsidRDefault="00C23936" w:rsidP="00B8172D">
      <w:pPr>
        <w:pStyle w:val="ListParagraph"/>
      </w:pPr>
      <w:r>
        <w:rPr>
          <w:b/>
        </w:rPr>
        <w:t xml:space="preserve">Includes: </w:t>
      </w:r>
      <w:r>
        <w:t>Right to authorize seismic operations</w:t>
      </w:r>
      <w:r>
        <w:tab/>
      </w:r>
      <w:r>
        <w:tab/>
      </w:r>
      <w:r>
        <w:tab/>
      </w:r>
      <w:r>
        <w:tab/>
      </w:r>
      <w:r>
        <w:tab/>
      </w:r>
      <w:r>
        <w:tab/>
      </w:r>
      <w:r>
        <w:tab/>
      </w:r>
      <w:r>
        <w:tab/>
      </w:r>
      <w:r>
        <w:tab/>
      </w:r>
      <w:r>
        <w:tab/>
      </w:r>
      <w:r>
        <w:tab/>
      </w:r>
      <w:r>
        <w:tab/>
      </w:r>
      <w:r>
        <w:tab/>
      </w:r>
      <w:r>
        <w:tab/>
      </w:r>
      <w:r>
        <w:tab/>
      </w:r>
      <w:r>
        <w:tab/>
      </w:r>
      <w:r w:rsidRPr="00E62326">
        <w:rPr>
          <w:i/>
        </w:rPr>
        <w:t>Humble Oil v. Kishi</w:t>
      </w:r>
    </w:p>
    <w:p w14:paraId="34A3E297" w14:textId="34845CB1" w:rsidR="00C23936" w:rsidRPr="00E62326" w:rsidRDefault="00C23936" w:rsidP="00C23936">
      <w:pPr>
        <w:pStyle w:val="ListParagraph"/>
      </w:pPr>
      <w:r>
        <w:t xml:space="preserve">Don’t physically enter the surface &amp; no negligent operation </w:t>
      </w:r>
      <w:r>
        <w:rPr>
          <w:rFonts w:ascii="Monaco" w:hAnsi="Monaco" w:cs="Monaco"/>
        </w:rPr>
        <w:t>→</w:t>
      </w:r>
      <w:r>
        <w:t xml:space="preserve"> No right to recover</w:t>
      </w:r>
      <w:r>
        <w:tab/>
      </w:r>
      <w:r>
        <w:tab/>
      </w:r>
      <w:r>
        <w:tab/>
      </w:r>
      <w:r w:rsidR="00B8172D">
        <w:tab/>
      </w:r>
      <w:r w:rsidR="00B8172D">
        <w:tab/>
      </w:r>
      <w:r w:rsidR="00B8172D">
        <w:tab/>
      </w:r>
      <w:r w:rsidR="00B8172D">
        <w:rPr>
          <w:i/>
        </w:rPr>
        <w:t>Kennedy v. Gen</w:t>
      </w:r>
      <w:r w:rsidRPr="00E62326">
        <w:rPr>
          <w:i/>
        </w:rPr>
        <w:t>, 356</w:t>
      </w:r>
    </w:p>
    <w:p w14:paraId="0E388D21" w14:textId="6A857F68" w:rsidR="00C23936" w:rsidRPr="00A86BBC" w:rsidRDefault="00B8172D" w:rsidP="00C23936">
      <w:pPr>
        <w:pStyle w:val="ListParagraph"/>
      </w:pPr>
      <w:r>
        <w:rPr>
          <w:b/>
        </w:rPr>
        <w:t xml:space="preserve">Requirement: </w:t>
      </w:r>
      <w:r w:rsidR="00C23936">
        <w:t>Must enter property to have a claim (not simply around it)</w:t>
      </w:r>
      <w:r w:rsidR="00C23936">
        <w:tab/>
      </w:r>
      <w:r>
        <w:tab/>
      </w:r>
      <w:r>
        <w:tab/>
      </w:r>
      <w:r>
        <w:tab/>
      </w:r>
      <w:r>
        <w:tab/>
      </w:r>
      <w:r>
        <w:tab/>
      </w:r>
      <w:r>
        <w:tab/>
      </w:r>
      <w:r>
        <w:tab/>
      </w:r>
      <w:r>
        <w:tab/>
      </w:r>
      <w:r w:rsidR="00C23936">
        <w:rPr>
          <w:i/>
        </w:rPr>
        <w:t>Kennedy</w:t>
      </w:r>
    </w:p>
    <w:p w14:paraId="2A8AEF66" w14:textId="77777777" w:rsidR="00C23936" w:rsidRPr="00A86BBC" w:rsidRDefault="00C23936" w:rsidP="00C23936">
      <w:pPr>
        <w:pStyle w:val="ListParagraph"/>
      </w:pPr>
      <w:r w:rsidRPr="00A86BBC">
        <w:rPr>
          <w:b/>
        </w:rPr>
        <w:t>Seismic permits</w:t>
      </w:r>
    </w:p>
    <w:p w14:paraId="2F0EEFAD" w14:textId="77777777" w:rsidR="00C23936" w:rsidRDefault="00C23936" w:rsidP="00C23936">
      <w:pPr>
        <w:pStyle w:val="ListParagraph"/>
        <w:numPr>
          <w:ilvl w:val="2"/>
          <w:numId w:val="1"/>
        </w:numPr>
      </w:pPr>
      <w:r>
        <w:t>Grants equal rights of exploration as OGL (TX) but less consideration than an OGL bonus</w:t>
      </w:r>
    </w:p>
    <w:p w14:paraId="6B0D8E98" w14:textId="43061243" w:rsidR="00C23936" w:rsidRPr="00A86BBC" w:rsidRDefault="00C23936" w:rsidP="00C23936">
      <w:pPr>
        <w:pStyle w:val="ListParagraph"/>
        <w:numPr>
          <w:ilvl w:val="2"/>
          <w:numId w:val="1"/>
        </w:numPr>
      </w:pPr>
      <w:r>
        <w:t>Must meet §oF</w:t>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rsidR="00B8172D">
        <w:tab/>
      </w:r>
      <w:r>
        <w:tab/>
      </w:r>
      <w:r>
        <w:tab/>
      </w:r>
      <w:r>
        <w:tab/>
      </w:r>
      <w:r>
        <w:tab/>
      </w:r>
      <w:r w:rsidR="00B8172D">
        <w:tab/>
      </w:r>
      <w:r w:rsidR="00B8172D">
        <w:tab/>
      </w:r>
      <w:r w:rsidR="00B8172D">
        <w:tab/>
      </w:r>
      <w:r w:rsidRPr="00A86BBC">
        <w:rPr>
          <w:i/>
        </w:rPr>
        <w:t>Phillips</w:t>
      </w:r>
    </w:p>
    <w:p w14:paraId="022459C1" w14:textId="77777777" w:rsidR="00C23936" w:rsidRDefault="00C23936" w:rsidP="00C23936">
      <w:pPr>
        <w:pStyle w:val="ListParagraph"/>
      </w:pPr>
      <w:r>
        <w:rPr>
          <w:b/>
        </w:rPr>
        <w:t xml:space="preserve">Rule: </w:t>
      </w:r>
      <w:r>
        <w:t>S</w:t>
      </w:r>
      <w:r w:rsidRPr="00C45FF1">
        <w:t xml:space="preserve">urface </w:t>
      </w:r>
      <w:r>
        <w:t>O</w:t>
      </w:r>
      <w:r w:rsidRPr="00C45FF1">
        <w:t xml:space="preserve"> c</w:t>
      </w:r>
      <w:r>
        <w:t>an’</w:t>
      </w:r>
      <w:r w:rsidRPr="00C45FF1">
        <w:t xml:space="preserve">t give permission to a driller or geophysical examiner to </w:t>
      </w:r>
      <w:r>
        <w:t>conduct geo-exploration</w:t>
      </w:r>
    </w:p>
    <w:p w14:paraId="4793F065" w14:textId="77777777" w:rsidR="00C23936" w:rsidRDefault="00C23936" w:rsidP="00C23936">
      <w:pPr>
        <w:pStyle w:val="ListParagraph"/>
      </w:pPr>
      <w:r>
        <w:rPr>
          <w:b/>
        </w:rPr>
        <w:t xml:space="preserve">To Avoid Trespass: </w:t>
      </w:r>
      <w:r>
        <w:t>Mineral O must give permission</w:t>
      </w:r>
    </w:p>
    <w:p w14:paraId="30C13F11" w14:textId="77777777" w:rsidR="00C45FF1" w:rsidRPr="00C45FF1" w:rsidRDefault="00C45FF1" w:rsidP="00D32514">
      <w:pPr>
        <w:pStyle w:val="ListParagraph"/>
        <w:numPr>
          <w:ilvl w:val="0"/>
          <w:numId w:val="1"/>
        </w:numPr>
        <w:rPr>
          <w:b/>
        </w:rPr>
      </w:pPr>
      <w:r w:rsidRPr="00C45FF1">
        <w:rPr>
          <w:b/>
        </w:rPr>
        <w:t>Scanning</w:t>
      </w:r>
    </w:p>
    <w:p w14:paraId="009D3D8E" w14:textId="5DD07D72" w:rsidR="00C45FF1" w:rsidRPr="00C45FF1" w:rsidRDefault="00C45FF1" w:rsidP="00D32514">
      <w:pPr>
        <w:pStyle w:val="ListParagraph"/>
      </w:pPr>
      <w:r>
        <w:t>No</w:t>
      </w:r>
      <w:r w:rsidRPr="00C45FF1">
        <w:t xml:space="preserve"> right to take info from someone else’s land (</w:t>
      </w:r>
      <w:r w:rsidR="00B8172D">
        <w:t xml:space="preserve">no DAS for </w:t>
      </w:r>
      <w:r w:rsidRPr="00C45FF1">
        <w:t xml:space="preserve">conversion of </w:t>
      </w:r>
      <w:r>
        <w:t>info</w:t>
      </w:r>
      <w:r w:rsidRPr="00C45FF1">
        <w:t>)</w:t>
      </w:r>
    </w:p>
    <w:p w14:paraId="2B4F23EA" w14:textId="4F259E70" w:rsidR="00C45FF1" w:rsidRPr="00C45FF1" w:rsidRDefault="00C45FF1" w:rsidP="00D32514">
      <w:pPr>
        <w:pStyle w:val="ListParagraph"/>
      </w:pPr>
      <w:r>
        <w:t xml:space="preserve">Can </w:t>
      </w:r>
      <w:r w:rsidRPr="00C45FF1">
        <w:t xml:space="preserve">scan neighbors of a piece of land </w:t>
      </w:r>
      <w:r>
        <w:t xml:space="preserve">&amp; guess what’ </w:t>
      </w:r>
      <w:r w:rsidRPr="00C45FF1">
        <w:t xml:space="preserve">s going on </w:t>
      </w:r>
      <w:r>
        <w:t>(not trespass)</w:t>
      </w:r>
    </w:p>
    <w:p w14:paraId="16218BBF" w14:textId="4C816054" w:rsidR="00C45FF1" w:rsidRDefault="00C45FF1" w:rsidP="00D32514">
      <w:pPr>
        <w:pStyle w:val="ListParagraph"/>
      </w:pPr>
      <w:r>
        <w:t>C</w:t>
      </w:r>
      <w:r w:rsidRPr="00C45FF1">
        <w:t xml:space="preserve">an </w:t>
      </w:r>
      <w:r>
        <w:t>buy</w:t>
      </w:r>
      <w:r w:rsidRPr="00C45FF1">
        <w:t xml:space="preserve"> permit </w:t>
      </w:r>
      <w:r>
        <w:t xml:space="preserve">from state </w:t>
      </w:r>
      <w:r w:rsidRPr="00C45FF1">
        <w:t xml:space="preserve">to conduct geophysical exploration along </w:t>
      </w:r>
      <w:r>
        <w:t>hwy</w:t>
      </w:r>
    </w:p>
    <w:p w14:paraId="3F588588" w14:textId="2D0CBC59" w:rsidR="00C45FF1" w:rsidRPr="0091189F" w:rsidRDefault="00C23936" w:rsidP="0091189F">
      <w:pPr>
        <w:pStyle w:val="ListParagraph"/>
        <w:rPr>
          <w:b/>
        </w:rPr>
      </w:pPr>
      <w:r>
        <w:rPr>
          <w:b/>
        </w:rPr>
        <w:t>DAS</w:t>
      </w:r>
      <w:r w:rsidR="0091189F">
        <w:rPr>
          <w:b/>
        </w:rPr>
        <w:t xml:space="preserve"> (TX): </w:t>
      </w:r>
      <w:r w:rsidR="00C45FF1">
        <w:t>C</w:t>
      </w:r>
      <w:r w:rsidR="00C45FF1" w:rsidRPr="00C45FF1">
        <w:t xml:space="preserve">an </w:t>
      </w:r>
      <w:r w:rsidR="00A86BBC">
        <w:t>sue for</w:t>
      </w:r>
      <w:r w:rsidR="00C45FF1" w:rsidRPr="00C45FF1">
        <w:t xml:space="preserve"> </w:t>
      </w:r>
      <w:r w:rsidR="00C45FF1" w:rsidRPr="00384CE0">
        <w:rPr>
          <w:b/>
        </w:rPr>
        <w:t xml:space="preserve">trespass </w:t>
      </w:r>
      <w:r w:rsidR="00244832" w:rsidRPr="00384CE0">
        <w:rPr>
          <w:b/>
        </w:rPr>
        <w:t>DAS</w:t>
      </w:r>
      <w:r w:rsidR="00384CE0">
        <w:t xml:space="preserve"> (</w:t>
      </w:r>
      <w:r w:rsidR="00384CE0" w:rsidRPr="00384CE0">
        <w:rPr>
          <w:color w:val="FF0000"/>
        </w:rPr>
        <w:t>reasonable market value of geophysical permit</w:t>
      </w:r>
      <w:r w:rsidR="00384CE0">
        <w:t>)</w:t>
      </w:r>
      <w:r w:rsidR="00C45FF1" w:rsidRPr="00C45FF1">
        <w:t xml:space="preserve"> </w:t>
      </w:r>
      <w:r w:rsidR="00A86BBC" w:rsidRPr="0091189F">
        <w:rPr>
          <w:b/>
        </w:rPr>
        <w:t>or</w:t>
      </w:r>
      <w:r w:rsidR="00384CE0">
        <w:t xml:space="preserve"> </w:t>
      </w:r>
      <w:r w:rsidR="00C45FF1" w:rsidRPr="00384CE0">
        <w:rPr>
          <w:b/>
        </w:rPr>
        <w:t>assumpsit</w:t>
      </w:r>
      <w:r w:rsidR="00C45FF1" w:rsidRPr="00C45FF1">
        <w:t xml:space="preserve"> (implied </w:t>
      </w:r>
      <w:r w:rsidR="00C45FF1">
        <w:t>K</w:t>
      </w:r>
      <w:r w:rsidR="00C45FF1" w:rsidRPr="00C45FF1">
        <w:t xml:space="preserve"> theory)</w:t>
      </w:r>
    </w:p>
    <w:p w14:paraId="642D55B7" w14:textId="77777777" w:rsidR="00C45FF1" w:rsidRPr="00C45FF1" w:rsidRDefault="00C45FF1" w:rsidP="00C45FF1">
      <w:pPr>
        <w:pStyle w:val="ListParagraph"/>
        <w:rPr>
          <w:b/>
        </w:rPr>
      </w:pPr>
      <w:r w:rsidRPr="00C45FF1">
        <w:rPr>
          <w:b/>
        </w:rPr>
        <w:t>Vibrations</w:t>
      </w:r>
    </w:p>
    <w:p w14:paraId="3A3E40CC" w14:textId="44F1583B" w:rsidR="00C45FF1" w:rsidRPr="00E62326" w:rsidRDefault="00C45FF1" w:rsidP="00A50058">
      <w:pPr>
        <w:pStyle w:val="ListParagraph"/>
        <w:numPr>
          <w:ilvl w:val="2"/>
          <w:numId w:val="1"/>
        </w:numPr>
      </w:pPr>
      <w:r w:rsidRPr="00E62326">
        <w:t xml:space="preserve">Mere vibrations from geophysical explorations </w:t>
      </w:r>
      <w:r w:rsidR="00B8172D">
        <w:rPr>
          <w:rFonts w:ascii="Monaco" w:hAnsi="Monaco" w:cs="Monaco"/>
        </w:rPr>
        <w:t>→</w:t>
      </w:r>
      <w:r w:rsidR="00E62326">
        <w:t xml:space="preserve"> Not trespass</w:t>
      </w:r>
    </w:p>
    <w:p w14:paraId="01489A7F" w14:textId="4072142E" w:rsidR="00C45FF1" w:rsidRDefault="00C45FF1" w:rsidP="00A50058">
      <w:pPr>
        <w:pStyle w:val="ListParagraph"/>
        <w:numPr>
          <w:ilvl w:val="2"/>
          <w:numId w:val="1"/>
        </w:numPr>
      </w:pPr>
      <w:r w:rsidRPr="00E62326">
        <w:t xml:space="preserve">Damage </w:t>
      </w:r>
      <w:r w:rsidR="008264A0">
        <w:t>water wells or home</w:t>
      </w:r>
      <w:r w:rsidRPr="00E62326">
        <w:t xml:space="preserve"> foundation </w:t>
      </w:r>
      <w:r w:rsidR="00B8172D">
        <w:rPr>
          <w:rFonts w:ascii="Monaco" w:hAnsi="Monaco" w:cs="Monaco"/>
        </w:rPr>
        <w:t>→</w:t>
      </w:r>
      <w:r w:rsidR="00E62326">
        <w:t xml:space="preserve"> C</w:t>
      </w:r>
      <w:r w:rsidRPr="00E62326">
        <w:t>an be geophysical tr</w:t>
      </w:r>
      <w:r w:rsidR="00E62326">
        <w:t>espass damage</w:t>
      </w:r>
    </w:p>
    <w:p w14:paraId="5CECB213" w14:textId="7BEC625C" w:rsidR="004573F6" w:rsidRPr="004573F6" w:rsidRDefault="004573F6" w:rsidP="004573F6">
      <w:pPr>
        <w:pStyle w:val="ListParagraph"/>
        <w:numPr>
          <w:ilvl w:val="0"/>
          <w:numId w:val="1"/>
        </w:numPr>
      </w:pPr>
      <w:r>
        <w:rPr>
          <w:b/>
        </w:rPr>
        <w:t xml:space="preserve">Hydraulic Fracturing: </w:t>
      </w:r>
      <w:r>
        <w:t>S</w:t>
      </w:r>
      <w:r w:rsidRPr="004573F6">
        <w:t xml:space="preserve">timulation of a gas well extends the “well bore” far away from the steel casing of the well.  </w:t>
      </w:r>
      <w:r w:rsidR="00C23936">
        <w:t>S</w:t>
      </w:r>
      <w:r w:rsidRPr="004573F6">
        <w:t>ame</w:t>
      </w:r>
      <w:r w:rsidR="00C23936">
        <w:t xml:space="preserve"> effect</w:t>
      </w:r>
      <w:r w:rsidRPr="004573F6">
        <w:t xml:space="preserve"> as a deviated well.  Deviated, directional or slant hole wells are the classic case of subsurface trespass. </w:t>
      </w:r>
    </w:p>
    <w:p w14:paraId="747D5C76" w14:textId="77777777" w:rsidR="00D32514" w:rsidRPr="004973D0" w:rsidRDefault="00D32514" w:rsidP="00D32514">
      <w:pPr>
        <w:pStyle w:val="ListParagraph"/>
        <w:numPr>
          <w:ilvl w:val="0"/>
          <w:numId w:val="1"/>
        </w:numPr>
      </w:pPr>
    </w:p>
    <w:p w14:paraId="7ED5ED03" w14:textId="1E3DEAD4" w:rsidR="00D32514" w:rsidRPr="00B8172D" w:rsidRDefault="00E62326" w:rsidP="00B8172D">
      <w:pPr>
        <w:pStyle w:val="h3"/>
      </w:pPr>
      <w:bookmarkStart w:id="180" w:name="_Toc229898873"/>
      <w:r w:rsidRPr="00D32514">
        <w:rPr>
          <w:highlight w:val="yellow"/>
        </w:rPr>
        <w:t>Physical Trespass</w:t>
      </w:r>
      <w:bookmarkEnd w:id="180"/>
    </w:p>
    <w:p w14:paraId="2F39AA68" w14:textId="481289EF" w:rsidR="00CB5484" w:rsidRPr="002B5642" w:rsidRDefault="00CB5484" w:rsidP="00D32514">
      <w:pPr>
        <w:pStyle w:val="ListParagraph"/>
        <w:numPr>
          <w:ilvl w:val="0"/>
          <w:numId w:val="1"/>
        </w:numPr>
        <w:rPr>
          <w:b/>
        </w:rPr>
      </w:pPr>
      <w:r w:rsidRPr="00B8172D">
        <w:rPr>
          <w:b/>
          <w:highlight w:val="green"/>
        </w:rPr>
        <w:t>Good Faith Trespass</w:t>
      </w:r>
      <w:r w:rsidR="00D32514">
        <w:rPr>
          <w:b/>
        </w:rPr>
        <w:tab/>
      </w:r>
      <w:r w:rsidR="00D32514">
        <w:rPr>
          <w:b/>
        </w:rPr>
        <w:tab/>
      </w:r>
      <w:r w:rsidR="00D32514">
        <w:rPr>
          <w:b/>
        </w:rPr>
        <w:tab/>
      </w:r>
      <w:r w:rsidR="00D32514">
        <w:rPr>
          <w:b/>
        </w:rPr>
        <w:tab/>
      </w:r>
      <w:r w:rsidR="00D32514">
        <w:rPr>
          <w:b/>
        </w:rPr>
        <w:tab/>
      </w:r>
      <w:r w:rsidR="00D32514">
        <w:rPr>
          <w:b/>
        </w:rPr>
        <w:tab/>
      </w:r>
      <w:r w:rsidR="00D32514">
        <w:rPr>
          <w:b/>
        </w:rPr>
        <w:tab/>
      </w:r>
      <w:r w:rsidR="00D32514">
        <w:rPr>
          <w:b/>
        </w:rPr>
        <w:tab/>
      </w:r>
      <w:r w:rsidR="00D32514">
        <w:rPr>
          <w:b/>
        </w:rPr>
        <w:tab/>
      </w:r>
      <w:r w:rsidR="00994738">
        <w:tab/>
      </w:r>
      <w:r w:rsidR="00994738">
        <w:tab/>
      </w:r>
      <w:r w:rsidR="00994738">
        <w:tab/>
      </w:r>
      <w:r w:rsidR="00994738">
        <w:tab/>
      </w:r>
      <w:r w:rsidR="00994738">
        <w:tab/>
      </w:r>
      <w:r w:rsidR="00994738">
        <w:tab/>
      </w:r>
      <w:r w:rsidR="00994738">
        <w:tab/>
      </w:r>
      <w:r w:rsidR="00994738">
        <w:tab/>
      </w:r>
      <w:r w:rsidR="00D32514">
        <w:tab/>
      </w:r>
      <w:r w:rsidR="00D32514">
        <w:tab/>
      </w:r>
      <w:r w:rsidR="00994738">
        <w:tab/>
      </w:r>
      <w:r w:rsidR="00994738">
        <w:rPr>
          <w:i/>
        </w:rPr>
        <w:t>Byrom v. Pendley, 367 // AL Placer</w:t>
      </w:r>
    </w:p>
    <w:p w14:paraId="3F5FA24F" w14:textId="0A42615B" w:rsidR="002B5642" w:rsidRDefault="00D32514" w:rsidP="00D32514">
      <w:pPr>
        <w:pStyle w:val="ListParagraph"/>
      </w:pPr>
      <w:r>
        <w:t>Honest &amp; reasonable belief</w:t>
      </w:r>
      <w:r>
        <w:tab/>
      </w:r>
      <w:r>
        <w:tab/>
      </w:r>
      <w:r>
        <w:tab/>
      </w:r>
      <w:r>
        <w:tab/>
      </w:r>
      <w:r>
        <w:tab/>
      </w:r>
      <w:r>
        <w:tab/>
      </w:r>
      <w:r>
        <w:tab/>
      </w:r>
      <w:r>
        <w:tab/>
      </w:r>
      <w:r>
        <w:tab/>
      </w:r>
      <w:r>
        <w:tab/>
      </w:r>
      <w:r>
        <w:tab/>
      </w:r>
      <w:r>
        <w:tab/>
      </w:r>
      <w:r>
        <w:tab/>
      </w:r>
      <w:r>
        <w:tab/>
      </w:r>
      <w:r>
        <w:tab/>
      </w:r>
      <w:r>
        <w:tab/>
      </w:r>
      <w:r w:rsidR="002B5642">
        <w:t>EX: Have OGL &amp; costs &gt; expenses</w:t>
      </w:r>
    </w:p>
    <w:p w14:paraId="6F2C3CFD" w14:textId="3CA3C1ED" w:rsidR="002B5642" w:rsidRPr="002B5642" w:rsidRDefault="002B5642" w:rsidP="00D32514">
      <w:pPr>
        <w:pStyle w:val="ListParagraph"/>
      </w:pPr>
      <w:r>
        <w:rPr>
          <w:b/>
        </w:rPr>
        <w:t>Result:</w:t>
      </w:r>
      <w:r>
        <w:t xml:space="preserve"> </w:t>
      </w:r>
      <w:r w:rsidR="00D32514">
        <w:t>Keep $ &amp; return title</w:t>
      </w:r>
    </w:p>
    <w:p w14:paraId="486682F5" w14:textId="77777777" w:rsidR="00B8172D" w:rsidRPr="00B8172D" w:rsidRDefault="00B8172D" w:rsidP="00D32514">
      <w:pPr>
        <w:pStyle w:val="ListParagraph"/>
        <w:numPr>
          <w:ilvl w:val="0"/>
          <w:numId w:val="1"/>
        </w:numPr>
        <w:rPr>
          <w:b/>
        </w:rPr>
      </w:pPr>
    </w:p>
    <w:p w14:paraId="18916A90" w14:textId="2F9D9722" w:rsidR="00CB5484" w:rsidRPr="00D32514" w:rsidRDefault="00CB5484" w:rsidP="00D32514">
      <w:pPr>
        <w:pStyle w:val="ListParagraph"/>
        <w:numPr>
          <w:ilvl w:val="0"/>
          <w:numId w:val="1"/>
        </w:numPr>
        <w:rPr>
          <w:b/>
        </w:rPr>
      </w:pPr>
      <w:r w:rsidRPr="00B8172D">
        <w:rPr>
          <w:b/>
          <w:highlight w:val="green"/>
        </w:rPr>
        <w:t>Bad Faith Trespass</w:t>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994738" w:rsidRPr="00D32514">
        <w:rPr>
          <w:b/>
        </w:rPr>
        <w:tab/>
      </w:r>
      <w:r w:rsidR="00D32514">
        <w:rPr>
          <w:b/>
        </w:rPr>
        <w:tab/>
      </w:r>
      <w:r w:rsidR="00D32514">
        <w:rPr>
          <w:b/>
        </w:rPr>
        <w:tab/>
      </w:r>
      <w:r w:rsidR="00994738" w:rsidRPr="00D32514">
        <w:rPr>
          <w:i/>
        </w:rPr>
        <w:t>Houston Prod. Co v Mecom Oil, 373</w:t>
      </w:r>
    </w:p>
    <w:p w14:paraId="70F83B8F" w14:textId="4BBBBA3C" w:rsidR="002B5642" w:rsidRDefault="00D32514" w:rsidP="00D32514">
      <w:pPr>
        <w:pStyle w:val="ListParagraph"/>
      </w:pPr>
      <w:r>
        <w:t>During litigation</w:t>
      </w:r>
      <w:r>
        <w:tab/>
      </w:r>
    </w:p>
    <w:p w14:paraId="047C12DB" w14:textId="7BE46330" w:rsidR="002B5642" w:rsidRDefault="00D32514" w:rsidP="00D32514">
      <w:pPr>
        <w:pStyle w:val="ListParagraph"/>
      </w:pPr>
      <w:r>
        <w:t>T</w:t>
      </w:r>
      <w:r w:rsidR="002B5642">
        <w:t>o protect from drainage w/out title</w:t>
      </w:r>
      <w:r w:rsidR="002B5642">
        <w:tab/>
      </w:r>
      <w:r>
        <w:tab/>
      </w:r>
      <w:r>
        <w:tab/>
      </w:r>
      <w:r>
        <w:tab/>
      </w:r>
      <w:r>
        <w:tab/>
      </w:r>
      <w:r w:rsidR="002B5642">
        <w:tab/>
      </w:r>
      <w:r w:rsidR="002B5642">
        <w:tab/>
      </w:r>
      <w:r w:rsidR="002B5642">
        <w:tab/>
      </w:r>
      <w:r w:rsidR="002B5642">
        <w:tab/>
      </w:r>
      <w:r w:rsidR="002B5642">
        <w:tab/>
      </w:r>
      <w:r w:rsidR="002B5642">
        <w:tab/>
      </w:r>
      <w:r w:rsidR="002B5642">
        <w:tab/>
      </w:r>
      <w:r>
        <w:tab/>
      </w:r>
      <w:r w:rsidR="002B5642">
        <w:tab/>
        <w:t xml:space="preserve">but can get Ct order </w:t>
      </w:r>
    </w:p>
    <w:p w14:paraId="17A16FD0" w14:textId="49646C15" w:rsidR="002B5642" w:rsidRPr="002B5642" w:rsidRDefault="002B5642" w:rsidP="00D32514">
      <w:pPr>
        <w:pStyle w:val="ListParagraph"/>
      </w:pPr>
      <w:r>
        <w:rPr>
          <w:b/>
        </w:rPr>
        <w:t>Result:</w:t>
      </w:r>
      <w:r>
        <w:t xml:space="preserve"> Return title &amp; ca</w:t>
      </w:r>
      <w:r w:rsidR="00D32514">
        <w:t>n’t keep $ (punitive</w:t>
      </w:r>
      <w:r>
        <w:t>)</w:t>
      </w:r>
    </w:p>
    <w:p w14:paraId="6FF29A87" w14:textId="77777777" w:rsidR="00D32514" w:rsidRDefault="00D32514" w:rsidP="00D32514">
      <w:pPr>
        <w:pStyle w:val="ListParagraph"/>
        <w:numPr>
          <w:ilvl w:val="0"/>
          <w:numId w:val="1"/>
        </w:numPr>
        <w:rPr>
          <w:b/>
        </w:rPr>
      </w:pPr>
    </w:p>
    <w:p w14:paraId="6BAF915E" w14:textId="50CDE007" w:rsidR="00CB5484" w:rsidRPr="00D32514" w:rsidRDefault="00CB5484" w:rsidP="00D32514">
      <w:pPr>
        <w:pStyle w:val="ListParagraph"/>
        <w:numPr>
          <w:ilvl w:val="0"/>
          <w:numId w:val="1"/>
        </w:numPr>
        <w:rPr>
          <w:b/>
        </w:rPr>
      </w:pPr>
      <w:r w:rsidRPr="00D32514">
        <w:rPr>
          <w:b/>
        </w:rPr>
        <w:t>Factors</w:t>
      </w:r>
    </w:p>
    <w:p w14:paraId="051854B2" w14:textId="3E395B16" w:rsidR="00CB5484" w:rsidRDefault="00D32514" w:rsidP="00D32514">
      <w:pPr>
        <w:pStyle w:val="ListParagraph"/>
      </w:pPr>
      <w:r>
        <w:t>Professional advice</w:t>
      </w:r>
    </w:p>
    <w:p w14:paraId="719E2AC8" w14:textId="4C0A288C" w:rsidR="00CB5484" w:rsidRDefault="00CB5484" w:rsidP="00D32514">
      <w:pPr>
        <w:pStyle w:val="ListParagraph"/>
      </w:pPr>
      <w:r>
        <w:t>Intent</w:t>
      </w:r>
    </w:p>
    <w:p w14:paraId="347FC46F" w14:textId="2A1B45C2" w:rsidR="00C87284" w:rsidRDefault="00D32514" w:rsidP="00144E89">
      <w:pPr>
        <w:pStyle w:val="ListParagraph"/>
      </w:pPr>
      <w:r>
        <w:t>E</w:t>
      </w:r>
      <w:r w:rsidR="00CB5484">
        <w:t>ntered under color of title</w:t>
      </w:r>
      <w:r w:rsidR="00994738">
        <w:tab/>
      </w:r>
      <w:r w:rsidR="00994738">
        <w:tab/>
      </w:r>
      <w:r w:rsidR="00994738">
        <w:tab/>
      </w:r>
      <w:r w:rsidR="00994738">
        <w:tab/>
      </w:r>
      <w:r w:rsidR="00994738">
        <w:tab/>
      </w:r>
      <w:r w:rsidR="00994738">
        <w:tab/>
      </w:r>
      <w:r w:rsidR="00994738">
        <w:tab/>
      </w:r>
      <w:r w:rsidR="00994738">
        <w:tab/>
      </w:r>
      <w:r w:rsidR="00994738">
        <w:tab/>
      </w:r>
      <w:r>
        <w:tab/>
      </w:r>
      <w:r>
        <w:tab/>
      </w:r>
      <w:r w:rsidR="00994738">
        <w:tab/>
      </w:r>
      <w:r w:rsidR="00994738">
        <w:tab/>
      </w:r>
      <w:r>
        <w:tab/>
      </w:r>
      <w:r w:rsidR="00994738">
        <w:tab/>
      </w:r>
      <w:r w:rsidR="00994738">
        <w:tab/>
      </w:r>
      <w:r w:rsidR="00CB5484">
        <w:t>EX: Have OGL</w:t>
      </w:r>
      <w:r w:rsidR="00994738">
        <w:t xml:space="preserve"> &amp; costs &gt; expenses</w:t>
      </w:r>
    </w:p>
    <w:p w14:paraId="734FEF9A" w14:textId="77777777" w:rsidR="00144E89" w:rsidRDefault="00144E89" w:rsidP="00144E89">
      <w:pPr>
        <w:pStyle w:val="ListParagraph"/>
        <w:numPr>
          <w:ilvl w:val="0"/>
          <w:numId w:val="0"/>
        </w:numPr>
        <w:ind w:left="720"/>
      </w:pPr>
    </w:p>
    <w:p w14:paraId="053BF531" w14:textId="77777777" w:rsidR="004973D0" w:rsidRPr="00E62326" w:rsidRDefault="004973D0" w:rsidP="004973D0">
      <w:pPr>
        <w:pStyle w:val="ListParagraph"/>
        <w:numPr>
          <w:ilvl w:val="0"/>
          <w:numId w:val="1"/>
        </w:numPr>
        <w:rPr>
          <w:b/>
        </w:rPr>
      </w:pPr>
      <w:r w:rsidRPr="00E62326">
        <w:rPr>
          <w:b/>
        </w:rPr>
        <w:t>Co-tenant Trespass</w:t>
      </w:r>
    </w:p>
    <w:p w14:paraId="683A1005" w14:textId="77777777" w:rsidR="004973D0" w:rsidRDefault="004973D0" w:rsidP="004973D0">
      <w:pPr>
        <w:pStyle w:val="ListParagraph"/>
      </w:pPr>
      <w:r>
        <w:rPr>
          <w:b/>
        </w:rPr>
        <w:t xml:space="preserve">General Rule: </w:t>
      </w:r>
      <w:r w:rsidRPr="00E62326">
        <w:t xml:space="preserve">Co-tenants </w:t>
      </w:r>
      <w:r>
        <w:t>can’t trespass on one another</w:t>
      </w:r>
    </w:p>
    <w:p w14:paraId="16858B00" w14:textId="77777777" w:rsidR="004973D0" w:rsidRPr="00E62326" w:rsidRDefault="004973D0" w:rsidP="004973D0">
      <w:pPr>
        <w:pStyle w:val="ListParagraph"/>
      </w:pPr>
      <w:r>
        <w:rPr>
          <w:b/>
        </w:rPr>
        <w:t>Rare Exception:</w:t>
      </w:r>
      <w:r>
        <w:t xml:space="preserve"> If lease denies cotenants title</w:t>
      </w:r>
    </w:p>
    <w:p w14:paraId="1C324A28" w14:textId="77777777" w:rsidR="004973D0" w:rsidRPr="00E62326" w:rsidRDefault="004973D0" w:rsidP="004973D0">
      <w:pPr>
        <w:pStyle w:val="ListParagraph"/>
      </w:pPr>
      <w:r>
        <w:t>If co-tenant doesn’</w:t>
      </w:r>
      <w:r w:rsidRPr="00E62326">
        <w:t>t con</w:t>
      </w:r>
      <w:r>
        <w:t>sent to drill</w:t>
      </w:r>
      <w:r w:rsidRPr="00E62326">
        <w:t>, they just elect to not participate in the risk (</w:t>
      </w:r>
      <w:r>
        <w:t>TX</w:t>
      </w:r>
      <w:r w:rsidRPr="00E62326">
        <w:t>)</w:t>
      </w:r>
    </w:p>
    <w:p w14:paraId="50539B20" w14:textId="77777777" w:rsidR="004973D0" w:rsidRDefault="004973D0" w:rsidP="004973D0">
      <w:pPr>
        <w:pStyle w:val="ListParagraph"/>
        <w:numPr>
          <w:ilvl w:val="0"/>
          <w:numId w:val="0"/>
        </w:numPr>
        <w:ind w:left="720"/>
      </w:pPr>
    </w:p>
    <w:p w14:paraId="3272F61D" w14:textId="77777777" w:rsidR="004973D0" w:rsidRPr="00AB6373" w:rsidRDefault="004973D0" w:rsidP="004973D0">
      <w:pPr>
        <w:pStyle w:val="ListParagraph"/>
        <w:numPr>
          <w:ilvl w:val="0"/>
          <w:numId w:val="1"/>
        </w:numPr>
        <w:rPr>
          <w:b/>
        </w:rPr>
      </w:pPr>
      <w:r w:rsidRPr="00AB6373">
        <w:rPr>
          <w:b/>
        </w:rPr>
        <w:t>Claim for Improvements</w:t>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r>
      <w:r w:rsidRPr="00AB6373">
        <w:rPr>
          <w:b/>
        </w:rPr>
        <w:tab/>
        <w:t>TPC 22.021</w:t>
      </w:r>
    </w:p>
    <w:p w14:paraId="17FD1167" w14:textId="77777777" w:rsidR="00124B2B" w:rsidRPr="00D32514" w:rsidRDefault="00124B2B" w:rsidP="00124B2B">
      <w:pPr>
        <w:pStyle w:val="ListParagraph"/>
      </w:pPr>
      <w:r w:rsidRPr="00D32514">
        <w:rPr>
          <w:b/>
        </w:rPr>
        <w:t>Requirements</w:t>
      </w:r>
    </w:p>
    <w:p w14:paraId="6291682B" w14:textId="77777777" w:rsidR="00124B2B" w:rsidRPr="00D32514" w:rsidRDefault="00124B2B" w:rsidP="00124B2B">
      <w:pPr>
        <w:pStyle w:val="ListParagraph"/>
        <w:numPr>
          <w:ilvl w:val="2"/>
          <w:numId w:val="1"/>
        </w:numPr>
      </w:pPr>
      <w:r>
        <w:t>G</w:t>
      </w:r>
      <w:r w:rsidRPr="0005000A">
        <w:t xml:space="preserve">ood faith </w:t>
      </w:r>
      <w:r>
        <w:t>AP</w:t>
      </w:r>
      <w:r w:rsidRPr="0005000A">
        <w:t xml:space="preserve"> </w:t>
      </w:r>
      <w:r>
        <w:t>&lt;1 yr</w:t>
      </w:r>
      <w:r w:rsidRPr="0005000A">
        <w:t xml:space="preserve"> </w:t>
      </w:r>
      <w:r w:rsidRPr="00D32514">
        <w:rPr>
          <w:b/>
        </w:rPr>
        <w:t>&amp;</w:t>
      </w:r>
    </w:p>
    <w:p w14:paraId="7F562BF5" w14:textId="2739A4BD" w:rsidR="00124B2B" w:rsidRPr="0005000A" w:rsidRDefault="00124B2B" w:rsidP="00124B2B">
      <w:pPr>
        <w:pStyle w:val="ListParagraph"/>
        <w:numPr>
          <w:ilvl w:val="2"/>
          <w:numId w:val="1"/>
        </w:numPr>
      </w:pPr>
      <w:r>
        <w:t>M</w:t>
      </w:r>
      <w:r w:rsidRPr="0005000A">
        <w:t xml:space="preserve">ade permanent </w:t>
      </w:r>
      <w:r w:rsidR="0091189F">
        <w:t>&amp;</w:t>
      </w:r>
      <w:r>
        <w:t xml:space="preserve"> valuable improvements </w:t>
      </w:r>
      <w:r w:rsidRPr="00D32514">
        <w:rPr>
          <w:b/>
        </w:rPr>
        <w:t>&amp;</w:t>
      </w:r>
    </w:p>
    <w:p w14:paraId="27E15D40" w14:textId="77777777" w:rsidR="00124B2B" w:rsidRPr="0005000A" w:rsidRDefault="00124B2B" w:rsidP="00124B2B">
      <w:pPr>
        <w:pStyle w:val="ListParagraph"/>
        <w:numPr>
          <w:ilvl w:val="2"/>
          <w:numId w:val="1"/>
        </w:numPr>
      </w:pPr>
      <w:r>
        <w:t xml:space="preserve">Grounds for the claim </w:t>
      </w:r>
      <w:r>
        <w:rPr>
          <w:b/>
        </w:rPr>
        <w:t>&amp;</w:t>
      </w:r>
    </w:p>
    <w:p w14:paraId="0BC334D9" w14:textId="77777777" w:rsidR="00124B2B" w:rsidRPr="0005000A" w:rsidRDefault="00124B2B" w:rsidP="00124B2B">
      <w:pPr>
        <w:pStyle w:val="ListParagraph"/>
        <w:numPr>
          <w:ilvl w:val="2"/>
          <w:numId w:val="1"/>
        </w:numPr>
      </w:pPr>
      <w:r>
        <w:t>Identif</w:t>
      </w:r>
      <w:r w:rsidRPr="0005000A">
        <w:t>y</w:t>
      </w:r>
      <w:r>
        <w:t xml:space="preserve"> i</w:t>
      </w:r>
      <w:r w:rsidRPr="0005000A">
        <w:t>mprovements</w:t>
      </w:r>
      <w:r>
        <w:t xml:space="preserve"> </w:t>
      </w:r>
      <w:r>
        <w:rPr>
          <w:b/>
        </w:rPr>
        <w:t>&amp;</w:t>
      </w:r>
    </w:p>
    <w:p w14:paraId="5ACF1F14" w14:textId="77777777" w:rsidR="00124B2B" w:rsidRPr="0005000A" w:rsidRDefault="00124B2B" w:rsidP="00124B2B">
      <w:pPr>
        <w:pStyle w:val="ListParagraph"/>
        <w:numPr>
          <w:ilvl w:val="2"/>
          <w:numId w:val="1"/>
        </w:numPr>
      </w:pPr>
      <w:r>
        <w:t>Value of each improvement</w:t>
      </w:r>
    </w:p>
    <w:p w14:paraId="56E82F96" w14:textId="77777777" w:rsidR="00124B2B" w:rsidRPr="00124B2B" w:rsidRDefault="00124B2B" w:rsidP="00124B2B">
      <w:pPr>
        <w:pStyle w:val="ListParagraph"/>
        <w:numPr>
          <w:ilvl w:val="0"/>
          <w:numId w:val="0"/>
        </w:numPr>
        <w:ind w:left="720"/>
      </w:pPr>
    </w:p>
    <w:p w14:paraId="7441AAEA" w14:textId="510EED94" w:rsidR="004973D0" w:rsidRPr="00D32514" w:rsidRDefault="004973D0" w:rsidP="0091189F">
      <w:pPr>
        <w:pStyle w:val="ListParagraph"/>
      </w:pPr>
      <w:r>
        <w:rPr>
          <w:b/>
        </w:rPr>
        <w:t xml:space="preserve">Rule: </w:t>
      </w:r>
      <w:r>
        <w:t>∆</w:t>
      </w:r>
      <w:r w:rsidRPr="0005000A">
        <w:t xml:space="preserve"> in a trespass to try title action</w:t>
      </w:r>
      <w:r>
        <w:t>,</w:t>
      </w:r>
      <w:r w:rsidRPr="0005000A">
        <w:t xml:space="preserve"> who</w:t>
      </w:r>
      <w:r>
        <w:t>’s not</w:t>
      </w:r>
      <w:r w:rsidRPr="0005000A">
        <w:t xml:space="preserve"> the </w:t>
      </w:r>
      <w:r>
        <w:t>property O</w:t>
      </w:r>
      <w:r w:rsidRPr="0005000A">
        <w:t xml:space="preserve">, but </w:t>
      </w:r>
      <w:r>
        <w:t xml:space="preserve">possessed it </w:t>
      </w:r>
      <w:r w:rsidRPr="0005000A">
        <w:t xml:space="preserve">in good faith </w:t>
      </w:r>
      <w:r>
        <w:t>&amp; made permanent,</w:t>
      </w:r>
      <w:r w:rsidRPr="0005000A">
        <w:t xml:space="preserve"> </w:t>
      </w:r>
      <w:r w:rsidR="0091189F">
        <w:t>valuable improvements is either:</w:t>
      </w:r>
    </w:p>
    <w:p w14:paraId="1646C0C8" w14:textId="77777777" w:rsidR="004973D0" w:rsidRPr="00AB6373" w:rsidRDefault="004973D0" w:rsidP="004973D0">
      <w:pPr>
        <w:pStyle w:val="ListParagraph"/>
      </w:pPr>
      <w:r>
        <w:rPr>
          <w:b/>
        </w:rPr>
        <w:t>Can</w:t>
      </w:r>
      <w:r w:rsidRPr="00AB6373">
        <w:rPr>
          <w:b/>
        </w:rPr>
        <w:t xml:space="preserve"> recover: </w:t>
      </w:r>
      <w:r w:rsidRPr="008264A0">
        <w:rPr>
          <w:color w:val="000090"/>
        </w:rPr>
        <w:t xml:space="preserve">Estimated value of improvements </w:t>
      </w:r>
      <w:r>
        <w:rPr>
          <w:color w:val="000090"/>
        </w:rPr>
        <w:t>−</w:t>
      </w:r>
      <w:r w:rsidRPr="008264A0">
        <w:rPr>
          <w:color w:val="000090"/>
        </w:rPr>
        <w:t xml:space="preserve"> estimated value of use, occupation, waste or other injury to the property </w:t>
      </w:r>
      <w:r w:rsidRPr="00AB6373">
        <w:rPr>
          <w:b/>
        </w:rPr>
        <w:t>or</w:t>
      </w:r>
    </w:p>
    <w:p w14:paraId="335E702E" w14:textId="77777777" w:rsidR="004973D0" w:rsidRPr="008264A0" w:rsidRDefault="004973D0" w:rsidP="004973D0">
      <w:pPr>
        <w:pStyle w:val="ListParagraph"/>
        <w:rPr>
          <w:color w:val="000090"/>
        </w:rPr>
      </w:pPr>
      <w:r w:rsidRPr="00AB6373">
        <w:rPr>
          <w:b/>
        </w:rPr>
        <w:t xml:space="preserve">Liable for: </w:t>
      </w:r>
      <w:r w:rsidRPr="008264A0">
        <w:rPr>
          <w:color w:val="000090"/>
        </w:rPr>
        <w:t xml:space="preserve">Estimated value of use, occupation, waste or other injury to the property </w:t>
      </w:r>
      <w:r>
        <w:rPr>
          <w:color w:val="000090"/>
        </w:rPr>
        <w:t xml:space="preserve">− </w:t>
      </w:r>
      <w:r w:rsidRPr="008264A0">
        <w:rPr>
          <w:color w:val="000090"/>
        </w:rPr>
        <w:t>Estimated value of improvements</w:t>
      </w:r>
    </w:p>
    <w:p w14:paraId="49025F0A" w14:textId="76F30EA8" w:rsidR="004973D0" w:rsidRPr="00D32514" w:rsidRDefault="004973D0" w:rsidP="004973D0">
      <w:pPr>
        <w:pStyle w:val="ListParagraph"/>
        <w:numPr>
          <w:ilvl w:val="0"/>
          <w:numId w:val="0"/>
        </w:numPr>
        <w:ind w:left="720"/>
        <w:rPr>
          <w:i/>
        </w:rPr>
      </w:pPr>
      <w:r>
        <w:rPr>
          <w:b/>
        </w:rPr>
        <w:t xml:space="preserve">Not Liable: </w:t>
      </w:r>
      <w:r>
        <w:t xml:space="preserve">DAS, injuries or </w:t>
      </w:r>
      <w:r w:rsidR="00E25EE1">
        <w:t xml:space="preserve">value of </w:t>
      </w:r>
      <w:r w:rsidRPr="0005000A">
        <w:t xml:space="preserve">use </w:t>
      </w:r>
      <w:r w:rsidR="00E25EE1">
        <w:t>&amp;</w:t>
      </w:r>
      <w:r w:rsidRPr="0005000A">
        <w:t xml:space="preserve"> occupation </w:t>
      </w:r>
      <w:r>
        <w:t>&lt;2</w:t>
      </w:r>
      <w:r w:rsidRPr="0005000A">
        <w:t xml:space="preserve"> years before filed</w:t>
      </w:r>
      <w:r>
        <w:rPr>
          <w:b/>
        </w:rPr>
        <w:t xml:space="preserve"> or </w:t>
      </w:r>
      <w:r>
        <w:t xml:space="preserve">improvements worth more </w:t>
      </w:r>
      <w:r>
        <w:rPr>
          <w:i/>
        </w:rPr>
        <w:t>(see can recover)</w:t>
      </w:r>
    </w:p>
    <w:p w14:paraId="7B04E3A9" w14:textId="77777777" w:rsidR="004973D0" w:rsidRDefault="004973D0" w:rsidP="004973D0">
      <w:pPr>
        <w:pStyle w:val="ListParagraph"/>
        <w:numPr>
          <w:ilvl w:val="0"/>
          <w:numId w:val="0"/>
        </w:numPr>
        <w:ind w:left="1008"/>
      </w:pPr>
    </w:p>
    <w:p w14:paraId="059ED338" w14:textId="77777777" w:rsidR="004973D0" w:rsidRPr="0005000A" w:rsidRDefault="004973D0" w:rsidP="004973D0">
      <w:pPr>
        <w:pStyle w:val="ListParagraph"/>
      </w:pPr>
      <w:r>
        <w:rPr>
          <w:b/>
        </w:rPr>
        <w:t>Value of Improvements:</w:t>
      </w:r>
      <w:r>
        <w:t xml:space="preserve"> E</w:t>
      </w:r>
      <w:r w:rsidRPr="0005000A">
        <w:t xml:space="preserve">xtent </w:t>
      </w:r>
      <w:r>
        <w:t>they</w:t>
      </w:r>
      <w:r w:rsidRPr="0005000A">
        <w:t xml:space="preserve"> increased value</w:t>
      </w:r>
      <w:r>
        <w:t xml:space="preserve"> @ time of trial</w:t>
      </w:r>
    </w:p>
    <w:p w14:paraId="04F6A59C" w14:textId="45C0FE22" w:rsidR="004973D0" w:rsidRDefault="004973D0" w:rsidP="004973D0">
      <w:pPr>
        <w:pStyle w:val="ListParagraph"/>
      </w:pPr>
      <w:r>
        <w:rPr>
          <w:b/>
        </w:rPr>
        <w:t>Value of U</w:t>
      </w:r>
      <w:r w:rsidRPr="00900495">
        <w:rPr>
          <w:b/>
        </w:rPr>
        <w:t>se and occupation</w:t>
      </w:r>
      <w:r>
        <w:t>: Valued for the time before</w:t>
      </w:r>
      <w:r w:rsidRPr="0005000A">
        <w:t xml:space="preserve"> action </w:t>
      </w:r>
      <w:r>
        <w:t>filed that ∆ possessed</w:t>
      </w:r>
      <w:r w:rsidRPr="0005000A">
        <w:t>, excluding value</w:t>
      </w:r>
      <w:r>
        <w:t xml:space="preserve"> of improvements</w:t>
      </w:r>
    </w:p>
    <w:p w14:paraId="249F9A23" w14:textId="77777777" w:rsidR="00C87284" w:rsidRDefault="00C87284" w:rsidP="0005000A">
      <w:pPr>
        <w:pStyle w:val="ListParagraph"/>
        <w:numPr>
          <w:ilvl w:val="0"/>
          <w:numId w:val="0"/>
        </w:numPr>
        <w:ind w:left="720"/>
      </w:pPr>
    </w:p>
    <w:p w14:paraId="119820D1" w14:textId="2EEB67B2" w:rsidR="0033475F" w:rsidRDefault="0033475F" w:rsidP="0033475F">
      <w:pPr>
        <w:pStyle w:val="h2"/>
      </w:pPr>
      <w:bookmarkStart w:id="181" w:name="_Toc226004959"/>
      <w:bookmarkStart w:id="182" w:name="_Toc228693950"/>
      <w:bookmarkStart w:id="183" w:name="_Toc229898874"/>
      <w:r>
        <w:t>Slander of Title</w:t>
      </w:r>
      <w:bookmarkEnd w:id="181"/>
      <w:bookmarkEnd w:id="182"/>
      <w:bookmarkEnd w:id="183"/>
    </w:p>
    <w:p w14:paraId="28BE9656" w14:textId="34EFBF0E" w:rsidR="00E6375D" w:rsidRDefault="00E6375D" w:rsidP="00E6375D">
      <w:r>
        <w:rPr>
          <w:noProof/>
        </w:rPr>
        <mc:AlternateContent>
          <mc:Choice Requires="wpg">
            <w:drawing>
              <wp:anchor distT="0" distB="0" distL="114300" distR="114300" simplePos="0" relativeHeight="251794432" behindDoc="0" locked="0" layoutInCell="1" allowOverlap="1" wp14:anchorId="6C815CAB" wp14:editId="00298766">
                <wp:simplePos x="0" y="0"/>
                <wp:positionH relativeFrom="column">
                  <wp:posOffset>13335</wp:posOffset>
                </wp:positionH>
                <wp:positionV relativeFrom="paragraph">
                  <wp:posOffset>120015</wp:posOffset>
                </wp:positionV>
                <wp:extent cx="2743200" cy="1596390"/>
                <wp:effectExtent l="25400" t="25400" r="25400" b="3810"/>
                <wp:wrapSquare wrapText="bothSides"/>
                <wp:docPr id="101" name="Group 101"/>
                <wp:cNvGraphicFramePr/>
                <a:graphic xmlns:a="http://schemas.openxmlformats.org/drawingml/2006/main">
                  <a:graphicData uri="http://schemas.microsoft.com/office/word/2010/wordprocessingGroup">
                    <wpg:wgp>
                      <wpg:cNvGrpSpPr/>
                      <wpg:grpSpPr>
                        <a:xfrm>
                          <a:off x="0" y="0"/>
                          <a:ext cx="2743200" cy="1596390"/>
                          <a:chOff x="0" y="0"/>
                          <a:chExt cx="2743200" cy="1596390"/>
                        </a:xfrm>
                      </wpg:grpSpPr>
                      <pic:pic xmlns:pic="http://schemas.openxmlformats.org/drawingml/2006/picture">
                        <pic:nvPicPr>
                          <pic:cNvPr id="99" name="Picture 99" descr="Lion:Users:blurped:Dropbox:Law:Oil &amp; Gas Law:Materials:DONE:p366 &amp; p369 &amp; p382 - Byrum, Alaska Placer and Kidd.pdf"/>
                          <pic:cNvPicPr>
                            <a:picLocks noChangeAspect="1"/>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2743200" cy="129794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0" name="Text Box 100"/>
                        <wps:cNvSpPr txBox="1"/>
                        <wps:spPr>
                          <a:xfrm>
                            <a:off x="0" y="1355090"/>
                            <a:ext cx="27432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59D4A9" w14:textId="71DA413D" w:rsidR="00017222" w:rsidRPr="00405ABB" w:rsidRDefault="00017222" w:rsidP="00E6375D">
                              <w:pPr>
                                <w:pStyle w:val="Caption"/>
                                <w:rPr>
                                  <w:noProof/>
                                  <w:sz w:val="20"/>
                                  <w:szCs w:val="20"/>
                                </w:rPr>
                              </w:pPr>
                              <w:r>
                                <w:t>p382 Kidd v. Hoggett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1" o:spid="_x0000_s1123" style="position:absolute;margin-left:1.05pt;margin-top:9.45pt;width:3in;height:125.7pt;z-index:251794432" coordsize="2743200,15963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NwAAAABAAAA3AAAAAEAAqACAAQA&#10;AAABAAAClKADAAQAAAABAAABOAAAAAD/2wBDAAEBAQEBAQEBAQEBAQEBAgMCAgICAgMCAwIDBAQE&#10;BAQEBAQFBQYFBQUGBQQEBggGBgcHBwcHBAUICQgHCAYHBwf/2wBDAQEBAQIBAgMCAgMHBQQFBwcH&#10;BwcHBwcHBwcHBwcHBwcHBwcHBwcHBwcHBwcHBwcHBwcHBwcHBwcHBwcHBwcHBwf/wAARCAE4Ap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">
                <v:shape id="Picture 99" o:spid="_x0000_s1124" type="#_x0000_t75" alt="Lion:Users:blurped:Dropbox:Law:Oil &amp; Gas Law:Materials:DONE:p366 &amp; p369 &amp; p382 - Byrum, Alaska Placer and Kidd.pdf" style="position:absolute;width:2743200;height:1297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A&#10;0nbDAAAA2wAAAA8AAABkcnMvZG93bnJldi54bWxEj0tvwjAQhO+V+h+srdRbcVqeSTGoIPG48rhw&#10;W8VLkjZeW7YL4d9jpEo9jmbmG8103plWXMiHxrKC914Ggri0uuFKwfGwepuACBFZY2uZFNwowHz2&#10;/DTFQtsr7+iyj5VIEA4FKqhjdIWUoazJYOhZR5y8s/UGY5K+ktrjNcFNKz+ybCQNNpwWanS0rKn8&#10;2f8aBcONXVvn86Yfx98nNyoHenEcKPX60n19gojUxf/wX3urFeQ5PL6kHyBn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MDSdsMAAADbAAAADwAAAAAAAAAAAAAAAACcAgAA&#10;ZHJzL2Rvd25yZXYueG1sUEsFBgAAAAAEAAQA9wAAAIwDAAAAAA==&#10;" stroked="t" strokecolor="windowText" strokeweight=".25pt">
                  <v:stroke joinstyle="round"/>
                  <v:imagedata r:id="rId74" o:title="p366 &amp; p369 &amp; p382 - Byrum, Alaska Placer and Kidd.pdf"/>
                  <v:path arrowok="t"/>
                </v:shape>
                <v:shape id="Text Box 100" o:spid="_x0000_s1125" type="#_x0000_t202" style="position:absolute;top:1355090;width:27432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til2xwAA&#10;ANwAAAAPAAAAZHJzL2Rvd25yZXYueG1sRI9BSwMxEIXvgv8hjOBFbFYtpaxNSykK2kvpthdvw2a6&#10;Wd1MliTbrv++cxC8zfDevPfNYjX6Tp0ppjawgadJAYq4DrblxsDx8P44B5UyssUuMBn4pQSr5e3N&#10;AksbLrync5UbJSGcSjTgcu5LrVPtyGOahJ5YtFOIHrOssdE24kXCfaefi2KmPbYsDQ572jiqf6rB&#10;G9hNv3buYTi9bdfTl/h5HDaz76Yy5v5uXL+CyjTmf/Pf9YcV/ELw5RmZQC+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7YpdscAAADcAAAADwAAAAAAAAAAAAAAAACXAgAAZHJz&#10;L2Rvd25yZXYueG1sUEsFBgAAAAAEAAQA9QAAAIsDAAAAAA==&#10;" stroked="f">
                  <v:textbox style="mso-fit-shape-to-text:t" inset="0,0,0,0">
                    <w:txbxContent>
                      <w:p w14:paraId="7559D4A9" w14:textId="71DA413D" w:rsidR="00EE5ABC" w:rsidRPr="00405ABB" w:rsidRDefault="00EE5ABC" w:rsidP="00E6375D">
                        <w:pPr>
                          <w:pStyle w:val="Caption"/>
                          <w:rPr>
                            <w:noProof/>
                            <w:sz w:val="20"/>
                            <w:szCs w:val="20"/>
                          </w:rPr>
                        </w:pPr>
                        <w:r>
                          <w:t>p382 Kidd v. Hoggett</w:t>
                        </w:r>
                      </w:p>
                    </w:txbxContent>
                  </v:textbox>
                </v:shape>
                <w10:wrap type="square"/>
              </v:group>
            </w:pict>
          </mc:Fallback>
        </mc:AlternateContent>
      </w:r>
    </w:p>
    <w:p w14:paraId="19079D47" w14:textId="114E0B3F" w:rsidR="00E6375D" w:rsidRDefault="00E6375D" w:rsidP="00E6375D"/>
    <w:p w14:paraId="54295D32" w14:textId="77777777" w:rsidR="00E6375D" w:rsidRDefault="00E6375D" w:rsidP="00E6375D"/>
    <w:p w14:paraId="51E92E0A" w14:textId="77777777" w:rsidR="00E6375D" w:rsidRDefault="00E6375D" w:rsidP="00E6375D"/>
    <w:p w14:paraId="79981E87" w14:textId="77777777" w:rsidR="00E6375D" w:rsidRDefault="00E6375D" w:rsidP="00E6375D"/>
    <w:p w14:paraId="5BD82CA2" w14:textId="77777777" w:rsidR="00E6375D" w:rsidRDefault="00E6375D" w:rsidP="00E6375D"/>
    <w:p w14:paraId="0F352BFB" w14:textId="77777777" w:rsidR="00E6375D" w:rsidRDefault="00E6375D" w:rsidP="00E6375D"/>
    <w:p w14:paraId="05E4E998" w14:textId="77777777" w:rsidR="00E6375D" w:rsidRDefault="00E6375D" w:rsidP="00E6375D"/>
    <w:p w14:paraId="39E2228B" w14:textId="77777777" w:rsidR="00E6375D" w:rsidRDefault="00E6375D" w:rsidP="00E6375D"/>
    <w:p w14:paraId="3353FC6C" w14:textId="77777777" w:rsidR="00E6375D" w:rsidRDefault="00E6375D" w:rsidP="00E6375D"/>
    <w:p w14:paraId="3807917A" w14:textId="77777777" w:rsidR="00E6375D" w:rsidRDefault="00E6375D" w:rsidP="00E6375D"/>
    <w:p w14:paraId="1564D1C9" w14:textId="77777777" w:rsidR="00E6375D" w:rsidRDefault="00E6375D" w:rsidP="00E6375D"/>
    <w:p w14:paraId="0092AEDA" w14:textId="77777777" w:rsidR="00C87284" w:rsidRDefault="00C87284" w:rsidP="00E6375D"/>
    <w:p w14:paraId="164A8982" w14:textId="77777777" w:rsidR="00C87284" w:rsidRDefault="00C87284" w:rsidP="00E6375D"/>
    <w:p w14:paraId="0EC3E2B7" w14:textId="659F55B9" w:rsidR="00C04C31" w:rsidRDefault="00C04C31" w:rsidP="00C04C31">
      <w:pPr>
        <w:pStyle w:val="ListParagraph"/>
        <w:numPr>
          <w:ilvl w:val="0"/>
          <w:numId w:val="1"/>
        </w:numPr>
      </w:pPr>
      <w:r>
        <w:rPr>
          <w:b/>
        </w:rPr>
        <w:t>TX Rule:</w:t>
      </w:r>
      <w:r>
        <w:t xml:space="preserve"> </w:t>
      </w:r>
      <w:r w:rsidRPr="00C04C31">
        <w:t>L</w:t>
      </w:r>
      <w:r>
        <w:t xml:space="preserve">essee has a duty to record </w:t>
      </w:r>
      <w:r w:rsidRPr="00C04C31">
        <w:t xml:space="preserve">that the lease </w:t>
      </w:r>
      <w:r>
        <w:t>expired</w:t>
      </w:r>
      <w:r w:rsidR="0091189F">
        <w:tab/>
      </w:r>
      <w:r w:rsidR="0091189F">
        <w:tab/>
      </w:r>
      <w:r w:rsidR="0091189F">
        <w:tab/>
      </w:r>
      <w:r w:rsidR="0091189F">
        <w:tab/>
      </w:r>
      <w:r w:rsidR="0091189F">
        <w:tab/>
      </w:r>
      <w:r w:rsidR="0091189F">
        <w:tab/>
      </w:r>
      <w:r w:rsidR="0091189F">
        <w:tab/>
      </w:r>
      <w:r w:rsidR="0091189F">
        <w:tab/>
      </w:r>
      <w:r w:rsidR="0091189F">
        <w:tab/>
      </w:r>
      <w:r w:rsidR="0091189F">
        <w:tab/>
      </w:r>
      <w:r w:rsidR="0091189F">
        <w:rPr>
          <w:b/>
        </w:rPr>
        <w:t>D</w:t>
      </w:r>
      <w:r w:rsidR="0091189F" w:rsidRPr="0091189F">
        <w:rPr>
          <w:b/>
        </w:rPr>
        <w:t>uty in K</w:t>
      </w:r>
      <w:r w:rsidR="0091189F">
        <w:t xml:space="preserve"> </w:t>
      </w:r>
      <w:r w:rsidR="0091189F">
        <w:rPr>
          <w:rFonts w:ascii="Monaco" w:hAnsi="Monaco" w:cs="Monaco"/>
        </w:rPr>
        <w:t>→</w:t>
      </w:r>
      <w:r w:rsidR="0091189F">
        <w:t xml:space="preserve"> W</w:t>
      </w:r>
      <w:r w:rsidR="0091189F" w:rsidRPr="00C04C31">
        <w:t>ritten form prevails</w:t>
      </w:r>
      <w:r w:rsidR="0091189F">
        <w:tab/>
      </w:r>
    </w:p>
    <w:p w14:paraId="58701A0A" w14:textId="57040179" w:rsidR="00C04C31" w:rsidRPr="00C04C31" w:rsidRDefault="00C04C31" w:rsidP="0091189F">
      <w:pPr>
        <w:pStyle w:val="ListParagraph"/>
      </w:pPr>
      <w:r w:rsidRPr="00C04C31">
        <w:t>Failure to file clouds the tit</w:t>
      </w:r>
      <w:r w:rsidR="008645FC">
        <w:t>le, but isn’t actionable alone</w:t>
      </w:r>
      <w:r w:rsidR="0091189F">
        <w:tab/>
      </w:r>
      <w:r w:rsidR="0091189F">
        <w:tab/>
      </w:r>
      <w:r w:rsidR="0091189F">
        <w:tab/>
      </w:r>
      <w:r w:rsidR="0091189F">
        <w:tab/>
      </w:r>
      <w:r w:rsidR="0091189F">
        <w:tab/>
      </w:r>
      <w:r w:rsidR="0091189F">
        <w:tab/>
      </w:r>
      <w:r w:rsidR="0091189F">
        <w:tab/>
      </w:r>
      <w:r w:rsidR="0091189F">
        <w:tab/>
      </w:r>
      <w:r w:rsidR="0091189F">
        <w:tab/>
      </w:r>
      <w:r w:rsidR="0091189F">
        <w:tab/>
      </w:r>
      <w:r w:rsidR="0091189F" w:rsidRPr="0091189F">
        <w:rPr>
          <w:b/>
        </w:rPr>
        <w:t xml:space="preserve">Duty not in K </w:t>
      </w:r>
      <w:r w:rsidR="0091189F" w:rsidRPr="0091189F">
        <w:rPr>
          <w:rFonts w:ascii="Monaco" w:hAnsi="Monaco" w:cs="Monaco"/>
        </w:rPr>
        <w:t xml:space="preserve">→ </w:t>
      </w:r>
      <w:r w:rsidR="0091189F">
        <w:t>S</w:t>
      </w:r>
      <w:r w:rsidR="0091189F" w:rsidRPr="00C04C31">
        <w:t>till a duty</w:t>
      </w:r>
    </w:p>
    <w:p w14:paraId="5FA3E47F" w14:textId="5E9FB45F" w:rsidR="00C04C31" w:rsidRPr="00C04C31" w:rsidRDefault="00D32514" w:rsidP="00C04C31">
      <w:pPr>
        <w:pStyle w:val="ListParagraph"/>
        <w:numPr>
          <w:ilvl w:val="0"/>
          <w:numId w:val="1"/>
        </w:numPr>
        <w:rPr>
          <w:b/>
        </w:rPr>
      </w:pPr>
      <w:r>
        <w:rPr>
          <w:b/>
        </w:rPr>
        <w:t>Requirements</w:t>
      </w:r>
    </w:p>
    <w:p w14:paraId="66CCCB5B" w14:textId="7AD0A598" w:rsidR="00C04C31" w:rsidRPr="00C04C31" w:rsidRDefault="00C04C31" w:rsidP="00C04C31">
      <w:pPr>
        <w:pStyle w:val="ListParagraph"/>
        <w:rPr>
          <w:b/>
        </w:rPr>
      </w:pPr>
      <w:r w:rsidRPr="00C04C31">
        <w:rPr>
          <w:b/>
        </w:rPr>
        <w:t>Publication</w:t>
      </w:r>
      <w:r>
        <w:rPr>
          <w:b/>
        </w:rPr>
        <w:t xml:space="preserve">: </w:t>
      </w:r>
      <w:r w:rsidRPr="00C04C31">
        <w:t xml:space="preserve">Refusal to release </w:t>
      </w:r>
      <w:r w:rsidR="00D32514">
        <w:t>recorded title is a publication</w:t>
      </w:r>
    </w:p>
    <w:p w14:paraId="59A260B0" w14:textId="77777777" w:rsidR="00C04C31" w:rsidRPr="00C04C31" w:rsidRDefault="00C04C31" w:rsidP="00C04C31">
      <w:pPr>
        <w:pStyle w:val="ListParagraph"/>
        <w:rPr>
          <w:b/>
        </w:rPr>
      </w:pPr>
      <w:r w:rsidRPr="00C04C31">
        <w:rPr>
          <w:b/>
        </w:rPr>
        <w:t>Falsity of the Publication</w:t>
      </w:r>
    </w:p>
    <w:p w14:paraId="456418BA" w14:textId="77777777" w:rsidR="00C04C31" w:rsidRPr="00C04C31" w:rsidRDefault="00C04C31" w:rsidP="00C04C31">
      <w:pPr>
        <w:pStyle w:val="ListParagraph"/>
        <w:rPr>
          <w:b/>
        </w:rPr>
      </w:pPr>
      <w:r w:rsidRPr="00C04C31">
        <w:rPr>
          <w:b/>
        </w:rPr>
        <w:t>Malice</w:t>
      </w:r>
    </w:p>
    <w:p w14:paraId="4F13EAA6" w14:textId="57DBC954" w:rsidR="00C04C31" w:rsidRPr="00C04C31" w:rsidRDefault="00D32514" w:rsidP="00C04C31">
      <w:pPr>
        <w:pStyle w:val="ListParagraph"/>
        <w:numPr>
          <w:ilvl w:val="2"/>
          <w:numId w:val="1"/>
        </w:numPr>
      </w:pPr>
      <w:r>
        <w:rPr>
          <w:b/>
        </w:rPr>
        <w:t>Regular M</w:t>
      </w:r>
      <w:r w:rsidR="00C04C31" w:rsidRPr="00C04C31">
        <w:rPr>
          <w:b/>
        </w:rPr>
        <w:t>alice</w:t>
      </w:r>
      <w:r w:rsidR="00C04C31">
        <w:t xml:space="preserve">: </w:t>
      </w:r>
      <w:r w:rsidR="00C04C31" w:rsidRPr="00C04C31">
        <w:t>Act or refusal was deliberate conduct w/o a reasonable cause</w:t>
      </w:r>
      <w:r w:rsidR="00C04C31">
        <w:t xml:space="preserve"> </w:t>
      </w:r>
      <w:r w:rsidR="00C04C31">
        <w:rPr>
          <w:rFonts w:ascii="Monaco" w:hAnsi="Monaco" w:cs="Monaco"/>
        </w:rPr>
        <w:t>→</w:t>
      </w:r>
      <w:r w:rsidR="00C04C31">
        <w:t xml:space="preserve"> Good for Actual DAS</w:t>
      </w:r>
    </w:p>
    <w:p w14:paraId="146EB569" w14:textId="60538645" w:rsidR="00C04C31" w:rsidRPr="008645FC" w:rsidRDefault="00C04C31" w:rsidP="008645FC">
      <w:pPr>
        <w:pStyle w:val="ListParagraph"/>
        <w:numPr>
          <w:ilvl w:val="2"/>
          <w:numId w:val="1"/>
        </w:numPr>
      </w:pPr>
      <w:r>
        <w:rPr>
          <w:b/>
        </w:rPr>
        <w:t xml:space="preserve">Actual Malice: </w:t>
      </w:r>
      <w:r w:rsidRPr="00C04C31">
        <w:t>A willful or wanton act with an evil motive</w:t>
      </w:r>
      <w:r>
        <w:t xml:space="preserve"> </w:t>
      </w:r>
      <w:r>
        <w:rPr>
          <w:rFonts w:ascii="Monaco" w:hAnsi="Monaco" w:cs="Monaco"/>
        </w:rPr>
        <w:t>→</w:t>
      </w:r>
      <w:r>
        <w:t xml:space="preserve"> Req’d for punitive DAS</w:t>
      </w:r>
      <w:r>
        <w:tab/>
      </w:r>
      <w:r>
        <w:tab/>
      </w:r>
      <w:r>
        <w:tab/>
      </w:r>
      <w:r>
        <w:tab/>
      </w:r>
      <w:r>
        <w:tab/>
      </w:r>
      <w:r>
        <w:tab/>
      </w:r>
      <w:r>
        <w:tab/>
        <w:t>EX: Greed</w:t>
      </w:r>
    </w:p>
    <w:p w14:paraId="16BF3ECF" w14:textId="291AC839" w:rsidR="00C04C31" w:rsidRPr="00C04C31" w:rsidRDefault="00D32514" w:rsidP="00D32514">
      <w:pPr>
        <w:pStyle w:val="ListParagraph"/>
        <w:numPr>
          <w:ilvl w:val="0"/>
          <w:numId w:val="1"/>
        </w:numPr>
      </w:pPr>
      <w:r>
        <w:rPr>
          <w:b/>
        </w:rPr>
        <w:t>DAS for Slandered Property</w:t>
      </w:r>
      <w:r w:rsidR="00C04C31">
        <w:t>: Must be l</w:t>
      </w:r>
      <w:r w:rsidR="00C04C31" w:rsidRPr="00C04C31">
        <w:t>oss of a specific sale</w:t>
      </w:r>
    </w:p>
    <w:p w14:paraId="17F5F52D" w14:textId="0E47592C" w:rsidR="0033475F" w:rsidRDefault="0033475F" w:rsidP="0033475F">
      <w:pPr>
        <w:pStyle w:val="h1"/>
      </w:pPr>
      <w:bookmarkStart w:id="184" w:name="_Toc226004960"/>
      <w:bookmarkStart w:id="185" w:name="_Toc228693951"/>
      <w:bookmarkStart w:id="186" w:name="_Toc229898875"/>
      <w:r>
        <w:t>Mineral &amp; Royalty Interests</w:t>
      </w:r>
      <w:bookmarkEnd w:id="184"/>
      <w:bookmarkEnd w:id="185"/>
      <w:bookmarkEnd w:id="186"/>
    </w:p>
    <w:p w14:paraId="51CB8D33" w14:textId="6234B5F6" w:rsidR="0033475F" w:rsidRDefault="0033475F" w:rsidP="0033475F">
      <w:pPr>
        <w:pStyle w:val="ListParagraph"/>
        <w:numPr>
          <w:ilvl w:val="0"/>
          <w:numId w:val="0"/>
        </w:numPr>
        <w:ind w:left="720"/>
      </w:pPr>
    </w:p>
    <w:p w14:paraId="08F4ACCE" w14:textId="72985E24" w:rsidR="0033475F" w:rsidRDefault="0033475F" w:rsidP="0033475F">
      <w:pPr>
        <w:pStyle w:val="h2"/>
      </w:pPr>
      <w:bookmarkStart w:id="187" w:name="_Toc226004961"/>
      <w:bookmarkStart w:id="188" w:name="_Toc228693952"/>
      <w:bookmarkStart w:id="189" w:name="_Toc229898876"/>
      <w:r>
        <w:t>Attributes of the Severed Mineral Estate</w:t>
      </w:r>
      <w:bookmarkEnd w:id="187"/>
      <w:bookmarkEnd w:id="188"/>
      <w:bookmarkEnd w:id="189"/>
    </w:p>
    <w:p w14:paraId="3295E437" w14:textId="77777777" w:rsidR="00E3704D" w:rsidRPr="00E3704D" w:rsidRDefault="00C04C31" w:rsidP="00E3704D">
      <w:pPr>
        <w:pStyle w:val="ListParagraph"/>
        <w:numPr>
          <w:ilvl w:val="0"/>
          <w:numId w:val="1"/>
        </w:numPr>
        <w:rPr>
          <w:b/>
          <w:u w:val="single"/>
        </w:rPr>
      </w:pPr>
      <w:r w:rsidRPr="00E3704D">
        <w:rPr>
          <w:b/>
        </w:rPr>
        <w:t>5 separate essential interest</w:t>
      </w:r>
      <w:r w:rsidR="00E3704D" w:rsidRPr="00E3704D">
        <w:rPr>
          <w:b/>
        </w:rPr>
        <w:t>s to a severed mineral estate</w:t>
      </w:r>
    </w:p>
    <w:p w14:paraId="5104E557" w14:textId="77777777" w:rsidR="00E3704D" w:rsidRPr="00E3704D" w:rsidRDefault="00C04C31" w:rsidP="00E3704D">
      <w:pPr>
        <w:pStyle w:val="ListParagraph"/>
        <w:rPr>
          <w:b/>
          <w:u w:val="single"/>
        </w:rPr>
      </w:pPr>
      <w:r w:rsidRPr="00C04C31">
        <w:t xml:space="preserve">Each </w:t>
      </w:r>
      <w:r w:rsidR="00E3704D">
        <w:t>is a separate property right. C</w:t>
      </w:r>
      <w:r>
        <w:t>an be divided from the rest.  B</w:t>
      </w:r>
      <w:r w:rsidRPr="00C04C31">
        <w:t>undle of sticks theory a</w:t>
      </w:r>
      <w:r>
        <w:t xml:space="preserve">pplies.  </w:t>
      </w:r>
    </w:p>
    <w:p w14:paraId="34719CB8" w14:textId="5BA01BB2" w:rsidR="00C04C31" w:rsidRPr="00C04C31" w:rsidRDefault="00C04C31" w:rsidP="00E3704D">
      <w:pPr>
        <w:pStyle w:val="ListParagraph"/>
        <w:rPr>
          <w:b/>
          <w:u w:val="single"/>
        </w:rPr>
      </w:pPr>
      <w:r>
        <w:t>If you don’</w:t>
      </w:r>
      <w:r w:rsidRPr="00C04C31">
        <w:t>t specify which interests you give</w:t>
      </w:r>
      <w:r w:rsidR="00E3704D">
        <w:t xml:space="preserve"> </w:t>
      </w:r>
      <w:r w:rsidR="00E3704D">
        <w:rPr>
          <w:rFonts w:ascii="Monaco" w:hAnsi="Monaco" w:cs="Monaco"/>
        </w:rPr>
        <w:t>→</w:t>
      </w:r>
      <w:r w:rsidRPr="00C04C31">
        <w:t xml:space="preserve"> </w:t>
      </w:r>
      <w:r w:rsidR="00E3704D">
        <w:t>Presume you gave them all</w:t>
      </w:r>
    </w:p>
    <w:p w14:paraId="277E5437" w14:textId="5317586D" w:rsidR="00C04C31" w:rsidRPr="00C04C31" w:rsidRDefault="00C04C31" w:rsidP="00C04C31">
      <w:pPr>
        <w:pStyle w:val="ListParagraph"/>
        <w:rPr>
          <w:b/>
          <w:u w:val="single"/>
        </w:rPr>
      </w:pPr>
      <w:r>
        <w:rPr>
          <w:b/>
        </w:rPr>
        <w:t xml:space="preserve">Common EX: </w:t>
      </w:r>
      <w:r>
        <w:t>ORI. On</w:t>
      </w:r>
      <w:r w:rsidRPr="00C04C31">
        <w:t>ly</w:t>
      </w:r>
      <w:r>
        <w:t xml:space="preserve"> right to receive royalties, </w:t>
      </w:r>
      <w:r w:rsidRPr="00C04C31">
        <w:t xml:space="preserve">usually just a fraction of </w:t>
      </w:r>
      <w:r w:rsidR="00E3704D">
        <w:t>it</w:t>
      </w:r>
      <w:r w:rsidRPr="00C04C31">
        <w:t xml:space="preserve">. (ie. ¼ royalties </w:t>
      </w:r>
      <w:r>
        <w:t>to me, but I can’t do anything)</w:t>
      </w:r>
    </w:p>
    <w:p w14:paraId="1EC70C45" w14:textId="77777777" w:rsidR="0033475F" w:rsidRDefault="0033475F" w:rsidP="0033475F">
      <w:pPr>
        <w:pStyle w:val="ListParagraph"/>
        <w:numPr>
          <w:ilvl w:val="0"/>
          <w:numId w:val="0"/>
        </w:numPr>
        <w:ind w:left="720"/>
      </w:pPr>
    </w:p>
    <w:p w14:paraId="71B29918" w14:textId="41EC3C03" w:rsidR="0033475F" w:rsidRDefault="0033475F" w:rsidP="0033475F">
      <w:pPr>
        <w:pStyle w:val="h2"/>
      </w:pPr>
      <w:bookmarkStart w:id="190" w:name="_Toc226004962"/>
      <w:bookmarkStart w:id="191" w:name="_Toc228693953"/>
      <w:bookmarkStart w:id="192" w:name="_Toc229898877"/>
      <w:r>
        <w:t>The Executive Right</w:t>
      </w:r>
      <w:bookmarkEnd w:id="190"/>
      <w:bookmarkEnd w:id="191"/>
      <w:bookmarkEnd w:id="192"/>
    </w:p>
    <w:p w14:paraId="69E2C7AF" w14:textId="688EE5AE" w:rsidR="00E62326" w:rsidRPr="00E62326" w:rsidRDefault="00E62326" w:rsidP="00E62326">
      <w:pPr>
        <w:pStyle w:val="h3"/>
      </w:pPr>
      <w:bookmarkStart w:id="193" w:name="_Toc229898878"/>
      <w:r w:rsidRPr="00E62326">
        <w:rPr>
          <w:highlight w:val="yellow"/>
        </w:rPr>
        <w:t>Power of the Executive</w:t>
      </w:r>
      <w:r w:rsidR="00E3704D" w:rsidRPr="00E3704D">
        <w:rPr>
          <w:u w:val="none"/>
        </w:rPr>
        <w:t xml:space="preserve"> (Mineral O’s)</w:t>
      </w:r>
      <w:bookmarkEnd w:id="193"/>
    </w:p>
    <w:p w14:paraId="375C4152" w14:textId="77777777" w:rsidR="00E3704D" w:rsidRDefault="00E62326" w:rsidP="00E3704D">
      <w:pPr>
        <w:pStyle w:val="ListParagraph"/>
        <w:numPr>
          <w:ilvl w:val="0"/>
          <w:numId w:val="1"/>
        </w:numPr>
      </w:pPr>
      <w:r>
        <w:t>R</w:t>
      </w:r>
      <w:r w:rsidR="00E01921">
        <w:t>ight</w:t>
      </w:r>
      <w:r w:rsidR="00E3704D">
        <w:t xml:space="preserve"> </w:t>
      </w:r>
      <w:r w:rsidR="00E3704D">
        <w:rPr>
          <w:i/>
        </w:rPr>
        <w:t>(but no</w:t>
      </w:r>
      <w:r w:rsidR="00E3704D" w:rsidRPr="00E3704D">
        <w:rPr>
          <w:i/>
        </w:rPr>
        <w:t xml:space="preserve"> duty)</w:t>
      </w:r>
      <w:r w:rsidR="00E01921">
        <w:t xml:space="preserve"> to </w:t>
      </w:r>
      <w:r w:rsidR="00E3704D">
        <w:t xml:space="preserve">take all actions related to </w:t>
      </w:r>
      <w:r w:rsidR="00E01921">
        <w:t>leas</w:t>
      </w:r>
      <w:r w:rsidR="00E3704D">
        <w:t>ing &amp; developing the mineral estate</w:t>
      </w:r>
      <w:r w:rsidR="00E01921">
        <w:t xml:space="preserve"> </w:t>
      </w:r>
    </w:p>
    <w:p w14:paraId="3C138706" w14:textId="6942C92B" w:rsidR="00E62326" w:rsidRDefault="00E3704D" w:rsidP="00E3704D">
      <w:pPr>
        <w:pStyle w:val="ListParagraph"/>
        <w:numPr>
          <w:ilvl w:val="0"/>
          <w:numId w:val="1"/>
        </w:numPr>
      </w:pPr>
      <w:r>
        <w:t>Can’t</w:t>
      </w:r>
      <w:r w:rsidR="00E62326" w:rsidRPr="00E62326">
        <w:t xml:space="preserve"> enter a pooling </w:t>
      </w:r>
      <w:r w:rsidR="00E62326">
        <w:t>agreement</w:t>
      </w:r>
      <w:r w:rsidR="00E62326" w:rsidRPr="00E62326">
        <w:t xml:space="preserve"> </w:t>
      </w:r>
      <w:r w:rsidR="00E62326">
        <w:t>w/out non-executive’s consent</w:t>
      </w:r>
    </w:p>
    <w:p w14:paraId="1EBED123" w14:textId="3BEECFD2" w:rsidR="00E01921" w:rsidRDefault="00E01921" w:rsidP="00E3704D">
      <w:pPr>
        <w:pStyle w:val="ListParagraph"/>
        <w:numPr>
          <w:ilvl w:val="0"/>
          <w:numId w:val="1"/>
        </w:numPr>
      </w:pPr>
      <w:r w:rsidRPr="00E62326">
        <w:t xml:space="preserve">Only one mineral interest holder can have </w:t>
      </w:r>
      <w:r w:rsidR="00E3704D">
        <w:t>it</w:t>
      </w:r>
    </w:p>
    <w:p w14:paraId="0B18EFDC" w14:textId="77777777" w:rsidR="00E62326" w:rsidRPr="00E62326" w:rsidRDefault="00E62326" w:rsidP="00E62326">
      <w:pPr>
        <w:pStyle w:val="ListParagraph"/>
        <w:numPr>
          <w:ilvl w:val="0"/>
          <w:numId w:val="0"/>
        </w:numPr>
        <w:ind w:left="720"/>
      </w:pPr>
    </w:p>
    <w:p w14:paraId="185A2ECE" w14:textId="4DDCF5B8" w:rsidR="00FF1046" w:rsidRPr="00FF1046" w:rsidRDefault="00E62326" w:rsidP="000D5E0E">
      <w:pPr>
        <w:pStyle w:val="h3"/>
      </w:pPr>
      <w:bookmarkStart w:id="194" w:name="_Toc229898879"/>
      <w:r w:rsidRPr="00E62326">
        <w:rPr>
          <w:highlight w:val="yellow"/>
        </w:rPr>
        <w:t>Duties of the Executive</w:t>
      </w:r>
      <w:bookmarkEnd w:id="194"/>
    </w:p>
    <w:p w14:paraId="27E7E07D" w14:textId="1BEC8516" w:rsidR="00880E66" w:rsidRDefault="00880E66" w:rsidP="00E3704D">
      <w:pPr>
        <w:pStyle w:val="ListParagraph"/>
        <w:numPr>
          <w:ilvl w:val="0"/>
          <w:numId w:val="1"/>
        </w:numPr>
      </w:pPr>
      <w:r>
        <w:rPr>
          <w:b/>
        </w:rPr>
        <w:t>Trigger for Duty</w:t>
      </w:r>
      <w:r w:rsidR="00FF1046" w:rsidRPr="00E3704D">
        <w:rPr>
          <w:b/>
        </w:rPr>
        <w:t xml:space="preserve">: </w:t>
      </w:r>
      <w:r w:rsidR="00E3704D">
        <w:t>When</w:t>
      </w:r>
      <w:r>
        <w:t xml:space="preserve"> executive enters a lease</w:t>
      </w:r>
    </w:p>
    <w:p w14:paraId="03893213" w14:textId="77777777" w:rsidR="00E3704D" w:rsidRPr="00E3704D" w:rsidRDefault="00E3704D" w:rsidP="00E3704D">
      <w:pPr>
        <w:pStyle w:val="ListParagraph"/>
        <w:numPr>
          <w:ilvl w:val="0"/>
          <w:numId w:val="1"/>
        </w:numPr>
        <w:rPr>
          <w:b/>
        </w:rPr>
      </w:pPr>
      <w:r w:rsidRPr="00E3704D">
        <w:rPr>
          <w:b/>
        </w:rPr>
        <w:t>Test: Scope of duty</w:t>
      </w:r>
    </w:p>
    <w:p w14:paraId="4152AA64" w14:textId="77777777" w:rsidR="00E3704D" w:rsidRDefault="00E3704D" w:rsidP="00E3704D">
      <w:pPr>
        <w:pStyle w:val="ListParagraph"/>
      </w:pPr>
      <w:r>
        <w:t>Would executive enter the same transaction if there wasn’t a non-executive interest?</w:t>
      </w:r>
    </w:p>
    <w:p w14:paraId="1F12EEE6" w14:textId="3434CC12" w:rsidR="00E51C96" w:rsidRPr="00E3704D" w:rsidRDefault="00E3704D" w:rsidP="00E3704D">
      <w:pPr>
        <w:pStyle w:val="ListParagraph"/>
      </w:pPr>
      <w:r>
        <w:t>Did executive obtain benefits for himself at the expense of the non-executive interest?</w:t>
      </w:r>
      <w:r>
        <w:tab/>
      </w:r>
      <w:r>
        <w:tab/>
      </w:r>
      <w:r>
        <w:tab/>
      </w:r>
      <w:r>
        <w:tab/>
      </w:r>
      <w:r>
        <w:tab/>
      </w:r>
      <w:r w:rsidRPr="00011222">
        <w:rPr>
          <w:i/>
        </w:rPr>
        <w:t>Lesley v. VLB</w:t>
      </w:r>
    </w:p>
    <w:p w14:paraId="2EC828E1" w14:textId="77777777" w:rsidR="00FF1046" w:rsidRDefault="00FF1046" w:rsidP="00FF1046">
      <w:pPr>
        <w:pStyle w:val="ListParagraph"/>
        <w:numPr>
          <w:ilvl w:val="0"/>
          <w:numId w:val="0"/>
        </w:numPr>
        <w:ind w:left="720"/>
      </w:pPr>
    </w:p>
    <w:p w14:paraId="490AF8CC" w14:textId="111ADE7E" w:rsidR="00FF1046" w:rsidRDefault="00FF1046" w:rsidP="00011222">
      <w:pPr>
        <w:pStyle w:val="ListParagraph"/>
      </w:pPr>
      <w:r w:rsidRPr="00DE2718">
        <w:rPr>
          <w:b/>
        </w:rPr>
        <w:t xml:space="preserve">EX: 100 acres. Better to take 1/8 + $3,000 </w:t>
      </w:r>
      <w:r w:rsidRPr="00DE2718">
        <w:rPr>
          <w:b/>
          <w:i/>
        </w:rPr>
        <w:t>or</w:t>
      </w:r>
      <w:r w:rsidRPr="00DE2718">
        <w:rPr>
          <w:b/>
        </w:rPr>
        <w:t xml:space="preserve"> 3/16 + $1,000? </w:t>
      </w:r>
      <w:r>
        <w:t>Be</w:t>
      </w:r>
      <w:r w:rsidR="00DE2718">
        <w:t>tter to take 1/8 + $3,000 (</w:t>
      </w:r>
      <w:r>
        <w:t xml:space="preserve">gets $300K </w:t>
      </w:r>
      <w:r w:rsidR="00DE2718">
        <w:t>vs.</w:t>
      </w:r>
      <w:r>
        <w:t xml:space="preserve"> 100K)</w:t>
      </w:r>
    </w:p>
    <w:p w14:paraId="5912C07C" w14:textId="77777777" w:rsidR="00E62326" w:rsidRDefault="00E62326" w:rsidP="00A50058">
      <w:pPr>
        <w:pStyle w:val="ListParagraph"/>
        <w:numPr>
          <w:ilvl w:val="0"/>
          <w:numId w:val="1"/>
        </w:numPr>
        <w:rPr>
          <w:b/>
        </w:rPr>
      </w:pPr>
    </w:p>
    <w:p w14:paraId="6835B8FD" w14:textId="28EEBFD8" w:rsidR="00E62326" w:rsidRPr="00E62326" w:rsidRDefault="00382448" w:rsidP="00A50058">
      <w:pPr>
        <w:pStyle w:val="ListParagraph"/>
        <w:numPr>
          <w:ilvl w:val="0"/>
          <w:numId w:val="1"/>
        </w:numPr>
        <w:rPr>
          <w:b/>
        </w:rPr>
      </w:pPr>
      <w:r>
        <w:rPr>
          <w:b/>
        </w:rPr>
        <w:t xml:space="preserve">Duty of </w:t>
      </w:r>
      <w:r w:rsidR="00E62326" w:rsidRPr="00E62326">
        <w:rPr>
          <w:b/>
        </w:rPr>
        <w:t>Utmost Good Faith</w:t>
      </w:r>
    </w:p>
    <w:p w14:paraId="4E9E0E79" w14:textId="77777777" w:rsidR="00E01921" w:rsidRDefault="005071F6" w:rsidP="00E62326">
      <w:pPr>
        <w:pStyle w:val="ListParagraph"/>
      </w:pPr>
      <w:r>
        <w:rPr>
          <w:b/>
        </w:rPr>
        <w:t xml:space="preserve">Rule: </w:t>
      </w:r>
      <w:r>
        <w:t>E</w:t>
      </w:r>
      <w:r w:rsidR="00E62326" w:rsidRPr="00E62326">
        <w:t xml:space="preserve">xecutive </w:t>
      </w:r>
      <w:r w:rsidR="00E01921">
        <w:t xml:space="preserve">must act w/ due regard for the non-executive O’s interest </w:t>
      </w:r>
      <w:r w:rsidR="00E01921">
        <w:rPr>
          <w:b/>
        </w:rPr>
        <w:t>&amp;</w:t>
      </w:r>
      <w:r w:rsidR="00E01921">
        <w:t xml:space="preserve"> execute leases like a reasonably prudent landowner (like if no non-executive interest) </w:t>
      </w:r>
    </w:p>
    <w:p w14:paraId="5239B1C4" w14:textId="16C69FB8" w:rsidR="00E01921" w:rsidRDefault="00E62326" w:rsidP="00A50058">
      <w:pPr>
        <w:pStyle w:val="ListParagraph"/>
        <w:numPr>
          <w:ilvl w:val="2"/>
          <w:numId w:val="1"/>
        </w:numPr>
      </w:pPr>
      <w:r>
        <w:t>Le</w:t>
      </w:r>
      <w:r w:rsidRPr="00E62326">
        <w:t>ss than a fiduciary duty.</w:t>
      </w:r>
      <w:r w:rsidR="00E01921">
        <w:t xml:space="preserve"> Doesn’t have to subordinate his interest</w:t>
      </w:r>
    </w:p>
    <w:p w14:paraId="26E2D5B6" w14:textId="77777777" w:rsidR="00E3704D" w:rsidRDefault="00E01921" w:rsidP="000D5E0E">
      <w:pPr>
        <w:pStyle w:val="ListParagraph"/>
        <w:numPr>
          <w:ilvl w:val="2"/>
          <w:numId w:val="1"/>
        </w:numPr>
      </w:pPr>
      <w:r>
        <w:t xml:space="preserve">Non-executive interest O depends on good faith of executive right O to lease their interests </w:t>
      </w:r>
      <w:r w:rsidR="00382448">
        <w:t>advantageously</w:t>
      </w:r>
      <w:r w:rsidR="00E62326" w:rsidRPr="00E62326">
        <w:t xml:space="preserve"> </w:t>
      </w:r>
    </w:p>
    <w:p w14:paraId="51D873AC" w14:textId="672D77E3" w:rsidR="00E3704D" w:rsidRPr="00880E66" w:rsidRDefault="00E3704D" w:rsidP="000D5E0E">
      <w:pPr>
        <w:pStyle w:val="ListParagraph"/>
        <w:numPr>
          <w:ilvl w:val="2"/>
          <w:numId w:val="1"/>
        </w:numPr>
      </w:pPr>
      <w:r>
        <w:t>Executive must share equally in the benefits, for the royalty O’s any benefit he recovers for himself</w:t>
      </w:r>
      <w:r>
        <w:tab/>
      </w:r>
      <w:r>
        <w:tab/>
      </w:r>
      <w:r>
        <w:rPr>
          <w:i/>
        </w:rPr>
        <w:t xml:space="preserve">Manges </w:t>
      </w:r>
    </w:p>
    <w:p w14:paraId="7006B539" w14:textId="7A539D6D" w:rsidR="00E62326" w:rsidRPr="00E62326" w:rsidRDefault="00E3704D" w:rsidP="000D5E0E">
      <w:pPr>
        <w:pStyle w:val="ListParagraph"/>
        <w:numPr>
          <w:ilvl w:val="2"/>
          <w:numId w:val="1"/>
        </w:numPr>
      </w:pPr>
      <w:r>
        <w:t xml:space="preserve">Don’t exercise right </w:t>
      </w:r>
      <w:r>
        <w:rPr>
          <w:rFonts w:ascii="Monaco" w:hAnsi="Monaco" w:cs="Monaco"/>
        </w:rPr>
        <w:t>→</w:t>
      </w:r>
      <w:r>
        <w:t xml:space="preserve"> No duty</w:t>
      </w:r>
      <w:r w:rsidR="000D5E0E">
        <w:t xml:space="preserve"> (but look for unequal benefits)</w:t>
      </w:r>
      <w:r>
        <w:tab/>
      </w:r>
      <w:r>
        <w:tab/>
      </w:r>
      <w:r>
        <w:tab/>
      </w:r>
      <w:r>
        <w:tab/>
      </w:r>
      <w:r>
        <w:tab/>
      </w:r>
      <w:r>
        <w:tab/>
      </w:r>
      <w:r>
        <w:tab/>
      </w:r>
      <w:r>
        <w:tab/>
      </w:r>
      <w:r>
        <w:tab/>
      </w:r>
      <w:r>
        <w:tab/>
      </w:r>
      <w:r>
        <w:tab/>
      </w:r>
      <w:r>
        <w:tab/>
      </w:r>
      <w:r>
        <w:tab/>
      </w:r>
      <w:r>
        <w:rPr>
          <w:i/>
        </w:rPr>
        <w:t>In re Bass, 403</w:t>
      </w:r>
    </w:p>
    <w:p w14:paraId="4C633A73" w14:textId="14B12FD3" w:rsidR="00E62326" w:rsidRPr="00E62326" w:rsidRDefault="00E62326" w:rsidP="00E62326">
      <w:pPr>
        <w:pStyle w:val="ListParagraph"/>
        <w:rPr>
          <w:b/>
        </w:rPr>
      </w:pPr>
      <w:r>
        <w:rPr>
          <w:b/>
        </w:rPr>
        <w:t>Includes</w:t>
      </w:r>
    </w:p>
    <w:p w14:paraId="69F4ABCF" w14:textId="1761BF17" w:rsidR="00E3704D" w:rsidRDefault="00E62326" w:rsidP="00E3704D">
      <w:pPr>
        <w:pStyle w:val="ListParagraph"/>
        <w:numPr>
          <w:ilvl w:val="2"/>
          <w:numId w:val="1"/>
        </w:numPr>
      </w:pPr>
      <w:r>
        <w:t>Duty to s</w:t>
      </w:r>
      <w:r w:rsidRPr="00E62326">
        <w:t xml:space="preserve">hare proportionately </w:t>
      </w:r>
      <w:r>
        <w:t>w/</w:t>
      </w:r>
      <w:r w:rsidRPr="00E62326">
        <w:t xml:space="preserve"> the non-executives every benefit the executive </w:t>
      </w:r>
      <w:r>
        <w:t>receives</w:t>
      </w:r>
      <w:r w:rsidR="00E3704D">
        <w:t xml:space="preserve"> </w:t>
      </w:r>
      <w:r w:rsidR="00E3704D" w:rsidRPr="00E3704D">
        <w:rPr>
          <w:i/>
        </w:rPr>
        <w:tab/>
        <w:t xml:space="preserve">Handout </w:t>
      </w:r>
      <w:r w:rsidR="00E3704D">
        <w:t xml:space="preserve">/ </w:t>
      </w:r>
      <w:r w:rsidR="00E3704D" w:rsidRPr="00E3704D">
        <w:rPr>
          <w:i/>
        </w:rPr>
        <w:t>Mims v. Beall, 398</w:t>
      </w:r>
    </w:p>
    <w:p w14:paraId="709C8B08" w14:textId="26585F98" w:rsidR="00E62326" w:rsidRDefault="00E62326" w:rsidP="00A50058">
      <w:pPr>
        <w:pStyle w:val="ListParagraph"/>
        <w:numPr>
          <w:ilvl w:val="2"/>
          <w:numId w:val="1"/>
        </w:numPr>
      </w:pPr>
      <w:r>
        <w:t>Duty to not self-deal</w:t>
      </w:r>
    </w:p>
    <w:p w14:paraId="220D52B4" w14:textId="742A94C3" w:rsidR="00E3704D" w:rsidRPr="00E62326" w:rsidRDefault="00E3704D" w:rsidP="00A50058">
      <w:pPr>
        <w:pStyle w:val="ListParagraph"/>
        <w:numPr>
          <w:ilvl w:val="2"/>
          <w:numId w:val="1"/>
        </w:numPr>
      </w:pPr>
      <w:r>
        <w:t>Duty to not overreach</w:t>
      </w:r>
    </w:p>
    <w:p w14:paraId="408E93B0" w14:textId="432D0C46" w:rsidR="00E62326" w:rsidRPr="00E62326" w:rsidRDefault="00E62326" w:rsidP="00E62326">
      <w:pPr>
        <w:pStyle w:val="ListParagraph"/>
      </w:pPr>
      <w:r>
        <w:rPr>
          <w:b/>
        </w:rPr>
        <w:t>Doesn't Include:</w:t>
      </w:r>
      <w:r>
        <w:t xml:space="preserve"> D</w:t>
      </w:r>
      <w:r w:rsidRPr="00E62326">
        <w:t xml:space="preserve">uty to subordinate interests to </w:t>
      </w:r>
      <w:r>
        <w:t>non-executive</w:t>
      </w:r>
    </w:p>
    <w:p w14:paraId="646FCDB6" w14:textId="0ECC6D88" w:rsidR="00E62326" w:rsidRPr="00E3704D" w:rsidRDefault="00E62326" w:rsidP="00E3704D">
      <w:pPr>
        <w:pStyle w:val="ListParagraph"/>
        <w:rPr>
          <w:b/>
        </w:rPr>
      </w:pPr>
      <w:r w:rsidRPr="00E62326">
        <w:rPr>
          <w:b/>
        </w:rPr>
        <w:t>Breach</w:t>
      </w:r>
      <w:r w:rsidR="00E3704D">
        <w:rPr>
          <w:b/>
        </w:rPr>
        <w:t xml:space="preserve">: </w:t>
      </w:r>
      <w:r>
        <w:t>N</w:t>
      </w:r>
      <w:r w:rsidRPr="00E62326">
        <w:t xml:space="preserve">on-executive can </w:t>
      </w:r>
      <w:r w:rsidR="00E3704D">
        <w:t>get actual or punitive DAS (best</w:t>
      </w:r>
      <w:r>
        <w:t xml:space="preserve">) </w:t>
      </w:r>
      <w:r w:rsidRPr="00E3704D">
        <w:rPr>
          <w:b/>
        </w:rPr>
        <w:t xml:space="preserve">or </w:t>
      </w:r>
      <w:r>
        <w:t>remove executive</w:t>
      </w:r>
      <w:r w:rsidRPr="00E62326">
        <w:t xml:space="preserve"> </w:t>
      </w:r>
    </w:p>
    <w:p w14:paraId="083BF5D0" w14:textId="77777777" w:rsidR="00382448" w:rsidRPr="000D5E0E" w:rsidRDefault="00382448" w:rsidP="000D5E0E">
      <w:pPr>
        <w:pStyle w:val="ListParagraph"/>
        <w:numPr>
          <w:ilvl w:val="0"/>
          <w:numId w:val="1"/>
        </w:numPr>
      </w:pPr>
    </w:p>
    <w:p w14:paraId="2C15204C" w14:textId="35066A41" w:rsidR="00E3704D" w:rsidRPr="00E3704D" w:rsidRDefault="00382448" w:rsidP="00E3704D">
      <w:pPr>
        <w:pStyle w:val="ListParagraph"/>
        <w:numPr>
          <w:ilvl w:val="0"/>
          <w:numId w:val="1"/>
        </w:numPr>
        <w:rPr>
          <w:b/>
        </w:rPr>
      </w:pPr>
      <w:r>
        <w:rPr>
          <w:b/>
        </w:rPr>
        <w:t>Power</w:t>
      </w:r>
      <w:r w:rsidR="00E62326" w:rsidRPr="00E62326">
        <w:rPr>
          <w:b/>
        </w:rPr>
        <w:t xml:space="preserve"> of Attorney</w:t>
      </w:r>
      <w:r w:rsidR="00E3704D">
        <w:rPr>
          <w:b/>
        </w:rPr>
        <w:t xml:space="preserve">: </w:t>
      </w:r>
      <w:r w:rsidR="00E62326">
        <w:t xml:space="preserve">Can’t </w:t>
      </w:r>
      <w:r w:rsidR="00E62326" w:rsidRPr="00E62326">
        <w:t xml:space="preserve">give the executive right away </w:t>
      </w:r>
      <w:r w:rsidR="005071F6">
        <w:t>w/</w:t>
      </w:r>
      <w:r w:rsidR="00E62326" w:rsidRPr="00E62326">
        <w:t xml:space="preserve"> power of </w:t>
      </w:r>
      <w:r w:rsidR="005071F6">
        <w:t>atty</w:t>
      </w:r>
    </w:p>
    <w:p w14:paraId="4BBE2448" w14:textId="17076630" w:rsidR="00E62326" w:rsidRPr="00E62326" w:rsidRDefault="00E3704D" w:rsidP="00E3704D">
      <w:pPr>
        <w:pStyle w:val="ListParagraph"/>
        <w:numPr>
          <w:ilvl w:val="0"/>
          <w:numId w:val="1"/>
        </w:numPr>
      </w:pPr>
      <w:r>
        <w:rPr>
          <w:b/>
        </w:rPr>
        <w:t xml:space="preserve">Exception: </w:t>
      </w:r>
      <w:r>
        <w:t xml:space="preserve">Specifically &amp; expressly stated </w:t>
      </w:r>
      <w:r>
        <w:rPr>
          <w:b/>
        </w:rPr>
        <w:t xml:space="preserve">or </w:t>
      </w:r>
      <w:r>
        <w:t>u</w:t>
      </w:r>
      <w:r w:rsidR="00E62326" w:rsidRPr="00E62326">
        <w:t>niversal power</w:t>
      </w:r>
      <w:r>
        <w:t xml:space="preserve"> of atty</w:t>
      </w:r>
    </w:p>
    <w:p w14:paraId="79630EA5" w14:textId="77777777" w:rsidR="00E62326" w:rsidRPr="00730DEE" w:rsidRDefault="00E62326" w:rsidP="005071F6">
      <w:pPr>
        <w:pStyle w:val="ListParagraph"/>
        <w:numPr>
          <w:ilvl w:val="0"/>
          <w:numId w:val="0"/>
        </w:numPr>
        <w:ind w:left="720"/>
      </w:pPr>
    </w:p>
    <w:p w14:paraId="5496128D" w14:textId="01513133" w:rsidR="00E01921" w:rsidRDefault="00E01921" w:rsidP="00E3704D">
      <w:pPr>
        <w:pStyle w:val="ListParagraph"/>
        <w:numPr>
          <w:ilvl w:val="0"/>
          <w:numId w:val="1"/>
        </w:numPr>
      </w:pPr>
      <w:r>
        <w:rPr>
          <w:b/>
        </w:rPr>
        <w:t>Severance (Naked Executive Right)</w:t>
      </w:r>
      <w:r w:rsidR="00E3704D">
        <w:rPr>
          <w:b/>
        </w:rPr>
        <w:t xml:space="preserve">: </w:t>
      </w:r>
      <w:r>
        <w:t>An executive right severed from other incidents of mineral ownership is an alienable property right</w:t>
      </w:r>
    </w:p>
    <w:p w14:paraId="5FEE6616" w14:textId="77777777" w:rsidR="00C04C31" w:rsidRDefault="00C04C31" w:rsidP="00384CE0"/>
    <w:p w14:paraId="2A0E357D" w14:textId="26418607" w:rsidR="0033475F" w:rsidRDefault="0033475F" w:rsidP="0033475F">
      <w:pPr>
        <w:pStyle w:val="h2"/>
      </w:pPr>
      <w:bookmarkStart w:id="195" w:name="_Toc226004963"/>
      <w:bookmarkStart w:id="196" w:name="_Toc228693954"/>
      <w:bookmarkStart w:id="197" w:name="_Toc229898880"/>
      <w:r>
        <w:t>Rules of Construction</w:t>
      </w:r>
      <w:bookmarkEnd w:id="195"/>
      <w:bookmarkEnd w:id="196"/>
      <w:bookmarkEnd w:id="197"/>
    </w:p>
    <w:p w14:paraId="7913364F" w14:textId="13E455A9" w:rsidR="00E6375D" w:rsidRDefault="00621DD8" w:rsidP="00E6375D">
      <w:r>
        <w:rPr>
          <w:noProof/>
        </w:rPr>
        <mc:AlternateContent>
          <mc:Choice Requires="wpg">
            <w:drawing>
              <wp:anchor distT="0" distB="0" distL="114300" distR="114300" simplePos="0" relativeHeight="251806720" behindDoc="0" locked="0" layoutInCell="1" allowOverlap="1" wp14:anchorId="39B6FF8C" wp14:editId="57DC2D5C">
                <wp:simplePos x="0" y="0"/>
                <wp:positionH relativeFrom="column">
                  <wp:posOffset>13335</wp:posOffset>
                </wp:positionH>
                <wp:positionV relativeFrom="paragraph">
                  <wp:posOffset>69215</wp:posOffset>
                </wp:positionV>
                <wp:extent cx="4876800" cy="2508250"/>
                <wp:effectExtent l="25400" t="25400" r="25400" b="6350"/>
                <wp:wrapSquare wrapText="bothSides"/>
                <wp:docPr id="123" name="Group 123"/>
                <wp:cNvGraphicFramePr/>
                <a:graphic xmlns:a="http://schemas.openxmlformats.org/drawingml/2006/main">
                  <a:graphicData uri="http://schemas.microsoft.com/office/word/2010/wordprocessingGroup">
                    <wpg:wgp>
                      <wpg:cNvGrpSpPr/>
                      <wpg:grpSpPr>
                        <a:xfrm>
                          <a:off x="0" y="0"/>
                          <a:ext cx="4876800" cy="2508250"/>
                          <a:chOff x="0" y="0"/>
                          <a:chExt cx="4876800" cy="2508250"/>
                        </a:xfrm>
                      </wpg:grpSpPr>
                      <wpg:grpSp>
                        <wpg:cNvPr id="104" name="Group 104"/>
                        <wpg:cNvGrpSpPr/>
                        <wpg:grpSpPr>
                          <a:xfrm>
                            <a:off x="0" y="0"/>
                            <a:ext cx="1574165" cy="2393950"/>
                            <a:chOff x="0" y="0"/>
                            <a:chExt cx="1574165" cy="2393950"/>
                          </a:xfrm>
                        </wpg:grpSpPr>
                        <pic:pic xmlns:pic="http://schemas.openxmlformats.org/drawingml/2006/picture">
                          <pic:nvPicPr>
                            <pic:cNvPr id="102" name="Picture 102" descr="Lion:Users:blurped:Dropbox:Law:Oil &amp; Gas Law:Materials:p425 - Duhig Chart.pdf"/>
                            <pic:cNvPicPr>
                              <a:picLocks noChangeAspect="1"/>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1574165" cy="19812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03" name="Text Box 103"/>
                          <wps:cNvSpPr txBox="1"/>
                          <wps:spPr>
                            <a:xfrm>
                              <a:off x="0" y="2038350"/>
                              <a:ext cx="157416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4658A96" w14:textId="5F17FBB8" w:rsidR="00017222" w:rsidRPr="00AD3817" w:rsidRDefault="00017222" w:rsidP="00E6375D">
                                <w:pPr>
                                  <w:pStyle w:val="Caption"/>
                                  <w:rPr>
                                    <w:noProof/>
                                    <w:sz w:val="20"/>
                                    <w:szCs w:val="20"/>
                                  </w:rPr>
                                </w:pPr>
                                <w:r>
                                  <w:t>P425 Duhig v. Peavy-Moore Lumbar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07" name="Group 107"/>
                        <wpg:cNvGrpSpPr/>
                        <wpg:grpSpPr>
                          <a:xfrm>
                            <a:off x="1811020" y="0"/>
                            <a:ext cx="1525270" cy="2279650"/>
                            <a:chOff x="0" y="0"/>
                            <a:chExt cx="1525270" cy="2279650"/>
                          </a:xfrm>
                        </wpg:grpSpPr>
                        <pic:pic xmlns:pic="http://schemas.openxmlformats.org/drawingml/2006/picture">
                          <pic:nvPicPr>
                            <pic:cNvPr id="105" name="Picture 105" descr="Lion:Users:blurped:Dropbox:Law:Oil &amp; Gas Law:Materials:p425 Jackson v. McKenney.pdf"/>
                            <pic:cNvPicPr>
                              <a:picLocks noChangeAspect="1"/>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1525270" cy="19812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06" name="Text Box 106"/>
                          <wps:cNvSpPr txBox="1"/>
                          <wps:spPr>
                            <a:xfrm>
                              <a:off x="0" y="2038350"/>
                              <a:ext cx="152527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55403CB" w14:textId="40129B3A" w:rsidR="00017222" w:rsidRPr="00533ABE" w:rsidRDefault="00017222" w:rsidP="00E6375D">
                                <w:pPr>
                                  <w:pStyle w:val="Caption"/>
                                  <w:rPr>
                                    <w:noProof/>
                                    <w:sz w:val="20"/>
                                    <w:szCs w:val="20"/>
                                  </w:rPr>
                                </w:pPr>
                                <w:r>
                                  <w:t>P425 Jackson v. McKenney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10" name="Group 110"/>
                        <wpg:cNvGrpSpPr/>
                        <wpg:grpSpPr>
                          <a:xfrm>
                            <a:off x="3591560" y="0"/>
                            <a:ext cx="1285240" cy="2508250"/>
                            <a:chOff x="0" y="0"/>
                            <a:chExt cx="1285240" cy="2508250"/>
                          </a:xfrm>
                        </wpg:grpSpPr>
                        <pic:pic xmlns:pic="http://schemas.openxmlformats.org/drawingml/2006/picture">
                          <pic:nvPicPr>
                            <pic:cNvPr id="108" name="Picture 108" descr="Lion:Users:blurped:Dropbox:Law:Oil &amp; Gas Law:Materials:p433 &amp; p439 - HOFFMAN &amp; AVERYT.pdf"/>
                            <pic:cNvPicPr>
                              <a:picLocks noChangeAspect="1"/>
                            </pic:cNvPicPr>
                          </pic:nvPicPr>
                          <pic:blipFill rotWithShape="1">
                            <a:blip r:embed="rId77" cstate="print">
                              <a:extLst>
                                <a:ext uri="{28A0092B-C50C-407E-A947-70E740481C1C}">
                                  <a14:useLocalDpi xmlns:a14="http://schemas.microsoft.com/office/drawing/2010/main"/>
                                </a:ext>
                              </a:extLst>
                            </a:blip>
                            <a:srcRect/>
                            <a:stretch/>
                          </pic:blipFill>
                          <pic:spPr bwMode="auto">
                            <a:xfrm>
                              <a:off x="0" y="0"/>
                              <a:ext cx="1285240" cy="19812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09" name="Text Box 109"/>
                          <wps:cNvSpPr txBox="1"/>
                          <wps:spPr>
                            <a:xfrm>
                              <a:off x="0" y="2038350"/>
                              <a:ext cx="1285240" cy="469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0037E5" w14:textId="49AE1226" w:rsidR="00017222" w:rsidRPr="004C7CA9" w:rsidRDefault="00017222" w:rsidP="00E6375D">
                                <w:pPr>
                                  <w:pStyle w:val="Caption"/>
                                  <w:rPr>
                                    <w:noProof/>
                                    <w:sz w:val="20"/>
                                    <w:szCs w:val="20"/>
                                  </w:rPr>
                                </w:pPr>
                                <w:r>
                                  <w:t>p436 Hoffman v. Magnolia Petroleum</w:t>
                                </w:r>
                                <w:r>
                                  <w:br/>
                                  <w:t>p443 Averyt v. Grande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123" o:spid="_x0000_s1126" style="position:absolute;margin-left:1.05pt;margin-top:5.45pt;width:384pt;height:197.5pt;z-index:251806720" coordsize="4876800,25082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NwAAAABAAAA3AAAAAEAAqACAAQAAAABAAABNaADAAQAAAABAAAB3QAAAAD/2wBDAAEBAQEBAQEB&#10;AQEBAQEBAgMCAgICAgMCAwIDBAQEBAQEBAQFBQYFBQUGBQQEBggGBgcHBwcHBAUICQgHCAYHBwf/&#10;2wBDAQEBAQIBAgMCAgMHBQQFBwcHBwcHBwcHBwcHBwcHBwcHBwcHBwcHBwcHBwcHBwcHBwcHBwcH&#10;BwcHBwcHBwcHBwf/wAARCAHdAT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">
                <v:group id="Group 104" o:spid="_x0000_s1127" style="position:absolute;width:1574165;height:2393950" coordsize="1574165,2393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5xfxAAAANwAAAAPAAAAZHJzL2Rvd25yZXYueG1sRE9La8JAEL4X/A/LCL3V&#10;TbQtEl0lhFp6CIWqIN6G7JgEs7Mhu83j33cLhd7m43vOdj+aRvTUudqygngRgSAurK65VHA+HZ7W&#10;IJxH1thYJgUTOdjvZg9bTLQd+Iv6oy9FCGGXoILK+zaR0hUVGXQL2xIH7mY7gz7ArpS6wyGEm0Yu&#10;o+hVGqw5NFTYUlZRcT9+GwXvAw7pKn7r8/stm66nl89LHpNSj/Mx3YDwNPp/8Z/7Q4f50TP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0/5xfxAAAANwAAAAP&#10;AAAAAAAAAAAAAAAAAKkCAABkcnMvZG93bnJldi54bWxQSwUGAAAAAAQABAD6AAAAmgMAAAAA&#10;">
                  <v:shape id="Picture 102" o:spid="_x0000_s1128" type="#_x0000_t75" alt="Lion:Users:blurped:Dropbox:Law:Oil &amp; Gas Law:Materials:p425 - Duhig Chart.pdf" style="position:absolute;width:1574165;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e&#10;YQnCAAAA3AAAAA8AAABkcnMvZG93bnJldi54bWxET01rwkAQvRf6H5YpeGs2CtoQs4oIhSqINO3F&#10;27g7JsHsbMiuGv+9KxR6m8f7nGI52FZcqfeNYwXjJAVBrJ1puFLw+/P5noHwAdlg65gU3MnDcvH6&#10;UmBu3I2/6VqGSsQQ9jkqqEPocim9rsmiT1xHHLmT6y2GCPtKmh5vMdy2cpKmM2mx4dhQY0frmvS5&#10;vFgFtD1x6TJcb+z0fjjq/Q73HzulRm/Dag4i0BD+xX/uLxPnpxN4PhMvkI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HmEJwgAAANwAAAAPAAAAAAAAAAAAAAAAAJwCAABk&#10;cnMvZG93bnJldi54bWxQSwUGAAAAAAQABAD3AAAAiwMAAAAA&#10;" stroked="t" strokecolor="black [3213]" strokeweight=".25pt">
                    <v:imagedata r:id="rId78" o:title="p425 - Duhig Chart.pdf"/>
                    <v:path arrowok="t"/>
                  </v:shape>
                  <v:shape id="Text Box 103" o:spid="_x0000_s1129" type="#_x0000_t202" style="position:absolute;top:2038350;width:157416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LcBxAAA&#10;ANwAAAAPAAAAZHJzL2Rvd25yZXYueG1sRE9NawIxEL0X+h/CFLwUzbaKyGoUkRa0F+nWi7dhM25W&#10;N5Mlyer675tCwds83ucsVr1txJV8qB0reBtlIIhLp2uuFBx+PoczECEia2wck4I7BVgtn58WmGt3&#10;42+6FrESKYRDjgpMjG0uZSgNWQwj1xIn7uS8xZigr6T2eEvhtpHvWTaVFmtODQZb2hgqL0VnFewn&#10;x7157U4fX+vJ2O8O3WZ6rgqlBi/9eg4iUh8f4n/3Vqf52Rj+nkkX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2S3AcQAAADcAAAADwAAAAAAAAAAAAAAAACXAgAAZHJzL2Rv&#10;d25yZXYueG1sUEsFBgAAAAAEAAQA9QAAAIgDAAAAAA==&#10;" stroked="f">
                    <v:textbox style="mso-fit-shape-to-text:t" inset="0,0,0,0">
                      <w:txbxContent>
                        <w:p w14:paraId="44658A96" w14:textId="5F17FBB8" w:rsidR="00EE5ABC" w:rsidRPr="00AD3817" w:rsidRDefault="00EE5ABC" w:rsidP="00E6375D">
                          <w:pPr>
                            <w:pStyle w:val="Caption"/>
                            <w:rPr>
                              <w:noProof/>
                              <w:sz w:val="20"/>
                              <w:szCs w:val="20"/>
                            </w:rPr>
                          </w:pPr>
                          <w:r>
                            <w:t>P425 Duhig v. Peavy-Moore Lumbar</w:t>
                          </w:r>
                        </w:p>
                      </w:txbxContent>
                    </v:textbox>
                  </v:shape>
                </v:group>
                <v:group id="Group 107" o:spid="_x0000_s1130" style="position:absolute;left:1811020;width:1525270;height:2279650" coordsize="1525270,2279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Picture 105" o:spid="_x0000_s1131" type="#_x0000_t75" alt="Lion:Users:blurped:Dropbox:Law:Oil &amp; Gas Law:Materials:p425 Jackson v. McKenney.pdf" style="position:absolute;width:1525270;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10;OYXCAAAA3AAAAA8AAABkcnMvZG93bnJldi54bWxET01rAjEQvQv+hzCCN01UFNkaRQShFKF09bDe&#10;ppvpZulmsmyibv99Uyh4m8f7nM2ud424UxdqzxpmUwWCuPSm5krD5XycrEGEiGyw8UwafijAbjsc&#10;bDAz/sEfdM9jJVIIhww12BjbTMpQWnIYpr4lTtyX7xzGBLtKmg4fKdw1cq7USjqsOTVYbOlgqfzO&#10;b05DnB3Ve7H/vOb4ZvqbLU6LsDxpPR71+xcQkfr4FP+7X02ar5bw90y6QG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q/zmFwgAAANwAAAAPAAAAAAAAAAAAAAAAAJwCAABk&#10;cnMvZG93bnJldi54bWxQSwUGAAAAAAQABAD3AAAAiwMAAAAA&#10;" stroked="t" strokecolor="black [3213]" strokeweight=".25pt">
                    <v:imagedata r:id="rId79" o:title="p425 Jackson v. McKenney.pdf"/>
                    <v:path arrowok="t"/>
                  </v:shape>
                  <v:shape id="Text Box 106" o:spid="_x0000_s1132" type="#_x0000_t202" style="position:absolute;top:2038350;width:152527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xSZxAAA&#10;ANwAAAAPAAAAZHJzL2Rvd25yZXYueG1sRE9NawIxEL0L/Q9hCr2IZltlKVujiCjUXqRbL96GzbjZ&#10;djNZkqxu/30jCL3N433OYjXYVlzIh8axgudpBoK4crrhWsHxazd5BREissbWMSn4pQCr5cNogYV2&#10;V/6kSxlrkUI4FKjAxNgVUobKkMUwdR1x4s7OW4wJ+lpqj9cUblv5kmW5tNhwajDY0cZQ9VP2VsFh&#10;fjqYcX/efqznM78/9pv8uy6Venoc1m8gIg3xX3x3v+s0P8vh9ky6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MUmcQAAADcAAAADwAAAAAAAAAAAAAAAACXAgAAZHJzL2Rv&#10;d25yZXYueG1sUEsFBgAAAAAEAAQA9QAAAIgDAAAAAA==&#10;" stroked="f">
                    <v:textbox style="mso-fit-shape-to-text:t" inset="0,0,0,0">
                      <w:txbxContent>
                        <w:p w14:paraId="755403CB" w14:textId="40129B3A" w:rsidR="00EE5ABC" w:rsidRPr="00533ABE" w:rsidRDefault="00EE5ABC" w:rsidP="00E6375D">
                          <w:pPr>
                            <w:pStyle w:val="Caption"/>
                            <w:rPr>
                              <w:noProof/>
                              <w:sz w:val="20"/>
                              <w:szCs w:val="20"/>
                            </w:rPr>
                          </w:pPr>
                          <w:r>
                            <w:t>P425 Jackson v. McKenney</w:t>
                          </w:r>
                        </w:p>
                      </w:txbxContent>
                    </v:textbox>
                  </v:shape>
                </v:group>
                <v:group id="Group 110" o:spid="_x0000_s1133" style="position:absolute;left:3591560;width:1285240;height:2508250" coordsize="1285240,2508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Picture 108" o:spid="_x0000_s1134" type="#_x0000_t75" alt="Lion:Users:blurped:Dropbox:Law:Oil &amp; Gas Law:Materials:p433 &amp; p439 - HOFFMAN &amp; AVERYT.pdf" style="position:absolute;width:1285240;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H&#10;eJzGAAAA3AAAAA8AAABkcnMvZG93bnJldi54bWxEj09rwkAQxe9Cv8MyBS9SN3oobZpViv8QLzVp&#10;KfQ2ZKdJaHY2ZFeN375zELzN8N6895tsObhWnakPjWcDs2kCirj0tuHKwNfn9ukFVIjIFlvPZOBK&#10;AZaLh1GGqfUXzulcxEpJCIcUDdQxdqnWoazJYZj6jli0X987jLL2lbY9XiTctXqeJM/aYcPSUGNH&#10;q5rKv+LkDKDLX3eTo15/f9Ax/FzzA20KNGb8OLy/gYo0xLv5dr23gp8IrTwjE+jF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cd4nMYAAADcAAAADwAAAAAAAAAAAAAAAACc&#10;AgAAZHJzL2Rvd25yZXYueG1sUEsFBgAAAAAEAAQA9wAAAI8DAAAAAA==&#10;" stroked="t" strokecolor="black [3213]" strokeweight=".25pt">
                    <v:imagedata r:id="rId80" o:title="p433 &amp; p439 - HOFFMAN &amp; AVERYT.pdf"/>
                    <v:path arrowok="t"/>
                  </v:shape>
                  <v:shape id="Text Box 109" o:spid="_x0000_s1135" type="#_x0000_t202" style="position:absolute;top:2038350;width:1285240;height:46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IDrxAAA&#10;ANwAAAAPAAAAZHJzL2Rvd25yZXYueG1sRE9NawIxEL0X/A9hhF6KZm1FdDWKSAttL9KtF2/DZtys&#10;biZLktXtv28KBW/zeJ+z2vS2EVfyoXasYDLOQBCXTtdcKTh8v43mIEJE1tg4JgU/FGCzHjysMNfu&#10;xl90LWIlUgiHHBWYGNtcylAashjGriVO3Ml5izFBX0nt8ZbCbSOfs2wmLdacGgy2tDNUXorOKthP&#10;j3vz1J1eP7fTF/9x6Hazc1Uo9Tjst0sQkfp4F/+733Wany3g75l0gV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yA68QAAADcAAAADwAAAAAAAAAAAAAAAACXAgAAZHJzL2Rv&#10;d25yZXYueG1sUEsFBgAAAAAEAAQA9QAAAIgDAAAAAA==&#10;" stroked="f">
                    <v:textbox style="mso-fit-shape-to-text:t" inset="0,0,0,0">
                      <w:txbxContent>
                        <w:p w14:paraId="1A0037E5" w14:textId="49AE1226" w:rsidR="00EE5ABC" w:rsidRPr="004C7CA9" w:rsidRDefault="00EE5ABC" w:rsidP="00E6375D">
                          <w:pPr>
                            <w:pStyle w:val="Caption"/>
                            <w:rPr>
                              <w:noProof/>
                              <w:sz w:val="20"/>
                              <w:szCs w:val="20"/>
                            </w:rPr>
                          </w:pPr>
                          <w:r>
                            <w:t>p436 Hoffman v. Magnolia Petroleum</w:t>
                          </w:r>
                          <w:r>
                            <w:br/>
                            <w:t>p443 Averyt v. Grande</w:t>
                          </w:r>
                        </w:p>
                      </w:txbxContent>
                    </v:textbox>
                  </v:shape>
                </v:group>
                <w10:wrap type="square"/>
              </v:group>
            </w:pict>
          </mc:Fallback>
        </mc:AlternateContent>
      </w:r>
    </w:p>
    <w:p w14:paraId="0D70DD54" w14:textId="77777777" w:rsidR="00E6375D" w:rsidRDefault="00E6375D" w:rsidP="00E6375D"/>
    <w:p w14:paraId="3DE7A247" w14:textId="77777777" w:rsidR="00E6375D" w:rsidRDefault="00E6375D" w:rsidP="00E6375D"/>
    <w:p w14:paraId="7A49518F" w14:textId="77777777" w:rsidR="00E6375D" w:rsidRDefault="00E6375D" w:rsidP="00E6375D"/>
    <w:p w14:paraId="69CADDFF" w14:textId="77777777" w:rsidR="00E6375D" w:rsidRDefault="00E6375D" w:rsidP="00E6375D"/>
    <w:p w14:paraId="26B37401" w14:textId="77777777" w:rsidR="00E6375D" w:rsidRDefault="00E6375D" w:rsidP="00E6375D"/>
    <w:p w14:paraId="4D760136" w14:textId="45AE6F5F" w:rsidR="00E6375D" w:rsidRDefault="00E6375D" w:rsidP="00E6375D"/>
    <w:p w14:paraId="43194CF5" w14:textId="77777777" w:rsidR="00E6375D" w:rsidRDefault="00E6375D" w:rsidP="00E6375D"/>
    <w:p w14:paraId="3CAA32C3" w14:textId="77777777" w:rsidR="00E6375D" w:rsidRDefault="00E6375D" w:rsidP="00E6375D"/>
    <w:p w14:paraId="686A41EC" w14:textId="77777777" w:rsidR="00E6375D" w:rsidRDefault="00E6375D" w:rsidP="00E6375D"/>
    <w:p w14:paraId="4F6FE7D4" w14:textId="77777777" w:rsidR="00E6375D" w:rsidRDefault="00E6375D" w:rsidP="00E6375D"/>
    <w:p w14:paraId="131D9BD7" w14:textId="77777777" w:rsidR="00E6375D" w:rsidRDefault="00E6375D" w:rsidP="00E6375D"/>
    <w:p w14:paraId="71F04931" w14:textId="77777777" w:rsidR="00E6375D" w:rsidRDefault="00E6375D" w:rsidP="00E6375D"/>
    <w:p w14:paraId="2A34BE95" w14:textId="77777777" w:rsidR="00E6375D" w:rsidRDefault="00E6375D" w:rsidP="00E6375D"/>
    <w:p w14:paraId="4480359E" w14:textId="77777777" w:rsidR="00E6375D" w:rsidRDefault="00E6375D" w:rsidP="00E6375D"/>
    <w:p w14:paraId="009AAAAE" w14:textId="77777777" w:rsidR="00E6375D" w:rsidRDefault="00E6375D" w:rsidP="00E6375D"/>
    <w:p w14:paraId="48928A2F" w14:textId="77777777" w:rsidR="00E6375D" w:rsidRDefault="00E6375D" w:rsidP="00E6375D"/>
    <w:p w14:paraId="38CC1706" w14:textId="77777777" w:rsidR="00E6375D" w:rsidRDefault="00E6375D" w:rsidP="00E6375D"/>
    <w:p w14:paraId="089C2058" w14:textId="77777777" w:rsidR="00E6375D" w:rsidRDefault="00E6375D" w:rsidP="00E6375D"/>
    <w:p w14:paraId="6891774E" w14:textId="75D24411" w:rsidR="00E6375D" w:rsidRDefault="00E6375D" w:rsidP="00E6375D"/>
    <w:p w14:paraId="684FE921" w14:textId="77777777" w:rsidR="00730DEE" w:rsidRDefault="00730DEE" w:rsidP="00E6375D"/>
    <w:p w14:paraId="7E26C529" w14:textId="75443A00" w:rsidR="0033475F" w:rsidRDefault="00730DEE" w:rsidP="00730DEE">
      <w:pPr>
        <w:pStyle w:val="h3"/>
      </w:pPr>
      <w:bookmarkStart w:id="198" w:name="_Toc229898881"/>
      <w:r w:rsidRPr="00730DEE">
        <w:rPr>
          <w:highlight w:val="yellow"/>
        </w:rPr>
        <w:t>The 4 Corners Rule</w:t>
      </w:r>
      <w:bookmarkEnd w:id="198"/>
    </w:p>
    <w:p w14:paraId="723441AD" w14:textId="3B641C24" w:rsidR="00E51C96" w:rsidRPr="00730DEE" w:rsidRDefault="00730DEE" w:rsidP="000D5E0E">
      <w:pPr>
        <w:pStyle w:val="ListParagraph"/>
        <w:numPr>
          <w:ilvl w:val="0"/>
          <w:numId w:val="1"/>
        </w:numPr>
      </w:pPr>
      <w:r>
        <w:rPr>
          <w:i/>
        </w:rPr>
        <w:t>Luckel v. White, 413</w:t>
      </w:r>
      <w:r w:rsidR="000D5E0E">
        <w:rPr>
          <w:i/>
        </w:rPr>
        <w:t xml:space="preserve"> // </w:t>
      </w:r>
      <w:r w:rsidR="00E51C96" w:rsidRPr="000D5E0E">
        <w:rPr>
          <w:i/>
        </w:rPr>
        <w:t>See handout p413 deed in Luckel v. White</w:t>
      </w:r>
    </w:p>
    <w:p w14:paraId="13003C15" w14:textId="482FFB27" w:rsidR="00730DEE" w:rsidRDefault="00730DEE" w:rsidP="000D5E0E">
      <w:pPr>
        <w:pStyle w:val="ListParagraph"/>
        <w:numPr>
          <w:ilvl w:val="0"/>
          <w:numId w:val="1"/>
        </w:numPr>
      </w:pPr>
      <w:r>
        <w:rPr>
          <w:i/>
        </w:rPr>
        <w:t>Concord v. Pennzoil, 418</w:t>
      </w:r>
    </w:p>
    <w:p w14:paraId="752C705B" w14:textId="77777777" w:rsidR="000D5E0E" w:rsidRPr="000D5E0E" w:rsidRDefault="005071F6" w:rsidP="000D5E0E">
      <w:pPr>
        <w:pStyle w:val="ListParagraph"/>
        <w:numPr>
          <w:ilvl w:val="0"/>
          <w:numId w:val="1"/>
        </w:numPr>
        <w:rPr>
          <w:b/>
        </w:rPr>
      </w:pPr>
      <w:r w:rsidRPr="005071F6">
        <w:rPr>
          <w:b/>
        </w:rPr>
        <w:t>Rule</w:t>
      </w:r>
      <w:r>
        <w:rPr>
          <w:b/>
        </w:rPr>
        <w:t xml:space="preserve">: </w:t>
      </w:r>
      <w:r w:rsidRPr="005071F6">
        <w:t>Look at entire instrument</w:t>
      </w:r>
      <w:r w:rsidR="000D5E0E">
        <w:t xml:space="preserve"> to see if statement standing alone is ambigious. If so, look at whole deed to </w:t>
      </w:r>
      <w:r w:rsidRPr="005071F6">
        <w:t xml:space="preserve">determine </w:t>
      </w:r>
      <w:r>
        <w:t>intent</w:t>
      </w:r>
    </w:p>
    <w:p w14:paraId="21CF5C44" w14:textId="44DF3FC8" w:rsidR="005071F6" w:rsidRPr="005071F6" w:rsidRDefault="005071F6" w:rsidP="000D5E0E">
      <w:pPr>
        <w:pStyle w:val="ListParagraph"/>
        <w:numPr>
          <w:ilvl w:val="0"/>
          <w:numId w:val="1"/>
        </w:numPr>
        <w:rPr>
          <w:b/>
        </w:rPr>
      </w:pPr>
      <w:r w:rsidRPr="005071F6">
        <w:rPr>
          <w:b/>
        </w:rPr>
        <w:t>Problems with fractions</w:t>
      </w:r>
    </w:p>
    <w:p w14:paraId="1EBEBDC8" w14:textId="14504ACA" w:rsidR="005071F6" w:rsidRDefault="005071F6" w:rsidP="005071F6">
      <w:pPr>
        <w:pStyle w:val="ListParagraph"/>
      </w:pPr>
      <w:r w:rsidRPr="005071F6">
        <w:rPr>
          <w:b/>
        </w:rPr>
        <w:t>Subject to Clause:</w:t>
      </w:r>
      <w:r w:rsidRPr="005071F6">
        <w:t xml:space="preserve"> </w:t>
      </w:r>
      <w:r w:rsidR="000D5E0E">
        <w:t>Don’t need</w:t>
      </w:r>
      <w:r w:rsidR="000D5E0E">
        <w:tab/>
      </w:r>
      <w:r>
        <w:tab/>
      </w:r>
      <w:r>
        <w:tab/>
      </w:r>
      <w:r>
        <w:tab/>
      </w:r>
      <w:r>
        <w:tab/>
      </w:r>
      <w:r>
        <w:tab/>
      </w:r>
      <w:r>
        <w:tab/>
      </w:r>
      <w:r>
        <w:tab/>
      </w:r>
      <w:r>
        <w:tab/>
      </w:r>
      <w:r w:rsidRPr="00DE2718">
        <w:rPr>
          <w:i/>
          <w:color w:val="FF6600"/>
        </w:rPr>
        <w:t>“The above described land is subject to a lease”</w:t>
      </w:r>
      <w:r w:rsidRPr="005071F6">
        <w:rPr>
          <w:i/>
        </w:rPr>
        <w:t xml:space="preserve"> </w:t>
      </w:r>
    </w:p>
    <w:p w14:paraId="0F9F156C" w14:textId="6751D22A" w:rsidR="005071F6" w:rsidRPr="00DE2718" w:rsidRDefault="005071F6" w:rsidP="005071F6">
      <w:pPr>
        <w:pStyle w:val="ListParagraph"/>
        <w:rPr>
          <w:color w:val="FF6600"/>
        </w:rPr>
      </w:pPr>
      <w:r w:rsidRPr="005071F6">
        <w:rPr>
          <w:b/>
        </w:rPr>
        <w:t xml:space="preserve">Present Lease Clause: </w:t>
      </w:r>
      <w:r>
        <w:t>Don’t</w:t>
      </w:r>
      <w:r w:rsidRPr="005071F6">
        <w:t xml:space="preserve"> need</w:t>
      </w:r>
      <w:r>
        <w:rPr>
          <w:i/>
        </w:rPr>
        <w:tab/>
      </w:r>
      <w:r>
        <w:rPr>
          <w:i/>
        </w:rPr>
        <w:tab/>
      </w:r>
      <w:r>
        <w:rPr>
          <w:i/>
        </w:rPr>
        <w:tab/>
      </w:r>
      <w:r>
        <w:rPr>
          <w:i/>
        </w:rPr>
        <w:tab/>
      </w:r>
      <w:r>
        <w:rPr>
          <w:i/>
        </w:rPr>
        <w:tab/>
      </w:r>
      <w:r>
        <w:rPr>
          <w:i/>
        </w:rPr>
        <w:tab/>
      </w:r>
      <w:r>
        <w:rPr>
          <w:i/>
        </w:rPr>
        <w:tab/>
      </w:r>
      <w:r>
        <w:rPr>
          <w:i/>
        </w:rPr>
        <w:tab/>
      </w:r>
      <w:r w:rsidRPr="00DE2718">
        <w:rPr>
          <w:i/>
          <w:color w:val="FF6600"/>
        </w:rPr>
        <w:t>“The present lease covers and includes ½ of minerals”</w:t>
      </w:r>
      <w:r w:rsidRPr="00DE2718">
        <w:rPr>
          <w:color w:val="FF6600"/>
        </w:rPr>
        <w:t xml:space="preserve"> </w:t>
      </w:r>
    </w:p>
    <w:p w14:paraId="17AE46EB" w14:textId="01E9D44C" w:rsidR="005071F6" w:rsidRDefault="005071F6" w:rsidP="005071F6">
      <w:pPr>
        <w:pStyle w:val="ListParagraph"/>
      </w:pPr>
      <w:r>
        <w:rPr>
          <w:b/>
        </w:rPr>
        <w:t xml:space="preserve">Future Lease Clause: </w:t>
      </w:r>
      <w:r w:rsidR="000D5E0E">
        <w:t>Never need</w:t>
      </w:r>
      <w:r>
        <w:tab/>
      </w:r>
      <w:r>
        <w:tab/>
      </w:r>
      <w:r>
        <w:tab/>
      </w:r>
      <w:r>
        <w:tab/>
      </w:r>
      <w:r>
        <w:tab/>
      </w:r>
      <w:r>
        <w:tab/>
      </w:r>
      <w:r>
        <w:tab/>
      </w:r>
      <w:r w:rsidRPr="005071F6">
        <w:rPr>
          <w:i/>
        </w:rPr>
        <w:tab/>
      </w:r>
      <w:r w:rsidRPr="00DE2718">
        <w:rPr>
          <w:i/>
          <w:color w:val="FF6600"/>
        </w:rPr>
        <w:t xml:space="preserve"> “This deed covers &amp; includes a ½ interest in future leases.” </w:t>
      </w:r>
      <w:r w:rsidRPr="005071F6">
        <w:rPr>
          <w:i/>
        </w:rPr>
        <w:t xml:space="preserve"> </w:t>
      </w:r>
    </w:p>
    <w:p w14:paraId="4855D58C" w14:textId="77777777" w:rsidR="005071F6" w:rsidRDefault="005071F6" w:rsidP="005071F6">
      <w:pPr>
        <w:pStyle w:val="ListParagraph"/>
        <w:numPr>
          <w:ilvl w:val="0"/>
          <w:numId w:val="0"/>
        </w:numPr>
        <w:ind w:left="720"/>
      </w:pPr>
    </w:p>
    <w:p w14:paraId="2B137199" w14:textId="7F9A7566" w:rsidR="005071F6" w:rsidRPr="005071F6" w:rsidRDefault="005071F6" w:rsidP="005071F6">
      <w:pPr>
        <w:pStyle w:val="ListParagraph"/>
      </w:pPr>
      <w:r w:rsidRPr="005071F6">
        <w:t xml:space="preserve">If </w:t>
      </w:r>
      <w:r w:rsidR="00785D6C">
        <w:t xml:space="preserve">these are used </w:t>
      </w:r>
      <w:r w:rsidR="00785D6C">
        <w:rPr>
          <w:rFonts w:ascii="Monaco" w:hAnsi="Monaco" w:cs="Monaco"/>
        </w:rPr>
        <w:t>→</w:t>
      </w:r>
      <w:r>
        <w:t xml:space="preserve"> </w:t>
      </w:r>
      <w:r w:rsidR="00785D6C">
        <w:t>Use</w:t>
      </w:r>
      <w:r w:rsidRPr="005071F6">
        <w:t xml:space="preserve"> the same fractions in each part</w:t>
      </w:r>
      <w:r>
        <w:t xml:space="preserve"> to avoid ambiguity</w:t>
      </w:r>
    </w:p>
    <w:p w14:paraId="18D8F3C9" w14:textId="77777777" w:rsidR="00485928" w:rsidRPr="00730DEE" w:rsidRDefault="00485928" w:rsidP="005071F6"/>
    <w:p w14:paraId="79B7D335" w14:textId="67CAEA2F" w:rsidR="00730DEE" w:rsidRDefault="00730DEE" w:rsidP="006F63F0">
      <w:pPr>
        <w:pStyle w:val="h3"/>
      </w:pPr>
      <w:bookmarkStart w:id="199" w:name="_Toc229898882"/>
      <w:r w:rsidRPr="00485928">
        <w:rPr>
          <w:highlight w:val="yellow"/>
        </w:rPr>
        <w:t>Estoppel by Deed: “Duhig Rule”</w:t>
      </w:r>
      <w:bookmarkEnd w:id="199"/>
    </w:p>
    <w:p w14:paraId="2AB188A4" w14:textId="77777777" w:rsidR="00817053" w:rsidRDefault="00E5696A" w:rsidP="00633BE3">
      <w:pPr>
        <w:pStyle w:val="ListParagraph"/>
        <w:numPr>
          <w:ilvl w:val="0"/>
          <w:numId w:val="1"/>
        </w:numPr>
      </w:pPr>
      <w:r w:rsidRPr="00817053">
        <w:rPr>
          <w:b/>
        </w:rPr>
        <w:t xml:space="preserve">Rule: </w:t>
      </w:r>
      <w:r w:rsidR="000D5E0E">
        <w:t>F</w:t>
      </w:r>
      <w:r w:rsidRPr="003A61E4">
        <w:t xml:space="preserve">ractional part of bonuses, rentals </w:t>
      </w:r>
      <w:r w:rsidR="000D5E0E" w:rsidRPr="00817053">
        <w:rPr>
          <w:color w:val="282828"/>
        </w:rPr>
        <w:t>&amp;</w:t>
      </w:r>
      <w:r w:rsidRPr="00817053">
        <w:rPr>
          <w:color w:val="282828"/>
        </w:rPr>
        <w:t xml:space="preserve"> </w:t>
      </w:r>
      <w:r w:rsidRPr="003A61E4">
        <w:t>royalties receive</w:t>
      </w:r>
      <w:r w:rsidR="000D5E0E">
        <w:t>d</w:t>
      </w:r>
      <w:r w:rsidRPr="003A61E4">
        <w:t xml:space="preserve"> under </w:t>
      </w:r>
      <w:r w:rsidRPr="00817053">
        <w:rPr>
          <w:color w:val="282828"/>
        </w:rPr>
        <w:t xml:space="preserve">a </w:t>
      </w:r>
      <w:r w:rsidRPr="003A61E4">
        <w:t>mineral lease</w:t>
      </w:r>
      <w:r w:rsidR="000D5E0E">
        <w:t xml:space="preserve"> is</w:t>
      </w:r>
      <w:r w:rsidRPr="003A61E4">
        <w:t xml:space="preserve"> usually </w:t>
      </w:r>
      <w:r w:rsidRPr="00817053">
        <w:rPr>
          <w:color w:val="282828"/>
        </w:rPr>
        <w:t xml:space="preserve">same as </w:t>
      </w:r>
      <w:r w:rsidRPr="003A61E4">
        <w:t xml:space="preserve">his </w:t>
      </w:r>
      <w:r w:rsidRPr="00817053">
        <w:rPr>
          <w:color w:val="282828"/>
        </w:rPr>
        <w:t xml:space="preserve">fractional </w:t>
      </w:r>
      <w:r w:rsidRPr="003A61E4">
        <w:t>mineral interest</w:t>
      </w:r>
    </w:p>
    <w:p w14:paraId="64CA4358" w14:textId="77D3CB60" w:rsidR="00633BE3" w:rsidRDefault="00633BE3" w:rsidP="00633BE3">
      <w:pPr>
        <w:pStyle w:val="ListParagraph"/>
        <w:numPr>
          <w:ilvl w:val="0"/>
          <w:numId w:val="1"/>
        </w:numPr>
      </w:pPr>
      <w:r w:rsidRPr="00817053">
        <w:rPr>
          <w:b/>
        </w:rPr>
        <w:t xml:space="preserve">Applies: </w:t>
      </w:r>
      <w:r>
        <w:t>Warranty deed w/ fractional reservations</w:t>
      </w:r>
    </w:p>
    <w:p w14:paraId="68C3C6D3" w14:textId="5EF83B4B" w:rsidR="005071F6" w:rsidRPr="005071F6" w:rsidRDefault="005071F6" w:rsidP="00A50058">
      <w:pPr>
        <w:pStyle w:val="ListParagraph"/>
        <w:numPr>
          <w:ilvl w:val="0"/>
          <w:numId w:val="1"/>
        </w:numPr>
        <w:rPr>
          <w:b/>
        </w:rPr>
      </w:pPr>
      <w:r w:rsidRPr="005071F6">
        <w:rPr>
          <w:b/>
        </w:rPr>
        <w:t>Over-Conveyance</w:t>
      </w:r>
      <w:r>
        <w:rPr>
          <w:b/>
        </w:rPr>
        <w:t xml:space="preserve"> (Greatest Possible Estate Rule</w:t>
      </w:r>
      <w:r w:rsidR="004A54D8">
        <w:rPr>
          <w:b/>
        </w:rPr>
        <w:t>)</w:t>
      </w:r>
    </w:p>
    <w:p w14:paraId="6827EE92" w14:textId="77777777" w:rsidR="000D5E0E" w:rsidRPr="005071F6" w:rsidRDefault="000D5E0E" w:rsidP="000D5E0E">
      <w:pPr>
        <w:pStyle w:val="ListParagraph"/>
      </w:pPr>
      <w:r>
        <w:rPr>
          <w:b/>
        </w:rPr>
        <w:t xml:space="preserve">Rule: </w:t>
      </w:r>
      <w:r w:rsidRPr="005071F6">
        <w:t>If you convey more than you really own</w:t>
      </w:r>
      <w:r>
        <w:t>, you convey everything you own</w:t>
      </w:r>
      <w:r>
        <w:tab/>
      </w:r>
      <w:r>
        <w:tab/>
      </w:r>
      <w:r>
        <w:tab/>
      </w:r>
      <w:r>
        <w:tab/>
      </w:r>
      <w:r>
        <w:tab/>
      </w:r>
      <w:r w:rsidRPr="005071F6">
        <w:t xml:space="preserve">  </w:t>
      </w:r>
      <w:r>
        <w:rPr>
          <w:i/>
        </w:rPr>
        <w:t>Duhig v. Peavy Moore, 425</w:t>
      </w:r>
    </w:p>
    <w:p w14:paraId="363703EF" w14:textId="77777777" w:rsidR="004A54D8" w:rsidRDefault="004A54D8" w:rsidP="004A54D8">
      <w:pPr>
        <w:pStyle w:val="ListParagraph"/>
      </w:pPr>
      <w:r>
        <w:rPr>
          <w:b/>
        </w:rPr>
        <w:t xml:space="preserve">Test: </w:t>
      </w:r>
      <w:r>
        <w:t xml:space="preserve">What’s the greatest possible estate they can convey to whomever? </w:t>
      </w:r>
    </w:p>
    <w:p w14:paraId="1CC19282" w14:textId="0283F8EB" w:rsidR="004A54D8" w:rsidRDefault="004A54D8" w:rsidP="004A54D8">
      <w:pPr>
        <w:pStyle w:val="ListParagraph"/>
      </w:pPr>
      <w:r>
        <w:rPr>
          <w:b/>
        </w:rPr>
        <w:t xml:space="preserve">Effect: </w:t>
      </w:r>
      <w:r>
        <w:t>E</w:t>
      </w:r>
      <w:r w:rsidR="001C6909">
        <w:t>stop</w:t>
      </w:r>
      <w:r w:rsidRPr="005071F6">
        <w:t xml:space="preserve">s grantor from claiming a </w:t>
      </w:r>
      <w:r>
        <w:t>diff interest later</w:t>
      </w:r>
    </w:p>
    <w:p w14:paraId="268AAD02" w14:textId="2D8D4787" w:rsidR="00B259EF" w:rsidRDefault="004A54D8" w:rsidP="004A54D8">
      <w:pPr>
        <w:pStyle w:val="ListParagraph"/>
      </w:pPr>
      <w:r w:rsidRPr="004A54D8">
        <w:rPr>
          <w:b/>
        </w:rPr>
        <w:t xml:space="preserve">Common Cause: </w:t>
      </w:r>
      <w:r>
        <w:t>S</w:t>
      </w:r>
      <w:r w:rsidR="00B259EF">
        <w:t>omeone</w:t>
      </w:r>
      <w:r w:rsidRPr="005071F6">
        <w:t xml:space="preserve"> messed up </w:t>
      </w:r>
      <w:r>
        <w:t>w/</w:t>
      </w:r>
      <w:r w:rsidRPr="005071F6">
        <w:t xml:space="preserve"> fractions </w:t>
      </w:r>
      <w:r>
        <w:t>&amp;</w:t>
      </w:r>
      <w:r w:rsidR="00B259EF">
        <w:t xml:space="preserve"> </w:t>
      </w:r>
      <w:r w:rsidRPr="005071F6">
        <w:t>claim</w:t>
      </w:r>
      <w:r w:rsidR="00B259EF">
        <w:t>s</w:t>
      </w:r>
      <w:r w:rsidRPr="005071F6">
        <w:t xml:space="preserve"> they meant to grant a lesser fraction than they </w:t>
      </w:r>
      <w:r w:rsidR="00B259EF">
        <w:t>did</w:t>
      </w:r>
    </w:p>
    <w:p w14:paraId="1E88BE1B" w14:textId="675A88AB" w:rsidR="004A54D8" w:rsidRDefault="00B259EF" w:rsidP="008645FC">
      <w:pPr>
        <w:pStyle w:val="ListParagraph"/>
      </w:pPr>
      <w:r>
        <w:rPr>
          <w:b/>
        </w:rPr>
        <w:t xml:space="preserve">ROC: </w:t>
      </w:r>
      <w:r w:rsidR="004A54D8">
        <w:t>Read OGL literally. Intent irrelevant. E</w:t>
      </w:r>
      <w:r w:rsidR="008645FC">
        <w:t xml:space="preserve">rrors </w:t>
      </w:r>
      <w:r w:rsidR="004A54D8">
        <w:t>found</w:t>
      </w:r>
      <w:r w:rsidR="008645FC">
        <w:t xml:space="preserve"> to benefit grantee</w:t>
      </w:r>
    </w:p>
    <w:p w14:paraId="7B96E84B" w14:textId="7E6B6FF1" w:rsidR="008645FC" w:rsidRDefault="008645FC" w:rsidP="008645FC">
      <w:pPr>
        <w:pStyle w:val="ListParagraph"/>
      </w:pPr>
      <w:r>
        <w:rPr>
          <w:b/>
        </w:rPr>
        <w:t xml:space="preserve">Exception: </w:t>
      </w:r>
      <w:r w:rsidRPr="005071F6">
        <w:t>Reference to another deed</w:t>
      </w:r>
      <w:r>
        <w:t xml:space="preserve"> can act </w:t>
      </w:r>
      <w:r w:rsidRPr="005071F6">
        <w:t xml:space="preserve">as parole evidence to </w:t>
      </w:r>
      <w:r>
        <w:t>show</w:t>
      </w:r>
      <w:r w:rsidRPr="005071F6">
        <w:t xml:space="preserve"> real fractions</w:t>
      </w:r>
    </w:p>
    <w:p w14:paraId="17801B83" w14:textId="3B738B6D" w:rsidR="00817053" w:rsidRDefault="00817053" w:rsidP="00817053">
      <w:pPr>
        <w:pStyle w:val="ListParagraph"/>
        <w:numPr>
          <w:ilvl w:val="0"/>
          <w:numId w:val="0"/>
        </w:numPr>
        <w:ind w:left="1008"/>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817053" w14:paraId="35149274" w14:textId="77777777" w:rsidTr="00817053">
        <w:tc>
          <w:tcPr>
            <w:tcW w:w="5400" w:type="dxa"/>
            <w:shd w:val="clear" w:color="auto" w:fill="ECEBE9"/>
          </w:tcPr>
          <w:p w14:paraId="5FEE758E" w14:textId="44047FE1" w:rsidR="00817053" w:rsidRPr="000D1812" w:rsidRDefault="00817053" w:rsidP="00817053">
            <w:pPr>
              <w:pStyle w:val="ListParagraph"/>
              <w:numPr>
                <w:ilvl w:val="0"/>
                <w:numId w:val="1"/>
              </w:numPr>
              <w:jc w:val="center"/>
              <w:rPr>
                <w:b/>
              </w:rPr>
            </w:pPr>
            <w:r>
              <w:rPr>
                <w:b/>
              </w:rPr>
              <w:t>Problems: Greatest Possible Estate Rule</w:t>
            </w:r>
          </w:p>
        </w:tc>
        <w:tc>
          <w:tcPr>
            <w:tcW w:w="5490" w:type="dxa"/>
            <w:shd w:val="clear" w:color="auto" w:fill="ECEBE9"/>
          </w:tcPr>
          <w:p w14:paraId="5A20BD8C" w14:textId="77777777" w:rsidR="00817053" w:rsidRPr="008A129D" w:rsidRDefault="00817053" w:rsidP="00817053">
            <w:pPr>
              <w:pStyle w:val="ListParagraph"/>
              <w:numPr>
                <w:ilvl w:val="0"/>
                <w:numId w:val="0"/>
              </w:numPr>
              <w:jc w:val="center"/>
              <w:rPr>
                <w:b/>
                <w:caps/>
              </w:rPr>
            </w:pPr>
            <w:r>
              <w:rPr>
                <w:b/>
              </w:rPr>
              <w:t>Answer</w:t>
            </w:r>
          </w:p>
        </w:tc>
      </w:tr>
      <w:tr w:rsidR="00817053" w14:paraId="270609A9" w14:textId="77777777" w:rsidTr="00817053">
        <w:tc>
          <w:tcPr>
            <w:tcW w:w="5400" w:type="dxa"/>
          </w:tcPr>
          <w:p w14:paraId="71E35069" w14:textId="00A40315" w:rsidR="00817053" w:rsidRPr="00817053" w:rsidRDefault="00817053" w:rsidP="00817053">
            <w:pPr>
              <w:rPr>
                <w:b/>
                <w:sz w:val="18"/>
                <w:szCs w:val="18"/>
              </w:rPr>
            </w:pPr>
            <w:r w:rsidRPr="00817053">
              <w:rPr>
                <w:sz w:val="18"/>
                <w:szCs w:val="18"/>
              </w:rPr>
              <w:t>Convey ½ and reserve 1/4</w:t>
            </w:r>
            <w:r w:rsidRPr="00817053">
              <w:rPr>
                <w:sz w:val="18"/>
                <w:szCs w:val="18"/>
                <w:vertAlign w:val="superscript"/>
              </w:rPr>
              <w:t>th</w:t>
            </w:r>
            <w:r w:rsidRPr="00817053">
              <w:rPr>
                <w:sz w:val="18"/>
                <w:szCs w:val="18"/>
              </w:rPr>
              <w:t>, but you really only own ½</w:t>
            </w:r>
            <w:r>
              <w:rPr>
                <w:sz w:val="18"/>
                <w:szCs w:val="18"/>
              </w:rPr>
              <w:t xml:space="preserve">. </w:t>
            </w:r>
            <w:r>
              <w:rPr>
                <w:b/>
                <w:sz w:val="18"/>
                <w:szCs w:val="18"/>
              </w:rPr>
              <w:t>What result?</w:t>
            </w:r>
          </w:p>
        </w:tc>
        <w:tc>
          <w:tcPr>
            <w:tcW w:w="5490" w:type="dxa"/>
          </w:tcPr>
          <w:p w14:paraId="238100BD" w14:textId="6E792A5E" w:rsidR="00817053" w:rsidRPr="00AE0712" w:rsidRDefault="00817053" w:rsidP="00817053">
            <w:pPr>
              <w:rPr>
                <w:sz w:val="18"/>
                <w:szCs w:val="18"/>
              </w:rPr>
            </w:pPr>
            <w:r w:rsidRPr="00817053">
              <w:rPr>
                <w:sz w:val="18"/>
                <w:szCs w:val="18"/>
              </w:rPr>
              <w:t>Conveys everything you own</w:t>
            </w:r>
          </w:p>
        </w:tc>
      </w:tr>
      <w:tr w:rsidR="00817053" w14:paraId="1BF26BD1" w14:textId="77777777" w:rsidTr="00817053">
        <w:tc>
          <w:tcPr>
            <w:tcW w:w="5400" w:type="dxa"/>
          </w:tcPr>
          <w:p w14:paraId="2DAD584F" w14:textId="6E41FBE5" w:rsidR="00817053" w:rsidRDefault="00817053" w:rsidP="00817053">
            <w:pPr>
              <w:pStyle w:val="ListParagraph"/>
              <w:numPr>
                <w:ilvl w:val="0"/>
                <w:numId w:val="0"/>
              </w:numPr>
              <w:rPr>
                <w:sz w:val="18"/>
                <w:szCs w:val="18"/>
              </w:rPr>
            </w:pPr>
            <w:r w:rsidRPr="00817053">
              <w:rPr>
                <w:sz w:val="18"/>
                <w:szCs w:val="18"/>
              </w:rPr>
              <w:t xml:space="preserve">Own ½, convey 3/8ths and reserve </w:t>
            </w:r>
            <w:r>
              <w:rPr>
                <w:sz w:val="18"/>
                <w:szCs w:val="18"/>
              </w:rPr>
              <w:t xml:space="preserve">¼. </w:t>
            </w:r>
            <w:r>
              <w:rPr>
                <w:b/>
                <w:sz w:val="18"/>
                <w:szCs w:val="18"/>
              </w:rPr>
              <w:t>What result?</w:t>
            </w:r>
          </w:p>
        </w:tc>
        <w:tc>
          <w:tcPr>
            <w:tcW w:w="5490" w:type="dxa"/>
          </w:tcPr>
          <w:p w14:paraId="6E21A637" w14:textId="097ACF5E" w:rsidR="00817053" w:rsidRDefault="00817053" w:rsidP="00817053">
            <w:pPr>
              <w:rPr>
                <w:sz w:val="18"/>
                <w:szCs w:val="18"/>
              </w:rPr>
            </w:pPr>
            <w:r w:rsidRPr="00817053">
              <w:rPr>
                <w:sz w:val="18"/>
                <w:szCs w:val="18"/>
              </w:rPr>
              <w:t>Conveys 3/8ths and reserved 1/8</w:t>
            </w:r>
          </w:p>
        </w:tc>
      </w:tr>
      <w:tr w:rsidR="00817053" w14:paraId="1D9189AB" w14:textId="77777777" w:rsidTr="00817053">
        <w:tc>
          <w:tcPr>
            <w:tcW w:w="5400" w:type="dxa"/>
          </w:tcPr>
          <w:p w14:paraId="67E10F3C" w14:textId="7A9585B2" w:rsidR="00817053" w:rsidRPr="00817053" w:rsidRDefault="00817053" w:rsidP="00817053">
            <w:pPr>
              <w:pStyle w:val="ListParagraph"/>
              <w:numPr>
                <w:ilvl w:val="0"/>
                <w:numId w:val="0"/>
              </w:numPr>
              <w:rPr>
                <w:sz w:val="18"/>
                <w:szCs w:val="18"/>
              </w:rPr>
            </w:pPr>
            <w:r w:rsidRPr="00817053">
              <w:rPr>
                <w:sz w:val="18"/>
                <w:szCs w:val="18"/>
              </w:rPr>
              <w:t xml:space="preserve"> Only reserves ½</w:t>
            </w:r>
            <w:r>
              <w:rPr>
                <w:sz w:val="18"/>
                <w:szCs w:val="18"/>
              </w:rPr>
              <w:t xml:space="preserve">. </w:t>
            </w:r>
            <w:r>
              <w:rPr>
                <w:b/>
                <w:sz w:val="18"/>
                <w:szCs w:val="18"/>
              </w:rPr>
              <w:t>What result?</w:t>
            </w:r>
          </w:p>
        </w:tc>
        <w:tc>
          <w:tcPr>
            <w:tcW w:w="5490" w:type="dxa"/>
          </w:tcPr>
          <w:p w14:paraId="40126AA1" w14:textId="2ED2AE02" w:rsidR="00817053" w:rsidRPr="00817053" w:rsidRDefault="00817053" w:rsidP="00817053">
            <w:pPr>
              <w:rPr>
                <w:sz w:val="18"/>
                <w:szCs w:val="18"/>
              </w:rPr>
            </w:pPr>
            <w:r w:rsidRPr="00817053">
              <w:rPr>
                <w:sz w:val="18"/>
                <w:szCs w:val="18"/>
              </w:rPr>
              <w:t xml:space="preserve">Conveys ½ </w:t>
            </w:r>
            <w:r>
              <w:tab/>
            </w:r>
          </w:p>
        </w:tc>
      </w:tr>
    </w:tbl>
    <w:p w14:paraId="2C47853F" w14:textId="5537097B" w:rsidR="00B259EF" w:rsidRPr="00730DEE" w:rsidRDefault="00B259EF" w:rsidP="00817053">
      <w:pPr>
        <w:pStyle w:val="ListParagraph"/>
        <w:numPr>
          <w:ilvl w:val="0"/>
          <w:numId w:val="0"/>
        </w:numPr>
        <w:ind w:left="720"/>
      </w:pPr>
      <w:r>
        <w:tab/>
      </w:r>
      <w:r>
        <w:tab/>
      </w:r>
      <w:r>
        <w:tab/>
      </w:r>
      <w:r>
        <w:tab/>
      </w:r>
      <w:r>
        <w:tab/>
      </w:r>
      <w:r>
        <w:tab/>
      </w:r>
      <w:r>
        <w:tab/>
      </w:r>
      <w:r>
        <w:tab/>
      </w:r>
      <w:r>
        <w:tab/>
      </w:r>
      <w:r>
        <w:tab/>
      </w:r>
      <w:r>
        <w:tab/>
      </w:r>
      <w:r>
        <w:tab/>
      </w:r>
    </w:p>
    <w:p w14:paraId="13F0E7DA" w14:textId="77777777" w:rsidR="005071F6" w:rsidRPr="005071F6" w:rsidRDefault="005071F6" w:rsidP="00A50058">
      <w:pPr>
        <w:pStyle w:val="ListParagraph"/>
        <w:numPr>
          <w:ilvl w:val="0"/>
          <w:numId w:val="1"/>
        </w:numPr>
      </w:pPr>
      <w:r w:rsidRPr="005071F6">
        <w:rPr>
          <w:b/>
          <w:bCs/>
        </w:rPr>
        <w:t>Doctrine of After Acquired Title</w:t>
      </w:r>
    </w:p>
    <w:p w14:paraId="1D43939B" w14:textId="132E0CE0" w:rsidR="00623FCA" w:rsidRDefault="00623FCA" w:rsidP="00217711">
      <w:pPr>
        <w:pStyle w:val="ListParagraph"/>
      </w:pPr>
      <w:r>
        <w:rPr>
          <w:b/>
        </w:rPr>
        <w:t xml:space="preserve">Applies: </w:t>
      </w:r>
      <w:r w:rsidR="005071F6" w:rsidRPr="005071F6">
        <w:t xml:space="preserve">If you purport to convey a deed to another party, but you don’t </w:t>
      </w:r>
      <w:r>
        <w:t xml:space="preserve">own it </w:t>
      </w:r>
      <w:r>
        <w:tab/>
      </w:r>
      <w:r>
        <w:tab/>
      </w:r>
      <w:r>
        <w:tab/>
      </w:r>
      <w:r>
        <w:tab/>
      </w:r>
      <w:r>
        <w:tab/>
      </w:r>
      <w:r w:rsidR="00817053">
        <w:tab/>
      </w:r>
      <w:r>
        <w:tab/>
      </w:r>
      <w:r w:rsidR="009912D3">
        <w:t>EX: didn’t inherit yet</w:t>
      </w:r>
    </w:p>
    <w:p w14:paraId="5CEC1A8F" w14:textId="4C0E9F5C" w:rsidR="005071F6" w:rsidRPr="00730DEE" w:rsidRDefault="00623FCA" w:rsidP="00217711">
      <w:pPr>
        <w:pStyle w:val="ListParagraph"/>
      </w:pPr>
      <w:r w:rsidRPr="00623FCA">
        <w:rPr>
          <w:b/>
        </w:rPr>
        <w:t xml:space="preserve">Effect: </w:t>
      </w:r>
      <w:r>
        <w:t>You c</w:t>
      </w:r>
      <w:r w:rsidR="00217711">
        <w:t>an’t</w:t>
      </w:r>
      <w:r w:rsidR="005071F6" w:rsidRPr="005071F6">
        <w:t xml:space="preserve"> assert title against the</w:t>
      </w:r>
      <w:r>
        <w:t>m</w:t>
      </w:r>
      <w:r w:rsidR="005071F6" w:rsidRPr="005071F6">
        <w:t xml:space="preserve"> </w:t>
      </w:r>
      <w:r w:rsidR="00217711">
        <w:t xml:space="preserve">bc </w:t>
      </w:r>
      <w:r w:rsidR="005071F6" w:rsidRPr="005071F6">
        <w:t xml:space="preserve">estopped </w:t>
      </w:r>
      <w:r w:rsidR="009912D3">
        <w:t>from contesting by the prior deed</w:t>
      </w:r>
      <w:r>
        <w:t xml:space="preserve"> (even if later acquire bona fide title)</w:t>
      </w:r>
    </w:p>
    <w:p w14:paraId="607827CE" w14:textId="77777777" w:rsidR="001B1F30" w:rsidRPr="001B1F30" w:rsidRDefault="001B1F30" w:rsidP="001B1F30">
      <w:pPr>
        <w:pStyle w:val="ListParagraph"/>
        <w:numPr>
          <w:ilvl w:val="0"/>
          <w:numId w:val="1"/>
        </w:numPr>
      </w:pPr>
    </w:p>
    <w:p w14:paraId="680464C3" w14:textId="7E5FED03" w:rsidR="00623FCA" w:rsidRPr="00623FCA" w:rsidRDefault="001B1F30" w:rsidP="00623FCA">
      <w:pPr>
        <w:pStyle w:val="h3"/>
      </w:pPr>
      <w:bookmarkStart w:id="200" w:name="_Toc229898883"/>
      <w:r w:rsidRPr="00623FCA">
        <w:rPr>
          <w:highlight w:val="yellow"/>
        </w:rPr>
        <w:t>E</w:t>
      </w:r>
      <w:r w:rsidR="00623FCA">
        <w:rPr>
          <w:highlight w:val="yellow"/>
        </w:rPr>
        <w:t>XCEPTION</w:t>
      </w:r>
      <w:r w:rsidRPr="00623FCA">
        <w:rPr>
          <w:highlight w:val="yellow"/>
        </w:rPr>
        <w:t xml:space="preserve"> to </w:t>
      </w:r>
      <w:r w:rsidRPr="00623FCA">
        <w:rPr>
          <w:i/>
          <w:highlight w:val="yellow"/>
        </w:rPr>
        <w:t xml:space="preserve">Duhig </w:t>
      </w:r>
      <w:r w:rsidRPr="00623FCA">
        <w:rPr>
          <w:highlight w:val="yellow"/>
        </w:rPr>
        <w:t xml:space="preserve">#1: </w:t>
      </w:r>
      <w:r w:rsidR="00623FCA" w:rsidRPr="00623FCA">
        <w:rPr>
          <w:highlight w:val="yellow"/>
        </w:rPr>
        <w:t>Formally Express Intent</w:t>
      </w:r>
      <w:bookmarkEnd w:id="200"/>
    </w:p>
    <w:p w14:paraId="03C6109E" w14:textId="6396D678" w:rsidR="001B1F30" w:rsidRPr="00730DEE" w:rsidRDefault="000D5E0E" w:rsidP="001B1F30">
      <w:pPr>
        <w:pStyle w:val="ListParagraph"/>
        <w:numPr>
          <w:ilvl w:val="0"/>
          <w:numId w:val="1"/>
        </w:numPr>
      </w:pPr>
      <w:r>
        <w:rPr>
          <w:color w:val="282828"/>
        </w:rPr>
        <w:t>M</w:t>
      </w:r>
      <w:r w:rsidR="001B1F30" w:rsidRPr="003A61E4">
        <w:t>ineral interests</w:t>
      </w:r>
      <w:r>
        <w:t xml:space="preserve"> O’s</w:t>
      </w:r>
      <w:r w:rsidR="001B1F30" w:rsidRPr="003A61E4">
        <w:t xml:space="preserve"> may </w:t>
      </w:r>
      <w:r>
        <w:t>change</w:t>
      </w:r>
      <w:r w:rsidR="001B1F30" w:rsidRPr="003A61E4">
        <w:t xml:space="preserve"> it</w:t>
      </w:r>
      <w:r>
        <w:t xml:space="preserve">. Must </w:t>
      </w:r>
      <w:r>
        <w:rPr>
          <w:color w:val="282828"/>
        </w:rPr>
        <w:t>formally</w:t>
      </w:r>
      <w:r w:rsidR="001B1F30" w:rsidRPr="003A61E4">
        <w:t xml:space="preserve"> express </w:t>
      </w:r>
      <w:r>
        <w:t xml:space="preserve">their intent </w:t>
      </w:r>
      <w:r>
        <w:tab/>
      </w:r>
      <w:r w:rsidR="00785D6C">
        <w:tab/>
      </w:r>
      <w:r w:rsidR="00785D6C">
        <w:tab/>
      </w:r>
      <w:r w:rsidR="00785D6C">
        <w:tab/>
      </w:r>
      <w:r w:rsidR="00785D6C">
        <w:tab/>
      </w:r>
      <w:r w:rsidR="00785D6C">
        <w:tab/>
      </w:r>
      <w:r w:rsidR="00785D6C">
        <w:tab/>
      </w:r>
      <w:r w:rsidR="00785D6C">
        <w:tab/>
      </w:r>
      <w:r>
        <w:tab/>
      </w:r>
      <w:r>
        <w:tab/>
      </w:r>
      <w:r w:rsidR="001B1F30" w:rsidRPr="00E5696A">
        <w:rPr>
          <w:i/>
        </w:rPr>
        <w:t>Benge v. Scharbauer, 427</w:t>
      </w:r>
    </w:p>
    <w:p w14:paraId="023E00E4" w14:textId="77777777" w:rsidR="00730DEE" w:rsidRPr="00730DEE" w:rsidRDefault="00730DEE" w:rsidP="00730DEE">
      <w:pPr>
        <w:pStyle w:val="ListParagraph"/>
        <w:numPr>
          <w:ilvl w:val="0"/>
          <w:numId w:val="0"/>
        </w:numPr>
        <w:ind w:left="720"/>
      </w:pPr>
    </w:p>
    <w:p w14:paraId="4063EF77" w14:textId="07B286B4" w:rsidR="00730DEE" w:rsidRDefault="00B259EF" w:rsidP="00730DEE">
      <w:pPr>
        <w:pStyle w:val="h3"/>
      </w:pPr>
      <w:bookmarkStart w:id="201" w:name="_Toc229898884"/>
      <w:r>
        <w:rPr>
          <w:highlight w:val="yellow"/>
        </w:rPr>
        <w:t xml:space="preserve">EXCEPTION </w:t>
      </w:r>
      <w:r w:rsidR="00817053">
        <w:rPr>
          <w:highlight w:val="yellow"/>
        </w:rPr>
        <w:t xml:space="preserve">to </w:t>
      </w:r>
      <w:r w:rsidR="00817053">
        <w:rPr>
          <w:i/>
          <w:highlight w:val="yellow"/>
        </w:rPr>
        <w:t xml:space="preserve">Duhig </w:t>
      </w:r>
      <w:r>
        <w:rPr>
          <w:highlight w:val="yellow"/>
        </w:rPr>
        <w:t>#2: Double Grant Rule &amp; The Subject to</w:t>
      </w:r>
      <w:r w:rsidR="00730DEE" w:rsidRPr="00730DEE">
        <w:rPr>
          <w:highlight w:val="yellow"/>
        </w:rPr>
        <w:t xml:space="preserve"> Clause</w:t>
      </w:r>
      <w:bookmarkEnd w:id="201"/>
    </w:p>
    <w:p w14:paraId="79EC7B34" w14:textId="77777777" w:rsidR="00623FCA" w:rsidRPr="001B1F30" w:rsidRDefault="00623FCA" w:rsidP="00623FCA">
      <w:pPr>
        <w:pStyle w:val="ListParagraph"/>
        <w:numPr>
          <w:ilvl w:val="0"/>
          <w:numId w:val="1"/>
        </w:numPr>
      </w:pPr>
      <w:r w:rsidRPr="00B259EF">
        <w:rPr>
          <w:b/>
        </w:rPr>
        <w:t xml:space="preserve">Rule: </w:t>
      </w:r>
      <w:r>
        <w:t xml:space="preserve">An expressly reserved subject to clause refers to another deed. Changes the </w:t>
      </w:r>
      <w:r>
        <w:rPr>
          <w:i/>
        </w:rPr>
        <w:t xml:space="preserve">Duhig </w:t>
      </w:r>
      <w:r>
        <w:t>analysis.</w:t>
      </w:r>
      <w:r>
        <w:rPr>
          <w:i/>
        </w:rPr>
        <w:t xml:space="preserve"> </w:t>
      </w:r>
      <w:r>
        <w:rPr>
          <w:i/>
        </w:rPr>
        <w:tab/>
      </w:r>
      <w:r>
        <w:rPr>
          <w:i/>
        </w:rPr>
        <w:tab/>
      </w:r>
      <w:r>
        <w:rPr>
          <w:i/>
        </w:rPr>
        <w:tab/>
      </w:r>
      <w:r w:rsidRPr="001B1F30">
        <w:rPr>
          <w:i/>
        </w:rPr>
        <w:t>Harris v. Windsor, 431</w:t>
      </w:r>
    </w:p>
    <w:p w14:paraId="2A533189" w14:textId="0F2B54D8" w:rsidR="00B259EF" w:rsidRPr="00B259EF" w:rsidRDefault="00B259EF" w:rsidP="00B259EF">
      <w:pPr>
        <w:pStyle w:val="ListParagraph"/>
        <w:numPr>
          <w:ilvl w:val="0"/>
          <w:numId w:val="1"/>
        </w:numPr>
      </w:pPr>
      <w:r>
        <w:rPr>
          <w:b/>
        </w:rPr>
        <w:t xml:space="preserve">Look for: </w:t>
      </w:r>
      <w:r w:rsidRPr="00B259EF">
        <w:rPr>
          <w:i/>
          <w:color w:val="FF6600"/>
        </w:rPr>
        <w:t>“the conveyance is subject to a ½ interest in a mineral lease”</w:t>
      </w:r>
    </w:p>
    <w:p w14:paraId="4CB522D9" w14:textId="6711C5F7" w:rsidR="001B1F30" w:rsidRPr="001B1F30" w:rsidRDefault="00B259EF" w:rsidP="00B259EF">
      <w:pPr>
        <w:pStyle w:val="ListParagraph"/>
        <w:numPr>
          <w:ilvl w:val="0"/>
          <w:numId w:val="1"/>
        </w:numPr>
      </w:pPr>
      <w:r w:rsidRPr="00B259EF">
        <w:rPr>
          <w:b/>
          <w:color w:val="FF0000"/>
        </w:rPr>
        <w:t>Test Tip:</w:t>
      </w:r>
      <w:r>
        <w:rPr>
          <w:b/>
        </w:rPr>
        <w:t xml:space="preserve"> </w:t>
      </w:r>
      <w:r>
        <w:t>S</w:t>
      </w:r>
      <w:r w:rsidR="001B1F30">
        <w:t xml:space="preserve">ay it changes the </w:t>
      </w:r>
      <w:r w:rsidR="001B1F30">
        <w:rPr>
          <w:i/>
        </w:rPr>
        <w:t>Duhig</w:t>
      </w:r>
      <w:r w:rsidR="001B1F30">
        <w:t xml:space="preserve"> analysis. Show what it would be under </w:t>
      </w:r>
      <w:r w:rsidR="001B1F30">
        <w:rPr>
          <w:i/>
        </w:rPr>
        <w:t>Duhig</w:t>
      </w:r>
      <w:r w:rsidR="001B1F30">
        <w:t xml:space="preserve">, </w:t>
      </w:r>
      <w:r w:rsidR="000D5E0E">
        <w:t>&amp;</w:t>
      </w:r>
      <w:r w:rsidR="001B1F30">
        <w:t xml:space="preserve"> what it should be under </w:t>
      </w:r>
      <w:r w:rsidR="001B1F30">
        <w:rPr>
          <w:i/>
        </w:rPr>
        <w:t>Harris</w:t>
      </w:r>
      <w:r w:rsidR="000D5E0E" w:rsidRPr="00B259EF">
        <w:rPr>
          <w:i/>
          <w:color w:val="FF0000"/>
        </w:rPr>
        <w:t xml:space="preserve"> </w:t>
      </w:r>
      <w:r w:rsidR="000D5E0E" w:rsidRPr="00B259EF">
        <w:rPr>
          <w:b/>
          <w:color w:val="FF0000"/>
        </w:rPr>
        <w:t>!!!</w:t>
      </w:r>
    </w:p>
    <w:p w14:paraId="229C4B74" w14:textId="77777777" w:rsidR="001B1F30" w:rsidRDefault="001B1F30" w:rsidP="00730DEE">
      <w:pPr>
        <w:pStyle w:val="h3"/>
      </w:pPr>
    </w:p>
    <w:p w14:paraId="0F8405DB" w14:textId="70085B17" w:rsidR="00633BE3" w:rsidRPr="00633BE3" w:rsidRDefault="00633BE3" w:rsidP="00B259EF">
      <w:pPr>
        <w:pStyle w:val="ListParagraph"/>
        <w:numPr>
          <w:ilvl w:val="0"/>
          <w:numId w:val="1"/>
        </w:numPr>
        <w:rPr>
          <w:b/>
        </w:rPr>
      </w:pPr>
      <w:r w:rsidRPr="00633BE3">
        <w:rPr>
          <w:b/>
        </w:rPr>
        <w:t>Present lease</w:t>
      </w:r>
      <w:r w:rsidR="00B259EF">
        <w:rPr>
          <w:b/>
        </w:rPr>
        <w:t xml:space="preserve"> </w:t>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623FCA">
        <w:rPr>
          <w:b/>
        </w:rPr>
        <w:tab/>
      </w:r>
      <w:r w:rsidR="00623FCA">
        <w:rPr>
          <w:b/>
        </w:rPr>
        <w:tab/>
      </w:r>
      <w:r w:rsidR="00623FCA">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b/>
        </w:rPr>
        <w:tab/>
      </w:r>
      <w:r w:rsidR="00B259EF">
        <w:rPr>
          <w:i/>
        </w:rPr>
        <w:t>Hoffman v. Magnolia, 433</w:t>
      </w:r>
    </w:p>
    <w:p w14:paraId="56E15BA7" w14:textId="68B0AF89" w:rsidR="00633BE3" w:rsidRPr="00974F97" w:rsidRDefault="00623FCA" w:rsidP="00B259EF">
      <w:pPr>
        <w:pStyle w:val="ListParagraph"/>
      </w:pPr>
      <w:r>
        <w:rPr>
          <w:b/>
        </w:rPr>
        <w:t xml:space="preserve">Problem: </w:t>
      </w:r>
      <w:r w:rsidR="00633BE3" w:rsidRPr="00974F97">
        <w:t xml:space="preserve">If you convey </w:t>
      </w:r>
      <w:r w:rsidRPr="00785D6C">
        <w:rPr>
          <w:i/>
          <w:color w:val="FF6600"/>
        </w:rPr>
        <w:t>“</w:t>
      </w:r>
      <w:r w:rsidR="00633BE3" w:rsidRPr="00785D6C">
        <w:rPr>
          <w:i/>
          <w:color w:val="FF6600"/>
        </w:rPr>
        <w:t xml:space="preserve">1/4 of your land </w:t>
      </w:r>
      <w:r w:rsidRPr="00785D6C">
        <w:rPr>
          <w:i/>
          <w:color w:val="FF6600"/>
        </w:rPr>
        <w:t>s</w:t>
      </w:r>
      <w:r w:rsidR="00633BE3" w:rsidRPr="00785D6C">
        <w:rPr>
          <w:i/>
          <w:color w:val="FF6600"/>
        </w:rPr>
        <w:t>ubject to a ½ interest in a mineral lease</w:t>
      </w:r>
      <w:r w:rsidRPr="00785D6C">
        <w:rPr>
          <w:i/>
          <w:color w:val="FF6600"/>
        </w:rPr>
        <w:t>”</w:t>
      </w:r>
      <w:r w:rsidR="00633BE3" w:rsidRPr="00974F97">
        <w:t xml:space="preserve">, </w:t>
      </w:r>
      <w:r>
        <w:t>it gives</w:t>
      </w:r>
      <w:r w:rsidR="00633BE3" w:rsidRPr="00974F97">
        <w:t xml:space="preserve"> grantee ½ interest in entire lease, not just their ¼ of the land. </w:t>
      </w:r>
    </w:p>
    <w:p w14:paraId="1E85FF3F" w14:textId="77777777" w:rsidR="00633BE3" w:rsidRPr="00633BE3" w:rsidRDefault="00633BE3" w:rsidP="00B259EF">
      <w:pPr>
        <w:pStyle w:val="ListParagraph"/>
        <w:numPr>
          <w:ilvl w:val="0"/>
          <w:numId w:val="1"/>
        </w:numPr>
        <w:rPr>
          <w:b/>
        </w:rPr>
      </w:pPr>
      <w:r w:rsidRPr="00633BE3">
        <w:rPr>
          <w:b/>
        </w:rPr>
        <w:t>Future lease</w:t>
      </w:r>
    </w:p>
    <w:p w14:paraId="159DC4BE" w14:textId="2AD42972" w:rsidR="00633BE3" w:rsidRPr="00974F97" w:rsidRDefault="00B259EF" w:rsidP="00B259EF">
      <w:pPr>
        <w:pStyle w:val="ListParagraph"/>
      </w:pPr>
      <w:r>
        <w:rPr>
          <w:b/>
        </w:rPr>
        <w:t xml:space="preserve">Problem: </w:t>
      </w:r>
      <w:r w:rsidR="00633BE3" w:rsidRPr="00974F97">
        <w:t xml:space="preserve">If you convey </w:t>
      </w:r>
      <w:r w:rsidR="00623FCA" w:rsidRPr="00785D6C">
        <w:rPr>
          <w:i/>
          <w:color w:val="FF6600"/>
        </w:rPr>
        <w:t>“x</w:t>
      </w:r>
      <w:r w:rsidRPr="00785D6C">
        <w:rPr>
          <w:i/>
          <w:color w:val="FF6600"/>
        </w:rPr>
        <w:t>%</w:t>
      </w:r>
      <w:r w:rsidR="00633BE3" w:rsidRPr="00785D6C">
        <w:rPr>
          <w:i/>
          <w:color w:val="FF6600"/>
        </w:rPr>
        <w:t xml:space="preserve"> in future leases</w:t>
      </w:r>
      <w:r w:rsidR="00623FCA" w:rsidRPr="00785D6C">
        <w:rPr>
          <w:i/>
          <w:color w:val="FF6600"/>
        </w:rPr>
        <w:t>”</w:t>
      </w:r>
      <w:r>
        <w:t xml:space="preserve"> </w:t>
      </w:r>
      <w:r>
        <w:rPr>
          <w:rFonts w:ascii="Monaco" w:hAnsi="Monaco" w:cs="Monaco"/>
        </w:rPr>
        <w:t>→</w:t>
      </w:r>
      <w:r w:rsidR="00623FCA">
        <w:t xml:space="preserve"> I</w:t>
      </w:r>
      <w:r>
        <w:t>t’s forever</w:t>
      </w:r>
    </w:p>
    <w:p w14:paraId="5244918A" w14:textId="5ADE49C4" w:rsidR="00730DEE" w:rsidRDefault="00B259EF" w:rsidP="00B259EF">
      <w:pPr>
        <w:pStyle w:val="ListParagraph"/>
      </w:pPr>
      <w:r>
        <w:rPr>
          <w:b/>
        </w:rPr>
        <w:t xml:space="preserve">Solution: </w:t>
      </w:r>
      <w:r>
        <w:t xml:space="preserve">Say </w:t>
      </w:r>
      <w:r w:rsidR="00633BE3" w:rsidRPr="00623FCA">
        <w:rPr>
          <w:i/>
        </w:rPr>
        <w:t>“this conveyance is subject to said lease insofar as it covers only the amoun</w:t>
      </w:r>
      <w:r w:rsidRPr="00623FCA">
        <w:rPr>
          <w:i/>
        </w:rPr>
        <w:t>t granted in this conveyance”</w:t>
      </w:r>
      <w:r>
        <w:t xml:space="preserve"> </w:t>
      </w:r>
      <w:r w:rsidRPr="00B259EF">
        <w:rPr>
          <w:b/>
        </w:rPr>
        <w:t>o</w:t>
      </w:r>
      <w:r w:rsidR="00633BE3" w:rsidRPr="00B259EF">
        <w:rPr>
          <w:b/>
        </w:rPr>
        <w:t>r</w:t>
      </w:r>
      <w:r>
        <w:t xml:space="preserve"> say nothing</w:t>
      </w:r>
    </w:p>
    <w:p w14:paraId="082A5217" w14:textId="77777777" w:rsidR="00EE6815" w:rsidRPr="00730DEE" w:rsidRDefault="00EE6815" w:rsidP="00EE6815">
      <w:pPr>
        <w:pStyle w:val="ListParagraph"/>
        <w:numPr>
          <w:ilvl w:val="0"/>
          <w:numId w:val="0"/>
        </w:numPr>
        <w:ind w:left="1008"/>
      </w:pPr>
    </w:p>
    <w:p w14:paraId="2D9B1B2C" w14:textId="77777777" w:rsidR="00623FCA" w:rsidRDefault="00623FCA" w:rsidP="00623FCA">
      <w:pPr>
        <w:pStyle w:val="ListParagraph"/>
        <w:numPr>
          <w:ilvl w:val="0"/>
          <w:numId w:val="0"/>
        </w:numPr>
        <w:ind w:left="144"/>
        <w:rPr>
          <w:b/>
        </w:rPr>
      </w:pPr>
      <w:r>
        <w:rPr>
          <w:b/>
        </w:rPr>
        <w:t>Terminated Lease</w:t>
      </w:r>
    </w:p>
    <w:p w14:paraId="234AB25B" w14:textId="0EDF89EB" w:rsidR="00EF1089" w:rsidRPr="00623FCA" w:rsidRDefault="00EF1089" w:rsidP="00623FCA">
      <w:pPr>
        <w:pStyle w:val="ListParagraph"/>
      </w:pPr>
      <w:r w:rsidRPr="00EF1089">
        <w:rPr>
          <w:b/>
        </w:rPr>
        <w:t>Lease Ratification by Acciden</w:t>
      </w:r>
      <w:r w:rsidR="00623FCA">
        <w:rPr>
          <w:b/>
        </w:rPr>
        <w:t xml:space="preserve">t: </w:t>
      </w:r>
      <w:r w:rsidR="00623FCA" w:rsidRPr="00974F97">
        <w:t xml:space="preserve">A </w:t>
      </w:r>
      <w:r w:rsidR="00623FCA">
        <w:t xml:space="preserve">conveyance in a </w:t>
      </w:r>
      <w:r w:rsidR="00623FCA" w:rsidRPr="00974F97">
        <w:t xml:space="preserve">subject to clause can ratify a </w:t>
      </w:r>
      <w:r w:rsidR="00623FCA">
        <w:t xml:space="preserve">terminated </w:t>
      </w:r>
      <w:r w:rsidR="00623FCA" w:rsidRPr="00974F97">
        <w:t>lease</w:t>
      </w:r>
      <w:r w:rsidR="00623FCA">
        <w:tab/>
      </w:r>
      <w:r w:rsidR="00623FCA">
        <w:tab/>
      </w:r>
      <w:r w:rsidRPr="00623FCA">
        <w:rPr>
          <w:i/>
        </w:rPr>
        <w:t>Humble v. Clark, 436</w:t>
      </w:r>
    </w:p>
    <w:p w14:paraId="30BAC4E7" w14:textId="77777777" w:rsidR="00623FCA" w:rsidRPr="00623FCA" w:rsidRDefault="00623FCA" w:rsidP="00623FCA">
      <w:pPr>
        <w:pStyle w:val="ListParagraph"/>
        <w:numPr>
          <w:ilvl w:val="0"/>
          <w:numId w:val="0"/>
        </w:numPr>
        <w:ind w:left="720"/>
      </w:pPr>
    </w:p>
    <w:p w14:paraId="63F71A9D" w14:textId="3077AE75" w:rsidR="00730DEE" w:rsidRDefault="00B259EF" w:rsidP="00E25C32">
      <w:pPr>
        <w:pStyle w:val="h3"/>
      </w:pPr>
      <w:bookmarkStart w:id="202" w:name="_Toc229898885"/>
      <w:r>
        <w:rPr>
          <w:highlight w:val="yellow"/>
        </w:rPr>
        <w:t xml:space="preserve">EXCEPTION </w:t>
      </w:r>
      <w:r w:rsidR="00817053">
        <w:rPr>
          <w:highlight w:val="yellow"/>
        </w:rPr>
        <w:t xml:space="preserve">to </w:t>
      </w:r>
      <w:r w:rsidR="00817053" w:rsidRPr="00817053">
        <w:rPr>
          <w:i/>
          <w:highlight w:val="yellow"/>
        </w:rPr>
        <w:t>Duhig</w:t>
      </w:r>
      <w:r w:rsidR="00817053">
        <w:rPr>
          <w:highlight w:val="yellow"/>
        </w:rPr>
        <w:t xml:space="preserve"> </w:t>
      </w:r>
      <w:r>
        <w:rPr>
          <w:highlight w:val="yellow"/>
        </w:rPr>
        <w:t xml:space="preserve">#3: </w:t>
      </w:r>
      <w:r w:rsidR="00EF1089">
        <w:rPr>
          <w:highlight w:val="yellow"/>
        </w:rPr>
        <w:t xml:space="preserve">Land </w:t>
      </w:r>
      <w:r w:rsidR="00880E66" w:rsidRPr="00E25C32">
        <w:rPr>
          <w:highlight w:val="yellow"/>
        </w:rPr>
        <w:t>Described v</w:t>
      </w:r>
      <w:r w:rsidR="00730DEE" w:rsidRPr="00E25C32">
        <w:rPr>
          <w:highlight w:val="yellow"/>
        </w:rPr>
        <w:t>s</w:t>
      </w:r>
      <w:r w:rsidR="00880E66" w:rsidRPr="00E25C32">
        <w:rPr>
          <w:highlight w:val="yellow"/>
        </w:rPr>
        <w:t xml:space="preserve">. </w:t>
      </w:r>
      <w:r w:rsidR="00EF1089">
        <w:rPr>
          <w:highlight w:val="yellow"/>
        </w:rPr>
        <w:t xml:space="preserve">Land </w:t>
      </w:r>
      <w:r w:rsidR="00880E66" w:rsidRPr="00E25C32">
        <w:rPr>
          <w:highlight w:val="yellow"/>
        </w:rPr>
        <w:t>Conveye</w:t>
      </w:r>
      <w:r w:rsidR="00EF1089">
        <w:rPr>
          <w:highlight w:val="yellow"/>
        </w:rPr>
        <w:t>d</w:t>
      </w:r>
      <w:bookmarkEnd w:id="202"/>
    </w:p>
    <w:p w14:paraId="085BE590" w14:textId="77777777" w:rsidR="00144E89" w:rsidRPr="00880E66" w:rsidRDefault="00144E89" w:rsidP="00144E89">
      <w:pPr>
        <w:pStyle w:val="ListParagraph"/>
        <w:numPr>
          <w:ilvl w:val="0"/>
          <w:numId w:val="1"/>
        </w:numPr>
      </w:pPr>
      <w:r>
        <w:rPr>
          <w:b/>
        </w:rPr>
        <w:t xml:space="preserve">Rule: </w:t>
      </w:r>
      <w:r>
        <w:t xml:space="preserve">Granting clause of the mineral deed must describe what you’re </w:t>
      </w:r>
      <w:r w:rsidRPr="00144E89">
        <w:rPr>
          <w:i/>
        </w:rPr>
        <w:t>granting</w:t>
      </w:r>
      <w:r>
        <w:t xml:space="preserve"> </w:t>
      </w:r>
      <w:r>
        <w:rPr>
          <w:b/>
        </w:rPr>
        <w:t>&amp;</w:t>
      </w:r>
      <w:r>
        <w:t xml:space="preserve"> what you </w:t>
      </w:r>
      <w:r w:rsidRPr="00144E89">
        <w:rPr>
          <w:i/>
        </w:rPr>
        <w:t>reserve</w:t>
      </w:r>
    </w:p>
    <w:p w14:paraId="5F7D8025" w14:textId="77777777" w:rsidR="00B259EF" w:rsidRPr="00B259EF" w:rsidRDefault="00B259EF" w:rsidP="00B259EF">
      <w:pPr>
        <w:pStyle w:val="ListParagraph"/>
        <w:numPr>
          <w:ilvl w:val="0"/>
          <w:numId w:val="1"/>
        </w:numPr>
        <w:rPr>
          <w:b/>
        </w:rPr>
      </w:pPr>
      <w:r w:rsidRPr="00B259EF">
        <w:rPr>
          <w:b/>
        </w:rPr>
        <w:t>F</w:t>
      </w:r>
      <w:r w:rsidR="00E25C32" w:rsidRPr="00B259EF">
        <w:rPr>
          <w:b/>
        </w:rPr>
        <w:t>raction</w:t>
      </w:r>
      <w:r w:rsidRPr="00B259EF">
        <w:rPr>
          <w:b/>
        </w:rPr>
        <w:t>al</w:t>
      </w:r>
      <w:r w:rsidR="00E25C32" w:rsidRPr="00B259EF">
        <w:rPr>
          <w:b/>
        </w:rPr>
        <w:t xml:space="preserve"> reservation of the</w:t>
      </w:r>
      <w:r w:rsidR="00E25C32" w:rsidRPr="00B259EF">
        <w:rPr>
          <w:b/>
          <w:i/>
          <w:color w:val="FF6600"/>
        </w:rPr>
        <w:t xml:space="preserve"> ”land described” </w:t>
      </w:r>
    </w:p>
    <w:p w14:paraId="5CD253A1" w14:textId="4F97AE2B" w:rsidR="00B259EF" w:rsidRPr="00E25C32" w:rsidRDefault="00B259EF" w:rsidP="00B259EF">
      <w:pPr>
        <w:pStyle w:val="ListParagraph"/>
      </w:pPr>
      <w:r>
        <w:t>It’s</w:t>
      </w:r>
      <w:r w:rsidR="00E25C32">
        <w:t xml:space="preserve"> </w:t>
      </w:r>
      <w:r>
        <w:t>a fraction of</w:t>
      </w:r>
      <w:r w:rsidR="00E25C32">
        <w:t xml:space="preserve"> everything, </w:t>
      </w:r>
      <w:r w:rsidR="00817053">
        <w:t xml:space="preserve">a </w:t>
      </w:r>
      <w:r w:rsidRPr="00E25C32">
        <w:t xml:space="preserve">Reservation from the entire estate.  If grantor conveys ½ and </w:t>
      </w:r>
      <w:r w:rsidR="00817053">
        <w:t>reserves ¼, grantor reserved ¼</w:t>
      </w:r>
      <w:r w:rsidRPr="00E25C32">
        <w:t>.</w:t>
      </w:r>
    </w:p>
    <w:p w14:paraId="1D08D536" w14:textId="77777777" w:rsidR="00B259EF" w:rsidRPr="00B259EF" w:rsidRDefault="00B259EF" w:rsidP="00B259EF">
      <w:pPr>
        <w:pStyle w:val="ListParagraph"/>
        <w:numPr>
          <w:ilvl w:val="0"/>
          <w:numId w:val="1"/>
        </w:numPr>
        <w:rPr>
          <w:b/>
        </w:rPr>
      </w:pPr>
      <w:r w:rsidRPr="00B259EF">
        <w:rPr>
          <w:b/>
        </w:rPr>
        <w:t xml:space="preserve">Fractional reservation </w:t>
      </w:r>
      <w:r w:rsidR="00E25C32" w:rsidRPr="00B259EF">
        <w:rPr>
          <w:b/>
        </w:rPr>
        <w:t xml:space="preserve">of </w:t>
      </w:r>
      <w:r w:rsidRPr="00B259EF">
        <w:rPr>
          <w:b/>
        </w:rPr>
        <w:t xml:space="preserve">the </w:t>
      </w:r>
      <w:r w:rsidR="00E25C32" w:rsidRPr="00B259EF">
        <w:rPr>
          <w:b/>
          <w:color w:val="FF6600"/>
        </w:rPr>
        <w:t>“</w:t>
      </w:r>
      <w:r w:rsidR="00E25C32" w:rsidRPr="00B259EF">
        <w:rPr>
          <w:b/>
          <w:i/>
          <w:color w:val="FF6600"/>
        </w:rPr>
        <w:t>land conveyed</w:t>
      </w:r>
      <w:r w:rsidR="00E25C32" w:rsidRPr="00B259EF">
        <w:rPr>
          <w:b/>
          <w:color w:val="FF6600"/>
        </w:rPr>
        <w:t>”</w:t>
      </w:r>
    </w:p>
    <w:p w14:paraId="12486A10" w14:textId="77777777" w:rsidR="00817053" w:rsidRPr="00817053" w:rsidRDefault="00B259EF" w:rsidP="00817053">
      <w:pPr>
        <w:pStyle w:val="ListParagraph"/>
      </w:pPr>
      <w:r>
        <w:t>I</w:t>
      </w:r>
      <w:r w:rsidR="00E25C32">
        <w:t>t</w:t>
      </w:r>
      <w:r>
        <w:t>’s a fraction of what you own</w:t>
      </w:r>
      <w:r w:rsidR="00817053">
        <w:t>, a reservation from what passed in the deed</w:t>
      </w:r>
      <w:r w:rsidR="00817053">
        <w:tab/>
      </w:r>
      <w:r w:rsidR="00817053">
        <w:tab/>
      </w:r>
      <w:r w:rsidR="00817053">
        <w:tab/>
      </w:r>
      <w:r w:rsidR="00817053">
        <w:tab/>
      </w:r>
      <w:r>
        <w:tab/>
      </w:r>
      <w:r>
        <w:tab/>
      </w:r>
      <w:r>
        <w:tab/>
      </w:r>
      <w:r>
        <w:tab/>
      </w:r>
      <w:r w:rsidR="00880E66">
        <w:rPr>
          <w:i/>
        </w:rPr>
        <w:t>Averyt v. Grande, 439</w:t>
      </w:r>
    </w:p>
    <w:p w14:paraId="4F3AFC40" w14:textId="39EDA8C4" w:rsidR="00B259EF" w:rsidRPr="00E25C32" w:rsidRDefault="00817053" w:rsidP="00817053">
      <w:pPr>
        <w:pStyle w:val="ListParagraph"/>
      </w:pPr>
      <w:r>
        <w:t xml:space="preserve">EX: </w:t>
      </w:r>
      <w:r w:rsidR="00B259EF" w:rsidRPr="00E25C32">
        <w:t>If g</w:t>
      </w:r>
      <w:r>
        <w:t xml:space="preserve">rantor conveys ½ and reserves ¼ </w:t>
      </w:r>
      <w:r>
        <w:rPr>
          <w:rFonts w:ascii="Monaco" w:hAnsi="Monaco" w:cs="Monaco"/>
        </w:rPr>
        <w:t>→</w:t>
      </w:r>
      <w:r w:rsidR="00B259EF" w:rsidRPr="00E25C32">
        <w:t xml:space="preserve"> grantor only reserved 1/8.  </w:t>
      </w:r>
    </w:p>
    <w:p w14:paraId="574AB9DF" w14:textId="77777777" w:rsidR="00880E66" w:rsidRDefault="00880E66" w:rsidP="00880E66">
      <w:pPr>
        <w:pStyle w:val="ListParagraph"/>
        <w:numPr>
          <w:ilvl w:val="0"/>
          <w:numId w:val="0"/>
        </w:numPr>
        <w:ind w:left="720"/>
      </w:pPr>
    </w:p>
    <w:p w14:paraId="76BD201A" w14:textId="1D63E110" w:rsidR="00880E66" w:rsidRDefault="00880E66" w:rsidP="00880E66">
      <w:pPr>
        <w:pStyle w:val="h3"/>
      </w:pPr>
      <w:bookmarkStart w:id="203" w:name="_Toc229898886"/>
      <w:r>
        <w:rPr>
          <w:highlight w:val="yellow"/>
        </w:rPr>
        <w:t>“</w:t>
      </w:r>
      <w:r w:rsidRPr="00880E66">
        <w:rPr>
          <w:highlight w:val="yellow"/>
        </w:rPr>
        <w:t>In and Under”</w:t>
      </w:r>
      <w:bookmarkEnd w:id="203"/>
    </w:p>
    <w:p w14:paraId="76D70157" w14:textId="7039FD68" w:rsidR="00D06132" w:rsidRPr="00D06132" w:rsidRDefault="00D06132" w:rsidP="00D06132">
      <w:pPr>
        <w:pStyle w:val="ListParagraph"/>
        <w:numPr>
          <w:ilvl w:val="0"/>
          <w:numId w:val="1"/>
        </w:numPr>
      </w:pPr>
      <w:r w:rsidRPr="00D06132">
        <w:rPr>
          <w:b/>
        </w:rPr>
        <w:t>Royalty v. Mineral Interest</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i/>
        </w:rPr>
        <w:t>Barker v. Levy, 443</w:t>
      </w:r>
    </w:p>
    <w:p w14:paraId="315B5B0C" w14:textId="6DD3D2EB" w:rsidR="00D06132" w:rsidRPr="00D06132" w:rsidRDefault="00D06132" w:rsidP="00D06132">
      <w:pPr>
        <w:pStyle w:val="ListParagraph"/>
      </w:pPr>
      <w:r w:rsidRPr="00D06132">
        <w:t>1/8</w:t>
      </w:r>
      <w:r w:rsidR="00B259EF">
        <w:t xml:space="preserve"> ownership of royalty is 8x more than</w:t>
      </w:r>
      <w:r w:rsidRPr="00D06132">
        <w:t xml:space="preserve"> if you had 1/8 in mineral interest under a 1/8</w:t>
      </w:r>
      <w:r w:rsidRPr="00D06132">
        <w:rPr>
          <w:vertAlign w:val="superscript"/>
        </w:rPr>
        <w:t>th</w:t>
      </w:r>
      <w:r w:rsidRPr="00D06132">
        <w:t xml:space="preserve"> royalty lease.</w:t>
      </w:r>
    </w:p>
    <w:p w14:paraId="18C09954" w14:textId="77777777" w:rsidR="00D06132" w:rsidRPr="00D06132" w:rsidRDefault="00D06132" w:rsidP="00D06132">
      <w:pPr>
        <w:pStyle w:val="ListParagraph"/>
      </w:pPr>
      <w:r w:rsidRPr="00D06132">
        <w:t>However, a royalty interest holder with no other interest has no right to delay rentals or other bonuses.</w:t>
      </w:r>
    </w:p>
    <w:p w14:paraId="2FC6E74F" w14:textId="48828A79" w:rsidR="00D06132" w:rsidRPr="00D06132" w:rsidRDefault="00D06132" w:rsidP="00D06132">
      <w:pPr>
        <w:pStyle w:val="ListParagraph"/>
        <w:numPr>
          <w:ilvl w:val="0"/>
          <w:numId w:val="1"/>
        </w:numPr>
        <w:rPr>
          <w:b/>
        </w:rPr>
      </w:pPr>
      <w:r w:rsidRPr="00D06132">
        <w:rPr>
          <w:b/>
        </w:rPr>
        <w:t>“In and Under” in a mineral deed</w:t>
      </w:r>
    </w:p>
    <w:p w14:paraId="7CA49996" w14:textId="68854529" w:rsidR="00D06132" w:rsidRPr="00D06132" w:rsidRDefault="00D06132" w:rsidP="00D06132">
      <w:pPr>
        <w:pStyle w:val="ListParagraph"/>
      </w:pPr>
      <w:r w:rsidRPr="00D06132">
        <w:t xml:space="preserve">If mineral deed conveys an interest in minerals produced </w:t>
      </w:r>
      <w:r w:rsidRPr="00144E89">
        <w:rPr>
          <w:i/>
          <w:color w:val="FF6600"/>
        </w:rPr>
        <w:t xml:space="preserve">“in and under” </w:t>
      </w:r>
      <w:r w:rsidRPr="00D06132">
        <w:t>the land</w:t>
      </w:r>
      <w:r w:rsidR="001C6909">
        <w:t xml:space="preserve"> </w:t>
      </w:r>
      <w:r w:rsidR="001C6909">
        <w:rPr>
          <w:rFonts w:ascii="Monaco" w:hAnsi="Monaco" w:cs="Monaco"/>
        </w:rPr>
        <w:t>→</w:t>
      </w:r>
      <w:r w:rsidRPr="00D06132">
        <w:t xml:space="preserve"> </w:t>
      </w:r>
      <w:r w:rsidR="001C6909">
        <w:t>Conveys a mineral interest</w:t>
      </w:r>
    </w:p>
    <w:p w14:paraId="034CF5CF" w14:textId="5BF8BCB2" w:rsidR="00C04C31" w:rsidRDefault="00D06132" w:rsidP="00C04C31">
      <w:pPr>
        <w:pStyle w:val="ListParagraph"/>
      </w:pPr>
      <w:r w:rsidRPr="00D06132">
        <w:t xml:space="preserve">If </w:t>
      </w:r>
      <w:r w:rsidR="001C6909">
        <w:t>mineral deed</w:t>
      </w:r>
      <w:r w:rsidR="001C6909" w:rsidRPr="00144E89">
        <w:rPr>
          <w:b/>
        </w:rPr>
        <w:t xml:space="preserve"> omits </w:t>
      </w:r>
      <w:r w:rsidR="00144E89" w:rsidRPr="00144E89">
        <w:rPr>
          <w:i/>
          <w:color w:val="FF6600"/>
        </w:rPr>
        <w:t xml:space="preserve">“in and under” </w:t>
      </w:r>
      <w:r w:rsidRPr="00D06132">
        <w:t>in conveying an interest in minerals produced</w:t>
      </w:r>
      <w:r w:rsidR="001C6909">
        <w:t xml:space="preserve"> </w:t>
      </w:r>
      <w:r w:rsidR="001C6909">
        <w:rPr>
          <w:rFonts w:ascii="Monaco" w:hAnsi="Monaco" w:cs="Monaco"/>
        </w:rPr>
        <w:t>→ C</w:t>
      </w:r>
      <w:r w:rsidRPr="00D06132">
        <w:t>onvey</w:t>
      </w:r>
      <w:r w:rsidR="001C6909">
        <w:t>s royalty</w:t>
      </w:r>
      <w:r w:rsidRPr="00D06132">
        <w:t xml:space="preserve">  </w:t>
      </w:r>
    </w:p>
    <w:p w14:paraId="72C66212" w14:textId="77777777" w:rsidR="0033475F" w:rsidRDefault="0033475F" w:rsidP="0033475F">
      <w:pPr>
        <w:pStyle w:val="ListParagraph"/>
        <w:numPr>
          <w:ilvl w:val="0"/>
          <w:numId w:val="0"/>
        </w:numPr>
        <w:ind w:left="720"/>
      </w:pPr>
    </w:p>
    <w:p w14:paraId="3066C469" w14:textId="5F5C4B6C" w:rsidR="0033475F" w:rsidRDefault="0033475F" w:rsidP="0033475F">
      <w:pPr>
        <w:pStyle w:val="h2"/>
      </w:pPr>
      <w:bookmarkStart w:id="204" w:name="_Toc226004964"/>
      <w:bookmarkStart w:id="205" w:name="_Toc228693955"/>
      <w:bookmarkStart w:id="206" w:name="_Toc229898887"/>
      <w:r>
        <w:t>Special Problems</w:t>
      </w:r>
      <w:bookmarkEnd w:id="204"/>
      <w:bookmarkEnd w:id="205"/>
      <w:bookmarkEnd w:id="206"/>
    </w:p>
    <w:p w14:paraId="2597ADA1" w14:textId="7A1BE18F" w:rsidR="00E6375D" w:rsidRPr="00310299" w:rsidRDefault="00E6375D" w:rsidP="00310299">
      <w:pPr>
        <w:pStyle w:val="h3"/>
      </w:pPr>
      <w:bookmarkStart w:id="207" w:name="_Toc226004965"/>
      <w:bookmarkStart w:id="208" w:name="_Toc229898888"/>
      <w:r w:rsidRPr="00310299">
        <w:rPr>
          <w:highlight w:val="yellow"/>
        </w:rPr>
        <w:t>Non-Apportionment Rule</w:t>
      </w:r>
      <w:bookmarkEnd w:id="207"/>
      <w:bookmarkEnd w:id="208"/>
    </w:p>
    <w:p w14:paraId="4F548FC2" w14:textId="2E3A4C5A" w:rsidR="00E6375D" w:rsidRDefault="00E6375D" w:rsidP="00E6375D"/>
    <w:p w14:paraId="3DE44644" w14:textId="0D8FF5D6" w:rsidR="00E6375D" w:rsidRDefault="00E6375D" w:rsidP="00E6375D">
      <w:r>
        <w:rPr>
          <w:noProof/>
        </w:rPr>
        <mc:AlternateContent>
          <mc:Choice Requires="wpg">
            <w:drawing>
              <wp:anchor distT="0" distB="0" distL="114300" distR="114300" simplePos="0" relativeHeight="251810816" behindDoc="0" locked="0" layoutInCell="1" allowOverlap="1" wp14:anchorId="66D6BDC0" wp14:editId="4A4B98DD">
                <wp:simplePos x="0" y="0"/>
                <wp:positionH relativeFrom="column">
                  <wp:posOffset>13335</wp:posOffset>
                </wp:positionH>
                <wp:positionV relativeFrom="paragraph">
                  <wp:posOffset>-635</wp:posOffset>
                </wp:positionV>
                <wp:extent cx="1207135" cy="2023110"/>
                <wp:effectExtent l="25400" t="25400" r="37465" b="8890"/>
                <wp:wrapSquare wrapText="bothSides"/>
                <wp:docPr id="113" name="Group 113"/>
                <wp:cNvGraphicFramePr/>
                <a:graphic xmlns:a="http://schemas.openxmlformats.org/drawingml/2006/main">
                  <a:graphicData uri="http://schemas.microsoft.com/office/word/2010/wordprocessingGroup">
                    <wpg:wgp>
                      <wpg:cNvGrpSpPr/>
                      <wpg:grpSpPr>
                        <a:xfrm>
                          <a:off x="0" y="0"/>
                          <a:ext cx="1207135" cy="2023110"/>
                          <a:chOff x="0" y="0"/>
                          <a:chExt cx="1651000" cy="2766695"/>
                        </a:xfrm>
                      </wpg:grpSpPr>
                      <pic:pic xmlns:pic="http://schemas.openxmlformats.org/drawingml/2006/picture">
                        <pic:nvPicPr>
                          <pic:cNvPr id="111" name="Picture 111" descr="Lion:Users:blurped:Dropbox:Law:Oil &amp; Gas Law:Materials:p447 &amp; p450 - JAPHET &amp; GILCREASE.pdf"/>
                          <pic:cNvPicPr>
                            <a:picLocks noChangeAspect="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1651000" cy="223964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12" name="Text Box 112"/>
                        <wps:cNvSpPr txBox="1"/>
                        <wps:spPr>
                          <a:xfrm>
                            <a:off x="0" y="2296795"/>
                            <a:ext cx="1651000" cy="469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918DA5" w14:textId="6C03BACE" w:rsidR="00017222" w:rsidRPr="0035240A" w:rsidRDefault="00017222" w:rsidP="00E6375D">
                              <w:pPr>
                                <w:pStyle w:val="Caption"/>
                                <w:rPr>
                                  <w:noProof/>
                                  <w:sz w:val="20"/>
                                  <w:szCs w:val="20"/>
                                </w:rPr>
                              </w:pPr>
                              <w:r>
                                <w:t>P447 Japhet v. McRae</w:t>
                              </w:r>
                              <w:r>
                                <w:br/>
                                <w:t>p450 Thomas Gilcrease Foundation v. Stanolind Oil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136" style="position:absolute;margin-left:1.05pt;margin-top:0;width:95.05pt;height:159.3pt;z-index:251810816;mso-width-relative:margin;mso-height-relative:margin" coordsize="1651000,276669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">
                <v:shape id="Picture 111" o:spid="_x0000_s1137" type="#_x0000_t75" alt="Lion:Users:blurped:Dropbox:Law:Oil &amp; Gas Law:Materials:p447 &amp; p450 - JAPHET &amp; GILCREASE.pdf" style="position:absolute;width:1651000;height:2239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Bk&#10;WtDDAAAA3AAAAA8AAABkcnMvZG93bnJldi54bWxET81qwkAQvgt9h2UKXqRu0kMs0VVMsdJTwdgH&#10;mGbHJG12Ns2u+Xn7bkHwNh/f72x2o2lET52rLSuIlxEI4sLqmksFn+e3pxcQziNrbCyTgokc7LYP&#10;sw2m2g58oj73pQgh7FJUUHnfplK6oiKDbmlb4sBdbGfQB9iVUnc4hHDTyOcoSqTBmkNDhS29VlT8&#10;5FejwB6m/Pi9+MiG87DH1cpj9vWbKDV/HPdrEJ5Gfxff3O86zI9j+H8mXCC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GRa0MMAAADcAAAADwAAAAAAAAAAAAAAAACcAgAA&#10;ZHJzL2Rvd25yZXYueG1sUEsFBgAAAAAEAAQA9wAAAIwDAAAAAA==&#10;" stroked="t" strokecolor="black [3213]" strokeweight=".25pt">
                  <v:imagedata r:id="rId82" o:title="p447 &amp; p450 - JAPHET &amp; GILCREASE.pdf"/>
                  <v:path arrowok="t"/>
                </v:shape>
                <v:shape id="Text Box 112" o:spid="_x0000_s1138" type="#_x0000_t202" style="position:absolute;top:2296795;width:1651000;height:46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Bs6wwAA&#10;ANwAAAAPAAAAZHJzL2Rvd25yZXYueG1sRE9Na8JAEL0L/Q/LFHoR3SSHIKmrWG2hh/YQK56H7JgE&#10;s7Nhd2Piv+8WCt7m8T5nvZ1MJ27kfGtZQbpMQBBXVrdcKzj9fCxWIHxA1thZJgV38rDdPM3WWGg7&#10;ckm3Y6hFDGFfoIImhL6Q0lcNGfRL2xNH7mKdwRChq6V2OMZw08ksSXJpsOXY0GBP+4aq63EwCvKD&#10;G8aS9/PD6f0Lv/s6O7/dz0q9PE+7VxCBpvAQ/7s/dZyfZvD3TLx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IBs6wwAAANwAAAAPAAAAAAAAAAAAAAAAAJcCAABkcnMvZG93&#10;bnJldi54bWxQSwUGAAAAAAQABAD1AAAAhwMAAAAA&#10;" stroked="f">
                  <v:textbox inset="0,0,0,0">
                    <w:txbxContent>
                      <w:p w14:paraId="40918DA5" w14:textId="6C03BACE" w:rsidR="00EE5ABC" w:rsidRPr="0035240A" w:rsidRDefault="00EE5ABC" w:rsidP="00E6375D">
                        <w:pPr>
                          <w:pStyle w:val="Caption"/>
                          <w:rPr>
                            <w:noProof/>
                            <w:sz w:val="20"/>
                            <w:szCs w:val="20"/>
                          </w:rPr>
                        </w:pPr>
                        <w:r>
                          <w:t>P447 Japhet v. McRae</w:t>
                        </w:r>
                        <w:r>
                          <w:br/>
                          <w:t>p450 Thomas Gilcrease Foundation v. Stanolind Oil</w:t>
                        </w:r>
                      </w:p>
                    </w:txbxContent>
                  </v:textbox>
                </v:shape>
                <w10:wrap type="square"/>
              </v:group>
            </w:pict>
          </mc:Fallback>
        </mc:AlternateContent>
      </w:r>
    </w:p>
    <w:p w14:paraId="796873E5" w14:textId="41334419" w:rsidR="00E6375D" w:rsidRDefault="00E6375D" w:rsidP="00E6375D"/>
    <w:p w14:paraId="37330630" w14:textId="77777777" w:rsidR="00E6375D" w:rsidRDefault="00E6375D" w:rsidP="00E6375D"/>
    <w:p w14:paraId="3B812BCA" w14:textId="77777777" w:rsidR="00E6375D" w:rsidRDefault="00E6375D" w:rsidP="00E6375D"/>
    <w:p w14:paraId="6579C1BE" w14:textId="77777777" w:rsidR="00E6375D" w:rsidRDefault="00E6375D" w:rsidP="00E6375D"/>
    <w:p w14:paraId="0B0A7C4E" w14:textId="77777777" w:rsidR="00E6375D" w:rsidRDefault="00E6375D" w:rsidP="00E6375D"/>
    <w:p w14:paraId="2C4F6D7E" w14:textId="77777777" w:rsidR="00E6375D" w:rsidRDefault="00E6375D" w:rsidP="00E6375D"/>
    <w:p w14:paraId="7E28343D" w14:textId="77777777" w:rsidR="00E6375D" w:rsidRDefault="00E6375D" w:rsidP="00E6375D"/>
    <w:p w14:paraId="67691493" w14:textId="77777777" w:rsidR="00E6375D" w:rsidRDefault="00E6375D" w:rsidP="00E6375D"/>
    <w:p w14:paraId="45473487" w14:textId="77777777" w:rsidR="00E6375D" w:rsidRDefault="00E6375D" w:rsidP="00E6375D"/>
    <w:p w14:paraId="57B6F2D0" w14:textId="77777777" w:rsidR="00E6375D" w:rsidRDefault="00E6375D" w:rsidP="00E6375D"/>
    <w:p w14:paraId="3A5FFAEE" w14:textId="77777777" w:rsidR="00E6375D" w:rsidRDefault="00E6375D" w:rsidP="00E6375D"/>
    <w:p w14:paraId="0F2A3FE6" w14:textId="77777777" w:rsidR="00E6375D" w:rsidRDefault="00E6375D" w:rsidP="00E6375D"/>
    <w:p w14:paraId="62E22050" w14:textId="77777777" w:rsidR="00E6375D" w:rsidRDefault="00E6375D" w:rsidP="00E6375D"/>
    <w:p w14:paraId="17FE7B06" w14:textId="77777777" w:rsidR="00E6375D" w:rsidRDefault="00E6375D" w:rsidP="00E6375D"/>
    <w:p w14:paraId="18C2667B" w14:textId="77777777" w:rsidR="00E6375D" w:rsidRDefault="00E6375D" w:rsidP="00E6375D"/>
    <w:p w14:paraId="0B61F1F2" w14:textId="77777777" w:rsidR="00214470" w:rsidRDefault="00214470" w:rsidP="00FE1C41"/>
    <w:p w14:paraId="286E2656" w14:textId="77777777" w:rsidR="00633BE3" w:rsidRDefault="00633BE3" w:rsidP="00633BE3">
      <w:pPr>
        <w:pStyle w:val="ListParagraph"/>
        <w:numPr>
          <w:ilvl w:val="0"/>
          <w:numId w:val="1"/>
        </w:numPr>
        <w:rPr>
          <w:b/>
        </w:rPr>
      </w:pPr>
      <w:r w:rsidRPr="00633BE3">
        <w:rPr>
          <w:b/>
        </w:rPr>
        <w:t>Requirements</w:t>
      </w:r>
    </w:p>
    <w:p w14:paraId="7A5B8743" w14:textId="19D6BC54" w:rsidR="00633BE3" w:rsidRPr="00633BE3" w:rsidRDefault="00633BE3" w:rsidP="00633BE3">
      <w:pPr>
        <w:pStyle w:val="ListParagraph"/>
        <w:rPr>
          <w:b/>
        </w:rPr>
      </w:pPr>
      <w:r>
        <w:t>OGL lease covering all the premises</w:t>
      </w:r>
      <w:r w:rsidR="007A56C5">
        <w:t xml:space="preserve"> </w:t>
      </w:r>
      <w:r w:rsidR="007A56C5">
        <w:rPr>
          <w:b/>
        </w:rPr>
        <w:t>&amp;</w:t>
      </w:r>
    </w:p>
    <w:p w14:paraId="5543BD0B" w14:textId="04C97DB2" w:rsidR="00633BE3" w:rsidRPr="00633BE3" w:rsidRDefault="00633BE3" w:rsidP="00633BE3">
      <w:pPr>
        <w:pStyle w:val="ListParagraph"/>
        <w:rPr>
          <w:b/>
        </w:rPr>
      </w:pPr>
      <w:r>
        <w:t>Meets &amp; bounds partition</w:t>
      </w:r>
      <w:r w:rsidR="007A56C5">
        <w:t xml:space="preserve"> </w:t>
      </w:r>
      <w:r w:rsidR="007A56C5">
        <w:rPr>
          <w:b/>
        </w:rPr>
        <w:t>&amp;</w:t>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r>
      <w:r w:rsidR="00EE6815">
        <w:tab/>
        <w:t xml:space="preserve">EX: </w:t>
      </w:r>
      <w:r w:rsidR="00C80BC0">
        <w:rPr>
          <w:i/>
        </w:rPr>
        <w:t>“I convey to x the north 5 acres”</w:t>
      </w:r>
    </w:p>
    <w:p w14:paraId="206E81BB" w14:textId="38AEE20D" w:rsidR="00633BE3" w:rsidRPr="00144E89" w:rsidRDefault="00633BE3" w:rsidP="00144E89">
      <w:pPr>
        <w:pStyle w:val="ListParagraph"/>
        <w:rPr>
          <w:b/>
        </w:rPr>
      </w:pPr>
      <w:r>
        <w:t>Well located on part</w:t>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144E89">
        <w:tab/>
      </w:r>
      <w:r w:rsidR="007A56C5" w:rsidRPr="00144E89">
        <w:rPr>
          <w:rFonts w:ascii="Monaco" w:hAnsi="Monaco" w:cs="Monaco"/>
        </w:rPr>
        <w:t>→</w:t>
      </w:r>
      <w:r w:rsidR="007A56C5">
        <w:t xml:space="preserve"> then O gets all the royalties</w:t>
      </w:r>
    </w:p>
    <w:p w14:paraId="4A73AF83" w14:textId="77777777" w:rsidR="00633BE3" w:rsidRPr="00633BE3" w:rsidRDefault="00633BE3" w:rsidP="00144E89"/>
    <w:p w14:paraId="44216CB5" w14:textId="3C3B94AF" w:rsidR="00214470" w:rsidRDefault="00214470" w:rsidP="00A50058">
      <w:pPr>
        <w:pStyle w:val="ListParagraph"/>
        <w:numPr>
          <w:ilvl w:val="0"/>
          <w:numId w:val="1"/>
        </w:numPr>
      </w:pPr>
      <w:r>
        <w:rPr>
          <w:b/>
        </w:rPr>
        <w:t xml:space="preserve">Definition: </w:t>
      </w:r>
      <w:r w:rsidR="001966A4">
        <w:t>If there’</w:t>
      </w:r>
      <w:r w:rsidRPr="00214470">
        <w:t xml:space="preserve">s an existing lease, </w:t>
      </w:r>
      <w:r>
        <w:t>&amp;</w:t>
      </w:r>
      <w:r w:rsidRPr="00214470">
        <w:t xml:space="preserve"> part of the mineral deed is sol</w:t>
      </w:r>
      <w:r>
        <w:t>d to a new party, the royalties</w:t>
      </w:r>
      <w:r w:rsidRPr="00214470">
        <w:t xml:space="preserve"> only go to the mineral deed </w:t>
      </w:r>
      <w:r>
        <w:t>O</w:t>
      </w:r>
      <w:r w:rsidRPr="00214470">
        <w:t xml:space="preserve"> </w:t>
      </w:r>
      <w:r>
        <w:t>w/ the wells on the land</w:t>
      </w:r>
    </w:p>
    <w:p w14:paraId="3595752A" w14:textId="339D2F78" w:rsidR="00214470" w:rsidRPr="00214470" w:rsidRDefault="00214470" w:rsidP="00214470">
      <w:pPr>
        <w:pStyle w:val="ListParagraph"/>
      </w:pPr>
      <w:r>
        <w:t>N</w:t>
      </w:r>
      <w:r w:rsidRPr="00214470">
        <w:t xml:space="preserve">o apportionment </w:t>
      </w:r>
      <w:r w:rsidR="00DB42D3">
        <w:t>bw</w:t>
      </w:r>
      <w:r w:rsidRPr="00214470">
        <w:t xml:space="preserve"> </w:t>
      </w:r>
      <w:r>
        <w:t>diff lease</w:t>
      </w:r>
      <w:r w:rsidRPr="00214470">
        <w:t xml:space="preserve"> </w:t>
      </w:r>
      <w:r w:rsidR="00DB42D3">
        <w:t>O’s absent an express</w:t>
      </w:r>
      <w:r>
        <w:t xml:space="preserve"> agreement</w:t>
      </w:r>
    </w:p>
    <w:p w14:paraId="41BCA01A" w14:textId="567696D1" w:rsidR="00214470" w:rsidRPr="00214470" w:rsidRDefault="00214470" w:rsidP="00214470">
      <w:pPr>
        <w:pStyle w:val="ListParagraph"/>
      </w:pPr>
      <w:r w:rsidRPr="00214470">
        <w:t xml:space="preserve">A “subject to” clause can act as an apportionment clause for the grantor </w:t>
      </w:r>
      <w:r w:rsidR="00DB42D3">
        <w:t>&amp; grantee</w:t>
      </w:r>
    </w:p>
    <w:p w14:paraId="033A425E" w14:textId="77777777" w:rsidR="00214470" w:rsidRPr="00214470" w:rsidRDefault="00214470" w:rsidP="00214470">
      <w:pPr>
        <w:rPr>
          <w:highlight w:val="yellow"/>
        </w:rPr>
      </w:pPr>
    </w:p>
    <w:p w14:paraId="061AB3E5" w14:textId="63217D2B" w:rsidR="00E6375D" w:rsidRDefault="00880E66" w:rsidP="00880E66">
      <w:pPr>
        <w:pStyle w:val="h3"/>
      </w:pPr>
      <w:bookmarkStart w:id="209" w:name="_Toc229898889"/>
      <w:r w:rsidRPr="00880E66">
        <w:rPr>
          <w:highlight w:val="yellow"/>
        </w:rPr>
        <w:t>Entirety Clause</w:t>
      </w:r>
      <w:bookmarkEnd w:id="209"/>
    </w:p>
    <w:p w14:paraId="31ADD696" w14:textId="57A3595E" w:rsidR="009912D3" w:rsidRDefault="009912D3" w:rsidP="00A50058">
      <w:pPr>
        <w:pStyle w:val="ListParagraph"/>
        <w:numPr>
          <w:ilvl w:val="0"/>
          <w:numId w:val="1"/>
        </w:numPr>
      </w:pPr>
      <w:r w:rsidRPr="009912D3">
        <w:rPr>
          <w:b/>
        </w:rPr>
        <w:t>Definition:</w:t>
      </w:r>
      <w:r>
        <w:rPr>
          <w:b/>
        </w:rPr>
        <w:t xml:space="preserve"> </w:t>
      </w:r>
      <w:r w:rsidR="00214470" w:rsidRPr="00214470">
        <w:t xml:space="preserve">A lease in its entirety has the lessee pool the mineral interests </w:t>
      </w:r>
      <w:r>
        <w:t>&amp;</w:t>
      </w:r>
      <w:r w:rsidR="00214470" w:rsidRPr="00214470">
        <w:t xml:space="preserve"> distribute royalty among lessors </w:t>
      </w:r>
      <w:r>
        <w:t>by acreage %</w:t>
      </w:r>
    </w:p>
    <w:p w14:paraId="1ED91666" w14:textId="0D5A03D6" w:rsidR="00214470" w:rsidRPr="00214470" w:rsidRDefault="009912D3" w:rsidP="00A50058">
      <w:pPr>
        <w:pStyle w:val="ListParagraph"/>
        <w:numPr>
          <w:ilvl w:val="0"/>
          <w:numId w:val="1"/>
        </w:numPr>
      </w:pPr>
      <w:r>
        <w:rPr>
          <w:b/>
        </w:rPr>
        <w:t xml:space="preserve">Advantage: </w:t>
      </w:r>
      <w:r>
        <w:t>R</w:t>
      </w:r>
      <w:r w:rsidR="00214470" w:rsidRPr="00214470">
        <w:t xml:space="preserve">elieves lessee from making internal offsets </w:t>
      </w:r>
      <w:r>
        <w:t>bw lessors</w:t>
      </w:r>
    </w:p>
    <w:p w14:paraId="208DF240" w14:textId="53A8ED9C" w:rsidR="00E6375D" w:rsidRPr="00FE1C41" w:rsidRDefault="00214470" w:rsidP="00FE1C41">
      <w:pPr>
        <w:pStyle w:val="ListParagraph"/>
        <w:numPr>
          <w:ilvl w:val="0"/>
          <w:numId w:val="1"/>
        </w:numPr>
        <w:rPr>
          <w:b/>
        </w:rPr>
      </w:pPr>
      <w:r>
        <w:rPr>
          <w:b/>
        </w:rPr>
        <w:t>Disadvantage</w:t>
      </w:r>
      <w:r w:rsidR="00FE1C41">
        <w:rPr>
          <w:b/>
        </w:rPr>
        <w:t xml:space="preserve">: </w:t>
      </w:r>
      <w:r w:rsidR="00FE1C41">
        <w:t>L</w:t>
      </w:r>
      <w:r w:rsidRPr="00214470">
        <w:t>ease covers some areas</w:t>
      </w:r>
      <w:r w:rsidR="00FE1C41">
        <w:t xml:space="preserve"> but</w:t>
      </w:r>
      <w:r w:rsidR="00384CE0">
        <w:t xml:space="preserve"> not others </w:t>
      </w:r>
      <w:r w:rsidR="00384CE0">
        <w:rPr>
          <w:rFonts w:ascii="Monaco" w:hAnsi="Monaco" w:cs="Monaco"/>
        </w:rPr>
        <w:t>→</w:t>
      </w:r>
      <w:r w:rsidRPr="00214470">
        <w:t xml:space="preserve"> </w:t>
      </w:r>
      <w:r>
        <w:t>L</w:t>
      </w:r>
      <w:r w:rsidRPr="00214470">
        <w:t xml:space="preserve">essee may have to pay </w:t>
      </w:r>
      <w:r w:rsidR="00FE1C41">
        <w:t>&lt;</w:t>
      </w:r>
      <w:r w:rsidRPr="00214470">
        <w:t xml:space="preserve">100% </w:t>
      </w:r>
      <w:r>
        <w:t>bc</w:t>
      </w:r>
      <w:r w:rsidRPr="00214470">
        <w:t xml:space="preserve"> they </w:t>
      </w:r>
      <w:r w:rsidR="009912D3">
        <w:t xml:space="preserve">must split the acreage % &amp; pay </w:t>
      </w:r>
      <w:r w:rsidRPr="00214470">
        <w:t>other royalty interests</w:t>
      </w:r>
    </w:p>
    <w:p w14:paraId="00934F2E" w14:textId="77777777" w:rsidR="00E6375D" w:rsidRDefault="00E6375D" w:rsidP="00E6375D"/>
    <w:p w14:paraId="7DD897A7" w14:textId="44EFCF2A" w:rsidR="00E6375D" w:rsidRDefault="00E6375D" w:rsidP="00214470">
      <w:pPr>
        <w:pStyle w:val="h3"/>
      </w:pPr>
      <w:bookmarkStart w:id="210" w:name="_Toc226004966"/>
      <w:bookmarkStart w:id="211" w:name="_Toc229898890"/>
      <w:r w:rsidRPr="00E6375D">
        <w:rPr>
          <w:highlight w:val="yellow"/>
        </w:rPr>
        <w:t>Rule Against Perpetuities</w:t>
      </w:r>
      <w:bookmarkEnd w:id="210"/>
      <w:bookmarkEnd w:id="211"/>
    </w:p>
    <w:p w14:paraId="6460771B" w14:textId="1DA9900B" w:rsidR="00214470" w:rsidRPr="00214470" w:rsidRDefault="00214470" w:rsidP="00A50058">
      <w:pPr>
        <w:pStyle w:val="ListParagraph"/>
        <w:numPr>
          <w:ilvl w:val="0"/>
          <w:numId w:val="1"/>
        </w:numPr>
      </w:pPr>
      <w:r>
        <w:rPr>
          <w:b/>
        </w:rPr>
        <w:t xml:space="preserve">Definition: </w:t>
      </w:r>
      <w:r>
        <w:t>If a</w:t>
      </w:r>
      <w:r w:rsidRPr="00214470">
        <w:t xml:space="preserve"> </w:t>
      </w:r>
      <w:r w:rsidR="008B6F08">
        <w:t>future property interest doesn’</w:t>
      </w:r>
      <w:r w:rsidRPr="00214470">
        <w:t>t necessarily vest within 21 years of a life in being identified in the instrument, the conveyance is void</w:t>
      </w:r>
      <w:r w:rsidR="000E7D52">
        <w:t>.</w:t>
      </w:r>
    </w:p>
    <w:p w14:paraId="63C643A3" w14:textId="015DD5E8" w:rsidR="00214470" w:rsidRDefault="00217711" w:rsidP="00A50058">
      <w:pPr>
        <w:pStyle w:val="ListParagraph"/>
        <w:numPr>
          <w:ilvl w:val="0"/>
          <w:numId w:val="1"/>
        </w:numPr>
      </w:pPr>
      <w:r>
        <w:rPr>
          <w:b/>
        </w:rPr>
        <w:t xml:space="preserve">OGL Rule: </w:t>
      </w:r>
      <w:r w:rsidR="00214470" w:rsidRPr="00214470">
        <w:t>A royalty deed that becomes effective when the existing lease expires violates</w:t>
      </w:r>
      <w:r w:rsidR="00214470">
        <w:t xml:space="preserve"> RAP </w:t>
      </w:r>
      <w:r w:rsidR="00144E89">
        <w:t>(</w:t>
      </w:r>
      <w:r w:rsidR="00214470">
        <w:t>bc</w:t>
      </w:r>
      <w:r w:rsidR="00144E89">
        <w:t xml:space="preserve"> lease may never end)</w:t>
      </w:r>
    </w:p>
    <w:p w14:paraId="0FFDC313" w14:textId="128EF23F" w:rsidR="004B6F7E" w:rsidRPr="00214470" w:rsidRDefault="004B6F7E" w:rsidP="00A50058">
      <w:pPr>
        <w:pStyle w:val="ListParagraph"/>
        <w:numPr>
          <w:ilvl w:val="0"/>
          <w:numId w:val="1"/>
        </w:numPr>
      </w:pPr>
      <w:r>
        <w:rPr>
          <w:b/>
        </w:rPr>
        <w:t xml:space="preserve">Ex: </w:t>
      </w:r>
      <w:r w:rsidR="00A478F9">
        <w:t>L</w:t>
      </w:r>
      <w:r>
        <w:t>ease signed, then sign top lease that says if they don’t drill within 10 years, then it goes into effect …??</w:t>
      </w:r>
      <w:r w:rsidR="00A478F9">
        <w:t>?</w:t>
      </w:r>
    </w:p>
    <w:p w14:paraId="481DB595" w14:textId="788899C0" w:rsidR="00214470" w:rsidRPr="00214470" w:rsidRDefault="001C3646" w:rsidP="00214470">
      <w:pPr>
        <w:pStyle w:val="ListParagraph"/>
      </w:pPr>
      <w:r>
        <w:rPr>
          <w:b/>
        </w:rPr>
        <w:t>How to Avoid:</w:t>
      </w:r>
      <w:r w:rsidR="00A478F9">
        <w:t xml:space="preserve"> Use </w:t>
      </w:r>
      <w:r w:rsidR="00214470" w:rsidRPr="00214470">
        <w:t xml:space="preserve">a </w:t>
      </w:r>
      <w:r w:rsidR="00214470" w:rsidRPr="00DE2718">
        <w:rPr>
          <w:i/>
          <w:color w:val="FF6600"/>
        </w:rPr>
        <w:t xml:space="preserve">“subject to” </w:t>
      </w:r>
      <w:r w:rsidR="00214470" w:rsidRPr="00214470">
        <w:t xml:space="preserve">current lease clause, </w:t>
      </w:r>
      <w:r>
        <w:t>bc</w:t>
      </w:r>
      <w:r w:rsidR="00214470" w:rsidRPr="00214470">
        <w:t xml:space="preserve"> you have vested ownership in the minerals, you just don’</w:t>
      </w:r>
      <w:r w:rsidR="00A478F9">
        <w:t>t get royalties until its over</w:t>
      </w:r>
      <w:r w:rsidR="00214470" w:rsidRPr="00214470">
        <w:t xml:space="preserve"> </w:t>
      </w:r>
    </w:p>
    <w:p w14:paraId="36CBE826" w14:textId="195C11BE" w:rsidR="00214470" w:rsidRPr="00214470" w:rsidRDefault="00214470" w:rsidP="00214470">
      <w:pPr>
        <w:pStyle w:val="ListParagraph"/>
      </w:pPr>
      <w:r w:rsidRPr="00214470">
        <w:t xml:space="preserve">Ownership of possibility of reverter is vested ownership now.  </w:t>
      </w:r>
      <w:r w:rsidR="001C3646">
        <w:t>Irrelevant</w:t>
      </w:r>
      <w:r w:rsidRPr="00214470">
        <w:t xml:space="preserve"> if never possess</w:t>
      </w:r>
      <w:r w:rsidR="00817053">
        <w:t>ed</w:t>
      </w:r>
    </w:p>
    <w:p w14:paraId="4795DD89" w14:textId="7258C2E5" w:rsidR="00214470" w:rsidRPr="00214470" w:rsidRDefault="00214470" w:rsidP="00A50058">
      <w:pPr>
        <w:pStyle w:val="ListParagraph"/>
        <w:numPr>
          <w:ilvl w:val="0"/>
          <w:numId w:val="1"/>
        </w:numPr>
      </w:pPr>
      <w:r w:rsidRPr="00217711">
        <w:rPr>
          <w:b/>
        </w:rPr>
        <w:t>Pooling agreements</w:t>
      </w:r>
      <w:r w:rsidRPr="00214470">
        <w:t xml:space="preserve"> </w:t>
      </w:r>
      <w:r w:rsidR="00217711">
        <w:t>Not</w:t>
      </w:r>
      <w:r w:rsidRPr="00214470">
        <w:t xml:space="preserve"> effected by </w:t>
      </w:r>
      <w:r w:rsidR="001C3646">
        <w:t>RAP bc doesn’</w:t>
      </w:r>
      <w:r w:rsidRPr="00214470">
        <w:t>t effect real property interest</w:t>
      </w:r>
      <w:r w:rsidR="001C3646">
        <w:t>. S</w:t>
      </w:r>
      <w:r w:rsidRPr="00214470">
        <w:t xml:space="preserve">ince </w:t>
      </w:r>
      <w:r w:rsidR="001C3646">
        <w:t>personal property, it’</w:t>
      </w:r>
      <w:r w:rsidRPr="00214470">
        <w:t>s not effected by RAP.</w:t>
      </w:r>
    </w:p>
    <w:p w14:paraId="252223FE" w14:textId="1BDF779F" w:rsidR="00214470" w:rsidRPr="008B6F08" w:rsidRDefault="00214470" w:rsidP="008B6F08">
      <w:pPr>
        <w:pStyle w:val="ListParagraph"/>
        <w:numPr>
          <w:ilvl w:val="0"/>
          <w:numId w:val="1"/>
        </w:numPr>
        <w:rPr>
          <w:b/>
        </w:rPr>
      </w:pPr>
      <w:r w:rsidRPr="00214470">
        <w:rPr>
          <w:b/>
        </w:rPr>
        <w:t>Cy Pres</w:t>
      </w:r>
      <w:r>
        <w:rPr>
          <w:b/>
        </w:rPr>
        <w:t xml:space="preserve"> Doctrine</w:t>
      </w:r>
      <w:r w:rsidR="008B6F08">
        <w:rPr>
          <w:b/>
        </w:rPr>
        <w:t xml:space="preserve">: </w:t>
      </w:r>
      <w:r>
        <w:t>RAP</w:t>
      </w:r>
      <w:r w:rsidRPr="00214470">
        <w:t xml:space="preserve"> </w:t>
      </w:r>
      <w:r w:rsidR="008B6F08">
        <w:t>subject to Cy-Pres D</w:t>
      </w:r>
      <w:r w:rsidRPr="00214470">
        <w:t>octrine</w:t>
      </w:r>
      <w:r w:rsidR="008B6F08">
        <w:t>: C</w:t>
      </w:r>
      <w:r w:rsidRPr="00214470">
        <w:t xml:space="preserve">t can edit an offending part of a document to achieve its larger goal.  </w:t>
      </w:r>
    </w:p>
    <w:p w14:paraId="0AC29F2D" w14:textId="75B26D02" w:rsidR="00A478F9" w:rsidRPr="00C17CA7" w:rsidRDefault="00AD6754" w:rsidP="00C17CA7">
      <w:pPr>
        <w:pStyle w:val="ListParagraph"/>
        <w:numPr>
          <w:ilvl w:val="0"/>
          <w:numId w:val="1"/>
        </w:numPr>
        <w:rPr>
          <w:color w:val="FF6600"/>
        </w:rPr>
      </w:pPr>
      <w:r>
        <w:rPr>
          <w:b/>
        </w:rPr>
        <w:t>Solution:</w:t>
      </w:r>
      <w:r>
        <w:t xml:space="preserve"> </w:t>
      </w:r>
      <w:r w:rsidRPr="00AD6754">
        <w:rPr>
          <w:i/>
          <w:color w:val="FF6600"/>
        </w:rPr>
        <w:t xml:space="preserve">“the lease shall become effective upon the expiration of the existing lease, but in no more than </w:t>
      </w:r>
      <w:r w:rsidR="008B6F08">
        <w:rPr>
          <w:i/>
          <w:color w:val="FF6600"/>
        </w:rPr>
        <w:t>10 y</w:t>
      </w:r>
      <w:r w:rsidRPr="00AD6754">
        <w:rPr>
          <w:i/>
          <w:color w:val="FF6600"/>
        </w:rPr>
        <w:t>rs from this date”</w:t>
      </w:r>
    </w:p>
    <w:p w14:paraId="134F6F2A" w14:textId="25CB4C9F" w:rsidR="0028268C" w:rsidRDefault="00A478F9" w:rsidP="00A478F9">
      <w:pPr>
        <w:pStyle w:val="ListParagraph"/>
        <w:numPr>
          <w:ilvl w:val="0"/>
          <w:numId w:val="1"/>
        </w:numPr>
      </w:pPr>
      <w:r>
        <w:rPr>
          <w:b/>
        </w:rPr>
        <w:t>Not subject to RAP:</w:t>
      </w:r>
      <w:r>
        <w:t xml:space="preserve"> Vested reversions, possibilities of reverter, remainders, reserved NPRI</w:t>
      </w:r>
    </w:p>
    <w:p w14:paraId="1C822080" w14:textId="3CC76F34" w:rsidR="001966A4" w:rsidRPr="001966A4" w:rsidRDefault="00144E89" w:rsidP="00A50058">
      <w:pPr>
        <w:pStyle w:val="ListParagraph"/>
        <w:numPr>
          <w:ilvl w:val="0"/>
          <w:numId w:val="1"/>
        </w:numPr>
      </w:pPr>
      <w:r>
        <w:rPr>
          <w:b/>
        </w:rPr>
        <w:t xml:space="preserve">Rule: </w:t>
      </w:r>
      <w:r w:rsidR="008B6F08">
        <w:t>P</w:t>
      </w:r>
      <w:r w:rsidR="0028268C">
        <w:t>ossibility of reverter foll</w:t>
      </w:r>
      <w:r w:rsidR="008B6F08">
        <w:t xml:space="preserve">owing a FSD is valid under RAP, even if created by a fictitious re-grant or </w:t>
      </w:r>
      <w:r>
        <w:t>2nd</w:t>
      </w:r>
      <w:r w:rsidR="008B6F08">
        <w:t xml:space="preserve"> instrument </w:t>
      </w:r>
    </w:p>
    <w:p w14:paraId="52782CFF" w14:textId="77777777" w:rsidR="00A478F9" w:rsidRPr="00F65040" w:rsidRDefault="00A478F9" w:rsidP="00A478F9">
      <w:pPr>
        <w:pStyle w:val="ListParagraph"/>
        <w:numPr>
          <w:ilvl w:val="0"/>
          <w:numId w:val="1"/>
        </w:numPr>
      </w:pPr>
      <w:r w:rsidRPr="00A478F9">
        <w:rPr>
          <w:b/>
        </w:rPr>
        <w:t>Reason:</w:t>
      </w:r>
      <w:r>
        <w:t xml:space="preserve"> Vested from their creation</w:t>
      </w:r>
      <w:r>
        <w:tab/>
      </w:r>
      <w:r>
        <w:tab/>
      </w:r>
      <w:r>
        <w:tab/>
      </w:r>
      <w:r>
        <w:tab/>
      </w:r>
      <w:r>
        <w:tab/>
      </w:r>
      <w:r>
        <w:tab/>
      </w:r>
      <w:r>
        <w:tab/>
      </w:r>
      <w:r>
        <w:tab/>
      </w:r>
      <w:r>
        <w:tab/>
      </w:r>
      <w:r>
        <w:tab/>
      </w:r>
      <w:r>
        <w:tab/>
      </w:r>
      <w:r>
        <w:tab/>
      </w:r>
      <w:r>
        <w:tab/>
      </w:r>
      <w:r>
        <w:tab/>
      </w:r>
      <w:r>
        <w:tab/>
      </w:r>
      <w:r>
        <w:tab/>
      </w:r>
      <w:r>
        <w:tab/>
      </w:r>
      <w:r>
        <w:tab/>
      </w:r>
      <w:r w:rsidRPr="00144E89">
        <w:rPr>
          <w:i/>
        </w:rPr>
        <w:t>Luecke v. Wallace, 459</w:t>
      </w:r>
    </w:p>
    <w:p w14:paraId="7A80B1D7" w14:textId="3B9D5424" w:rsidR="00F65040" w:rsidRPr="0028268C" w:rsidRDefault="008B6F08" w:rsidP="00817053">
      <w:pPr>
        <w:pStyle w:val="ListParagraph"/>
        <w:numPr>
          <w:ilvl w:val="0"/>
          <w:numId w:val="1"/>
        </w:numPr>
      </w:pPr>
      <w:r>
        <w:rPr>
          <w:b/>
        </w:rPr>
        <w:t>Test:</w:t>
      </w:r>
      <w:r w:rsidR="0028268C">
        <w:t xml:space="preserve"> </w:t>
      </w:r>
      <w:r w:rsidRPr="008B6F08">
        <w:t>W</w:t>
      </w:r>
      <w:r w:rsidR="0028268C" w:rsidRPr="008B6F08">
        <w:t>hen does the interest vest</w:t>
      </w:r>
      <w:r>
        <w:t>?</w:t>
      </w:r>
      <w:r w:rsidR="0028268C" w:rsidRPr="008B6F08">
        <w:t xml:space="preserve"> </w:t>
      </w:r>
      <w:r w:rsidR="0028268C">
        <w:t>(not when it comes into possession)</w:t>
      </w:r>
      <w:r w:rsidR="00144E89">
        <w:tab/>
      </w:r>
      <w:r w:rsidR="00144E89">
        <w:tab/>
      </w:r>
      <w:r w:rsidR="00144E89">
        <w:tab/>
      </w:r>
      <w:r w:rsidR="00144E89">
        <w:tab/>
      </w:r>
      <w:r w:rsidR="00144E89">
        <w:tab/>
      </w:r>
      <w:r w:rsidR="00144E89">
        <w:tab/>
      </w:r>
      <w:r w:rsidR="00144E89">
        <w:tab/>
      </w:r>
      <w:r w:rsidR="00144E89">
        <w:tab/>
      </w:r>
      <w:r w:rsidR="00144E89">
        <w:rPr>
          <w:i/>
        </w:rPr>
        <w:t>Bagby v. Bredthauer, 455</w:t>
      </w:r>
    </w:p>
    <w:p w14:paraId="4B1FBC5C" w14:textId="6D5FCF10" w:rsidR="0033475F" w:rsidRDefault="00AC7556" w:rsidP="00AC7556">
      <w:pPr>
        <w:pStyle w:val="h1"/>
      </w:pPr>
      <w:bookmarkStart w:id="212" w:name="_Toc226004967"/>
      <w:bookmarkStart w:id="213" w:name="_Toc228693956"/>
      <w:bookmarkStart w:id="214" w:name="_Toc229898891"/>
      <w:r>
        <w:t>Business Transactions by Lessee</w:t>
      </w:r>
      <w:bookmarkEnd w:id="212"/>
      <w:bookmarkEnd w:id="213"/>
      <w:bookmarkEnd w:id="214"/>
    </w:p>
    <w:p w14:paraId="1B89FCC0" w14:textId="132EE9C1" w:rsidR="0033475F" w:rsidRDefault="0033475F" w:rsidP="00AC7556">
      <w:pPr>
        <w:pStyle w:val="ListParagraph"/>
        <w:numPr>
          <w:ilvl w:val="0"/>
          <w:numId w:val="0"/>
        </w:numPr>
        <w:ind w:left="720"/>
      </w:pPr>
    </w:p>
    <w:p w14:paraId="17B217BC" w14:textId="3BC9A3D8" w:rsidR="0033475F" w:rsidRDefault="00AC7556" w:rsidP="0033475F">
      <w:pPr>
        <w:pStyle w:val="h2"/>
      </w:pPr>
      <w:bookmarkStart w:id="215" w:name="_Toc226004968"/>
      <w:bookmarkStart w:id="216" w:name="_Toc228693957"/>
      <w:bookmarkStart w:id="217" w:name="_Toc229898892"/>
      <w:r>
        <w:t>Lease Assignments</w:t>
      </w:r>
      <w:bookmarkEnd w:id="215"/>
      <w:bookmarkEnd w:id="216"/>
      <w:bookmarkEnd w:id="217"/>
    </w:p>
    <w:p w14:paraId="479EF08A" w14:textId="0B006D97" w:rsidR="00D740FA" w:rsidRPr="008E581B" w:rsidRDefault="00D740FA" w:rsidP="008E581B">
      <w:pPr>
        <w:pStyle w:val="ListParagraph"/>
        <w:numPr>
          <w:ilvl w:val="0"/>
          <w:numId w:val="1"/>
        </w:numPr>
      </w:pPr>
      <w:r>
        <w:rPr>
          <w:b/>
        </w:rPr>
        <w:t xml:space="preserve">Rule: </w:t>
      </w:r>
      <w:r w:rsidRPr="00D740FA">
        <w:t>Lessees can assign their lease</w:t>
      </w:r>
      <w:r w:rsidR="00A478F9">
        <w:t>s</w:t>
      </w:r>
      <w:r w:rsidRPr="00D740FA">
        <w:t xml:space="preserve">.  They can hold an </w:t>
      </w:r>
      <w:r>
        <w:t>ORI</w:t>
      </w:r>
      <w:r w:rsidRPr="00D740FA">
        <w:t xml:space="preserve"> in lease as an assignor. </w:t>
      </w:r>
      <w:r>
        <w:t>A</w:t>
      </w:r>
      <w:r w:rsidRPr="00D740FA">
        <w:t xml:space="preserve">ssignor doesn’t owe any duties to assignee.  </w:t>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0115C4">
        <w:tab/>
      </w:r>
      <w:r w:rsidR="00A478F9">
        <w:tab/>
      </w:r>
      <w:r w:rsidR="00A478F9">
        <w:tab/>
      </w:r>
      <w:r w:rsidR="00A478F9">
        <w:tab/>
      </w:r>
      <w:r w:rsidR="00A478F9">
        <w:tab/>
      </w:r>
      <w:r w:rsidR="000115C4">
        <w:tab/>
      </w:r>
      <w:r w:rsidR="000115C4">
        <w:rPr>
          <w:i/>
        </w:rPr>
        <w:t>Suna Pet. v. Parkes, 461</w:t>
      </w:r>
    </w:p>
    <w:p w14:paraId="3F99D3CD" w14:textId="77777777" w:rsidR="00A478F9" w:rsidRPr="00A478F9" w:rsidRDefault="00F65040" w:rsidP="00F65040">
      <w:pPr>
        <w:pStyle w:val="ListParagraph"/>
        <w:numPr>
          <w:ilvl w:val="0"/>
          <w:numId w:val="1"/>
        </w:numPr>
      </w:pPr>
      <w:r>
        <w:rPr>
          <w:b/>
        </w:rPr>
        <w:t>Wash-out</w:t>
      </w:r>
    </w:p>
    <w:p w14:paraId="092C98CC" w14:textId="188C9913" w:rsidR="00F65040" w:rsidRPr="00C73AAA" w:rsidRDefault="00A478F9" w:rsidP="00A478F9">
      <w:pPr>
        <w:pStyle w:val="ListParagraph"/>
      </w:pPr>
      <w:r>
        <w:rPr>
          <w:b/>
        </w:rPr>
        <w:t xml:space="preserve">Problem: </w:t>
      </w:r>
      <w:r w:rsidR="00F65040">
        <w:t xml:space="preserve">ORI can be washed out bc dependent upon OGL existence (life of ORI is co-terminus w/ life of OGL) </w:t>
      </w:r>
      <w:r w:rsidR="00F65040" w:rsidRPr="00F65040">
        <w:rPr>
          <w:b/>
          <w:color w:val="FF0000"/>
        </w:rPr>
        <w:t>!!!</w:t>
      </w:r>
    </w:p>
    <w:p w14:paraId="4C238185" w14:textId="2416EE37" w:rsidR="00F65040" w:rsidRDefault="00F65040" w:rsidP="00F65040">
      <w:pPr>
        <w:pStyle w:val="ListParagraph"/>
      </w:pPr>
      <w:r>
        <w:rPr>
          <w:b/>
        </w:rPr>
        <w:t>Solution:</w:t>
      </w:r>
      <w:r>
        <w:t xml:space="preserve"> Renewal &amp; extension clause (</w:t>
      </w:r>
      <w:r w:rsidR="00A478F9">
        <w:t>creates</w:t>
      </w:r>
      <w:r>
        <w:t xml:space="preserve"> a new lease)</w:t>
      </w:r>
    </w:p>
    <w:p w14:paraId="67A14BB0" w14:textId="1DB1B775" w:rsidR="00F65040" w:rsidRPr="00D740FA" w:rsidRDefault="00A478F9" w:rsidP="00F65040">
      <w:pPr>
        <w:pStyle w:val="ListParagraph"/>
      </w:pPr>
      <w:r>
        <w:rPr>
          <w:b/>
        </w:rPr>
        <w:t xml:space="preserve">Effect: </w:t>
      </w:r>
      <w:r>
        <w:t>P</w:t>
      </w:r>
      <w:r w:rsidR="00F65040">
        <w:t>revent</w:t>
      </w:r>
      <w:r>
        <w:t>s</w:t>
      </w:r>
      <w:r w:rsidR="00F65040">
        <w:t xml:space="preserve"> the ORI from being washed-out when OGL terminated</w:t>
      </w:r>
    </w:p>
    <w:p w14:paraId="09CA48CA" w14:textId="77777777" w:rsidR="00AC7556" w:rsidRDefault="00AC7556" w:rsidP="00AC7556">
      <w:pPr>
        <w:pStyle w:val="ListParagraph"/>
        <w:numPr>
          <w:ilvl w:val="0"/>
          <w:numId w:val="0"/>
        </w:numPr>
        <w:ind w:left="720"/>
      </w:pPr>
    </w:p>
    <w:p w14:paraId="4CACA468" w14:textId="2A647EC8" w:rsidR="0033475F" w:rsidRDefault="00AC7556" w:rsidP="0033475F">
      <w:pPr>
        <w:pStyle w:val="h2"/>
      </w:pPr>
      <w:bookmarkStart w:id="218" w:name="_Toc226004969"/>
      <w:bookmarkStart w:id="219" w:name="_Toc228693958"/>
      <w:bookmarkStart w:id="220" w:name="_Toc229898893"/>
      <w:r>
        <w:t>Farm</w:t>
      </w:r>
      <w:r w:rsidR="001C6909">
        <w:t>-</w:t>
      </w:r>
      <w:r>
        <w:t>outs</w:t>
      </w:r>
      <w:bookmarkEnd w:id="218"/>
      <w:bookmarkEnd w:id="219"/>
      <w:bookmarkEnd w:id="220"/>
    </w:p>
    <w:p w14:paraId="7F7E09D8" w14:textId="129D6157" w:rsidR="00A478F9" w:rsidRDefault="00D740FA" w:rsidP="00A478F9">
      <w:pPr>
        <w:pStyle w:val="ListParagraph"/>
        <w:numPr>
          <w:ilvl w:val="0"/>
          <w:numId w:val="1"/>
        </w:numPr>
      </w:pPr>
      <w:r w:rsidRPr="00D740FA">
        <w:rPr>
          <w:b/>
        </w:rPr>
        <w:t xml:space="preserve">Definition: </w:t>
      </w:r>
      <w:r>
        <w:t>Civil K’s</w:t>
      </w:r>
      <w:r w:rsidRPr="00974F97">
        <w:t xml:space="preserve"> a lessee enters where they farm-out their lease duties while retaining a </w:t>
      </w:r>
      <w:r w:rsidR="00A478F9">
        <w:t>%</w:t>
      </w:r>
      <w:r w:rsidRPr="00974F97">
        <w:t xml:space="preserve"> of royalties</w:t>
      </w:r>
      <w:r w:rsidR="00A478F9">
        <w:tab/>
      </w:r>
      <w:r w:rsidR="00A478F9">
        <w:rPr>
          <w:i/>
        </w:rPr>
        <w:t>Martine v. Darcy, 464</w:t>
      </w:r>
    </w:p>
    <w:p w14:paraId="34369DA0" w14:textId="49A055B9" w:rsidR="008B6F08" w:rsidRDefault="00F65040" w:rsidP="00A50058">
      <w:pPr>
        <w:pStyle w:val="ListParagraph"/>
        <w:numPr>
          <w:ilvl w:val="0"/>
          <w:numId w:val="1"/>
        </w:numPr>
      </w:pPr>
      <w:r w:rsidRPr="008B6F08">
        <w:rPr>
          <w:b/>
        </w:rPr>
        <w:t xml:space="preserve">Occurs when: </w:t>
      </w:r>
      <w:r>
        <w:t xml:space="preserve">Lessee acquires so many OGL’s on a property </w:t>
      </w:r>
      <w:r w:rsidR="00A478F9">
        <w:t>they can’t drill them all</w:t>
      </w:r>
    </w:p>
    <w:p w14:paraId="6E39E6B5" w14:textId="2859813B" w:rsidR="00F65040" w:rsidRDefault="008B6F08" w:rsidP="00A50058">
      <w:pPr>
        <w:pStyle w:val="ListParagraph"/>
        <w:numPr>
          <w:ilvl w:val="0"/>
          <w:numId w:val="1"/>
        </w:numPr>
      </w:pPr>
      <w:r w:rsidRPr="008B6F08">
        <w:rPr>
          <w:b/>
        </w:rPr>
        <w:t xml:space="preserve">Solution: </w:t>
      </w:r>
      <w:r>
        <w:t>F</w:t>
      </w:r>
      <w:r w:rsidR="00F65040">
        <w:t xml:space="preserve">arm them </w:t>
      </w:r>
      <w:r w:rsidR="00DB42D3">
        <w:t>&amp;</w:t>
      </w:r>
      <w:r w:rsidR="00F65040">
        <w:t xml:space="preserve"> out say if you drill this, we’ll assign you an interest</w:t>
      </w:r>
    </w:p>
    <w:p w14:paraId="00BC0E08" w14:textId="28181CC1" w:rsidR="000115C4" w:rsidRDefault="000115C4" w:rsidP="00A50058">
      <w:pPr>
        <w:pStyle w:val="ListParagraph"/>
        <w:numPr>
          <w:ilvl w:val="0"/>
          <w:numId w:val="1"/>
        </w:numPr>
      </w:pPr>
      <w:r>
        <w:rPr>
          <w:b/>
        </w:rPr>
        <w:t>Example:</w:t>
      </w:r>
      <w:r>
        <w:t xml:space="preserve"> </w:t>
      </w:r>
      <w:r>
        <w:rPr>
          <w:i/>
          <w:color w:val="FF0000"/>
        </w:rPr>
        <w:t>“W</w:t>
      </w:r>
      <w:r w:rsidRPr="000115C4">
        <w:rPr>
          <w:i/>
          <w:color w:val="FF0000"/>
        </w:rPr>
        <w:t>e agree to assign you a ½ interest in xxx on the condition that you commence a well…”</w:t>
      </w:r>
    </w:p>
    <w:p w14:paraId="5F9E48B8" w14:textId="23764A19" w:rsidR="00120202" w:rsidRPr="00120202" w:rsidRDefault="00120202" w:rsidP="00120202">
      <w:pPr>
        <w:pStyle w:val="ListParagraph"/>
        <w:numPr>
          <w:ilvl w:val="0"/>
          <w:numId w:val="1"/>
        </w:numPr>
      </w:pPr>
      <w:r>
        <w:t>There are different …</w:t>
      </w:r>
      <w:r>
        <w:rPr>
          <w:b/>
        </w:rPr>
        <w:t>Before Pay-Out (BPO)</w:t>
      </w:r>
      <w:r>
        <w:t xml:space="preserve"> and </w:t>
      </w:r>
      <w:r w:rsidRPr="00120202">
        <w:rPr>
          <w:b/>
        </w:rPr>
        <w:t>After Pay-Out (APO)</w:t>
      </w:r>
      <w:r>
        <w:t xml:space="preserve"> in a farm out agreement</w:t>
      </w:r>
    </w:p>
    <w:p w14:paraId="1F2D30AC" w14:textId="77777777" w:rsidR="00120202" w:rsidRDefault="00120202" w:rsidP="00A50058">
      <w:pPr>
        <w:pStyle w:val="ListParagraph"/>
        <w:numPr>
          <w:ilvl w:val="0"/>
          <w:numId w:val="1"/>
        </w:numPr>
      </w:pPr>
    </w:p>
    <w:p w14:paraId="3234B531" w14:textId="5E0972C9" w:rsidR="0033475F" w:rsidRDefault="00AC7556" w:rsidP="0033475F">
      <w:pPr>
        <w:pStyle w:val="h2"/>
      </w:pPr>
      <w:bookmarkStart w:id="221" w:name="_Toc226004970"/>
      <w:bookmarkStart w:id="222" w:name="_Toc228693959"/>
      <w:bookmarkStart w:id="223" w:name="_Toc229898894"/>
      <w:r>
        <w:t>J</w:t>
      </w:r>
      <w:r w:rsidR="00D77F8C">
        <w:t>oint</w:t>
      </w:r>
      <w:r>
        <w:t xml:space="preserve"> Operating Agreement</w:t>
      </w:r>
      <w:bookmarkEnd w:id="221"/>
      <w:bookmarkEnd w:id="222"/>
      <w:r w:rsidR="00D77F8C">
        <w:t xml:space="preserve"> (JOA)</w:t>
      </w:r>
      <w:bookmarkEnd w:id="223"/>
    </w:p>
    <w:p w14:paraId="510AA984" w14:textId="7615C7A8" w:rsidR="00E6375D" w:rsidRDefault="00621DD8" w:rsidP="00E6375D">
      <w:r>
        <w:rPr>
          <w:noProof/>
        </w:rPr>
        <mc:AlternateContent>
          <mc:Choice Requires="wpg">
            <w:drawing>
              <wp:anchor distT="0" distB="0" distL="114300" distR="114300" simplePos="0" relativeHeight="251823104" behindDoc="0" locked="0" layoutInCell="1" allowOverlap="1" wp14:anchorId="3C996547" wp14:editId="20B5E3F6">
                <wp:simplePos x="0" y="0"/>
                <wp:positionH relativeFrom="column">
                  <wp:posOffset>3823335</wp:posOffset>
                </wp:positionH>
                <wp:positionV relativeFrom="paragraph">
                  <wp:posOffset>69215</wp:posOffset>
                </wp:positionV>
                <wp:extent cx="1534795" cy="2165350"/>
                <wp:effectExtent l="25400" t="25400" r="14605" b="0"/>
                <wp:wrapSquare wrapText="bothSides"/>
                <wp:docPr id="122" name="Group 122"/>
                <wp:cNvGraphicFramePr/>
                <a:graphic xmlns:a="http://schemas.openxmlformats.org/drawingml/2006/main">
                  <a:graphicData uri="http://schemas.microsoft.com/office/word/2010/wordprocessingGroup">
                    <wpg:wgp>
                      <wpg:cNvGrpSpPr/>
                      <wpg:grpSpPr>
                        <a:xfrm>
                          <a:off x="0" y="0"/>
                          <a:ext cx="1534795" cy="2165350"/>
                          <a:chOff x="0" y="0"/>
                          <a:chExt cx="1534795" cy="2165350"/>
                        </a:xfrm>
                      </wpg:grpSpPr>
                      <pic:pic xmlns:pic="http://schemas.openxmlformats.org/drawingml/2006/picture">
                        <pic:nvPicPr>
                          <pic:cNvPr id="120" name="Picture 120" descr="Lion:Users:blurped:Dropbox:Law:Oil &amp; Gas Law:Materials:p501 - Seagull v. Eland illustration.pdf"/>
                          <pic:cNvPicPr>
                            <a:picLocks noChangeAspect="1"/>
                          </pic:cNvPicPr>
                        </pic:nvPicPr>
                        <pic:blipFill rotWithShape="1">
                          <a:blip r:embed="rId83" cstate="print">
                            <a:extLst>
                              <a:ext uri="{28A0092B-C50C-407E-A947-70E740481C1C}">
                                <a14:useLocalDpi xmlns:a14="http://schemas.microsoft.com/office/drawing/2010/main"/>
                              </a:ext>
                            </a:extLst>
                          </a:blip>
                          <a:srcRect/>
                          <a:stretch/>
                        </pic:blipFill>
                        <pic:spPr bwMode="auto">
                          <a:xfrm>
                            <a:off x="0" y="0"/>
                            <a:ext cx="1534795" cy="17526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21" name="Text Box 121"/>
                        <wps:cNvSpPr txBox="1"/>
                        <wps:spPr>
                          <a:xfrm>
                            <a:off x="0" y="1809750"/>
                            <a:ext cx="153479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40AF32" w14:textId="43654113" w:rsidR="00017222" w:rsidRPr="005F19DC" w:rsidRDefault="00017222" w:rsidP="00621DD8">
                              <w:pPr>
                                <w:pStyle w:val="Caption"/>
                                <w:rPr>
                                  <w:noProof/>
                                  <w:sz w:val="20"/>
                                  <w:szCs w:val="20"/>
                                </w:rPr>
                              </w:pPr>
                              <w:r>
                                <w:t>P501 Seagull Energy v. Eland Energy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2" o:spid="_x0000_s1139" style="position:absolute;margin-left:301.05pt;margin-top:5.45pt;width:120.85pt;height:170.5pt;z-index:251823104" coordsize="1534795,21653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">
                <v:shape id="Picture 120" o:spid="_x0000_s1140" type="#_x0000_t75" alt="Lion:Users:blurped:Dropbox:Law:Oil &amp; Gas Law:Materials:p501 - Seagull v. Eland illustration.pdf" style="position:absolute;width:1534795;height:1752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10;sTHEAAAA3AAAAA8AAABkcnMvZG93bnJldi54bWxEj0FrAjEQhe+F/ocwhV6KZrsHkdUoIhRKaUFX&#10;weuwGTeLm8mSpLr++86h4G2G9+a9b5br0ffqSjF1gQ28TwtQxE2wHbcGjoePyRxUysgW+8Bk4E4J&#10;1qvnpyVWNtx4T9c6t0pCOFVowOU8VFqnxpHHNA0DsWjnED1mWWOrbcSbhPtel0Ux0x47lgaHA20d&#10;NZf61xuI1pV1R2kof067Wb19+/463JMxry/jZgEq05gf5v/rTyv4peDLMzKBXv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bsTHEAAAA3AAAAA8AAAAAAAAAAAAAAAAAnAIA&#10;AGRycy9kb3ducmV2LnhtbFBLBQYAAAAABAAEAPcAAACNAwAAAAA=&#10;" stroked="t" strokecolor="black [3213]" strokeweight=".25pt">
                  <v:imagedata r:id="rId84" o:title="p501 - Seagull v. Eland illustration.pdf"/>
                  <v:path arrowok="t"/>
                </v:shape>
                <v:shape id="Text Box 121" o:spid="_x0000_s1141" type="#_x0000_t202" style="position:absolute;top:1809750;width:153479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9CNxAAA&#10;ANwAAAAPAAAAZHJzL2Rvd25yZXYueG1sRE9LawIxEL4X+h/CCF6KZn0gZTWKSIXai3TrxduwGTer&#10;m8mSZHX775tCobf5+J6z2vS2EXfyoXasYDLOQBCXTtdcKTh97UevIEJE1tg4JgXfFGCzfn5aYa7d&#10;gz/pXsRKpBAOOSowMba5lKE0ZDGMXUucuIvzFmOCvpLa4yOF20ZOs2whLdacGgy2tDNU3orOKjjO&#10;z0fz0l3ePrbzmT+cut3iWhVKDQf9dgkiUh//xX/ud53mTyfw+0y6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QjcQAAADcAAAADwAAAAAAAAAAAAAAAACXAgAAZHJzL2Rv&#10;d25yZXYueG1sUEsFBgAAAAAEAAQA9QAAAIgDAAAAAA==&#10;" stroked="f">
                  <v:textbox style="mso-fit-shape-to-text:t" inset="0,0,0,0">
                    <w:txbxContent>
                      <w:p w14:paraId="2840AF32" w14:textId="43654113" w:rsidR="00EE5ABC" w:rsidRPr="005F19DC" w:rsidRDefault="00EE5ABC" w:rsidP="00621DD8">
                        <w:pPr>
                          <w:pStyle w:val="Caption"/>
                          <w:rPr>
                            <w:noProof/>
                            <w:sz w:val="20"/>
                            <w:szCs w:val="20"/>
                          </w:rPr>
                        </w:pPr>
                        <w:r>
                          <w:t>P501 Seagull Energy v. Eland Energy</w:t>
                        </w:r>
                      </w:p>
                    </w:txbxContent>
                  </v:textbox>
                </v:shape>
                <w10:wrap type="square"/>
              </v:group>
            </w:pict>
          </mc:Fallback>
        </mc:AlternateContent>
      </w:r>
      <w:r w:rsidR="009F56B0">
        <w:rPr>
          <w:noProof/>
        </w:rPr>
        <mc:AlternateContent>
          <mc:Choice Requires="wpg">
            <w:drawing>
              <wp:anchor distT="0" distB="0" distL="114300" distR="114300" simplePos="0" relativeHeight="251819008" behindDoc="0" locked="0" layoutInCell="1" allowOverlap="1" wp14:anchorId="5B38A897" wp14:editId="6EB10540">
                <wp:simplePos x="0" y="0"/>
                <wp:positionH relativeFrom="column">
                  <wp:posOffset>1918335</wp:posOffset>
                </wp:positionH>
                <wp:positionV relativeFrom="paragraph">
                  <wp:posOffset>69215</wp:posOffset>
                </wp:positionV>
                <wp:extent cx="1689735" cy="1715770"/>
                <wp:effectExtent l="25400" t="25400" r="37465" b="11430"/>
                <wp:wrapSquare wrapText="bothSides"/>
                <wp:docPr id="119" name="Group 119"/>
                <wp:cNvGraphicFramePr/>
                <a:graphic xmlns:a="http://schemas.openxmlformats.org/drawingml/2006/main">
                  <a:graphicData uri="http://schemas.microsoft.com/office/word/2010/wordprocessingGroup">
                    <wpg:wgp>
                      <wpg:cNvGrpSpPr/>
                      <wpg:grpSpPr>
                        <a:xfrm>
                          <a:off x="0" y="0"/>
                          <a:ext cx="1689735" cy="1715770"/>
                          <a:chOff x="0" y="0"/>
                          <a:chExt cx="1689735" cy="1715770"/>
                        </a:xfrm>
                      </wpg:grpSpPr>
                      <pic:pic xmlns:pic="http://schemas.openxmlformats.org/drawingml/2006/picture">
                        <pic:nvPicPr>
                          <pic:cNvPr id="117" name="Picture 117" descr="Lion:Users:blurped:Dropbox:Law:Oil &amp; Gas Law:Materials:p492 - Long Trusts v. ARCO illustration.pdf"/>
                          <pic:cNvPicPr>
                            <a:picLocks noChangeAspect="1"/>
                          </pic:cNvPicPr>
                        </pic:nvPicPr>
                        <pic:blipFill rotWithShape="1">
                          <a:blip r:embed="rId85" cstate="print">
                            <a:extLst>
                              <a:ext uri="{28A0092B-C50C-407E-A947-70E740481C1C}">
                                <a14:useLocalDpi xmlns:a14="http://schemas.microsoft.com/office/drawing/2010/main"/>
                              </a:ext>
                            </a:extLst>
                          </a:blip>
                          <a:srcRect/>
                          <a:stretch/>
                        </pic:blipFill>
                        <pic:spPr bwMode="auto">
                          <a:xfrm>
                            <a:off x="0" y="0"/>
                            <a:ext cx="1689735" cy="130302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18" name="Text Box 118"/>
                        <wps:cNvSpPr txBox="1"/>
                        <wps:spPr>
                          <a:xfrm>
                            <a:off x="0" y="1360170"/>
                            <a:ext cx="1689735"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4F043AB" w14:textId="659EA265" w:rsidR="00017222" w:rsidRPr="00784783" w:rsidRDefault="00017222" w:rsidP="00E6375D">
                              <w:pPr>
                                <w:pStyle w:val="Caption"/>
                                <w:rPr>
                                  <w:noProof/>
                                  <w:sz w:val="20"/>
                                  <w:szCs w:val="20"/>
                                </w:rPr>
                              </w:pPr>
                              <w:r>
                                <w:t>P492 Long Trusts v. Griffin (ARCO)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9" o:spid="_x0000_s1142" style="position:absolute;margin-left:151.05pt;margin-top:5.45pt;width:133.05pt;height:135.1pt;z-index:251819008" coordsize="1689735,17157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">
                <v:shape id="Picture 117" o:spid="_x0000_s1143" type="#_x0000_t75" alt="Lion:Users:blurped:Dropbox:Law:Oil &amp; Gas Law:Materials:p492 - Long Trusts v. ARCO illustration.pdf" style="position:absolute;width:1689735;height:1303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K&#10;ECPCAAAA3AAAAA8AAABkcnMvZG93bnJldi54bWxET01rAjEQvQv+hzAFb5pdwSpbo9SCRVAPq6Xn&#10;YTPdbLuZLEnU9d83hYK3ebzPWa5724or+dA4VpBPMhDEldMN1wo+ztvxAkSIyBpbx6TgTgHWq+Fg&#10;iYV2Ny7peoq1SCEcClRgYuwKKUNlyGKYuI44cV/OW4wJ+lpqj7cUbls5zbJnabHh1GCwozdD1c/p&#10;YhVc9vGzmvaH2Xd52LybkvfHbe6VGj31ry8gIvXxIf5373San8/h75l0gV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ShAjwgAAANwAAAAPAAAAAAAAAAAAAAAAAJwCAABk&#10;cnMvZG93bnJldi54bWxQSwUGAAAAAAQABAD3AAAAiwMAAAAA&#10;" stroked="t" strokecolor="black [3213]" strokeweight=".25pt">
                  <v:imagedata r:id="rId86" o:title="p492 - Long Trusts v. ARCO illustration.pdf"/>
                  <v:path arrowok="t"/>
                </v:shape>
                <v:shape id="Text Box 118" o:spid="_x0000_s1144" type="#_x0000_t202" style="position:absolute;top:1360170;width:168973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bOtxwAA&#10;ANwAAAAPAAAAZHJzL2Rvd25yZXYueG1sRI9BSwMxEIXvQv9DmEIvYrOtpcjatJSioF6Kay/ehs10&#10;s7qZLEm2Xf+9cxC8zfDevPfNZjf6Tl0opjawgcW8AEVcB9tyY+D08Xz3ACplZItdYDLwQwl228nN&#10;BksbrvxOlyo3SkI4lWjA5dyXWqfakcc0Dz2xaOcQPWZZY6NtxKuE+04vi2KtPbYsDQ57Ojiqv6vB&#10;GziuPo/udjg/ve1X9/H1NBzWX01lzGw67h9BZRrzv/nv+sUK/kJo5RmZQG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BmzrccAAADcAAAADwAAAAAAAAAAAAAAAACXAgAAZHJz&#10;L2Rvd25yZXYueG1sUEsFBgAAAAAEAAQA9QAAAIsDAAAAAA==&#10;" stroked="f">
                  <v:textbox style="mso-fit-shape-to-text:t" inset="0,0,0,0">
                    <w:txbxContent>
                      <w:p w14:paraId="14F043AB" w14:textId="659EA265" w:rsidR="00EE5ABC" w:rsidRPr="00784783" w:rsidRDefault="00EE5ABC" w:rsidP="00E6375D">
                        <w:pPr>
                          <w:pStyle w:val="Caption"/>
                          <w:rPr>
                            <w:noProof/>
                            <w:sz w:val="20"/>
                            <w:szCs w:val="20"/>
                          </w:rPr>
                        </w:pPr>
                        <w:r>
                          <w:t>P492 Long Trusts v. Griffin (ARCO)</w:t>
                        </w:r>
                      </w:p>
                    </w:txbxContent>
                  </v:textbox>
                </v:shape>
                <w10:wrap type="square"/>
              </v:group>
            </w:pict>
          </mc:Fallback>
        </mc:AlternateContent>
      </w:r>
      <w:r w:rsidR="00E6375D">
        <w:rPr>
          <w:noProof/>
        </w:rPr>
        <mc:AlternateContent>
          <mc:Choice Requires="wpg">
            <w:drawing>
              <wp:anchor distT="0" distB="0" distL="114300" distR="114300" simplePos="0" relativeHeight="251814912" behindDoc="0" locked="0" layoutInCell="1" allowOverlap="1" wp14:anchorId="054A8860" wp14:editId="585C911E">
                <wp:simplePos x="0" y="0"/>
                <wp:positionH relativeFrom="column">
                  <wp:posOffset>13335</wp:posOffset>
                </wp:positionH>
                <wp:positionV relativeFrom="paragraph">
                  <wp:posOffset>69215</wp:posOffset>
                </wp:positionV>
                <wp:extent cx="1670050" cy="1593850"/>
                <wp:effectExtent l="25400" t="25400" r="31750" b="6350"/>
                <wp:wrapSquare wrapText="bothSides"/>
                <wp:docPr id="116" name="Group 116"/>
                <wp:cNvGraphicFramePr/>
                <a:graphic xmlns:a="http://schemas.openxmlformats.org/drawingml/2006/main">
                  <a:graphicData uri="http://schemas.microsoft.com/office/word/2010/wordprocessingGroup">
                    <wpg:wgp>
                      <wpg:cNvGrpSpPr/>
                      <wpg:grpSpPr>
                        <a:xfrm>
                          <a:off x="0" y="0"/>
                          <a:ext cx="1670050" cy="1593850"/>
                          <a:chOff x="0" y="0"/>
                          <a:chExt cx="1670050" cy="1593850"/>
                        </a:xfrm>
                      </wpg:grpSpPr>
                      <pic:pic xmlns:pic="http://schemas.openxmlformats.org/drawingml/2006/picture">
                        <pic:nvPicPr>
                          <pic:cNvPr id="114" name="Picture 114" descr="Lion:Users:blurped:Dropbox:Law:Oil &amp; Gas Law:Materials:p482 - Texstar v. Ladd illustration.pdf"/>
                          <pic:cNvPicPr>
                            <a:picLocks noChangeAspect="1"/>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1670050" cy="129540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15" name="Text Box 115"/>
                        <wps:cNvSpPr txBox="1"/>
                        <wps:spPr>
                          <a:xfrm>
                            <a:off x="0" y="1352550"/>
                            <a:ext cx="167005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F124C92" w14:textId="4BACD355" w:rsidR="00017222" w:rsidRPr="00DD7A50" w:rsidRDefault="00017222" w:rsidP="00E6375D">
                              <w:pPr>
                                <w:pStyle w:val="Caption"/>
                                <w:rPr>
                                  <w:noProof/>
                                  <w:sz w:val="20"/>
                                  <w:szCs w:val="20"/>
                                </w:rPr>
                              </w:pPr>
                              <w:r>
                                <w:t>-482 Texstar v. Ladd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6" o:spid="_x0000_s1145" style="position:absolute;margin-left:1.05pt;margin-top:5.45pt;width:131.5pt;height:125.5pt;z-index:251814912" coordsize="1670050,15938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">
                <v:shape id="Picture 114" o:spid="_x0000_s1146" type="#_x0000_t75" alt="Lion:Users:blurped:Dropbox:Law:Oil &amp; Gas Law:Materials:p482 - Texstar v. Ladd illustration.pdf" style="position:absolute;width:1670050;height:1295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G&#10;tBfEAAAA3AAAAA8AAABkcnMvZG93bnJldi54bWxEj8FqwzAQRO+B/oPYQm6x7FJKcCOb1FDSU9o4&#10;+YCttLFNrJVrKYnz91WhkNsuMztvdlVOthcXGn3nWEGWpCCItTMdNwoO+/fFEoQPyAZ7x6TgRh7K&#10;4mG2wty4K+/oUodGxBD2OSpoQxhyKb1uyaJP3EActaMbLYa4jo00I15juO3lU5q+SIsdR0KLA1Ut&#10;6VN9tpH7g3w7br91tcmW6Wf19oW1bpSaP07rVxCBpnA3/19/mFg/e4a/Z+IEsv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GtBfEAAAA3AAAAA8AAAAAAAAAAAAAAAAAnAIA&#10;AGRycy9kb3ducmV2LnhtbFBLBQYAAAAABAAEAPcAAACNAwAAAAA=&#10;" stroked="t" strokecolor="black [3213]" strokeweight=".25pt">
                  <v:imagedata r:id="rId88" o:title="p482 - Texstar v. Ladd illustration.pdf"/>
                  <v:path arrowok="t"/>
                </v:shape>
                <v:shape id="Text Box 115" o:spid="_x0000_s1147" type="#_x0000_t202" style="position:absolute;top:1352550;width:167005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BwzxAAA&#10;ANwAAAAPAAAAZHJzL2Rvd25yZXYueG1sRE9NawIxEL0L/Q9hCr2IZq1WZDWKSAu2F+nWi7dhM25W&#10;N5Mlyer23zeFQm/zeJ+z2vS2ETfyoXasYDLOQBCXTtdcKTh+vY0WIEJE1tg4JgXfFGCzfhisMNfu&#10;zp90K2IlUgiHHBWYGNtcylAashjGriVO3Nl5izFBX0nt8Z7CbSOfs2wuLdacGgy2tDNUXovOKjjM&#10;Tgcz7M6vH9vZ1L8fu938UhVKPT322yWISH38F/+59zrNn7zA7zPpArn+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gcM8QAAADcAAAADwAAAAAAAAAAAAAAAACXAgAAZHJzL2Rv&#10;d25yZXYueG1sUEsFBgAAAAAEAAQA9QAAAIgDAAAAAA==&#10;" stroked="f">
                  <v:textbox style="mso-fit-shape-to-text:t" inset="0,0,0,0">
                    <w:txbxContent>
                      <w:p w14:paraId="7F124C92" w14:textId="4BACD355" w:rsidR="00EE5ABC" w:rsidRPr="00DD7A50" w:rsidRDefault="00EE5ABC" w:rsidP="00E6375D">
                        <w:pPr>
                          <w:pStyle w:val="Caption"/>
                          <w:rPr>
                            <w:noProof/>
                            <w:sz w:val="20"/>
                            <w:szCs w:val="20"/>
                          </w:rPr>
                        </w:pPr>
                        <w:r>
                          <w:t>-482 Texstar v. Ladd</w:t>
                        </w:r>
                      </w:p>
                    </w:txbxContent>
                  </v:textbox>
                </v:shape>
                <w10:wrap type="square"/>
              </v:group>
            </w:pict>
          </mc:Fallback>
        </mc:AlternateContent>
      </w:r>
    </w:p>
    <w:p w14:paraId="53132FD4" w14:textId="77777777" w:rsidR="00E6375D" w:rsidRDefault="00E6375D" w:rsidP="00E6375D"/>
    <w:p w14:paraId="7FC78AB9" w14:textId="77777777" w:rsidR="00E6375D" w:rsidRDefault="00E6375D" w:rsidP="00E6375D"/>
    <w:p w14:paraId="2521E1EE" w14:textId="77777777" w:rsidR="00E6375D" w:rsidRDefault="00E6375D" w:rsidP="00E6375D"/>
    <w:p w14:paraId="1FE531B8" w14:textId="77777777" w:rsidR="00E6375D" w:rsidRDefault="00E6375D" w:rsidP="00E6375D"/>
    <w:p w14:paraId="36B1138C" w14:textId="77777777" w:rsidR="00E6375D" w:rsidRDefault="00E6375D" w:rsidP="00E6375D"/>
    <w:p w14:paraId="4247A213" w14:textId="77777777" w:rsidR="00E6375D" w:rsidRDefault="00E6375D" w:rsidP="00E6375D"/>
    <w:p w14:paraId="51217FEE" w14:textId="24AC6A89" w:rsidR="00E6375D" w:rsidRDefault="00E6375D" w:rsidP="00E6375D"/>
    <w:p w14:paraId="0D359CD0" w14:textId="77777777" w:rsidR="00E6375D" w:rsidRDefault="00E6375D" w:rsidP="00E6375D"/>
    <w:p w14:paraId="5CCD98C0" w14:textId="1423F032" w:rsidR="00E6375D" w:rsidRDefault="00E6375D" w:rsidP="00E6375D"/>
    <w:p w14:paraId="5669D8A3" w14:textId="77777777" w:rsidR="00E6375D" w:rsidRDefault="00E6375D" w:rsidP="00E6375D"/>
    <w:p w14:paraId="35A8CBB8" w14:textId="0B0F6930" w:rsidR="00E6375D" w:rsidRDefault="00E6375D" w:rsidP="00E6375D"/>
    <w:p w14:paraId="221EADD0" w14:textId="77777777" w:rsidR="00E6375D" w:rsidRDefault="00E6375D" w:rsidP="00E6375D"/>
    <w:p w14:paraId="0DFEB738" w14:textId="39C27CB3" w:rsidR="00E6375D" w:rsidRDefault="00E6375D" w:rsidP="00E6375D"/>
    <w:p w14:paraId="0775C316" w14:textId="77777777" w:rsidR="00621DD8" w:rsidRDefault="00621DD8" w:rsidP="00621DD8">
      <w:pPr>
        <w:pStyle w:val="ListParagraph"/>
        <w:numPr>
          <w:ilvl w:val="0"/>
          <w:numId w:val="0"/>
        </w:numPr>
        <w:ind w:left="720"/>
      </w:pPr>
    </w:p>
    <w:p w14:paraId="4BC9C60F" w14:textId="77777777" w:rsidR="00621DD8" w:rsidRDefault="00621DD8" w:rsidP="00621DD8">
      <w:pPr>
        <w:pStyle w:val="ListParagraph"/>
        <w:numPr>
          <w:ilvl w:val="0"/>
          <w:numId w:val="0"/>
        </w:numPr>
        <w:ind w:left="720"/>
      </w:pPr>
    </w:p>
    <w:p w14:paraId="150171EA" w14:textId="77777777" w:rsidR="00384CE0" w:rsidRDefault="00384CE0" w:rsidP="00C17CA7"/>
    <w:p w14:paraId="5367717C" w14:textId="77777777" w:rsidR="00C17CA7" w:rsidRPr="00384CE0" w:rsidRDefault="00C17CA7" w:rsidP="00C17CA7"/>
    <w:p w14:paraId="4C1B82D6" w14:textId="28FF36E8" w:rsidR="007D382D" w:rsidRPr="007D382D" w:rsidRDefault="007D382D" w:rsidP="00A50058">
      <w:pPr>
        <w:pStyle w:val="ListParagraph"/>
        <w:numPr>
          <w:ilvl w:val="0"/>
          <w:numId w:val="1"/>
        </w:numPr>
      </w:pPr>
      <w:r>
        <w:rPr>
          <w:b/>
        </w:rPr>
        <w:t>Dry Hold Contribution Letter:</w:t>
      </w:r>
      <w:r>
        <w:t xml:space="preserve"> D gets a dry hole contribution letter from A BC E that says something like </w:t>
      </w:r>
      <w:r>
        <w:rPr>
          <w:i/>
        </w:rPr>
        <w:t>“each owes 15% of the cost if it is a dry hole. If it’s a producer they don’t owe anything”</w:t>
      </w:r>
    </w:p>
    <w:p w14:paraId="1F1EFDD9" w14:textId="2B8583C1" w:rsidR="00D740FA" w:rsidRPr="00D77F8C" w:rsidRDefault="00D740FA" w:rsidP="00D77F8C">
      <w:pPr>
        <w:pStyle w:val="ListParagraph"/>
        <w:numPr>
          <w:ilvl w:val="0"/>
          <w:numId w:val="0"/>
        </w:numPr>
        <w:ind w:left="144"/>
      </w:pPr>
    </w:p>
    <w:p w14:paraId="7025B90C" w14:textId="6A99042A" w:rsidR="007D382D" w:rsidRPr="007D382D" w:rsidRDefault="007D382D" w:rsidP="00A50058">
      <w:pPr>
        <w:pStyle w:val="ListParagraph"/>
        <w:numPr>
          <w:ilvl w:val="0"/>
          <w:numId w:val="1"/>
        </w:numPr>
        <w:ind w:left="288" w:hanging="288"/>
      </w:pPr>
      <w:r w:rsidRPr="007D382D">
        <w:rPr>
          <w:b/>
        </w:rPr>
        <w:t xml:space="preserve">Definition: </w:t>
      </w:r>
      <w:r>
        <w:t>An agreement b</w:t>
      </w:r>
      <w:r w:rsidR="00972035">
        <w:t>/</w:t>
      </w:r>
      <w:r>
        <w:t>w lessees to jointly operate a property</w:t>
      </w:r>
      <w:r w:rsidR="00384CE0">
        <w:t xml:space="preserve"> (similar to co-tenancy)</w:t>
      </w:r>
    </w:p>
    <w:p w14:paraId="5643608C" w14:textId="77777777" w:rsidR="00D740FA" w:rsidRDefault="00D740FA" w:rsidP="00A50058">
      <w:pPr>
        <w:pStyle w:val="ListParagraph"/>
        <w:numPr>
          <w:ilvl w:val="0"/>
          <w:numId w:val="1"/>
        </w:numPr>
        <w:ind w:left="288" w:hanging="288"/>
      </w:pPr>
      <w:r>
        <w:rPr>
          <w:b/>
        </w:rPr>
        <w:t xml:space="preserve">Purpose: </w:t>
      </w:r>
      <w:r>
        <w:t>D</w:t>
      </w:r>
      <w:r w:rsidRPr="00D740FA">
        <w:t xml:space="preserve">ecide who will do the physical working </w:t>
      </w:r>
      <w:r>
        <w:t>of the wells</w:t>
      </w:r>
    </w:p>
    <w:p w14:paraId="0C4C0DB0" w14:textId="11562B10" w:rsidR="007D382D" w:rsidRDefault="007D382D" w:rsidP="00A50058">
      <w:pPr>
        <w:pStyle w:val="ListParagraph"/>
        <w:numPr>
          <w:ilvl w:val="0"/>
          <w:numId w:val="1"/>
        </w:numPr>
        <w:ind w:left="288" w:hanging="288"/>
      </w:pPr>
      <w:r w:rsidRPr="007D382D">
        <w:rPr>
          <w:b/>
        </w:rPr>
        <w:t>Most po</w:t>
      </w:r>
      <w:r>
        <w:rPr>
          <w:b/>
        </w:rPr>
        <w:t>p</w:t>
      </w:r>
      <w:r w:rsidRPr="007D382D">
        <w:rPr>
          <w:b/>
        </w:rPr>
        <w:t>ular one in use:</w:t>
      </w:r>
      <w:r>
        <w:rPr>
          <w:b/>
        </w:rPr>
        <w:t xml:space="preserve"> </w:t>
      </w:r>
      <w:r w:rsidR="00491E3B">
        <w:t>American Assoc. Of Petroleum Landmen (</w:t>
      </w:r>
      <w:r w:rsidRPr="007D382D">
        <w:t>AAPL</w:t>
      </w:r>
      <w:r w:rsidR="00491E3B">
        <w:t>) Model operating agreement</w:t>
      </w:r>
    </w:p>
    <w:p w14:paraId="7EDD2C4B" w14:textId="7DEE6D11" w:rsidR="00384CE0" w:rsidRPr="00034A23" w:rsidRDefault="00384CE0" w:rsidP="00384CE0">
      <w:pPr>
        <w:pStyle w:val="ListParagraph"/>
        <w:numPr>
          <w:ilvl w:val="0"/>
          <w:numId w:val="1"/>
        </w:numPr>
        <w:rPr>
          <w:b/>
        </w:rPr>
      </w:pPr>
      <w:r>
        <w:rPr>
          <w:b/>
        </w:rPr>
        <w:t xml:space="preserve">Disadvantage of Partnership: </w:t>
      </w:r>
      <w:r>
        <w:t xml:space="preserve">Liability. Non-operators who are solely investors </w:t>
      </w:r>
      <w:r w:rsidRPr="00D740FA">
        <w:t xml:space="preserve">don’t lose more than they </w:t>
      </w:r>
      <w:r>
        <w:t>invest</w:t>
      </w:r>
      <w:r w:rsidRPr="00D740FA">
        <w:t xml:space="preserve"> </w:t>
      </w:r>
      <w:r>
        <w:t>if</w:t>
      </w:r>
      <w:r w:rsidRPr="00D740FA">
        <w:t xml:space="preserve"> </w:t>
      </w:r>
      <w:r w:rsidR="0013462D">
        <w:t xml:space="preserve">breach </w:t>
      </w:r>
      <w:r>
        <w:t>promise</w:t>
      </w:r>
      <w:r w:rsidRPr="00D740FA">
        <w:t xml:space="preserve">  </w:t>
      </w:r>
    </w:p>
    <w:p w14:paraId="05F92B4A" w14:textId="77777777" w:rsidR="00384CE0" w:rsidRPr="00D740FA" w:rsidRDefault="00384CE0" w:rsidP="00384CE0">
      <w:pPr>
        <w:pStyle w:val="ListParagraph"/>
        <w:numPr>
          <w:ilvl w:val="0"/>
          <w:numId w:val="1"/>
        </w:numPr>
        <w:rPr>
          <w:b/>
        </w:rPr>
      </w:pPr>
      <w:r>
        <w:rPr>
          <w:b/>
        </w:rPr>
        <w:t>TX</w:t>
      </w:r>
      <w:r w:rsidRPr="00D740FA">
        <w:rPr>
          <w:b/>
        </w:rPr>
        <w:t xml:space="preserve"> Rule</w:t>
      </w:r>
    </w:p>
    <w:p w14:paraId="42FE7B0B" w14:textId="18A31A41" w:rsidR="00384CE0" w:rsidRPr="00D740FA" w:rsidRDefault="00384CE0" w:rsidP="00384CE0">
      <w:pPr>
        <w:pStyle w:val="ListParagraph"/>
      </w:pPr>
      <w:r w:rsidRPr="00D740FA">
        <w:t>J</w:t>
      </w:r>
      <w:r>
        <w:t>OA’</w:t>
      </w:r>
      <w:r w:rsidRPr="00D740FA">
        <w:t xml:space="preserve">s </w:t>
      </w:r>
      <w:r>
        <w:t>not</w:t>
      </w:r>
      <w:r w:rsidRPr="00D740FA">
        <w:t xml:space="preserve"> corpo</w:t>
      </w:r>
      <w:r>
        <w:t>rations or partnerships.  They’</w:t>
      </w:r>
      <w:r w:rsidRPr="00D740FA">
        <w:t>re the</w:t>
      </w:r>
      <w:r>
        <w:t>ir</w:t>
      </w:r>
      <w:r w:rsidRPr="00D740FA">
        <w:t xml:space="preserve"> own legal entity.  </w:t>
      </w:r>
    </w:p>
    <w:p w14:paraId="37C32193" w14:textId="77777777" w:rsidR="00384CE0" w:rsidRPr="00D740FA" w:rsidRDefault="00384CE0" w:rsidP="00384CE0">
      <w:pPr>
        <w:pStyle w:val="ListParagraph"/>
      </w:pPr>
      <w:r w:rsidRPr="00D740FA">
        <w:t xml:space="preserve">Charges among operators </w:t>
      </w:r>
      <w:r>
        <w:t xml:space="preserve">vary by </w:t>
      </w:r>
      <w:r w:rsidRPr="00D740FA">
        <w:t>what they</w:t>
      </w:r>
      <w:r>
        <w:t xml:space="preserve"> agreed to pay. Each</w:t>
      </w:r>
      <w:r w:rsidRPr="00D740FA">
        <w:t xml:space="preserve"> </w:t>
      </w:r>
      <w:r>
        <w:t>might get</w:t>
      </w:r>
      <w:r w:rsidRPr="00D740FA">
        <w:t xml:space="preserve"> </w:t>
      </w:r>
      <w:r>
        <w:t>diff</w:t>
      </w:r>
      <w:r w:rsidRPr="00D740FA">
        <w:t xml:space="preserve"> prices</w:t>
      </w:r>
      <w:r>
        <w:t xml:space="preserve"> for their OG, only some might profit</w:t>
      </w:r>
    </w:p>
    <w:p w14:paraId="7D3D9A37" w14:textId="61EE21CB" w:rsidR="00491E3B" w:rsidRDefault="00491E3B" w:rsidP="008B6F08">
      <w:pPr>
        <w:pStyle w:val="ListParagraph"/>
        <w:numPr>
          <w:ilvl w:val="0"/>
          <w:numId w:val="1"/>
        </w:numPr>
        <w:ind w:left="288" w:hanging="288"/>
      </w:pPr>
      <w:r>
        <w:rPr>
          <w:b/>
        </w:rPr>
        <w:t>General</w:t>
      </w:r>
      <w:r w:rsidR="008B6F08">
        <w:rPr>
          <w:b/>
        </w:rPr>
        <w:t xml:space="preserve">: </w:t>
      </w:r>
      <w:r w:rsidR="008B6F08">
        <w:t xml:space="preserve">Expressly disclaims </w:t>
      </w:r>
      <w:r>
        <w:t>a partnership (prevents liability for partners debts)</w:t>
      </w:r>
    </w:p>
    <w:p w14:paraId="33B5E973" w14:textId="35AE8256" w:rsidR="00491E3B" w:rsidRPr="00491E3B" w:rsidRDefault="00491E3B" w:rsidP="00491E3B">
      <w:pPr>
        <w:pStyle w:val="ListParagraph"/>
        <w:numPr>
          <w:ilvl w:val="0"/>
          <w:numId w:val="1"/>
        </w:numPr>
      </w:pPr>
      <w:r>
        <w:rPr>
          <w:b/>
        </w:rPr>
        <w:t>Includes</w:t>
      </w:r>
    </w:p>
    <w:p w14:paraId="1BA4C33B" w14:textId="1AE25EC4" w:rsidR="00491E3B" w:rsidRDefault="00491E3B" w:rsidP="00491E3B">
      <w:pPr>
        <w:pStyle w:val="ListParagraph"/>
      </w:pPr>
      <w:r>
        <w:t>§oF</w:t>
      </w:r>
    </w:p>
    <w:p w14:paraId="2593E46A" w14:textId="7FAFF05B" w:rsidR="00491E3B" w:rsidRDefault="00491E3B" w:rsidP="00491E3B">
      <w:pPr>
        <w:pStyle w:val="ListParagraph"/>
      </w:pPr>
      <w:r>
        <w:t>Waiver of right to partition</w:t>
      </w:r>
    </w:p>
    <w:p w14:paraId="795A3EBF" w14:textId="3AAC0219" w:rsidR="00491E3B" w:rsidRDefault="00491E3B" w:rsidP="00491E3B">
      <w:pPr>
        <w:pStyle w:val="ListParagraph"/>
      </w:pPr>
      <w:r>
        <w:t>Preferential right to purchase</w:t>
      </w:r>
      <w:r>
        <w:tab/>
      </w:r>
      <w:r>
        <w:tab/>
      </w:r>
      <w:r>
        <w:tab/>
      </w:r>
      <w:r>
        <w:tab/>
      </w:r>
      <w:r>
        <w:tab/>
      </w:r>
      <w:r>
        <w:tab/>
      </w:r>
      <w:r>
        <w:tab/>
      </w:r>
      <w:r>
        <w:tab/>
      </w:r>
      <w:r>
        <w:tab/>
      </w:r>
      <w:r w:rsidR="00A478F9">
        <w:tab/>
      </w:r>
      <w:r w:rsidR="00A478F9">
        <w:tab/>
      </w:r>
      <w:r>
        <w:tab/>
      </w:r>
      <w:r>
        <w:tab/>
      </w:r>
      <w:r>
        <w:tab/>
      </w:r>
      <w:r>
        <w:tab/>
        <w:t>EX: Prevent O from selling to another OilCo</w:t>
      </w:r>
    </w:p>
    <w:p w14:paraId="1BCA874C" w14:textId="43B52588" w:rsidR="00491E3B" w:rsidRDefault="00491E3B" w:rsidP="00491E3B">
      <w:pPr>
        <w:pStyle w:val="ListParagraph"/>
      </w:pPr>
      <w:r>
        <w:t>IRS, Force Majeure Clause, Claims &amp; Lawsuits, etc</w:t>
      </w:r>
    </w:p>
    <w:p w14:paraId="414523A5" w14:textId="77777777" w:rsidR="00D740FA" w:rsidRPr="00D740FA" w:rsidRDefault="00D740FA" w:rsidP="00A50058">
      <w:pPr>
        <w:pStyle w:val="ListParagraph"/>
        <w:numPr>
          <w:ilvl w:val="0"/>
          <w:numId w:val="1"/>
        </w:numPr>
        <w:ind w:left="288" w:hanging="288"/>
      </w:pPr>
      <w:r>
        <w:rPr>
          <w:b/>
        </w:rPr>
        <w:t>Operator</w:t>
      </w:r>
    </w:p>
    <w:p w14:paraId="452AC704" w14:textId="77777777" w:rsidR="00D740FA" w:rsidRPr="00D740FA" w:rsidRDefault="00D740FA" w:rsidP="00D740FA">
      <w:pPr>
        <w:pStyle w:val="ListParagraph"/>
        <w:rPr>
          <w:b/>
          <w:u w:val="single"/>
        </w:rPr>
      </w:pPr>
      <w:r>
        <w:t>1</w:t>
      </w:r>
      <w:r w:rsidRPr="00D740FA">
        <w:t xml:space="preserve"> operator</w:t>
      </w:r>
      <w:r>
        <w:t>, usually has largest interest</w:t>
      </w:r>
    </w:p>
    <w:p w14:paraId="5BB18AE8" w14:textId="283E82F7" w:rsidR="00D740FA" w:rsidRPr="00D77F8C" w:rsidRDefault="00D740FA" w:rsidP="00D740FA">
      <w:pPr>
        <w:pStyle w:val="ListParagraph"/>
        <w:rPr>
          <w:b/>
          <w:u w:val="single"/>
        </w:rPr>
      </w:pPr>
      <w:r>
        <w:t>D</w:t>
      </w:r>
      <w:r w:rsidRPr="00D740FA">
        <w:t xml:space="preserve">ivides all expenses </w:t>
      </w:r>
      <w:r w:rsidR="0013462D">
        <w:t>&amp; bills</w:t>
      </w:r>
      <w:r w:rsidRPr="00D740FA">
        <w:t xml:space="preserve"> based on their fractional interest</w:t>
      </w:r>
    </w:p>
    <w:p w14:paraId="7B368BE7" w14:textId="77777777" w:rsidR="00D77F8C" w:rsidRPr="00D77F8C" w:rsidRDefault="00D77F8C" w:rsidP="00D77F8C">
      <w:pPr>
        <w:pStyle w:val="ListParagraph"/>
      </w:pPr>
      <w:r>
        <w:rPr>
          <w:b/>
        </w:rPr>
        <w:t>Duties</w:t>
      </w:r>
    </w:p>
    <w:p w14:paraId="48C7F3DA" w14:textId="76A20EE2" w:rsidR="00D77F8C" w:rsidRPr="00D740FA" w:rsidRDefault="00D77F8C" w:rsidP="00D77F8C">
      <w:pPr>
        <w:pStyle w:val="ListParagraph"/>
        <w:numPr>
          <w:ilvl w:val="2"/>
          <w:numId w:val="1"/>
        </w:numPr>
      </w:pPr>
      <w:r>
        <w:rPr>
          <w:b/>
        </w:rPr>
        <w:t xml:space="preserve">Standard: </w:t>
      </w:r>
      <w:r w:rsidRPr="00D740FA">
        <w:t>Reasonably Prudent Operator (RPO)</w:t>
      </w:r>
    </w:p>
    <w:p w14:paraId="39E2C4B1" w14:textId="36EC06B3" w:rsidR="00D77F8C" w:rsidRDefault="00D77F8C" w:rsidP="00D77F8C">
      <w:pPr>
        <w:pStyle w:val="ListParagraph"/>
        <w:numPr>
          <w:ilvl w:val="2"/>
          <w:numId w:val="1"/>
        </w:numPr>
      </w:pPr>
      <w:r>
        <w:t xml:space="preserve">If </w:t>
      </w:r>
      <w:r w:rsidRPr="00D740FA">
        <w:t>RPO</w:t>
      </w:r>
      <w:r>
        <w:t xml:space="preserve"> would purse a claim against a 3P </w:t>
      </w:r>
      <w:r>
        <w:rPr>
          <w:rFonts w:ascii="Monaco" w:hAnsi="Monaco" w:cs="Monaco"/>
        </w:rPr>
        <w:t>→</w:t>
      </w:r>
      <w:r>
        <w:t xml:space="preserve"> O</w:t>
      </w:r>
      <w:r w:rsidRPr="00D740FA">
        <w:t xml:space="preserve">perator liable to non-operators if he doesn’t do so. </w:t>
      </w:r>
    </w:p>
    <w:p w14:paraId="4BA0939D" w14:textId="77777777" w:rsidR="00D77F8C" w:rsidRPr="00D740FA" w:rsidRDefault="00D77F8C" w:rsidP="00D77F8C">
      <w:pPr>
        <w:pStyle w:val="ListParagraph"/>
        <w:numPr>
          <w:ilvl w:val="2"/>
          <w:numId w:val="1"/>
        </w:numPr>
      </w:pPr>
      <w:r>
        <w:t xml:space="preserve">If RPO wouldn’t pursue </w:t>
      </w:r>
      <w:r>
        <w:rPr>
          <w:rFonts w:ascii="Monaco" w:hAnsi="Monaco" w:cs="Monaco"/>
        </w:rPr>
        <w:t>→</w:t>
      </w:r>
      <w:r w:rsidRPr="00D740FA">
        <w:t xml:space="preserve"> he doesn’t have to either. </w:t>
      </w:r>
    </w:p>
    <w:p w14:paraId="7ECAE534" w14:textId="7C8EB675" w:rsidR="00D77F8C" w:rsidRPr="00D77F8C" w:rsidRDefault="00D77F8C" w:rsidP="00D77F8C">
      <w:pPr>
        <w:pStyle w:val="ListParagraph"/>
        <w:numPr>
          <w:ilvl w:val="2"/>
          <w:numId w:val="1"/>
        </w:numPr>
      </w:pPr>
      <w:r>
        <w:t xml:space="preserve">Not reasonable </w:t>
      </w:r>
      <w:r w:rsidRPr="00D740FA">
        <w:t xml:space="preserve">to make </w:t>
      </w:r>
      <w:r>
        <w:t>$</w:t>
      </w:r>
      <w:r w:rsidRPr="00D740FA">
        <w:t xml:space="preserve"> off the non-operators </w:t>
      </w:r>
      <w:r>
        <w:t>except</w:t>
      </w:r>
      <w:r w:rsidRPr="00D740FA">
        <w:t xml:space="preserve"> a fee</w:t>
      </w:r>
    </w:p>
    <w:p w14:paraId="0F3D1A9F" w14:textId="7BE13D57" w:rsidR="00D740FA" w:rsidRDefault="00D740FA" w:rsidP="00D740FA">
      <w:pPr>
        <w:ind w:left="576"/>
      </w:pPr>
    </w:p>
    <w:p w14:paraId="627719E8" w14:textId="77777777" w:rsidR="00D740FA" w:rsidRDefault="00D740FA" w:rsidP="00A50058">
      <w:pPr>
        <w:pStyle w:val="ListParagraph"/>
        <w:numPr>
          <w:ilvl w:val="0"/>
          <w:numId w:val="1"/>
        </w:numPr>
        <w:ind w:left="288" w:hanging="288"/>
      </w:pPr>
      <w:r w:rsidRPr="00D740FA">
        <w:rPr>
          <w:b/>
        </w:rPr>
        <w:t>Non-operators</w:t>
      </w:r>
      <w:r w:rsidRPr="00D740FA">
        <w:t xml:space="preserve"> </w:t>
      </w:r>
    </w:p>
    <w:p w14:paraId="05AD639F" w14:textId="77777777" w:rsidR="008B6F08" w:rsidRDefault="00D740FA" w:rsidP="008B6F08">
      <w:pPr>
        <w:pStyle w:val="ListParagraph"/>
      </w:pPr>
      <w:r>
        <w:t>Us</w:t>
      </w:r>
      <w:r w:rsidRPr="00D740FA">
        <w:t xml:space="preserve">ually investors </w:t>
      </w:r>
      <w:r>
        <w:t>w/o an active role</w:t>
      </w:r>
    </w:p>
    <w:p w14:paraId="324A871C" w14:textId="11BE00F6" w:rsidR="00D77F8C" w:rsidRDefault="00D740FA" w:rsidP="00D77F8C">
      <w:pPr>
        <w:pStyle w:val="ListParagraph"/>
      </w:pPr>
      <w:r w:rsidRPr="00D740FA">
        <w:t>Production is shared in proportion to the amount of interest in the operating agreement</w:t>
      </w:r>
    </w:p>
    <w:p w14:paraId="41378814" w14:textId="0A6C2F46" w:rsidR="00D77F8C" w:rsidRPr="00D77F8C" w:rsidRDefault="00D77F8C" w:rsidP="00D77F8C">
      <w:pPr>
        <w:pStyle w:val="ListParagraph"/>
      </w:pPr>
      <w:r>
        <w:rPr>
          <w:b/>
        </w:rPr>
        <w:t>Duties</w:t>
      </w:r>
    </w:p>
    <w:p w14:paraId="702E101D" w14:textId="77777777" w:rsidR="00D77F8C" w:rsidRDefault="00D77F8C" w:rsidP="00D77F8C">
      <w:pPr>
        <w:pStyle w:val="ListParagraph"/>
        <w:numPr>
          <w:ilvl w:val="2"/>
          <w:numId w:val="1"/>
        </w:numPr>
      </w:pPr>
      <w:r>
        <w:t>No</w:t>
      </w:r>
      <w:r w:rsidRPr="00D740FA">
        <w:t xml:space="preserve"> covenant of good faith &amp; fair dealing implied in an operating agreement</w:t>
      </w:r>
    </w:p>
    <w:p w14:paraId="7B0963E7" w14:textId="0532D9DB" w:rsidR="00D77F8C" w:rsidRPr="00D740FA" w:rsidRDefault="00D77F8C" w:rsidP="00D77F8C">
      <w:pPr>
        <w:pStyle w:val="ListParagraph"/>
        <w:numPr>
          <w:ilvl w:val="2"/>
          <w:numId w:val="1"/>
        </w:numPr>
      </w:pPr>
      <w:r>
        <w:t>Don't need a just cause to refuse to consent</w:t>
      </w:r>
    </w:p>
    <w:p w14:paraId="1D9DC572" w14:textId="6C4376FB" w:rsidR="00D740FA" w:rsidRDefault="00972035" w:rsidP="00A50058">
      <w:pPr>
        <w:pStyle w:val="ListParagraph"/>
        <w:numPr>
          <w:ilvl w:val="0"/>
          <w:numId w:val="1"/>
        </w:numPr>
      </w:pPr>
      <w:r>
        <w:rPr>
          <w:b/>
        </w:rPr>
        <w:t xml:space="preserve">Must meet </w:t>
      </w:r>
      <w:r w:rsidR="00D740FA">
        <w:rPr>
          <w:b/>
        </w:rPr>
        <w:t>§oF:</w:t>
      </w:r>
      <w:r w:rsidR="00D740FA" w:rsidRPr="00D740FA">
        <w:t xml:space="preserve"> </w:t>
      </w:r>
      <w:r w:rsidR="00A478F9">
        <w:t>Must describe interest in land w/</w:t>
      </w:r>
      <w:r w:rsidR="00D740FA" w:rsidRPr="00D740FA">
        <w:t xml:space="preserve"> reasonable certainty</w:t>
      </w:r>
    </w:p>
    <w:p w14:paraId="4D2A1747" w14:textId="77777777" w:rsidR="00034A23" w:rsidRPr="00384CE0" w:rsidRDefault="00034A23" w:rsidP="00384CE0">
      <w:pPr>
        <w:pStyle w:val="ListParagraph"/>
        <w:numPr>
          <w:ilvl w:val="0"/>
          <w:numId w:val="1"/>
        </w:numPr>
      </w:pPr>
    </w:p>
    <w:p w14:paraId="3F715267" w14:textId="77777777" w:rsidR="009612FE" w:rsidRDefault="00D740FA" w:rsidP="009612FE">
      <w:pPr>
        <w:pStyle w:val="ListParagraph"/>
        <w:numPr>
          <w:ilvl w:val="0"/>
          <w:numId w:val="1"/>
        </w:numPr>
        <w:rPr>
          <w:b/>
          <w:u w:val="single"/>
        </w:rPr>
      </w:pPr>
      <w:r w:rsidRPr="00D740FA">
        <w:rPr>
          <w:b/>
          <w:u w:val="single"/>
        </w:rPr>
        <w:t>Transfer of Operating interest</w:t>
      </w:r>
    </w:p>
    <w:p w14:paraId="76486ABA" w14:textId="4498D9E5" w:rsidR="00034A23" w:rsidRPr="009612FE" w:rsidRDefault="009612FE" w:rsidP="009612FE">
      <w:pPr>
        <w:pStyle w:val="ListParagraph"/>
        <w:numPr>
          <w:ilvl w:val="0"/>
          <w:numId w:val="1"/>
        </w:numPr>
        <w:rPr>
          <w:b/>
          <w:u w:val="single"/>
        </w:rPr>
      </w:pPr>
      <w:r>
        <w:rPr>
          <w:b/>
        </w:rPr>
        <w:t xml:space="preserve">Rule: </w:t>
      </w:r>
      <w:r w:rsidR="0013462D">
        <w:t>C</w:t>
      </w:r>
      <w:r w:rsidR="00D740FA" w:rsidRPr="00D740FA">
        <w:t>an transfer operating interests</w:t>
      </w:r>
    </w:p>
    <w:p w14:paraId="16CDF54E" w14:textId="00069E33" w:rsidR="00034A23" w:rsidRPr="009612FE" w:rsidRDefault="00D740FA" w:rsidP="009612FE">
      <w:pPr>
        <w:pStyle w:val="ListParagraph"/>
        <w:numPr>
          <w:ilvl w:val="0"/>
          <w:numId w:val="1"/>
        </w:numPr>
        <w:rPr>
          <w:b/>
        </w:rPr>
      </w:pPr>
      <w:r w:rsidRPr="00D740FA">
        <w:rPr>
          <w:b/>
        </w:rPr>
        <w:t>Lien Problems</w:t>
      </w:r>
      <w:r w:rsidR="00034A23">
        <w:rPr>
          <w:b/>
        </w:rPr>
        <w:t xml:space="preserve">: </w:t>
      </w:r>
      <w:r w:rsidR="009612FE">
        <w:t>Not</w:t>
      </w:r>
      <w:r w:rsidR="00034A23">
        <w:t xml:space="preserve"> recorded like leases</w:t>
      </w:r>
      <w:r w:rsidRPr="00D740FA">
        <w:t xml:space="preserve">. </w:t>
      </w:r>
      <w:r w:rsidR="00034A23">
        <w:t>C</w:t>
      </w:r>
      <w:r w:rsidRPr="00D740FA">
        <w:t xml:space="preserve">an purchase </w:t>
      </w:r>
      <w:r w:rsidR="00034A23">
        <w:t>w/out knowing it’</w:t>
      </w:r>
      <w:r w:rsidRPr="00D740FA">
        <w:t xml:space="preserve">s subject to a lien.  </w:t>
      </w:r>
      <w:r w:rsidR="00034A23">
        <w:t>Must still</w:t>
      </w:r>
      <w:r w:rsidRPr="00D740FA">
        <w:t xml:space="preserve"> pay. </w:t>
      </w:r>
    </w:p>
    <w:p w14:paraId="28CC77A0" w14:textId="4847A04B" w:rsidR="00D740FA" w:rsidRPr="00D740FA" w:rsidRDefault="00D740FA" w:rsidP="00A50058">
      <w:pPr>
        <w:pStyle w:val="ListParagraph"/>
        <w:numPr>
          <w:ilvl w:val="0"/>
          <w:numId w:val="1"/>
        </w:numPr>
        <w:rPr>
          <w:b/>
        </w:rPr>
      </w:pPr>
      <w:r w:rsidRPr="00D740FA">
        <w:rPr>
          <w:b/>
        </w:rPr>
        <w:t xml:space="preserve">Duties </w:t>
      </w:r>
    </w:p>
    <w:p w14:paraId="47160154" w14:textId="0210D52C" w:rsidR="00D740FA" w:rsidRPr="00D740FA" w:rsidRDefault="00034A23" w:rsidP="00034A23">
      <w:pPr>
        <w:pStyle w:val="ListParagraph"/>
      </w:pPr>
      <w:r>
        <w:t>Must</w:t>
      </w:r>
      <w:r w:rsidR="00D740FA" w:rsidRPr="00D740FA">
        <w:t xml:space="preserve"> see if other parties to the operating interest want to buy your share bef</w:t>
      </w:r>
      <w:r>
        <w:t>ore selling to a 3P</w:t>
      </w:r>
    </w:p>
    <w:p w14:paraId="323DC2F1" w14:textId="44EC5F95" w:rsidR="00D740FA" w:rsidRPr="00D740FA" w:rsidRDefault="00D740FA" w:rsidP="00034A23">
      <w:pPr>
        <w:pStyle w:val="ListParagraph"/>
      </w:pPr>
      <w:r w:rsidRPr="00D740FA">
        <w:t xml:space="preserve">If new party in </w:t>
      </w:r>
      <w:r w:rsidR="009612FE">
        <w:t xml:space="preserve">JOA </w:t>
      </w:r>
      <w:r w:rsidR="00034A23">
        <w:t xml:space="preserve">doesn’t live up to agreement </w:t>
      </w:r>
      <w:r w:rsidR="00034A23">
        <w:rPr>
          <w:rFonts w:ascii="Monaco" w:hAnsi="Monaco" w:cs="Monaco"/>
        </w:rPr>
        <w:t>→</w:t>
      </w:r>
      <w:r w:rsidR="00034A23">
        <w:t xml:space="preserve"> P</w:t>
      </w:r>
      <w:r w:rsidRPr="00D740FA">
        <w:t xml:space="preserve">revious </w:t>
      </w:r>
      <w:r w:rsidR="00034A23">
        <w:t>O’s</w:t>
      </w:r>
      <w:r w:rsidRPr="00D740FA">
        <w:t xml:space="preserve"> co</w:t>
      </w:r>
      <w:r w:rsidR="00034A23">
        <w:t>ntingently liable for new party</w:t>
      </w:r>
    </w:p>
    <w:p w14:paraId="066C5FB6" w14:textId="3B1BAD72" w:rsidR="00D740FA" w:rsidRDefault="00034A23" w:rsidP="00034A23">
      <w:pPr>
        <w:pStyle w:val="ListParagraph"/>
      </w:pPr>
      <w:r>
        <w:t>C</w:t>
      </w:r>
      <w:r w:rsidR="00D740FA" w:rsidRPr="00D740FA">
        <w:t xml:space="preserve">an try to get a release to avoid liability, but </w:t>
      </w:r>
      <w:r>
        <w:t xml:space="preserve">still liable </w:t>
      </w:r>
      <w:r w:rsidR="00D740FA" w:rsidRPr="00D740FA">
        <w:t>if new party breaches</w:t>
      </w:r>
    </w:p>
    <w:p w14:paraId="5791A991" w14:textId="77777777" w:rsidR="00034A23" w:rsidRPr="00D740FA" w:rsidRDefault="00034A23" w:rsidP="00A50058">
      <w:pPr>
        <w:pStyle w:val="ListParagraph"/>
        <w:numPr>
          <w:ilvl w:val="0"/>
          <w:numId w:val="1"/>
        </w:numPr>
      </w:pPr>
    </w:p>
    <w:p w14:paraId="06A07986" w14:textId="77777777" w:rsidR="00D740FA" w:rsidRPr="00D740FA" w:rsidRDefault="00D740FA" w:rsidP="00A50058">
      <w:pPr>
        <w:pStyle w:val="ListParagraph"/>
        <w:numPr>
          <w:ilvl w:val="0"/>
          <w:numId w:val="1"/>
        </w:numPr>
      </w:pPr>
      <w:r w:rsidRPr="00D77F8C">
        <w:rPr>
          <w:b/>
        </w:rPr>
        <w:t>Authority for Expenditures</w:t>
      </w:r>
      <w:r w:rsidRPr="00D740FA">
        <w:t xml:space="preserve"> (AFE) </w:t>
      </w:r>
    </w:p>
    <w:p w14:paraId="5562CA31" w14:textId="4A6772B9" w:rsidR="00D740FA" w:rsidRPr="00D740FA" w:rsidRDefault="00034A23" w:rsidP="00034A23">
      <w:pPr>
        <w:pStyle w:val="ListParagraph"/>
      </w:pPr>
      <w:r>
        <w:rPr>
          <w:b/>
        </w:rPr>
        <w:t xml:space="preserve">Purpose: </w:t>
      </w:r>
      <w:r w:rsidR="00D740FA" w:rsidRPr="00D740FA">
        <w:t xml:space="preserve">Operator sends </w:t>
      </w:r>
      <w:r>
        <w:t>AFE to</w:t>
      </w:r>
      <w:r w:rsidR="00D740FA" w:rsidRPr="00D740FA">
        <w:t xml:space="preserve"> get </w:t>
      </w:r>
      <w:r>
        <w:t>consent of all parties. G</w:t>
      </w:r>
      <w:r w:rsidR="00D740FA" w:rsidRPr="00D740FA">
        <w:t xml:space="preserve">ives an </w:t>
      </w:r>
      <w:r w:rsidR="00D740FA" w:rsidRPr="00D740FA">
        <w:rPr>
          <w:i/>
        </w:rPr>
        <w:t>estimate</w:t>
      </w:r>
      <w:r w:rsidR="00D740FA" w:rsidRPr="00D740FA">
        <w:t xml:space="preserve"> of </w:t>
      </w:r>
      <w:r>
        <w:t>the</w:t>
      </w:r>
      <w:r w:rsidR="00D77F8C">
        <w:t xml:space="preserve"> unit cost</w:t>
      </w:r>
    </w:p>
    <w:p w14:paraId="0F4660F0" w14:textId="77C430A1" w:rsidR="001C6909" w:rsidRDefault="00384CE0" w:rsidP="00034A23">
      <w:pPr>
        <w:pStyle w:val="ListParagraph"/>
      </w:pPr>
      <w:r>
        <w:t>Can’t w/draw consent after AFE signed</w:t>
      </w:r>
      <w:r w:rsidR="00034A23">
        <w:t xml:space="preserve"> if </w:t>
      </w:r>
      <w:r w:rsidR="00D740FA" w:rsidRPr="00D740FA">
        <w:t xml:space="preserve">expenses are necessary </w:t>
      </w:r>
      <w:r w:rsidR="001C6909">
        <w:t>&amp; reasonable</w:t>
      </w:r>
    </w:p>
    <w:p w14:paraId="66328A8E" w14:textId="77777777" w:rsidR="00034A23" w:rsidRPr="00D740FA" w:rsidRDefault="00034A23" w:rsidP="00034A23">
      <w:pPr>
        <w:pStyle w:val="ListParagraph"/>
        <w:numPr>
          <w:ilvl w:val="0"/>
          <w:numId w:val="0"/>
        </w:numPr>
        <w:ind w:left="720"/>
      </w:pPr>
    </w:p>
    <w:p w14:paraId="22B59242" w14:textId="164A3D06" w:rsidR="00D740FA" w:rsidRPr="00D77F8C" w:rsidRDefault="00384CE0" w:rsidP="00A50058">
      <w:pPr>
        <w:pStyle w:val="ListParagraph"/>
        <w:numPr>
          <w:ilvl w:val="0"/>
          <w:numId w:val="1"/>
        </w:numPr>
        <w:rPr>
          <w:b/>
        </w:rPr>
      </w:pPr>
      <w:r>
        <w:rPr>
          <w:b/>
        </w:rPr>
        <w:t xml:space="preserve">Going </w:t>
      </w:r>
      <w:r w:rsidR="00D740FA" w:rsidRPr="00D77F8C">
        <w:rPr>
          <w:b/>
        </w:rPr>
        <w:t>Non-Consent</w:t>
      </w:r>
    </w:p>
    <w:p w14:paraId="2AB8B0AA" w14:textId="08964CBC" w:rsidR="00D740FA" w:rsidRPr="00D740FA" w:rsidRDefault="00034A23" w:rsidP="00034A23">
      <w:pPr>
        <w:pStyle w:val="ListParagraph"/>
      </w:pPr>
      <w:r>
        <w:rPr>
          <w:b/>
        </w:rPr>
        <w:t xml:space="preserve">Definition: </w:t>
      </w:r>
      <w:r w:rsidR="00D740FA" w:rsidRPr="00D740FA">
        <w:t xml:space="preserve">Non-operators can decide not to consent to contributing to the costs in the AFE </w:t>
      </w:r>
      <w:r>
        <w:t>(can refuse to sign)</w:t>
      </w:r>
    </w:p>
    <w:p w14:paraId="0A5E3690" w14:textId="1CD56962" w:rsidR="00D740FA" w:rsidRDefault="00034A23" w:rsidP="00034A23">
      <w:pPr>
        <w:pStyle w:val="ListParagraph"/>
      </w:pPr>
      <w:r>
        <w:rPr>
          <w:b/>
        </w:rPr>
        <w:t>Effect:</w:t>
      </w:r>
      <w:r>
        <w:t xml:space="preserve"> Doesn’t</w:t>
      </w:r>
      <w:r w:rsidR="00D740FA" w:rsidRPr="00D740FA">
        <w:t xml:space="preserve"> bear cost </w:t>
      </w:r>
      <w:r>
        <w:t xml:space="preserve">risk </w:t>
      </w:r>
      <w:r w:rsidR="00D740FA" w:rsidRPr="00D740FA">
        <w:t xml:space="preserve">of </w:t>
      </w:r>
      <w:r>
        <w:t>a dry hole</w:t>
      </w:r>
    </w:p>
    <w:p w14:paraId="1E71A4ED" w14:textId="77777777" w:rsidR="00384CE0" w:rsidRDefault="00384CE0" w:rsidP="00384CE0">
      <w:pPr>
        <w:pStyle w:val="ListParagraph"/>
      </w:pPr>
      <w:r>
        <w:rPr>
          <w:b/>
        </w:rPr>
        <w:t xml:space="preserve">Disadvantage: </w:t>
      </w:r>
      <w:r>
        <w:t>C</w:t>
      </w:r>
      <w:r w:rsidRPr="00D740FA">
        <w:t>an tank a whole operation</w:t>
      </w:r>
      <w:r>
        <w:t>, preventing profit</w:t>
      </w:r>
    </w:p>
    <w:p w14:paraId="5B5FECC1" w14:textId="4D01D95E" w:rsidR="00D740FA" w:rsidRPr="00384CE0" w:rsidRDefault="00384CE0" w:rsidP="00384CE0">
      <w:pPr>
        <w:pStyle w:val="ListParagraph"/>
        <w:rPr>
          <w:color w:val="FF0000"/>
        </w:rPr>
      </w:pPr>
      <w:r>
        <w:rPr>
          <w:b/>
        </w:rPr>
        <w:t>Solution:</w:t>
      </w:r>
      <w:r w:rsidRPr="00384CE0">
        <w:rPr>
          <w:b/>
          <w:color w:val="FF0000"/>
        </w:rPr>
        <w:t xml:space="preserve"> </w:t>
      </w:r>
      <w:r w:rsidR="00D740FA" w:rsidRPr="00384CE0">
        <w:rPr>
          <w:b/>
          <w:color w:val="FF0000"/>
        </w:rPr>
        <w:t>Non-Consent Penalties</w:t>
      </w:r>
    </w:p>
    <w:p w14:paraId="0A0A9C08" w14:textId="5AFCC762" w:rsidR="00D740FA" w:rsidRPr="00D740FA" w:rsidRDefault="00380EFF" w:rsidP="00384CE0">
      <w:pPr>
        <w:pStyle w:val="ListParagraph"/>
        <w:numPr>
          <w:ilvl w:val="2"/>
          <w:numId w:val="1"/>
        </w:numPr>
      </w:pPr>
      <w:r>
        <w:rPr>
          <w:b/>
        </w:rPr>
        <w:t xml:space="preserve">Purpose: </w:t>
      </w:r>
      <w:r>
        <w:t>A</w:t>
      </w:r>
      <w:r w:rsidR="00D740FA" w:rsidRPr="00D740FA">
        <w:t xml:space="preserve">n incentive to invest </w:t>
      </w:r>
      <w:r>
        <w:t>(not a true penalty)</w:t>
      </w:r>
    </w:p>
    <w:p w14:paraId="1AC9AB68" w14:textId="7F26C5AA" w:rsidR="00D740FA" w:rsidRDefault="00D740FA" w:rsidP="00384CE0">
      <w:pPr>
        <w:pStyle w:val="ListParagraph"/>
        <w:numPr>
          <w:ilvl w:val="2"/>
          <w:numId w:val="1"/>
        </w:numPr>
      </w:pPr>
      <w:r w:rsidRPr="00D740FA">
        <w:t>Upon production of a producing well</w:t>
      </w:r>
      <w:r w:rsidR="008E581B">
        <w:t>,</w:t>
      </w:r>
      <w:r w:rsidR="008B6F08">
        <w:t xml:space="preserve"> non-consenting party doesn’</w:t>
      </w:r>
      <w:r w:rsidRPr="00D740FA">
        <w:t>t take their share of profits out of</w:t>
      </w:r>
      <w:r w:rsidR="009612FE">
        <w:t xml:space="preserve"> the operating agreement until 100% of production </w:t>
      </w:r>
      <w:r w:rsidRPr="00D740FA">
        <w:t xml:space="preserve">costs they should have agreed to are </w:t>
      </w:r>
      <w:r w:rsidR="00380EFF">
        <w:t>subtracted from</w:t>
      </w:r>
      <w:r w:rsidRPr="00D740FA">
        <w:t xml:space="preserve"> what would have been their share of production.</w:t>
      </w:r>
    </w:p>
    <w:p w14:paraId="19580C50" w14:textId="77777777" w:rsidR="00AC7556" w:rsidRDefault="00AC7556" w:rsidP="00D77F8C"/>
    <w:p w14:paraId="105E8D82" w14:textId="6DFCB815" w:rsidR="00AC7556" w:rsidRDefault="00AC7556" w:rsidP="00AC7556">
      <w:pPr>
        <w:pStyle w:val="h2"/>
      </w:pPr>
      <w:bookmarkStart w:id="224" w:name="_Toc226004971"/>
      <w:bookmarkStart w:id="225" w:name="_Toc228693960"/>
      <w:bookmarkStart w:id="226" w:name="_Toc229898895"/>
      <w:r>
        <w:t>Drilling K’s</w:t>
      </w:r>
      <w:bookmarkEnd w:id="224"/>
      <w:bookmarkEnd w:id="225"/>
      <w:bookmarkEnd w:id="226"/>
    </w:p>
    <w:p w14:paraId="716AF2BD" w14:textId="4067469B" w:rsidR="00380EFF" w:rsidRPr="00380EFF" w:rsidRDefault="00D77F8C" w:rsidP="00D77F8C">
      <w:pPr>
        <w:pStyle w:val="ListParagraph"/>
        <w:numPr>
          <w:ilvl w:val="0"/>
          <w:numId w:val="1"/>
        </w:numPr>
      </w:pPr>
      <w:r>
        <w:rPr>
          <w:b/>
        </w:rPr>
        <w:t xml:space="preserve">Applies: </w:t>
      </w:r>
      <w:r w:rsidR="00380EFF" w:rsidRPr="00380EFF">
        <w:t xml:space="preserve">Lessee’s </w:t>
      </w:r>
      <w:r>
        <w:t>can</w:t>
      </w:r>
      <w:r w:rsidR="00380EFF" w:rsidRPr="00380EFF">
        <w:t xml:space="preserve"> indemnify themselves from </w:t>
      </w:r>
      <w:r>
        <w:t xml:space="preserve">negligence of the </w:t>
      </w:r>
      <w:r w:rsidR="00380EFF">
        <w:t xml:space="preserve">drilling </w:t>
      </w:r>
      <w:r w:rsidR="009612FE">
        <w:t>co.</w:t>
      </w:r>
      <w:r w:rsidR="00380EFF">
        <w:t xml:space="preserve"> </w:t>
      </w:r>
      <w:r>
        <w:t>they hire</w:t>
      </w:r>
      <w:r w:rsidR="00380EFF" w:rsidRPr="00380EFF">
        <w:t>.</w:t>
      </w:r>
      <w:r w:rsidR="001C6909">
        <w:t xml:space="preserve"> </w:t>
      </w:r>
      <w:r>
        <w:t>But l</w:t>
      </w:r>
      <w:r w:rsidR="001C6909">
        <w:t>essee</w:t>
      </w:r>
      <w:r w:rsidR="009612FE">
        <w:t>s</w:t>
      </w:r>
      <w:r w:rsidR="00380EFF" w:rsidRPr="00380EFF">
        <w:t xml:space="preserve"> </w:t>
      </w:r>
      <w:r>
        <w:t>can’t</w:t>
      </w:r>
      <w:r w:rsidR="00380EFF" w:rsidRPr="00380EFF">
        <w:t xml:space="preserve"> indemnify themselves from their own negligence as it pertains to the drilling</w:t>
      </w:r>
    </w:p>
    <w:p w14:paraId="2EEF2350" w14:textId="7F49DC67" w:rsidR="00380EFF" w:rsidRPr="00D77F8C" w:rsidRDefault="00380EFF" w:rsidP="00D77F8C">
      <w:pPr>
        <w:pStyle w:val="ListParagraph"/>
        <w:numPr>
          <w:ilvl w:val="0"/>
          <w:numId w:val="1"/>
        </w:numPr>
      </w:pPr>
      <w:r w:rsidRPr="00380EFF">
        <w:rPr>
          <w:b/>
        </w:rPr>
        <w:t>Texas Codified Express Negligence Doctrine</w:t>
      </w:r>
      <w:r w:rsidR="00D77F8C">
        <w:rPr>
          <w:b/>
        </w:rPr>
        <w:t xml:space="preserve"> </w:t>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b/>
        </w:rPr>
        <w:tab/>
      </w:r>
      <w:r w:rsidR="00D77F8C">
        <w:rPr>
          <w:i/>
        </w:rPr>
        <w:t>Getty Oil v. Insur. Co of N. America, 512</w:t>
      </w:r>
    </w:p>
    <w:p w14:paraId="272A8835" w14:textId="4F9957B9" w:rsidR="00380EFF" w:rsidRDefault="00D77F8C" w:rsidP="00380EFF">
      <w:pPr>
        <w:pStyle w:val="ListParagraph"/>
      </w:pPr>
      <w:r>
        <w:rPr>
          <w:b/>
        </w:rPr>
        <w:t xml:space="preserve">Rule: </w:t>
      </w:r>
      <w:r w:rsidR="00380EFF">
        <w:t>L</w:t>
      </w:r>
      <w:r w:rsidR="00380EFF" w:rsidRPr="00380EFF">
        <w:t>essee can</w:t>
      </w:r>
      <w:r w:rsidR="00380EFF">
        <w:t xml:space="preserve">’t </w:t>
      </w:r>
      <w:r w:rsidR="00380EFF" w:rsidRPr="00380EFF">
        <w:t>indemnify himself</w:t>
      </w:r>
      <w:r w:rsidR="00380EFF">
        <w:t>, no exceptions</w:t>
      </w:r>
    </w:p>
    <w:p w14:paraId="55AABD35" w14:textId="13895721" w:rsidR="00380EFF" w:rsidRPr="00380EFF" w:rsidRDefault="00380EFF" w:rsidP="00380EFF">
      <w:pPr>
        <w:pStyle w:val="ListParagraph"/>
      </w:pPr>
      <w:r>
        <w:t xml:space="preserve">If he tries to </w:t>
      </w:r>
      <w:r>
        <w:rPr>
          <w:rFonts w:ascii="Monaco" w:hAnsi="Monaco" w:cs="Monaco"/>
        </w:rPr>
        <w:t>→</w:t>
      </w:r>
      <w:r>
        <w:t xml:space="preserve"> Agreement void</w:t>
      </w:r>
    </w:p>
    <w:p w14:paraId="2673128E" w14:textId="56438ADB" w:rsidR="00380EFF" w:rsidRPr="00380EFF" w:rsidRDefault="00D77F8C" w:rsidP="00380EFF">
      <w:pPr>
        <w:pStyle w:val="ListParagraph"/>
      </w:pPr>
      <w:r>
        <w:t>C</w:t>
      </w:r>
      <w:r w:rsidR="00380EFF" w:rsidRPr="00380EFF">
        <w:t xml:space="preserve">an </w:t>
      </w:r>
      <w:r>
        <w:t>be insured,</w:t>
      </w:r>
      <w:r w:rsidR="00380EFF">
        <w:t xml:space="preserve"> </w:t>
      </w:r>
      <w:r>
        <w:t xml:space="preserve">max </w:t>
      </w:r>
      <w:r w:rsidR="00380EFF" w:rsidRPr="00380EFF">
        <w:t>$500,000</w:t>
      </w:r>
    </w:p>
    <w:p w14:paraId="61DD15E7" w14:textId="7889C8FA" w:rsidR="00AC7556" w:rsidRDefault="00380EFF" w:rsidP="00380EFF">
      <w:pPr>
        <w:pStyle w:val="ListParagraph"/>
      </w:pPr>
      <w:r>
        <w:t>O</w:t>
      </w:r>
      <w:r w:rsidRPr="00380EFF">
        <w:t xml:space="preserve">perator’s indemnity in a </w:t>
      </w:r>
      <w:r>
        <w:t xml:space="preserve">JOA </w:t>
      </w:r>
      <w:r>
        <w:rPr>
          <w:rFonts w:ascii="Monaco" w:hAnsi="Monaco" w:cs="Monaco"/>
        </w:rPr>
        <w:t>→</w:t>
      </w:r>
      <w:r>
        <w:t xml:space="preserve"> N</w:t>
      </w:r>
      <w:r w:rsidRPr="00380EFF">
        <w:t>ot really indemnity, just that liabi</w:t>
      </w:r>
      <w:r>
        <w:t>lity is spread proportionally</w:t>
      </w:r>
    </w:p>
    <w:p w14:paraId="1147FBEB" w14:textId="77777777" w:rsidR="0033475F" w:rsidRDefault="0033475F" w:rsidP="00AC7556">
      <w:pPr>
        <w:pStyle w:val="ListParagraph"/>
        <w:numPr>
          <w:ilvl w:val="0"/>
          <w:numId w:val="0"/>
        </w:numPr>
        <w:ind w:left="720"/>
      </w:pPr>
    </w:p>
    <w:p w14:paraId="5CB3BB5C" w14:textId="013314CD" w:rsidR="00621DD8" w:rsidRDefault="00621DD8" w:rsidP="00621DD8">
      <w:pPr>
        <w:pStyle w:val="h2"/>
      </w:pPr>
      <w:bookmarkStart w:id="227" w:name="_Toc226004972"/>
      <w:bookmarkStart w:id="228" w:name="_Toc228693961"/>
      <w:bookmarkStart w:id="229" w:name="_Toc229898896"/>
      <w:r>
        <w:t>White Oil</w:t>
      </w:r>
      <w:bookmarkEnd w:id="227"/>
      <w:bookmarkEnd w:id="228"/>
      <w:r w:rsidR="0013462D">
        <w:t xml:space="preserve"> (Hydrocarbon Liquids)</w:t>
      </w:r>
      <w:bookmarkEnd w:id="229"/>
    </w:p>
    <w:p w14:paraId="5F2CB1B7" w14:textId="77777777" w:rsidR="008E581B" w:rsidRDefault="008E581B" w:rsidP="008E581B">
      <w:pPr>
        <w:pStyle w:val="ListParagraph"/>
        <w:numPr>
          <w:ilvl w:val="0"/>
          <w:numId w:val="0"/>
        </w:numPr>
        <w:ind w:left="144"/>
      </w:pPr>
      <w:r w:rsidRPr="008E581B">
        <w:rPr>
          <w:b/>
        </w:rPr>
        <w:t xml:space="preserve">Problem: </w:t>
      </w:r>
      <w:r w:rsidR="00380EFF" w:rsidRPr="00974F97">
        <w:t>T</w:t>
      </w:r>
      <w:r w:rsidR="00380EFF">
        <w:t>RC</w:t>
      </w:r>
      <w:r w:rsidR="00380EFF" w:rsidRPr="00974F97">
        <w:t xml:space="preserve"> classifies wells as oil</w:t>
      </w:r>
      <w:r w:rsidR="00D77F8C">
        <w:t xml:space="preserve"> or</w:t>
      </w:r>
      <w:r>
        <w:t xml:space="preserve"> gas</w:t>
      </w:r>
      <w:r w:rsidR="00380EFF" w:rsidRPr="00974F97">
        <w:t xml:space="preserve"> </w:t>
      </w:r>
      <w:r w:rsidR="00380EFF">
        <w:t>by</w:t>
      </w:r>
      <w:r w:rsidR="00380EFF" w:rsidRPr="00974F97">
        <w:t xml:space="preserve"> how many barrels of oil are produced per cubic feet of gas</w:t>
      </w:r>
    </w:p>
    <w:p w14:paraId="41B4095D" w14:textId="58AA4126" w:rsidR="008E581B" w:rsidRPr="00974F97" w:rsidRDefault="008E581B" w:rsidP="008E581B">
      <w:pPr>
        <w:pStyle w:val="ListParagraph"/>
        <w:numPr>
          <w:ilvl w:val="0"/>
          <w:numId w:val="1"/>
        </w:numPr>
      </w:pPr>
      <w:r>
        <w:rPr>
          <w:b/>
        </w:rPr>
        <w:t>Solution:</w:t>
      </w:r>
      <w:r>
        <w:t xml:space="preserve"> C</w:t>
      </w:r>
      <w:r w:rsidRPr="00974F97">
        <w:t>an refrigerate some gasses, like casing h</w:t>
      </w:r>
      <w:r>
        <w:t>ead gas, and turn it into oil (</w:t>
      </w:r>
      <w:r>
        <w:rPr>
          <w:i/>
        </w:rPr>
        <w:t>aka white oil)</w:t>
      </w:r>
      <w:r>
        <w:tab/>
      </w:r>
      <w:r>
        <w:tab/>
      </w:r>
      <w:r>
        <w:rPr>
          <w:i/>
        </w:rPr>
        <w:t>Amarillo Oil v. Energy-Agri, 512</w:t>
      </w:r>
    </w:p>
    <w:p w14:paraId="4ACE1E2D" w14:textId="21406681" w:rsidR="00D91964" w:rsidRDefault="008E581B" w:rsidP="008E581B">
      <w:pPr>
        <w:pStyle w:val="ListParagraph"/>
        <w:numPr>
          <w:ilvl w:val="0"/>
          <w:numId w:val="1"/>
        </w:numPr>
      </w:pPr>
      <w:r w:rsidRPr="008E581B">
        <w:rPr>
          <w:b/>
        </w:rPr>
        <w:t xml:space="preserve">Allowed bc: </w:t>
      </w:r>
      <w:r w:rsidR="0013462D">
        <w:t>C</w:t>
      </w:r>
      <w:r w:rsidR="00380EFF">
        <w:t>alculate</w:t>
      </w:r>
      <w:r w:rsidR="0013462D">
        <w:t xml:space="preserve"> amount</w:t>
      </w:r>
      <w:r w:rsidR="00380EFF">
        <w:t xml:space="preserve"> </w:t>
      </w:r>
      <w:r w:rsidR="00380EFF" w:rsidRPr="00974F97">
        <w:t>before</w:t>
      </w:r>
      <w:r w:rsidR="00D91964">
        <w:t xml:space="preserve"> </w:t>
      </w:r>
      <w:r w:rsidR="00D91964" w:rsidRPr="00974F97">
        <w:t>severa</w:t>
      </w:r>
      <w:r w:rsidR="00D91964">
        <w:t>nce</w:t>
      </w:r>
      <w:r w:rsidR="00380EFF" w:rsidRPr="00974F97">
        <w:t xml:space="preserve">, not after </w:t>
      </w:r>
      <w:r w:rsidR="00D91964">
        <w:t>freezing</w:t>
      </w:r>
      <w:bookmarkStart w:id="230" w:name="_Toc226004973"/>
    </w:p>
    <w:p w14:paraId="594809D3" w14:textId="606881C8" w:rsidR="00621DD8" w:rsidRDefault="00621DD8" w:rsidP="00D91964">
      <w:pPr>
        <w:pStyle w:val="h1"/>
      </w:pPr>
      <w:bookmarkStart w:id="231" w:name="_Toc228693962"/>
      <w:bookmarkStart w:id="232" w:name="_Toc229898897"/>
      <w:r>
        <w:t>Pooling &amp; Unitization</w:t>
      </w:r>
      <w:bookmarkEnd w:id="230"/>
      <w:bookmarkEnd w:id="231"/>
      <w:bookmarkEnd w:id="232"/>
    </w:p>
    <w:p w14:paraId="3BADD8B1" w14:textId="77777777" w:rsidR="00621DD8" w:rsidRDefault="00621DD8" w:rsidP="00591F46">
      <w:pPr>
        <w:pStyle w:val="ListParagraph"/>
        <w:numPr>
          <w:ilvl w:val="0"/>
          <w:numId w:val="0"/>
        </w:numPr>
        <w:ind w:left="720"/>
      </w:pPr>
    </w:p>
    <w:p w14:paraId="6805F2E1" w14:textId="4E901693" w:rsidR="001520B6" w:rsidRPr="001520B6" w:rsidRDefault="001520B6" w:rsidP="001520B6">
      <w:pPr>
        <w:pStyle w:val="ListParagraph"/>
        <w:numPr>
          <w:ilvl w:val="0"/>
          <w:numId w:val="1"/>
        </w:numPr>
        <w:rPr>
          <w:i/>
          <w:color w:val="FF6600"/>
        </w:rPr>
      </w:pPr>
      <w:r>
        <w:rPr>
          <w:b/>
        </w:rPr>
        <w:t xml:space="preserve">Look for: </w:t>
      </w:r>
      <w:r>
        <w:rPr>
          <w:i/>
          <w:color w:val="FF6600"/>
        </w:rPr>
        <w:t>“L</w:t>
      </w:r>
      <w:r w:rsidRPr="001520B6">
        <w:rPr>
          <w:i/>
          <w:color w:val="FF6600"/>
        </w:rPr>
        <w:t xml:space="preserve">essee is granted the right, at its option, to pool or unitize any land covered by this lease </w:t>
      </w:r>
      <w:r>
        <w:rPr>
          <w:i/>
          <w:color w:val="FF6600"/>
        </w:rPr>
        <w:t>w/</w:t>
      </w:r>
      <w:r w:rsidRPr="001520B6">
        <w:rPr>
          <w:i/>
          <w:color w:val="FF6600"/>
        </w:rPr>
        <w:t xml:space="preserve"> any other land covered by this lease, and/or with any other land, lease, or leases, as to any or all minerals or horizons, so as to establish units...Lessee shall exercise said option… by executing an instrument identifying such unit and filing it </w:t>
      </w:r>
      <w:r w:rsidR="008F47CE">
        <w:rPr>
          <w:i/>
          <w:color w:val="FF6600"/>
        </w:rPr>
        <w:t>…i</w:t>
      </w:r>
      <w:r w:rsidRPr="001520B6">
        <w:rPr>
          <w:i/>
          <w:color w:val="FF6600"/>
        </w:rPr>
        <w:t>n the public</w:t>
      </w:r>
      <w:r w:rsidR="00DB42D3">
        <w:rPr>
          <w:i/>
          <w:color w:val="FF6600"/>
        </w:rPr>
        <w:t xml:space="preserve"> records</w:t>
      </w:r>
      <w:r w:rsidRPr="001520B6">
        <w:rPr>
          <w:i/>
          <w:color w:val="FF6600"/>
        </w:rPr>
        <w:t xml:space="preserve"> office.   Each of said options may be executed by Lessee at any time and from time to time while this lease is in force, and </w:t>
      </w:r>
      <w:r w:rsidRPr="001520B6">
        <w:rPr>
          <w:i/>
          <w:iCs/>
          <w:color w:val="FF6600"/>
        </w:rPr>
        <w:t>whether before or after production</w:t>
      </w:r>
      <w:r w:rsidRPr="001520B6">
        <w:rPr>
          <w:i/>
          <w:color w:val="FF6600"/>
        </w:rPr>
        <w:t xml:space="preserve"> has been obtained either on said land or on the portion… included in the unit, or on other land unitized herewith.  A unit established hereunder shall be valid and effective</w:t>
      </w:r>
      <w:r w:rsidR="00C17CA7">
        <w:rPr>
          <w:i/>
          <w:color w:val="FF6600"/>
        </w:rPr>
        <w:t>…</w:t>
      </w:r>
      <w:r w:rsidRPr="001520B6">
        <w:rPr>
          <w:i/>
          <w:color w:val="FF6600"/>
        </w:rPr>
        <w:t xml:space="preserve">even though there may be mineral, royalty, or leasehold interests in lands </w:t>
      </w:r>
      <w:r w:rsidR="00DB42D3">
        <w:rPr>
          <w:i/>
          <w:color w:val="FF6600"/>
        </w:rPr>
        <w:t>w/in</w:t>
      </w:r>
      <w:r w:rsidRPr="001520B6">
        <w:rPr>
          <w:i/>
          <w:color w:val="FF6600"/>
        </w:rPr>
        <w:t xml:space="preserve"> the unit</w:t>
      </w:r>
      <w:r>
        <w:rPr>
          <w:i/>
          <w:color w:val="FF6600"/>
        </w:rPr>
        <w:t>,</w:t>
      </w:r>
      <w:r w:rsidRPr="001520B6">
        <w:rPr>
          <w:i/>
          <w:color w:val="FF6600"/>
        </w:rPr>
        <w:t xml:space="preserve"> which are not effectively pooled or unitized.  </w:t>
      </w:r>
      <w:r w:rsidRPr="001520B6">
        <w:rPr>
          <w:b/>
          <w:i/>
          <w:iCs/>
          <w:color w:val="FF6600"/>
        </w:rPr>
        <w:t>Any operations conducted on any part of such unitized land shall be considered, for all purposes, except the payment of royalty, operations conducted upon said land under this lease</w:t>
      </w:r>
      <w:r>
        <w:rPr>
          <w:i/>
          <w:color w:val="FF6600"/>
        </w:rPr>
        <w:t>...”</w:t>
      </w:r>
    </w:p>
    <w:p w14:paraId="73A1B85A" w14:textId="77777777" w:rsidR="00780CAE" w:rsidRDefault="00780CAE" w:rsidP="00780CAE">
      <w:pPr>
        <w:pStyle w:val="ListParagraph"/>
        <w:numPr>
          <w:ilvl w:val="0"/>
          <w:numId w:val="1"/>
        </w:numPr>
        <w:rPr>
          <w:b/>
        </w:rPr>
      </w:pPr>
      <w:r w:rsidRPr="00780CAE">
        <w:rPr>
          <w:b/>
        </w:rPr>
        <w:t>How to Pool</w:t>
      </w:r>
    </w:p>
    <w:p w14:paraId="00AC8F13" w14:textId="77777777" w:rsidR="00780CAE" w:rsidRPr="00780CAE" w:rsidRDefault="00780CAE" w:rsidP="00780CAE">
      <w:pPr>
        <w:pStyle w:val="ListParagraph"/>
        <w:rPr>
          <w:b/>
        </w:rPr>
      </w:pPr>
      <w:r>
        <w:t>Voluntary Pooling (</w:t>
      </w:r>
      <w:r w:rsidRPr="00780CAE">
        <w:t>Pooling Clause</w:t>
      </w:r>
      <w:r>
        <w:t>)</w:t>
      </w:r>
    </w:p>
    <w:p w14:paraId="5021A88A" w14:textId="77777777" w:rsidR="00780CAE" w:rsidRPr="00780CAE" w:rsidRDefault="00780CAE" w:rsidP="00780CAE">
      <w:pPr>
        <w:pStyle w:val="ListParagraph"/>
        <w:rPr>
          <w:b/>
        </w:rPr>
      </w:pPr>
      <w:r w:rsidRPr="00780CAE">
        <w:t>Community Lease</w:t>
      </w:r>
    </w:p>
    <w:p w14:paraId="2FDDD1B4" w14:textId="77777777" w:rsidR="00780CAE" w:rsidRPr="00780CAE" w:rsidRDefault="00780CAE" w:rsidP="00780CAE">
      <w:pPr>
        <w:pStyle w:val="ListParagraph"/>
        <w:rPr>
          <w:b/>
        </w:rPr>
      </w:pPr>
      <w:r w:rsidRPr="00780CAE">
        <w:t>Pugh Clause</w:t>
      </w:r>
    </w:p>
    <w:p w14:paraId="01F471B3" w14:textId="6BC2A63A" w:rsidR="00780CAE" w:rsidRPr="00780CAE" w:rsidRDefault="00780CAE" w:rsidP="00780CAE">
      <w:pPr>
        <w:pStyle w:val="ListParagraph"/>
        <w:rPr>
          <w:b/>
        </w:rPr>
      </w:pPr>
      <w:r w:rsidRPr="00780CAE">
        <w:t>Compulsory Pooling</w:t>
      </w:r>
    </w:p>
    <w:p w14:paraId="16512426" w14:textId="41E491A2" w:rsidR="001520B6" w:rsidRDefault="001520B6" w:rsidP="00A50058">
      <w:pPr>
        <w:pStyle w:val="ListParagraph"/>
        <w:numPr>
          <w:ilvl w:val="0"/>
          <w:numId w:val="1"/>
        </w:numPr>
        <w:rPr>
          <w:b/>
        </w:rPr>
      </w:pPr>
    </w:p>
    <w:p w14:paraId="0059E61A" w14:textId="2DD428F2" w:rsidR="00D91964" w:rsidRPr="00D91964" w:rsidRDefault="00D91964" w:rsidP="00A50058">
      <w:pPr>
        <w:pStyle w:val="ListParagraph"/>
        <w:numPr>
          <w:ilvl w:val="0"/>
          <w:numId w:val="1"/>
        </w:numPr>
        <w:rPr>
          <w:b/>
        </w:rPr>
      </w:pPr>
      <w:r w:rsidRPr="00D91964">
        <w:rPr>
          <w:b/>
        </w:rPr>
        <w:t>Suits involving pooling</w:t>
      </w:r>
    </w:p>
    <w:p w14:paraId="3DF9FEBC" w14:textId="6015EF88" w:rsidR="008B6F08" w:rsidRDefault="00D91964" w:rsidP="00D91964">
      <w:pPr>
        <w:pStyle w:val="ListParagraph"/>
      </w:pPr>
      <w:r w:rsidRPr="00974F97">
        <w:t xml:space="preserve">If someone </w:t>
      </w:r>
      <w:r w:rsidR="00C17CA7">
        <w:t>contests</w:t>
      </w:r>
      <w:r w:rsidRPr="00974F97">
        <w:t xml:space="preserve"> whether pooling is valid, there are always </w:t>
      </w:r>
      <w:r w:rsidR="008B6F08">
        <w:t>2</w:t>
      </w:r>
      <w:r w:rsidRPr="00974F97">
        <w:t xml:space="preserve"> parties </w:t>
      </w:r>
      <w:r w:rsidR="008B6F08">
        <w:t>w/</w:t>
      </w:r>
      <w:r w:rsidRPr="00974F97">
        <w:t xml:space="preserve"> the </w:t>
      </w:r>
      <w:r w:rsidR="008B6F08">
        <w:t>same motives:</w:t>
      </w:r>
    </w:p>
    <w:p w14:paraId="40D276D7" w14:textId="3F338E13" w:rsidR="008B6F08" w:rsidRDefault="00F7100B" w:rsidP="008B6F08">
      <w:pPr>
        <w:pStyle w:val="ListParagraph"/>
        <w:numPr>
          <w:ilvl w:val="2"/>
          <w:numId w:val="1"/>
        </w:numPr>
      </w:pPr>
      <w:r>
        <w:t>P</w:t>
      </w:r>
      <w:r w:rsidR="00D91964" w:rsidRPr="00974F97">
        <w:t xml:space="preserve">arty </w:t>
      </w:r>
      <w:r w:rsidR="008B6F08">
        <w:t>w/</w:t>
      </w:r>
      <w:r w:rsidR="00D91964" w:rsidRPr="00974F97">
        <w:t xml:space="preserve"> a well </w:t>
      </w:r>
      <w:r w:rsidR="008B6F08">
        <w:t>says</w:t>
      </w:r>
      <w:r w:rsidR="00D91964" w:rsidRPr="00974F97">
        <w:t xml:space="preserve"> there</w:t>
      </w:r>
      <w:r w:rsidR="008B6F08">
        <w:t>’</w:t>
      </w:r>
      <w:r w:rsidR="00D91964" w:rsidRPr="00974F97">
        <w:t xml:space="preserve">s no pooling </w:t>
      </w:r>
      <w:r w:rsidR="008B6F08">
        <w:t>bc</w:t>
      </w:r>
      <w:r w:rsidR="00D91964" w:rsidRPr="00974F97">
        <w:t xml:space="preserve"> they want the </w:t>
      </w:r>
      <w:r w:rsidR="008B6F08">
        <w:t>$</w:t>
      </w:r>
      <w:r w:rsidR="00D91964" w:rsidRPr="00974F97">
        <w:t xml:space="preserve"> </w:t>
      </w:r>
      <w:r w:rsidR="008B6F08">
        <w:rPr>
          <w:b/>
        </w:rPr>
        <w:t>&amp;</w:t>
      </w:r>
      <w:r w:rsidR="00D91964" w:rsidRPr="00974F97">
        <w:t xml:space="preserve"> </w:t>
      </w:r>
    </w:p>
    <w:p w14:paraId="13DD2906" w14:textId="65A2AC47" w:rsidR="00D91964" w:rsidRDefault="00F7100B" w:rsidP="008B6F08">
      <w:pPr>
        <w:pStyle w:val="ListParagraph"/>
        <w:numPr>
          <w:ilvl w:val="2"/>
          <w:numId w:val="1"/>
        </w:numPr>
      </w:pPr>
      <w:r>
        <w:t>P</w:t>
      </w:r>
      <w:r w:rsidR="00D91964" w:rsidRPr="00974F97">
        <w:t xml:space="preserve">arty </w:t>
      </w:r>
      <w:r w:rsidR="008B6F08">
        <w:t>w/out</w:t>
      </w:r>
      <w:r w:rsidR="00D91964" w:rsidRPr="00974F97">
        <w:t xml:space="preserve"> a well </w:t>
      </w:r>
      <w:r w:rsidR="008B6F08">
        <w:t>says</w:t>
      </w:r>
      <w:r w:rsidR="00D91964" w:rsidRPr="00974F97">
        <w:t xml:space="preserve"> pooling </w:t>
      </w:r>
      <w:r w:rsidR="008B6F08">
        <w:t>valid b</w:t>
      </w:r>
      <w:r w:rsidR="00D91964" w:rsidRPr="00974F97">
        <w:t xml:space="preserve">c otherwise they get no </w:t>
      </w:r>
      <w:r w:rsidR="008B6F08">
        <w:t>$</w:t>
      </w:r>
    </w:p>
    <w:p w14:paraId="116F6AED" w14:textId="77777777" w:rsidR="00D91964" w:rsidRPr="00974F97" w:rsidRDefault="00D91964" w:rsidP="00D91964">
      <w:pPr>
        <w:pStyle w:val="ListParagraph"/>
        <w:numPr>
          <w:ilvl w:val="0"/>
          <w:numId w:val="0"/>
        </w:numPr>
        <w:ind w:left="720"/>
      </w:pPr>
    </w:p>
    <w:p w14:paraId="267B79CA" w14:textId="0C81FBF7" w:rsidR="00D91964" w:rsidRPr="00D91964" w:rsidRDefault="00D91964" w:rsidP="00A50058">
      <w:pPr>
        <w:pStyle w:val="ListParagraph"/>
        <w:numPr>
          <w:ilvl w:val="0"/>
          <w:numId w:val="1"/>
        </w:numPr>
        <w:rPr>
          <w:b/>
        </w:rPr>
      </w:pPr>
      <w:r w:rsidRPr="00D91964">
        <w:rPr>
          <w:b/>
        </w:rPr>
        <w:t>2 Basic Uses for Pooling</w:t>
      </w:r>
    </w:p>
    <w:p w14:paraId="02EB531D" w14:textId="5D6C5B38" w:rsidR="00D91964" w:rsidRPr="00D91964" w:rsidRDefault="00D91964" w:rsidP="00D91964">
      <w:pPr>
        <w:pStyle w:val="ListParagraph"/>
        <w:rPr>
          <w:b/>
        </w:rPr>
      </w:pPr>
      <w:r w:rsidRPr="00D91964">
        <w:rPr>
          <w:b/>
        </w:rPr>
        <w:t>One Well Unit</w:t>
      </w:r>
      <w:r>
        <w:rPr>
          <w:b/>
        </w:rPr>
        <w:t>:</w:t>
      </w:r>
      <w:r w:rsidR="00C17CA7">
        <w:t xml:space="preserve"> Create</w:t>
      </w:r>
      <w:r w:rsidRPr="00974F97">
        <w:t xml:space="preserve"> enough acreage together for a well (b/c of </w:t>
      </w:r>
      <w:r w:rsidR="008F47CE">
        <w:t xml:space="preserve">RRC </w:t>
      </w:r>
      <w:r w:rsidRPr="00974F97">
        <w:t xml:space="preserve">spacing </w:t>
      </w:r>
      <w:r w:rsidR="008F47CE">
        <w:t>Rule 37</w:t>
      </w:r>
      <w:r>
        <w:t>)</w:t>
      </w:r>
    </w:p>
    <w:p w14:paraId="18E02035" w14:textId="77777777" w:rsidR="00D91964" w:rsidRPr="00D91964" w:rsidRDefault="00D91964" w:rsidP="00D91964">
      <w:pPr>
        <w:pStyle w:val="ListParagraph"/>
        <w:rPr>
          <w:b/>
        </w:rPr>
      </w:pPr>
      <w:r w:rsidRPr="00D91964">
        <w:rPr>
          <w:b/>
        </w:rPr>
        <w:t>Field Wide Unit</w:t>
      </w:r>
    </w:p>
    <w:p w14:paraId="69404C39" w14:textId="3EC9E8CF" w:rsidR="00D91964" w:rsidRPr="00974F97" w:rsidRDefault="00D91964" w:rsidP="00A50058">
      <w:pPr>
        <w:pStyle w:val="ListParagraph"/>
        <w:numPr>
          <w:ilvl w:val="2"/>
          <w:numId w:val="1"/>
        </w:numPr>
      </w:pPr>
      <w:r w:rsidRPr="00D91964">
        <w:rPr>
          <w:b/>
        </w:rPr>
        <w:t>If unit is already in place</w:t>
      </w:r>
      <w:r>
        <w:t>: Pool bc</w:t>
      </w:r>
      <w:r w:rsidRPr="00974F97">
        <w:t xml:space="preserve"> reservoir eventually needs injection wells to increase production.  Some wells converted into saltwater injection</w:t>
      </w:r>
      <w:r w:rsidR="008B6F08">
        <w:t xml:space="preserve"> wells. O</w:t>
      </w:r>
      <w:r w:rsidRPr="00974F97">
        <w:t xml:space="preserve">thers still pump oil. Sometimes called unitization, </w:t>
      </w:r>
      <w:r w:rsidR="00591F46">
        <w:t>terms interchangeable</w:t>
      </w:r>
      <w:r w:rsidRPr="00974F97">
        <w:t xml:space="preserve">.  </w:t>
      </w:r>
    </w:p>
    <w:p w14:paraId="553BD776" w14:textId="0FA5DE41" w:rsidR="00D91964" w:rsidRDefault="00C17CA7" w:rsidP="00A50058">
      <w:pPr>
        <w:pStyle w:val="ListParagraph"/>
        <w:numPr>
          <w:ilvl w:val="2"/>
          <w:numId w:val="1"/>
        </w:numPr>
      </w:pPr>
      <w:r>
        <w:rPr>
          <w:b/>
        </w:rPr>
        <w:t xml:space="preserve">If unit </w:t>
      </w:r>
      <w:r w:rsidR="00D91964" w:rsidRPr="00D91964">
        <w:rPr>
          <w:b/>
        </w:rPr>
        <w:t>not already in place</w:t>
      </w:r>
      <w:r>
        <w:t>: E</w:t>
      </w:r>
      <w:r w:rsidR="00D91964">
        <w:t>nsure</w:t>
      </w:r>
      <w:r>
        <w:t>s</w:t>
      </w:r>
      <w:r w:rsidR="00D91964">
        <w:t xml:space="preserve"> you get something</w:t>
      </w:r>
    </w:p>
    <w:p w14:paraId="67508B17" w14:textId="0F48801E" w:rsidR="001520B6" w:rsidRDefault="001520B6" w:rsidP="001520B6">
      <w:pPr>
        <w:pStyle w:val="ListParagraph"/>
        <w:numPr>
          <w:ilvl w:val="2"/>
          <w:numId w:val="1"/>
        </w:numPr>
      </w:pPr>
      <w:r>
        <w:t>P</w:t>
      </w:r>
      <w:r w:rsidRPr="001520B6">
        <w:t xml:space="preserve">rovides flexibility </w:t>
      </w:r>
      <w:r w:rsidR="00C17CA7">
        <w:t>&amp;</w:t>
      </w:r>
      <w:r w:rsidRPr="001520B6">
        <w:t xml:space="preserve"> power to lessee.  </w:t>
      </w:r>
      <w:r>
        <w:t>L</w:t>
      </w:r>
      <w:r w:rsidRPr="001520B6">
        <w:t xml:space="preserve">essee is able to instantaneously locate production on an </w:t>
      </w:r>
      <w:r>
        <w:t xml:space="preserve">OGL </w:t>
      </w:r>
      <w:r w:rsidRPr="001520B6">
        <w:t>w</w:t>
      </w:r>
      <w:r>
        <w:t>/</w:t>
      </w:r>
      <w:r w:rsidRPr="001520B6">
        <w:t xml:space="preserve"> the stroke of</w:t>
      </w:r>
      <w:r>
        <w:t xml:space="preserve"> a pen.  H</w:t>
      </w:r>
      <w:r w:rsidRPr="001520B6">
        <w:t xml:space="preserve">abendum clause satisfied </w:t>
      </w:r>
      <w:r>
        <w:t>&amp; OGL</w:t>
      </w:r>
      <w:r w:rsidRPr="001520B6">
        <w:t xml:space="preserve"> maintained into its secondary term. </w:t>
      </w:r>
      <w:r w:rsidRPr="001520B6">
        <w:rPr>
          <w:color w:val="FF0000"/>
        </w:rPr>
        <w:t xml:space="preserve"> </w:t>
      </w:r>
      <w:r w:rsidRPr="001520B6">
        <w:rPr>
          <w:b/>
          <w:color w:val="FF0000"/>
        </w:rPr>
        <w:t>!!!</w:t>
      </w:r>
    </w:p>
    <w:p w14:paraId="11EAE426" w14:textId="77777777" w:rsidR="006F533B" w:rsidRPr="009853B0" w:rsidRDefault="006F533B" w:rsidP="009853B0">
      <w:pPr>
        <w:rPr>
          <w:b/>
        </w:rPr>
      </w:pPr>
    </w:p>
    <w:p w14:paraId="69294474" w14:textId="77777777" w:rsidR="006F533B" w:rsidRPr="006F533B" w:rsidRDefault="00ED51EF" w:rsidP="00ED51EF">
      <w:pPr>
        <w:pStyle w:val="ListParagraph"/>
        <w:numPr>
          <w:ilvl w:val="0"/>
          <w:numId w:val="1"/>
        </w:numPr>
        <w:rPr>
          <w:b/>
        </w:rPr>
      </w:pPr>
      <w:r w:rsidRPr="006F533B">
        <w:rPr>
          <w:b/>
          <w:sz w:val="24"/>
        </w:rPr>
        <w:t>Allocation Formula:</w:t>
      </w:r>
      <w:r w:rsidRPr="006F533B">
        <w:rPr>
          <w:b/>
          <w:color w:val="000090"/>
          <w:sz w:val="24"/>
        </w:rPr>
        <w:t xml:space="preserve"> [Tract acreage ÷ unit acreage] × Royalty = … × total proceeds of production</w:t>
      </w:r>
    </w:p>
    <w:p w14:paraId="7C056D6A" w14:textId="77777777" w:rsidR="00ED51EF" w:rsidRDefault="00ED51EF" w:rsidP="00ED51EF">
      <w:pPr>
        <w:pStyle w:val="ListParagraph"/>
        <w:numPr>
          <w:ilvl w:val="0"/>
          <w:numId w:val="1"/>
        </w:numPr>
        <w:rPr>
          <w:b/>
        </w:rPr>
      </w:pPr>
    </w:p>
    <w:p w14:paraId="0CA7EF22" w14:textId="68F5436A" w:rsidR="00ED51EF" w:rsidRDefault="00ED51EF" w:rsidP="00ED51EF">
      <w:pPr>
        <w:pStyle w:val="ListParagraph"/>
        <w:numPr>
          <w:ilvl w:val="0"/>
          <w:numId w:val="1"/>
        </w:numPr>
        <w:rPr>
          <w:b/>
        </w:rPr>
      </w:pPr>
      <w:r w:rsidRPr="0030516D">
        <w:rPr>
          <w:b/>
        </w:rPr>
        <w:t xml:space="preserve">3 </w:t>
      </w:r>
      <w:r w:rsidR="006F533B">
        <w:rPr>
          <w:b/>
        </w:rPr>
        <w:t xml:space="preserve">Common Pooling Clause </w:t>
      </w:r>
      <w:r w:rsidRPr="0030516D">
        <w:rPr>
          <w:b/>
        </w:rPr>
        <w:t>Situations</w:t>
      </w:r>
    </w:p>
    <w:p w14:paraId="218D9085" w14:textId="77777777" w:rsidR="00ED51EF" w:rsidRPr="00B42686" w:rsidRDefault="00ED51EF" w:rsidP="00ED51EF">
      <w:pPr>
        <w:pStyle w:val="ListParagraph"/>
        <w:numPr>
          <w:ilvl w:val="0"/>
          <w:numId w:val="1"/>
        </w:numPr>
        <w:rPr>
          <w:i/>
        </w:rPr>
      </w:pPr>
      <w:r w:rsidRPr="00B42686">
        <w:rPr>
          <w:i/>
        </w:rPr>
        <w:t>Scenario: All leases are 1/5 royalty and all expire 2 days from now…</w:t>
      </w:r>
    </w:p>
    <w:p w14:paraId="4EEDF563" w14:textId="77777777" w:rsidR="00ED51EF" w:rsidRPr="0030516D" w:rsidRDefault="00ED51EF" w:rsidP="00ED51EF">
      <w:pPr>
        <w:pStyle w:val="ListParagraph"/>
      </w:pPr>
      <w:r>
        <w:rPr>
          <w:b/>
        </w:rPr>
        <w:t>Type A</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i/>
        </w:rPr>
        <w:t>see type A on pooling scenarios.pdf</w:t>
      </w:r>
    </w:p>
    <w:p w14:paraId="19EBC437" w14:textId="1012C1A7" w:rsidR="00ED51EF" w:rsidRDefault="00ED51EF" w:rsidP="00ED51EF">
      <w:pPr>
        <w:pStyle w:val="ListParagraph"/>
        <w:numPr>
          <w:ilvl w:val="2"/>
          <w:numId w:val="1"/>
        </w:numPr>
      </w:pPr>
      <w:r>
        <w:rPr>
          <w:b/>
        </w:rPr>
        <w:t xml:space="preserve">Applies: </w:t>
      </w:r>
      <w:r>
        <w:t>Lease is incl</w:t>
      </w:r>
      <w:r w:rsidR="00D56AE7">
        <w:t xml:space="preserve">uded in the unit </w:t>
      </w:r>
      <w:r w:rsidR="00D56AE7">
        <w:rPr>
          <w:b/>
        </w:rPr>
        <w:t>&amp;</w:t>
      </w:r>
      <w:r w:rsidR="00D56AE7">
        <w:t xml:space="preserve"> well not</w:t>
      </w:r>
      <w:r>
        <w:t xml:space="preserve"> on lease</w:t>
      </w:r>
    </w:p>
    <w:p w14:paraId="04D31F04" w14:textId="41E2CA4E" w:rsidR="00ED51EF" w:rsidRDefault="00ED51EF" w:rsidP="00ED51EF">
      <w:pPr>
        <w:pStyle w:val="ListParagraph"/>
        <w:numPr>
          <w:ilvl w:val="2"/>
          <w:numId w:val="1"/>
        </w:numPr>
      </w:pPr>
      <w:r>
        <w:t>It’s a paid up lease</w:t>
      </w:r>
      <w:r w:rsidR="00D56AE7">
        <w:t xml:space="preserve"> s</w:t>
      </w:r>
      <w:r>
        <w:t xml:space="preserve">o no delay rental issue. All of these expire on 4/19 so he runs </w:t>
      </w:r>
      <w:r w:rsidR="008F47CE">
        <w:t>t</w:t>
      </w:r>
      <w:r>
        <w:t xml:space="preserve">o the commission to pool these. Bc the pooling provision says </w:t>
      </w:r>
      <w:r w:rsidRPr="00D56AE7">
        <w:rPr>
          <w:i/>
        </w:rPr>
        <w:t>“operations on any unit is the same as operations on any of the units”</w:t>
      </w:r>
      <w:r>
        <w:t xml:space="preserve"> Lease 9 has 80 acres, 15 acres in included in the unit…</w:t>
      </w:r>
    </w:p>
    <w:p w14:paraId="3259964D" w14:textId="77777777" w:rsidR="00ED51EF" w:rsidRDefault="00ED51EF" w:rsidP="00ED51EF">
      <w:pPr>
        <w:pStyle w:val="ListParagraph"/>
        <w:numPr>
          <w:ilvl w:val="2"/>
          <w:numId w:val="1"/>
        </w:numPr>
      </w:pPr>
      <w:r>
        <w:rPr>
          <w:b/>
        </w:rPr>
        <w:t xml:space="preserve">Formula: </w:t>
      </w:r>
      <w:r>
        <w:t>[15 acres ÷ 160] × [1/5] =15/800ths × total proceeds of production</w:t>
      </w:r>
    </w:p>
    <w:p w14:paraId="31E7C424" w14:textId="77777777" w:rsidR="00ED51EF" w:rsidRDefault="00ED51EF" w:rsidP="00ED51EF">
      <w:pPr>
        <w:pStyle w:val="ListParagraph"/>
        <w:numPr>
          <w:ilvl w:val="2"/>
          <w:numId w:val="1"/>
        </w:numPr>
      </w:pPr>
      <w:r>
        <w:t>The whole lease is held but you ‘re only entitled to 15/800ths royalty</w:t>
      </w:r>
    </w:p>
    <w:p w14:paraId="2BDF9C7C" w14:textId="77777777" w:rsidR="00ED51EF" w:rsidRDefault="00ED51EF" w:rsidP="00ED51EF">
      <w:pPr>
        <w:pStyle w:val="ListParagraph"/>
        <w:numPr>
          <w:ilvl w:val="0"/>
          <w:numId w:val="0"/>
        </w:numPr>
        <w:ind w:left="1008"/>
      </w:pPr>
    </w:p>
    <w:p w14:paraId="3C83145E" w14:textId="77777777" w:rsidR="00ED51EF" w:rsidRPr="0030516D" w:rsidRDefault="00ED51EF" w:rsidP="00ED51EF">
      <w:pPr>
        <w:pStyle w:val="ListParagraph"/>
      </w:pPr>
      <w:r>
        <w:rPr>
          <w:b/>
        </w:rPr>
        <w:t>Type B</w:t>
      </w:r>
    </w:p>
    <w:p w14:paraId="0BB13364" w14:textId="745E161B" w:rsidR="00ED51EF" w:rsidRDefault="00ED51EF" w:rsidP="00ED51EF">
      <w:pPr>
        <w:pStyle w:val="ListParagraph"/>
        <w:numPr>
          <w:ilvl w:val="2"/>
          <w:numId w:val="1"/>
        </w:numPr>
      </w:pPr>
      <w:r>
        <w:rPr>
          <w:b/>
        </w:rPr>
        <w:t>Applies:</w:t>
      </w:r>
      <w:r w:rsidR="00C17CA7">
        <w:t xml:space="preserve"> Well is on the lease and it’</w:t>
      </w:r>
      <w:r>
        <w:t>s all included in the unit (parts of all leases are w/in the unit)</w:t>
      </w:r>
    </w:p>
    <w:p w14:paraId="280D439E" w14:textId="77777777" w:rsidR="00ED51EF" w:rsidRDefault="00ED51EF" w:rsidP="00ED51EF">
      <w:pPr>
        <w:pStyle w:val="ListParagraph"/>
        <w:numPr>
          <w:ilvl w:val="2"/>
          <w:numId w:val="1"/>
        </w:numPr>
      </w:pPr>
      <w:r>
        <w:t>Pooling provision says you can include other lands in the unit and you get your …which is the unit acreage</w:t>
      </w:r>
    </w:p>
    <w:p w14:paraId="1FE7D865" w14:textId="77777777" w:rsidR="00ED51EF" w:rsidRDefault="00ED51EF" w:rsidP="00ED51EF">
      <w:pPr>
        <w:pStyle w:val="ListParagraph"/>
        <w:numPr>
          <w:ilvl w:val="2"/>
          <w:numId w:val="1"/>
        </w:numPr>
      </w:pPr>
      <w:r>
        <w:rPr>
          <w:b/>
        </w:rPr>
        <w:t xml:space="preserve">Formula: </w:t>
      </w:r>
      <w:r>
        <w:t>[40 ÷ 320] × [1/5] = 1/40</w:t>
      </w:r>
      <w:r w:rsidRPr="00D60A86">
        <w:rPr>
          <w:vertAlign w:val="superscript"/>
        </w:rPr>
        <w:t>th</w:t>
      </w:r>
      <w:r>
        <w:t xml:space="preserve"> × total proceeds of production</w:t>
      </w:r>
    </w:p>
    <w:p w14:paraId="1C6565EC" w14:textId="019DC4C7" w:rsidR="00ED51EF" w:rsidRDefault="00ED51EF" w:rsidP="00ED51EF">
      <w:pPr>
        <w:pStyle w:val="ListParagraph"/>
        <w:numPr>
          <w:ilvl w:val="2"/>
          <w:numId w:val="1"/>
        </w:numPr>
      </w:pPr>
      <w:r>
        <w:t>Thus operations on tract 8 is</w:t>
      </w:r>
      <w:r w:rsidR="00345B6F">
        <w:t xml:space="preserve"> operations on tract 2, etc</w:t>
      </w:r>
    </w:p>
    <w:p w14:paraId="7903D04B" w14:textId="77777777" w:rsidR="00ED51EF" w:rsidRDefault="00ED51EF" w:rsidP="00ED51EF">
      <w:pPr>
        <w:pStyle w:val="ListParagraph"/>
        <w:numPr>
          <w:ilvl w:val="0"/>
          <w:numId w:val="0"/>
        </w:numPr>
        <w:ind w:left="1008"/>
      </w:pPr>
    </w:p>
    <w:p w14:paraId="225ACAFA" w14:textId="77777777" w:rsidR="00ED51EF" w:rsidRPr="00D60A86" w:rsidRDefault="00ED51EF" w:rsidP="00ED51EF">
      <w:pPr>
        <w:pStyle w:val="ListParagraph"/>
      </w:pPr>
      <w:r>
        <w:rPr>
          <w:b/>
        </w:rPr>
        <w:t>Type C</w:t>
      </w:r>
    </w:p>
    <w:p w14:paraId="1029AADF" w14:textId="77777777" w:rsidR="00ED51EF" w:rsidRDefault="00ED51EF" w:rsidP="00ED51EF">
      <w:pPr>
        <w:pStyle w:val="ListParagraph"/>
        <w:numPr>
          <w:ilvl w:val="2"/>
          <w:numId w:val="1"/>
        </w:numPr>
      </w:pPr>
      <w:r>
        <w:rPr>
          <w:b/>
        </w:rPr>
        <w:t xml:space="preserve">Applies: </w:t>
      </w:r>
      <w:r>
        <w:t>Well is on the lease, and only part of the lease is included in the unit</w:t>
      </w:r>
    </w:p>
    <w:p w14:paraId="298CDC85" w14:textId="77777777" w:rsidR="00ED51EF" w:rsidRDefault="00ED51EF" w:rsidP="00ED51EF">
      <w:pPr>
        <w:pStyle w:val="ListParagraph"/>
        <w:numPr>
          <w:ilvl w:val="2"/>
          <w:numId w:val="1"/>
        </w:numPr>
      </w:pPr>
      <w:r>
        <w:rPr>
          <w:b/>
        </w:rPr>
        <w:t xml:space="preserve">Formula: </w:t>
      </w:r>
      <w:r>
        <w:t>[35 ÷ 320] × [1/5] = 35/1600 × total proceeds of production</w:t>
      </w:r>
    </w:p>
    <w:p w14:paraId="774379AF" w14:textId="77777777" w:rsidR="00ED51EF" w:rsidRDefault="00ED51EF" w:rsidP="00ED51EF">
      <w:pPr>
        <w:pStyle w:val="ListParagraph"/>
        <w:numPr>
          <w:ilvl w:val="0"/>
          <w:numId w:val="0"/>
        </w:numPr>
        <w:ind w:left="1008"/>
      </w:pPr>
    </w:p>
    <w:p w14:paraId="563F743C" w14:textId="77777777" w:rsidR="00C17CA7" w:rsidRPr="00C17CA7" w:rsidRDefault="00C17CA7" w:rsidP="00C17CA7">
      <w:pPr>
        <w:pStyle w:val="ListParagraph"/>
        <w:numPr>
          <w:ilvl w:val="0"/>
          <w:numId w:val="1"/>
        </w:numPr>
      </w:pPr>
      <w:r>
        <w:rPr>
          <w:b/>
        </w:rPr>
        <w:t>Escape Clause</w:t>
      </w:r>
    </w:p>
    <w:p w14:paraId="10DC2BD1" w14:textId="5B5AFBC9" w:rsidR="00ED51EF" w:rsidRPr="00C17CA7" w:rsidRDefault="00C17CA7" w:rsidP="00C17CA7">
      <w:pPr>
        <w:pStyle w:val="ListParagraph"/>
      </w:pPr>
      <w:r w:rsidRPr="00C17CA7">
        <w:rPr>
          <w:b/>
        </w:rPr>
        <w:t>Look for</w:t>
      </w:r>
      <w:r w:rsidR="00ED51EF" w:rsidRPr="00C17CA7">
        <w:rPr>
          <w:b/>
        </w:rPr>
        <w:t>:</w:t>
      </w:r>
      <w:r w:rsidR="00ED51EF" w:rsidRPr="00C17CA7">
        <w:t xml:space="preserve"> “provided, if gov’t has jsd over units….permitted &amp; prescribes”</w:t>
      </w:r>
    </w:p>
    <w:p w14:paraId="6989AB4B" w14:textId="554BF899" w:rsidR="00ED51EF" w:rsidRDefault="00591F46" w:rsidP="00ED51EF">
      <w:pPr>
        <w:pStyle w:val="ListParagraph"/>
      </w:pPr>
      <w:r>
        <w:t>Today it’s permitted &amp; prescribed</w:t>
      </w:r>
    </w:p>
    <w:p w14:paraId="617D4931" w14:textId="4D1E4F79" w:rsidR="00ED51EF" w:rsidRDefault="00591F46" w:rsidP="00ED51EF">
      <w:pPr>
        <w:pStyle w:val="ListParagraph"/>
      </w:pPr>
      <w:r>
        <w:t>N</w:t>
      </w:r>
      <w:r w:rsidR="00ED51EF">
        <w:t xml:space="preserve">ot prescribed by </w:t>
      </w:r>
      <w:r>
        <w:t>OGL</w:t>
      </w:r>
      <w:r w:rsidR="00ED51EF">
        <w:t xml:space="preserve"> </w:t>
      </w:r>
      <w:r w:rsidR="00ED51EF">
        <w:rPr>
          <w:rFonts w:ascii="Monaco" w:hAnsi="Monaco" w:cs="Monaco"/>
        </w:rPr>
        <w:t>→</w:t>
      </w:r>
      <w:r w:rsidR="008F47CE">
        <w:t xml:space="preserve"> B</w:t>
      </w:r>
      <w:r w:rsidR="00ED51EF">
        <w:t xml:space="preserve">reaches </w:t>
      </w:r>
      <w:r w:rsidR="008F47CE">
        <w:t>OGL</w:t>
      </w:r>
      <w:r w:rsidR="00ED51EF">
        <w:t xml:space="preserve"> </w:t>
      </w:r>
      <w:r w:rsidR="00ED51EF">
        <w:rPr>
          <w:rFonts w:ascii="Monaco" w:hAnsi="Monaco" w:cs="Monaco"/>
        </w:rPr>
        <w:t>→</w:t>
      </w:r>
      <w:r>
        <w:t xml:space="preserve"> May cause </w:t>
      </w:r>
      <w:r w:rsidR="00ED51EF">
        <w:t xml:space="preserve">termination bc can’t rely on the pooling provision to provide for </w:t>
      </w:r>
      <w:r w:rsidR="00ED51EF">
        <w:rPr>
          <w:i/>
        </w:rPr>
        <w:t>“operations on the lease”</w:t>
      </w:r>
      <w:r w:rsidR="00ED51EF">
        <w:t xml:space="preserve"> so if you don’t have operations, you’re no longer supported by the pooling provision</w:t>
      </w:r>
    </w:p>
    <w:p w14:paraId="1E6DBAB0" w14:textId="6DE46D3C" w:rsidR="00ED51EF" w:rsidRPr="006723B5" w:rsidRDefault="00ED51EF" w:rsidP="00ED51EF">
      <w:pPr>
        <w:pStyle w:val="ListParagraph"/>
      </w:pPr>
      <w:r>
        <w:t>When strictly construed, the pooling power is</w:t>
      </w:r>
      <w:r w:rsidR="008F47CE">
        <w:t xml:space="preserve"> limited from its broad powers</w:t>
      </w:r>
    </w:p>
    <w:p w14:paraId="729FBC43" w14:textId="0594ADFA" w:rsidR="00ED51EF" w:rsidRDefault="00ED51EF" w:rsidP="00D56AE7">
      <w:pPr>
        <w:pStyle w:val="ListParagraph"/>
        <w:numPr>
          <w:ilvl w:val="0"/>
          <w:numId w:val="1"/>
        </w:numPr>
        <w:rPr>
          <w:i/>
        </w:rPr>
      </w:pPr>
      <w:r>
        <w:rPr>
          <w:b/>
        </w:rPr>
        <w:t xml:space="preserve">Rule: </w:t>
      </w:r>
      <w:r>
        <w:t>Unit gas can’t make a pooled unit retroactive</w:t>
      </w:r>
      <w:r>
        <w:tab/>
      </w:r>
      <w:r>
        <w:tab/>
      </w:r>
      <w:r>
        <w:tab/>
      </w:r>
      <w:r>
        <w:tab/>
      </w:r>
      <w:r>
        <w:tab/>
      </w:r>
      <w:r>
        <w:tab/>
      </w:r>
      <w:r>
        <w:tab/>
      </w:r>
      <w:r>
        <w:tab/>
      </w:r>
      <w:r>
        <w:tab/>
      </w:r>
      <w:r>
        <w:tab/>
      </w:r>
      <w:r w:rsidR="00D56AE7">
        <w:tab/>
      </w:r>
      <w:r w:rsidR="00D56AE7">
        <w:tab/>
      </w:r>
      <w:r>
        <w:tab/>
      </w:r>
      <w:r>
        <w:tab/>
      </w:r>
      <w:r>
        <w:rPr>
          <w:i/>
        </w:rPr>
        <w:t>Tittizer v. Union Gas Corp., 524</w:t>
      </w:r>
    </w:p>
    <w:p w14:paraId="75065DBB" w14:textId="5F2E12D0" w:rsidR="00ED51EF" w:rsidRPr="00584006" w:rsidRDefault="00ED51EF" w:rsidP="00D56AE7">
      <w:pPr>
        <w:pStyle w:val="ListParagraph"/>
      </w:pPr>
      <w:r>
        <w:t>File at</w:t>
      </w:r>
      <w:r w:rsidR="00571C72">
        <w:t xml:space="preserve"> clerks office</w:t>
      </w:r>
    </w:p>
    <w:p w14:paraId="7731827B" w14:textId="77777777" w:rsidR="00D56AE7" w:rsidRDefault="00571C72" w:rsidP="00571C72">
      <w:pPr>
        <w:pStyle w:val="ListParagraph"/>
      </w:pPr>
      <w:r>
        <w:t xml:space="preserve">Pooling can discharge </w:t>
      </w:r>
      <w:r w:rsidR="00D56AE7">
        <w:t>the implied covenant to protect</w:t>
      </w:r>
    </w:p>
    <w:p w14:paraId="3F1553DD" w14:textId="1A6C600A" w:rsidR="00571C72" w:rsidRDefault="00C17CA7" w:rsidP="00571C72">
      <w:pPr>
        <w:pStyle w:val="ListParagraph"/>
      </w:pPr>
      <w:r>
        <w:t>M</w:t>
      </w:r>
      <w:r w:rsidR="00571C72">
        <w:t xml:space="preserve">ust show </w:t>
      </w:r>
      <w:r w:rsidR="00571C72" w:rsidRPr="00017222">
        <w:rPr>
          <w:b/>
          <w:color w:val="FF0000"/>
        </w:rPr>
        <w:t>s</w:t>
      </w:r>
      <w:r w:rsidR="00D56AE7" w:rsidRPr="00017222">
        <w:rPr>
          <w:b/>
          <w:color w:val="FF0000"/>
        </w:rPr>
        <w:t>ubstantial drainage &amp; profit</w:t>
      </w:r>
      <w:r w:rsidR="00D56AE7">
        <w:t xml:space="preserve"> for </w:t>
      </w:r>
      <w:r w:rsidR="00571C72">
        <w:t xml:space="preserve">have </w:t>
      </w:r>
      <w:r w:rsidR="00D25920">
        <w:t>duty to protect</w:t>
      </w:r>
      <w:r w:rsidR="00D56AE7">
        <w:t xml:space="preserve"> DAS</w:t>
      </w:r>
      <w:r>
        <w:t xml:space="preserve"> </w:t>
      </w:r>
      <w:r w:rsidRPr="00C17CA7">
        <w:rPr>
          <w:b/>
          <w:color w:val="FF0000"/>
        </w:rPr>
        <w:t>!!!</w:t>
      </w:r>
    </w:p>
    <w:p w14:paraId="79040C1F" w14:textId="180FEBCF" w:rsidR="00D25920" w:rsidRDefault="00D25920" w:rsidP="00571C72">
      <w:pPr>
        <w:pStyle w:val="ListParagraph"/>
      </w:pPr>
      <w:r>
        <w:t>Only</w:t>
      </w:r>
      <w:r w:rsidR="00D56AE7">
        <w:t xml:space="preserve"> </w:t>
      </w:r>
      <w:r>
        <w:t>include productive acreage w/in the pooled unit</w:t>
      </w:r>
    </w:p>
    <w:p w14:paraId="3193EC2F" w14:textId="77777777" w:rsidR="00D56AE7" w:rsidRDefault="00D56AE7" w:rsidP="00D56AE7">
      <w:pPr>
        <w:pStyle w:val="ListParagraph"/>
        <w:numPr>
          <w:ilvl w:val="0"/>
          <w:numId w:val="0"/>
        </w:numPr>
        <w:ind w:left="720"/>
      </w:pPr>
    </w:p>
    <w:p w14:paraId="665C8EEF" w14:textId="11B6BB6B" w:rsidR="00621DD8" w:rsidRDefault="00621DD8" w:rsidP="00621DD8">
      <w:pPr>
        <w:pStyle w:val="h2"/>
      </w:pPr>
      <w:bookmarkStart w:id="233" w:name="_Toc226004974"/>
      <w:bookmarkStart w:id="234" w:name="_Toc228693963"/>
      <w:bookmarkStart w:id="235" w:name="_Toc229898898"/>
      <w:r>
        <w:t>Voluntary Pooling</w:t>
      </w:r>
      <w:bookmarkEnd w:id="233"/>
      <w:bookmarkEnd w:id="234"/>
      <w:bookmarkEnd w:id="235"/>
    </w:p>
    <w:p w14:paraId="6AC78780" w14:textId="7E32CB80" w:rsidR="002A474D" w:rsidRDefault="002A474D" w:rsidP="00780CAE">
      <w:pPr>
        <w:ind w:left="720" w:hanging="144"/>
      </w:pPr>
    </w:p>
    <w:p w14:paraId="24281AC4" w14:textId="7DB5F4E4" w:rsidR="006F533B" w:rsidRDefault="006F533B" w:rsidP="00305D06">
      <w:pPr>
        <w:pStyle w:val="h3"/>
        <w:rPr>
          <w:highlight w:val="yellow"/>
        </w:rPr>
      </w:pPr>
      <w:r>
        <w:rPr>
          <w:noProof/>
        </w:rPr>
        <mc:AlternateContent>
          <mc:Choice Requires="wpg">
            <w:drawing>
              <wp:anchor distT="0" distB="0" distL="114300" distR="114300" simplePos="0" relativeHeight="251829248" behindDoc="0" locked="0" layoutInCell="1" allowOverlap="1" wp14:anchorId="42C1FCDE" wp14:editId="433ECE81">
                <wp:simplePos x="0" y="0"/>
                <wp:positionH relativeFrom="column">
                  <wp:posOffset>13335</wp:posOffset>
                </wp:positionH>
                <wp:positionV relativeFrom="paragraph">
                  <wp:posOffset>57150</wp:posOffset>
                </wp:positionV>
                <wp:extent cx="2667000" cy="2174240"/>
                <wp:effectExtent l="25400" t="25400" r="25400" b="10160"/>
                <wp:wrapSquare wrapText="bothSides"/>
                <wp:docPr id="131" name="Group 131"/>
                <wp:cNvGraphicFramePr/>
                <a:graphic xmlns:a="http://schemas.openxmlformats.org/drawingml/2006/main">
                  <a:graphicData uri="http://schemas.microsoft.com/office/word/2010/wordprocessingGroup">
                    <wpg:wgp>
                      <wpg:cNvGrpSpPr/>
                      <wpg:grpSpPr>
                        <a:xfrm>
                          <a:off x="0" y="0"/>
                          <a:ext cx="2667000" cy="2174240"/>
                          <a:chOff x="0" y="0"/>
                          <a:chExt cx="3162300" cy="2404701"/>
                        </a:xfrm>
                      </wpg:grpSpPr>
                      <wpg:grpSp>
                        <wpg:cNvPr id="127" name="Group 127"/>
                        <wpg:cNvGrpSpPr/>
                        <wpg:grpSpPr>
                          <a:xfrm>
                            <a:off x="0" y="1"/>
                            <a:ext cx="1498600" cy="2404700"/>
                            <a:chOff x="0" y="1"/>
                            <a:chExt cx="1498600" cy="2404700"/>
                          </a:xfrm>
                        </wpg:grpSpPr>
                        <pic:pic xmlns:pic="http://schemas.openxmlformats.org/drawingml/2006/picture">
                          <pic:nvPicPr>
                            <pic:cNvPr id="66" name="Picture 66" descr="Lion:Users:blurped:Dropbox:Law:Oil &amp; Gas Law:Materials:p538 - Browning Oil v. Luecke.pdf"/>
                            <pic:cNvPicPr>
                              <a:picLocks noChangeAspect="1"/>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1"/>
                              <a:ext cx="1407145" cy="2110717"/>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26" name="Text Box 126"/>
                          <wps:cNvSpPr txBox="1"/>
                          <wps:spPr>
                            <a:xfrm>
                              <a:off x="0" y="2163401"/>
                              <a:ext cx="14986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C2F2647" w14:textId="7D976819" w:rsidR="00017222" w:rsidRPr="00E42974" w:rsidRDefault="00017222" w:rsidP="00621DD8">
                                <w:pPr>
                                  <w:pStyle w:val="Caption"/>
                                  <w:rPr>
                                    <w:noProof/>
                                    <w:sz w:val="20"/>
                                    <w:szCs w:val="20"/>
                                  </w:rPr>
                                </w:pPr>
                                <w:r>
                                  <w:t>P538 Browing Oil v. Luecke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28" name="Picture 128" descr="Lion:Users:blurped:Dropbox:Law:Oil &amp; Gas Law:Materials:p558 - Comerica and French v..pdf"/>
                          <pic:cNvPicPr>
                            <a:picLocks noChangeAspect="1"/>
                          </pic:cNvPicPr>
                        </pic:nvPicPr>
                        <pic:blipFill rotWithShape="1">
                          <a:blip r:embed="rId90" cstate="print">
                            <a:extLst>
                              <a:ext uri="{28A0092B-C50C-407E-A947-70E740481C1C}">
                                <a14:useLocalDpi xmlns:a14="http://schemas.microsoft.com/office/drawing/2010/main"/>
                              </a:ext>
                            </a:extLst>
                          </a:blip>
                          <a:srcRect/>
                          <a:stretch/>
                        </pic:blipFill>
                        <pic:spPr bwMode="auto">
                          <a:xfrm>
                            <a:off x="1676400" y="0"/>
                            <a:ext cx="1485900" cy="2074545"/>
                          </a:xfrm>
                          <a:prstGeom prst="rect">
                            <a:avLst/>
                          </a:prstGeom>
                          <a:noFill/>
                          <a:ln w="3175" cmpd="sng">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31" o:spid="_x0000_s1148" style="position:absolute;margin-left:1.05pt;margin-top:4.5pt;width:210pt;height:171.2pt;z-index:251829248;mso-width-relative:margin;mso-height-relative:margin" coordsize="3162300,240470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3AAAAAEAAADcAAAA&#10;AQACoAIABAAAAAEAAAEuoAMABAAAAAEAAAHEAAAAAP/bAEMAAQEBAQEBAQEBAQEBAQECAwICAgIC&#10;AwIDAgMEBAQEBAQEBAUFBgUFBQYFBAQGCAYGBwcHBwcEBQgJCAcIBgcHB//bAEMBAQEBAgECAwIC&#10;AwcFBAUHBwcHBwcHBwcHBwcHBwcHBwcHBwcHBwcHBwcHBwcHBwcHBwcHBwcHBwcHBwcHBwcHB//A&#10;ABEIAcQ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">
                <v:group id="Group 127" o:spid="_x0000_s1149" style="position:absolute;top:1;width:1498600;height:2404700" coordorigin=",1" coordsize="1498600,24047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Picture 66" o:spid="_x0000_s1150" type="#_x0000_t75" alt="Lion:Users:blurped:Dropbox:Law:Oil &amp; Gas Law:Materials:p538 - Browning Oil v. Luecke.pdf" style="position:absolute;top:1;width:1407145;height:21107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r&#10;pMrEAAAA2wAAAA8AAABkcnMvZG93bnJldi54bWxEj0FrwkAUhO8F/8PyBC+lbmIhxNRVgqh46aEa&#10;8PrIviap2bchu5r4791CocdhZr5hVpvRtOJOvWssK4jnEQji0uqGKwXFef+WgnAeWWNrmRQ8yMFm&#10;PXlZYabtwF90P/lKBAi7DBXU3neZlK6syaCb2444eN+2N+iD7CupexwC3LRyEUWJNNhwWKixo21N&#10;5fV0Mwry9Jqn78vPQ3w5/pS717h4DKZQajYd8w8Qnkb/H/5rH7WCJIHfL+EHyP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wrpMrEAAAA2wAAAA8AAAAAAAAAAAAAAAAAnAIA&#10;AGRycy9kb3ducmV2LnhtbFBLBQYAAAAABAAEAPcAAACNAwAAAAA=&#10;" stroked="t" strokecolor="black [3213]" strokeweight=".25pt">
                    <v:imagedata r:id="rId91" o:title="p538 - Browning Oil v. Luecke.pdf"/>
                    <v:path arrowok="t"/>
                  </v:shape>
                  <v:shape id="Text Box 126" o:spid="_x0000_s1151" type="#_x0000_t202" style="position:absolute;top:2163401;width:14986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9eEwQAA&#10;ANwAAAAPAAAAZHJzL2Rvd25yZXYueG1sRE9Li8IwEL4v+B/CCF4WTe2hLNUoPsHD7sEHnodmbIvN&#10;pCTR1n9vFhb2Nh/fc+bL3jTiSc7XlhVMJwkI4sLqmksFl/N+/AXCB2SNjWVS8CIPy8XgY465th0f&#10;6XkKpYgh7HNUUIXQ5lL6oiKDfmJb4sjdrDMYInSl1A67GG4amSZJJg3WHBsqbGlTUXE/PYyCbOse&#10;3ZE3n9vL7ht/2jK9rl9XpUbDfjUDEagP/+I/90HH+WkGv8/EC+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nfXhMEAAADcAAAADwAAAAAAAAAAAAAAAACXAgAAZHJzL2Rvd25y&#10;ZXYueG1sUEsFBgAAAAAEAAQA9QAAAIUDAAAAAA==&#10;" stroked="f">
                    <v:textbox inset="0,0,0,0">
                      <w:txbxContent>
                        <w:p w14:paraId="6C2F2647" w14:textId="7D976819" w:rsidR="00EE5ABC" w:rsidRPr="00E42974" w:rsidRDefault="00EE5ABC" w:rsidP="00621DD8">
                          <w:pPr>
                            <w:pStyle w:val="Caption"/>
                            <w:rPr>
                              <w:noProof/>
                              <w:sz w:val="20"/>
                              <w:szCs w:val="20"/>
                            </w:rPr>
                          </w:pPr>
                          <w:r>
                            <w:t>P538 Browing Oil v. Luecke</w:t>
                          </w:r>
                        </w:p>
                      </w:txbxContent>
                    </v:textbox>
                  </v:shape>
                </v:group>
                <v:shape id="Picture 128" o:spid="_x0000_s1152" type="#_x0000_t75" alt="Lion:Users:blurped:Dropbox:Law:Oil &amp; Gas Law:Materials:p558 - Comerica and French v..pdf" style="position:absolute;left:1676400;width:1485900;height:2074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7&#10;17vGAAAA3AAAAA8AAABkcnMvZG93bnJldi54bWxEj09rwkAQxe+FfodlCr1I3VSLlegq/YPgrZgo&#10;eByyYxKanQ3ZjUm/vXMQepvhvXnvN+vt6Bp1pS7Ung28ThNQxIW3NZcGjvnuZQkqRGSLjWcy8EcB&#10;tpvHhzWm1g98oGsWSyUhHFI0UMXYplqHoiKHYepbYtEuvnMYZe1KbTscJNw1epYkC+2wZmmosKWv&#10;iorfrHcG8uE92536eBrfJp8/50nSfw9zMub5afxYgYo0xn/z/XpvBX8mtPKMTKA3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vXu8YAAADcAAAADwAAAAAAAAAAAAAAAACc&#10;AgAAZHJzL2Rvd25yZXYueG1sUEsFBgAAAAAEAAQA9wAAAI8DAAAAAA==&#10;" stroked="t" strokecolor="black [3213]" strokeweight=".25pt">
                  <v:imagedata r:id="rId92" o:title="p558 - Comerica and French v..pdf"/>
                  <v:path arrowok="t"/>
                </v:shape>
                <w10:wrap type="square"/>
              </v:group>
            </w:pict>
          </mc:Fallback>
        </mc:AlternateContent>
      </w:r>
    </w:p>
    <w:p w14:paraId="3197A234" w14:textId="77777777" w:rsidR="006F533B" w:rsidRDefault="006F533B" w:rsidP="00305D06">
      <w:pPr>
        <w:pStyle w:val="h3"/>
        <w:rPr>
          <w:highlight w:val="yellow"/>
        </w:rPr>
      </w:pPr>
    </w:p>
    <w:p w14:paraId="213665EE" w14:textId="77777777" w:rsidR="006F533B" w:rsidRDefault="006F533B" w:rsidP="00305D06">
      <w:pPr>
        <w:pStyle w:val="h3"/>
        <w:rPr>
          <w:highlight w:val="yellow"/>
        </w:rPr>
      </w:pPr>
    </w:p>
    <w:p w14:paraId="3EF1286A" w14:textId="77777777" w:rsidR="006F533B" w:rsidRDefault="006F533B" w:rsidP="00305D06">
      <w:pPr>
        <w:pStyle w:val="h3"/>
        <w:rPr>
          <w:highlight w:val="yellow"/>
        </w:rPr>
      </w:pPr>
    </w:p>
    <w:p w14:paraId="44A832E3" w14:textId="77777777" w:rsidR="006F533B" w:rsidRDefault="006F533B" w:rsidP="00305D06">
      <w:pPr>
        <w:pStyle w:val="h3"/>
        <w:rPr>
          <w:highlight w:val="yellow"/>
        </w:rPr>
      </w:pPr>
    </w:p>
    <w:p w14:paraId="03B51A24" w14:textId="77777777" w:rsidR="006F533B" w:rsidRDefault="006F533B" w:rsidP="00305D06">
      <w:pPr>
        <w:pStyle w:val="h3"/>
        <w:rPr>
          <w:highlight w:val="yellow"/>
        </w:rPr>
      </w:pPr>
    </w:p>
    <w:p w14:paraId="55B88B3A" w14:textId="77777777" w:rsidR="006F533B" w:rsidRDefault="006F533B" w:rsidP="00305D06">
      <w:pPr>
        <w:pStyle w:val="h3"/>
        <w:rPr>
          <w:highlight w:val="yellow"/>
        </w:rPr>
      </w:pPr>
    </w:p>
    <w:p w14:paraId="23C21A19" w14:textId="77777777" w:rsidR="006F533B" w:rsidRDefault="006F533B" w:rsidP="00305D06">
      <w:pPr>
        <w:pStyle w:val="h3"/>
        <w:rPr>
          <w:highlight w:val="yellow"/>
        </w:rPr>
      </w:pPr>
    </w:p>
    <w:p w14:paraId="686FE561" w14:textId="77777777" w:rsidR="006F533B" w:rsidRDefault="006F533B" w:rsidP="00305D06">
      <w:pPr>
        <w:pStyle w:val="h3"/>
        <w:rPr>
          <w:highlight w:val="yellow"/>
        </w:rPr>
      </w:pPr>
    </w:p>
    <w:p w14:paraId="27BFB233" w14:textId="77777777" w:rsidR="006F533B" w:rsidRDefault="006F533B" w:rsidP="00305D06">
      <w:pPr>
        <w:pStyle w:val="h3"/>
        <w:rPr>
          <w:highlight w:val="yellow"/>
        </w:rPr>
      </w:pPr>
    </w:p>
    <w:p w14:paraId="002420F4" w14:textId="77777777" w:rsidR="006F533B" w:rsidRDefault="006F533B" w:rsidP="00305D06">
      <w:pPr>
        <w:pStyle w:val="h3"/>
        <w:rPr>
          <w:highlight w:val="yellow"/>
        </w:rPr>
      </w:pPr>
    </w:p>
    <w:p w14:paraId="0510DCA1" w14:textId="77777777" w:rsidR="006F533B" w:rsidRDefault="006F533B" w:rsidP="00305D06">
      <w:pPr>
        <w:pStyle w:val="h3"/>
        <w:rPr>
          <w:highlight w:val="yellow"/>
        </w:rPr>
      </w:pPr>
    </w:p>
    <w:p w14:paraId="72ECB180" w14:textId="77777777" w:rsidR="006F533B" w:rsidRDefault="006F533B" w:rsidP="00305D06">
      <w:pPr>
        <w:pStyle w:val="h3"/>
        <w:rPr>
          <w:highlight w:val="yellow"/>
        </w:rPr>
      </w:pPr>
    </w:p>
    <w:p w14:paraId="7D627FBB" w14:textId="77777777" w:rsidR="006F533B" w:rsidRDefault="006F533B" w:rsidP="00305D06">
      <w:pPr>
        <w:pStyle w:val="h3"/>
        <w:rPr>
          <w:highlight w:val="yellow"/>
        </w:rPr>
      </w:pPr>
    </w:p>
    <w:p w14:paraId="46CB2923" w14:textId="49C23581" w:rsidR="006F533B" w:rsidRDefault="006F533B" w:rsidP="00305D06">
      <w:pPr>
        <w:pStyle w:val="h3"/>
        <w:rPr>
          <w:highlight w:val="yellow"/>
        </w:rPr>
      </w:pPr>
    </w:p>
    <w:p w14:paraId="7AF5F575" w14:textId="49C23581" w:rsidR="006F533B" w:rsidRDefault="006F533B" w:rsidP="00305D06">
      <w:pPr>
        <w:pStyle w:val="h3"/>
        <w:rPr>
          <w:highlight w:val="yellow"/>
        </w:rPr>
      </w:pPr>
      <w:r>
        <w:rPr>
          <w:noProof/>
        </w:rPr>
        <mc:AlternateContent>
          <mc:Choice Requires="wps">
            <w:drawing>
              <wp:anchor distT="0" distB="0" distL="114300" distR="114300" simplePos="0" relativeHeight="251831296" behindDoc="0" locked="0" layoutInCell="1" allowOverlap="1" wp14:anchorId="66DE5DCE" wp14:editId="19B8F790">
                <wp:simplePos x="0" y="0"/>
                <wp:positionH relativeFrom="column">
                  <wp:posOffset>-1397000</wp:posOffset>
                </wp:positionH>
                <wp:positionV relativeFrom="paragraph">
                  <wp:posOffset>85090</wp:posOffset>
                </wp:positionV>
                <wp:extent cx="1257300" cy="241300"/>
                <wp:effectExtent l="0" t="0" r="12700" b="12700"/>
                <wp:wrapSquare wrapText="bothSides"/>
                <wp:docPr id="129" name="Text Box 129"/>
                <wp:cNvGraphicFramePr/>
                <a:graphic xmlns:a="http://schemas.openxmlformats.org/drawingml/2006/main">
                  <a:graphicData uri="http://schemas.microsoft.com/office/word/2010/wordprocessingShape">
                    <wps:wsp>
                      <wps:cNvSpPr txBox="1"/>
                      <wps:spPr>
                        <a:xfrm>
                          <a:off x="0" y="0"/>
                          <a:ext cx="12573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19C6443" w14:textId="0478D1E9" w:rsidR="00017222" w:rsidRPr="00287125" w:rsidRDefault="00017222" w:rsidP="00621DD8">
                            <w:pPr>
                              <w:pStyle w:val="Caption"/>
                              <w:rPr>
                                <w:noProof/>
                                <w:sz w:val="20"/>
                                <w:szCs w:val="20"/>
                              </w:rPr>
                            </w:pPr>
                            <w:r>
                              <w:t>P558 French v. George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9" o:spid="_x0000_s1153" type="#_x0000_t202" style="position:absolute;margin-left:-109.95pt;margin-top:6.7pt;width:99pt;height:19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" stroked="f">
                <v:textbox style="mso-fit-shape-to-text:t" inset="0,0,0,0">
                  <w:txbxContent>
                    <w:p w14:paraId="319C6443" w14:textId="0478D1E9" w:rsidR="00EE5ABC" w:rsidRPr="00287125" w:rsidRDefault="00EE5ABC" w:rsidP="00621DD8">
                      <w:pPr>
                        <w:pStyle w:val="Caption"/>
                        <w:rPr>
                          <w:noProof/>
                          <w:sz w:val="20"/>
                          <w:szCs w:val="20"/>
                        </w:rPr>
                      </w:pPr>
                      <w:r>
                        <w:t>P558 French v. George</w:t>
                      </w:r>
                    </w:p>
                  </w:txbxContent>
                </v:textbox>
                <w10:wrap type="square"/>
              </v:shape>
            </w:pict>
          </mc:Fallback>
        </mc:AlternateContent>
      </w:r>
    </w:p>
    <w:p w14:paraId="48D6903A" w14:textId="1C720AD3" w:rsidR="006F533B" w:rsidRDefault="006F533B" w:rsidP="00305D06">
      <w:pPr>
        <w:pStyle w:val="h3"/>
        <w:rPr>
          <w:highlight w:val="yellow"/>
        </w:rPr>
      </w:pPr>
    </w:p>
    <w:p w14:paraId="559E698E" w14:textId="77777777" w:rsidR="006F533B" w:rsidRDefault="006F533B" w:rsidP="00305D06">
      <w:pPr>
        <w:pStyle w:val="h3"/>
        <w:rPr>
          <w:highlight w:val="yellow"/>
        </w:rPr>
      </w:pPr>
    </w:p>
    <w:p w14:paraId="2C4AAA0E" w14:textId="77777777" w:rsidR="006F533B" w:rsidRDefault="006F533B" w:rsidP="00305D06">
      <w:pPr>
        <w:pStyle w:val="h3"/>
        <w:rPr>
          <w:highlight w:val="yellow"/>
        </w:rPr>
      </w:pPr>
    </w:p>
    <w:p w14:paraId="45C74458" w14:textId="77777777" w:rsidR="00305D06" w:rsidRDefault="00305D06" w:rsidP="00305D06">
      <w:pPr>
        <w:pStyle w:val="h3"/>
      </w:pPr>
      <w:bookmarkStart w:id="236" w:name="_Toc229898899"/>
      <w:r w:rsidRPr="00305D06">
        <w:rPr>
          <w:highlight w:val="yellow"/>
        </w:rPr>
        <w:t>The Lease Pooling Power</w:t>
      </w:r>
      <w:bookmarkEnd w:id="236"/>
    </w:p>
    <w:p w14:paraId="250DFDCB" w14:textId="13DBFCE6" w:rsidR="001966A4" w:rsidRPr="00394C84" w:rsidRDefault="00394C84" w:rsidP="00C17CA7">
      <w:pPr>
        <w:pStyle w:val="ListParagraph"/>
        <w:numPr>
          <w:ilvl w:val="0"/>
          <w:numId w:val="1"/>
        </w:numPr>
      </w:pPr>
      <w:r w:rsidRPr="00394C84">
        <w:rPr>
          <w:b/>
        </w:rPr>
        <w:t xml:space="preserve">Effect of something???: </w:t>
      </w:r>
      <w:r>
        <w:t>Unit is void abenitio, can’t get royalty back, and have to pay drill site tract 100%</w:t>
      </w:r>
    </w:p>
    <w:p w14:paraId="723E3A6D" w14:textId="41B43815" w:rsidR="001966A4" w:rsidRPr="00C17CA7" w:rsidRDefault="00394C84" w:rsidP="00C17CA7">
      <w:pPr>
        <w:pStyle w:val="ListParagraph"/>
        <w:numPr>
          <w:ilvl w:val="0"/>
          <w:numId w:val="1"/>
        </w:numPr>
      </w:pPr>
      <w:r>
        <w:rPr>
          <w:b/>
        </w:rPr>
        <w:t>Rule:</w:t>
      </w:r>
      <w:r>
        <w:t xml:space="preserve"> Executive has no authority to pool the NPRI</w:t>
      </w:r>
      <w:r w:rsidR="00C17CA7">
        <w:t xml:space="preserve"> (If he does </w:t>
      </w:r>
      <w:r w:rsidR="00C17CA7">
        <w:rPr>
          <w:rFonts w:ascii="Monaco" w:hAnsi="Monaco" w:cs="Monaco"/>
        </w:rPr>
        <w:t>→</w:t>
      </w:r>
      <w:r w:rsidR="00C17CA7">
        <w:t xml:space="preserve"> Lessor can ratify)</w:t>
      </w:r>
      <w:r>
        <w:t xml:space="preserve"> </w:t>
      </w:r>
      <w:r w:rsidRPr="00C17CA7">
        <w:rPr>
          <w:b/>
          <w:color w:val="FF0000"/>
        </w:rPr>
        <w:t>!!!</w:t>
      </w:r>
      <w:r w:rsidR="00C17CA7" w:rsidRPr="00C17CA7">
        <w:rPr>
          <w:b/>
        </w:rPr>
        <w:t xml:space="preserve"> </w:t>
      </w:r>
      <w:r w:rsidR="00C17CA7" w:rsidRPr="00C17CA7">
        <w:rPr>
          <w:b/>
        </w:rPr>
        <w:tab/>
      </w:r>
      <w:r w:rsidR="009853B0">
        <w:rPr>
          <w:b/>
        </w:rPr>
        <w:tab/>
      </w:r>
      <w:r w:rsidR="009853B0">
        <w:rPr>
          <w:b/>
        </w:rPr>
        <w:tab/>
      </w:r>
      <w:r w:rsidR="009853B0">
        <w:rPr>
          <w:b/>
        </w:rPr>
        <w:tab/>
      </w:r>
      <w:r w:rsidR="00C17CA7" w:rsidRPr="00C17CA7">
        <w:rPr>
          <w:b/>
        </w:rPr>
        <w:tab/>
      </w:r>
      <w:r w:rsidR="00C17CA7" w:rsidRPr="00C17CA7">
        <w:rPr>
          <w:b/>
        </w:rPr>
        <w:tab/>
      </w:r>
      <w:r w:rsidR="001966A4" w:rsidRPr="00C17CA7">
        <w:rPr>
          <w:i/>
        </w:rPr>
        <w:t>London v. Merriman, 536</w:t>
      </w:r>
    </w:p>
    <w:p w14:paraId="23D6AA90" w14:textId="77777777" w:rsidR="00D91964" w:rsidRDefault="00D91964" w:rsidP="00A50058">
      <w:pPr>
        <w:pStyle w:val="ListParagraph"/>
        <w:numPr>
          <w:ilvl w:val="0"/>
          <w:numId w:val="1"/>
        </w:numPr>
        <w:rPr>
          <w:i/>
        </w:rPr>
      </w:pPr>
    </w:p>
    <w:p w14:paraId="695C49D4" w14:textId="2CA13F47" w:rsidR="00D91964" w:rsidRPr="00D91964" w:rsidRDefault="00D91964" w:rsidP="00A50058">
      <w:pPr>
        <w:pStyle w:val="ListParagraph"/>
        <w:numPr>
          <w:ilvl w:val="0"/>
          <w:numId w:val="1"/>
        </w:numPr>
        <w:rPr>
          <w:b/>
        </w:rPr>
      </w:pPr>
      <w:r w:rsidRPr="00D91964">
        <w:rPr>
          <w:b/>
        </w:rPr>
        <w:t>Pooling Clause</w:t>
      </w:r>
    </w:p>
    <w:p w14:paraId="1489334B" w14:textId="5E0D35AA" w:rsidR="00D91964" w:rsidRDefault="00D91964" w:rsidP="00D91964">
      <w:pPr>
        <w:pStyle w:val="ListParagraph"/>
      </w:pPr>
      <w:r w:rsidRPr="00D91964">
        <w:t xml:space="preserve">Authorizes lessee to pool leased premises </w:t>
      </w:r>
      <w:r>
        <w:t>w/</w:t>
      </w:r>
      <w:r w:rsidRPr="00D91964">
        <w:t xml:space="preserve"> other lands on both </w:t>
      </w:r>
      <w:r w:rsidR="00780CAE">
        <w:t xml:space="preserve">his &amp; lessor’s </w:t>
      </w:r>
      <w:r w:rsidR="001C6909">
        <w:t>behalf to create an operating unit</w:t>
      </w:r>
      <w:r w:rsidRPr="00D91964">
        <w:t xml:space="preserve"> </w:t>
      </w:r>
    </w:p>
    <w:p w14:paraId="6E817F96" w14:textId="39D860FC" w:rsidR="00D91964" w:rsidRDefault="00780CAE" w:rsidP="00D91964">
      <w:pPr>
        <w:pStyle w:val="ListParagraph"/>
      </w:pPr>
      <w:r>
        <w:t>A</w:t>
      </w:r>
      <w:r w:rsidR="00D91964" w:rsidRPr="00D91964">
        <w:t xml:space="preserve"> form of </w:t>
      </w:r>
      <w:r w:rsidR="00D91964" w:rsidRPr="00773FFA">
        <w:rPr>
          <w:i/>
        </w:rPr>
        <w:t>voluntary pooling</w:t>
      </w:r>
      <w:r w:rsidR="00D91964" w:rsidRPr="00D91964">
        <w:t xml:space="preserve">. </w:t>
      </w:r>
      <w:r w:rsidR="001C6909">
        <w:t>L</w:t>
      </w:r>
      <w:r w:rsidR="00D91964" w:rsidRPr="00D91964">
        <w:t>essee has no contractual authority to pool the lessor’s interest</w:t>
      </w:r>
      <w:r w:rsidR="001C6909">
        <w:t xml:space="preserve"> (unless express)</w:t>
      </w:r>
      <w:r w:rsidR="00D91964" w:rsidRPr="00D91964">
        <w:t xml:space="preserve">, but lessee may obtain a </w:t>
      </w:r>
      <w:r w:rsidR="00D91964" w:rsidRPr="00773FFA">
        <w:rPr>
          <w:i/>
        </w:rPr>
        <w:t>compu</w:t>
      </w:r>
      <w:r w:rsidR="00ED51EF" w:rsidRPr="00773FFA">
        <w:rPr>
          <w:i/>
        </w:rPr>
        <w:t>lsory pooling </w:t>
      </w:r>
      <w:r w:rsidR="00ED51EF">
        <w:t>order</w:t>
      </w:r>
    </w:p>
    <w:p w14:paraId="535125F8" w14:textId="77777777" w:rsidR="00ED51EF" w:rsidRPr="00D91964" w:rsidRDefault="00ED51EF" w:rsidP="00ED51EF">
      <w:pPr>
        <w:pStyle w:val="ListParagraph"/>
        <w:numPr>
          <w:ilvl w:val="0"/>
          <w:numId w:val="0"/>
        </w:numPr>
        <w:ind w:left="720"/>
      </w:pPr>
    </w:p>
    <w:p w14:paraId="37313F8D" w14:textId="775FD37E" w:rsidR="00702AD4" w:rsidRDefault="00702AD4" w:rsidP="00702AD4">
      <w:pPr>
        <w:pStyle w:val="ListParagraph"/>
        <w:numPr>
          <w:ilvl w:val="0"/>
          <w:numId w:val="1"/>
        </w:numPr>
      </w:pPr>
      <w:r>
        <w:rPr>
          <w:b/>
        </w:rPr>
        <w:t>Limiting the Pool</w:t>
      </w:r>
    </w:p>
    <w:p w14:paraId="183364EE" w14:textId="5C39394E" w:rsidR="00702AD4" w:rsidRDefault="00780CAE" w:rsidP="00702AD4">
      <w:pPr>
        <w:pStyle w:val="ListParagraph"/>
      </w:pPr>
      <w:r>
        <w:t>Clause can limit the acreage lessee’s allowed to pool</w:t>
      </w:r>
    </w:p>
    <w:p w14:paraId="275EE103" w14:textId="76899472" w:rsidR="002A474D" w:rsidRPr="00D91964" w:rsidRDefault="00780CAE" w:rsidP="002A474D">
      <w:pPr>
        <w:pStyle w:val="ListParagraph"/>
      </w:pPr>
      <w:r>
        <w:t>Post-lease voluntary pooling agreement</w:t>
      </w:r>
      <w:r w:rsidR="00702AD4" w:rsidRPr="00D91964">
        <w:t xml:space="preserve"> that exceeds what agreement</w:t>
      </w:r>
      <w:r w:rsidR="00702AD4">
        <w:t xml:space="preserve"> allows </w:t>
      </w:r>
      <w:r w:rsidR="00702AD4">
        <w:rPr>
          <w:rFonts w:ascii="Monaco" w:hAnsi="Monaco" w:cs="Monaco"/>
        </w:rPr>
        <w:t>→</w:t>
      </w:r>
      <w:r w:rsidR="00702AD4">
        <w:t xml:space="preserve"> Agreement is voided</w:t>
      </w:r>
    </w:p>
    <w:p w14:paraId="7908984C" w14:textId="5EB812CD" w:rsidR="00D91964" w:rsidRPr="00D91964" w:rsidRDefault="00D91964" w:rsidP="00A50058">
      <w:pPr>
        <w:pStyle w:val="ListParagraph"/>
        <w:numPr>
          <w:ilvl w:val="0"/>
          <w:numId w:val="1"/>
        </w:numPr>
        <w:rPr>
          <w:b/>
        </w:rPr>
      </w:pPr>
      <w:r w:rsidRPr="00D91964">
        <w:rPr>
          <w:b/>
        </w:rPr>
        <w:t xml:space="preserve">Expanding the </w:t>
      </w:r>
      <w:r w:rsidR="006F533B">
        <w:rPr>
          <w:b/>
        </w:rPr>
        <w:t>P</w:t>
      </w:r>
      <w:r w:rsidRPr="00D91964">
        <w:rPr>
          <w:b/>
        </w:rPr>
        <w:t>ool</w:t>
      </w:r>
    </w:p>
    <w:p w14:paraId="41B01382" w14:textId="1710E010" w:rsidR="00702AD4" w:rsidRDefault="00702AD4" w:rsidP="00D91964">
      <w:pPr>
        <w:pStyle w:val="ListParagraph"/>
      </w:pPr>
      <w:r>
        <w:rPr>
          <w:b/>
        </w:rPr>
        <w:t>Look for</w:t>
      </w:r>
      <w:r w:rsidR="001C6909">
        <w:rPr>
          <w:b/>
        </w:rPr>
        <w:t>:</w:t>
      </w:r>
      <w:r w:rsidR="00780CAE">
        <w:rPr>
          <w:b/>
        </w:rPr>
        <w:t xml:space="preserve"> </w:t>
      </w:r>
      <w:r w:rsidR="00D91964" w:rsidRPr="001C6909">
        <w:rPr>
          <w:i/>
          <w:color w:val="FF6600"/>
        </w:rPr>
        <w:t>“expand unit to reach maximum production allowable by well”</w:t>
      </w:r>
      <w:r w:rsidR="00D91964" w:rsidRPr="00D91964">
        <w:t xml:space="preserve"> </w:t>
      </w:r>
    </w:p>
    <w:p w14:paraId="5807DF73" w14:textId="1288FD75" w:rsidR="00D91964" w:rsidRDefault="00702AD4" w:rsidP="00D91964">
      <w:pPr>
        <w:pStyle w:val="ListParagraph"/>
      </w:pPr>
      <w:r w:rsidRPr="00702AD4">
        <w:rPr>
          <w:b/>
        </w:rPr>
        <w:t xml:space="preserve">Effect: </w:t>
      </w:r>
      <w:r>
        <w:t>L</w:t>
      </w:r>
      <w:r w:rsidR="00D91964" w:rsidRPr="00D91964">
        <w:t xml:space="preserve">essee </w:t>
      </w:r>
      <w:r>
        <w:t>can</w:t>
      </w:r>
      <w:r w:rsidR="00D91964" w:rsidRPr="00D91964">
        <w:t xml:space="preserve"> go beyond the set amou</w:t>
      </w:r>
      <w:r>
        <w:t>nt of acreage in pooling clause</w:t>
      </w:r>
    </w:p>
    <w:p w14:paraId="72939754" w14:textId="77777777" w:rsidR="00ED51EF" w:rsidRPr="00D91964" w:rsidRDefault="00ED51EF" w:rsidP="00ED51EF">
      <w:pPr>
        <w:pStyle w:val="ListParagraph"/>
        <w:numPr>
          <w:ilvl w:val="0"/>
          <w:numId w:val="0"/>
        </w:numPr>
        <w:ind w:left="720"/>
      </w:pPr>
    </w:p>
    <w:p w14:paraId="41141B3D" w14:textId="35BD78DE" w:rsidR="00D91964" w:rsidRPr="00D91964" w:rsidRDefault="00D91964" w:rsidP="00A50058">
      <w:pPr>
        <w:pStyle w:val="ListParagraph"/>
        <w:numPr>
          <w:ilvl w:val="0"/>
          <w:numId w:val="1"/>
        </w:numPr>
        <w:rPr>
          <w:b/>
        </w:rPr>
      </w:pPr>
      <w:r w:rsidRPr="00D91964">
        <w:rPr>
          <w:b/>
        </w:rPr>
        <w:t>Lessee</w:t>
      </w:r>
      <w:r w:rsidR="00780CAE">
        <w:rPr>
          <w:b/>
        </w:rPr>
        <w:t>’s</w:t>
      </w:r>
      <w:r w:rsidRPr="00D91964">
        <w:rPr>
          <w:b/>
        </w:rPr>
        <w:t xml:space="preserve"> Pooling Power</w:t>
      </w:r>
    </w:p>
    <w:p w14:paraId="0876680B" w14:textId="77777777" w:rsidR="00780CAE" w:rsidRPr="00780CAE" w:rsidRDefault="00780CAE" w:rsidP="00780CAE">
      <w:pPr>
        <w:pStyle w:val="ListParagraph"/>
        <w:rPr>
          <w:b/>
        </w:rPr>
      </w:pPr>
      <w:r w:rsidRPr="00780CAE">
        <w:rPr>
          <w:b/>
        </w:rPr>
        <w:t>Rebuttable Presumption</w:t>
      </w:r>
      <w:r w:rsidR="00D91964" w:rsidRPr="00780CAE">
        <w:rPr>
          <w:b/>
        </w:rPr>
        <w:t xml:space="preserve">: </w:t>
      </w:r>
      <w:r w:rsidR="00D91964" w:rsidRPr="00D91964">
        <w:t>Good faith</w:t>
      </w:r>
    </w:p>
    <w:p w14:paraId="70E1BE2B" w14:textId="4182315B" w:rsidR="00780CAE" w:rsidRPr="00780CAE" w:rsidRDefault="00780CAE" w:rsidP="00780CAE">
      <w:pPr>
        <w:pStyle w:val="ListParagraph"/>
        <w:rPr>
          <w:b/>
        </w:rPr>
      </w:pPr>
      <w:r w:rsidRPr="00780CAE">
        <w:rPr>
          <w:b/>
        </w:rPr>
        <w:t xml:space="preserve">Bad Faith </w:t>
      </w:r>
      <w:r w:rsidR="00D91964" w:rsidRPr="00780CAE">
        <w:rPr>
          <w:b/>
        </w:rPr>
        <w:t>Factors</w:t>
      </w:r>
    </w:p>
    <w:p w14:paraId="74761DC8" w14:textId="009BEBCF" w:rsidR="00D91964" w:rsidRPr="00D91964" w:rsidRDefault="00D91964" w:rsidP="00A50058">
      <w:pPr>
        <w:pStyle w:val="ListParagraph"/>
        <w:numPr>
          <w:ilvl w:val="2"/>
          <w:numId w:val="1"/>
        </w:numPr>
      </w:pPr>
      <w:r>
        <w:t>P</w:t>
      </w:r>
      <w:r w:rsidRPr="00D91964">
        <w:t xml:space="preserve">ools after production </w:t>
      </w:r>
      <w:r w:rsidR="00DB42D3">
        <w:t>started</w:t>
      </w:r>
    </w:p>
    <w:p w14:paraId="72616B9A" w14:textId="77777777" w:rsidR="00D91964" w:rsidRPr="00D91964" w:rsidRDefault="00D91964" w:rsidP="00A50058">
      <w:pPr>
        <w:pStyle w:val="ListParagraph"/>
        <w:numPr>
          <w:ilvl w:val="2"/>
          <w:numId w:val="1"/>
        </w:numPr>
      </w:pPr>
      <w:r w:rsidRPr="00D91964">
        <w:t>Pooling just before lease terminates to save the lease</w:t>
      </w:r>
    </w:p>
    <w:p w14:paraId="1E69ED28" w14:textId="436BDA40" w:rsidR="00D91964" w:rsidRPr="00D91964" w:rsidRDefault="00D91964" w:rsidP="00A50058">
      <w:pPr>
        <w:pStyle w:val="ListParagraph"/>
        <w:numPr>
          <w:ilvl w:val="2"/>
          <w:numId w:val="1"/>
        </w:numPr>
      </w:pPr>
      <w:r w:rsidRPr="00D91964">
        <w:t xml:space="preserve">Dilution pooling (adding a lessor </w:t>
      </w:r>
      <w:r w:rsidR="00DB42D3">
        <w:t>b/c</w:t>
      </w:r>
      <w:r w:rsidRPr="00D91964">
        <w:t xml:space="preserve"> it dilutes royalty payouts)</w:t>
      </w:r>
    </w:p>
    <w:p w14:paraId="60BBD4E5" w14:textId="77777777" w:rsidR="00D91964" w:rsidRPr="00D91964" w:rsidRDefault="00D91964" w:rsidP="00A50058">
      <w:pPr>
        <w:pStyle w:val="ListParagraph"/>
        <w:numPr>
          <w:ilvl w:val="2"/>
          <w:numId w:val="1"/>
        </w:numPr>
      </w:pPr>
      <w:r w:rsidRPr="00D91964">
        <w:t>Gerrymandering Pooling</w:t>
      </w:r>
    </w:p>
    <w:p w14:paraId="20E34C54" w14:textId="77777777" w:rsidR="00D91964" w:rsidRPr="00D91964" w:rsidRDefault="00D91964" w:rsidP="00A50058">
      <w:pPr>
        <w:pStyle w:val="ListParagraph"/>
        <w:numPr>
          <w:ilvl w:val="2"/>
          <w:numId w:val="1"/>
        </w:numPr>
      </w:pPr>
      <w:r w:rsidRPr="00D91964">
        <w:t xml:space="preserve">Perpetuating too much acreage (a pooled lease </w:t>
      </w:r>
      <w:r>
        <w:t>w/</w:t>
      </w:r>
      <w:r w:rsidRPr="00D91964">
        <w:t xml:space="preserve"> well near property lines to keep a larg</w:t>
      </w:r>
      <w:r>
        <w:t>e tract open with only one well</w:t>
      </w:r>
      <w:r w:rsidRPr="00D91964">
        <w:t>)</w:t>
      </w:r>
    </w:p>
    <w:p w14:paraId="4AF40503" w14:textId="77777777" w:rsidR="00D91964" w:rsidRPr="00D91964" w:rsidRDefault="00D91964" w:rsidP="00A50058">
      <w:pPr>
        <w:pStyle w:val="ListParagraph"/>
        <w:numPr>
          <w:ilvl w:val="2"/>
          <w:numId w:val="1"/>
        </w:numPr>
      </w:pPr>
      <w:r w:rsidRPr="00D91964">
        <w:t>Knowing inclusion of non-producing acreage</w:t>
      </w:r>
    </w:p>
    <w:p w14:paraId="0E711D68" w14:textId="77777777" w:rsidR="00D91964" w:rsidRDefault="00D91964" w:rsidP="00D91964">
      <w:pPr>
        <w:pStyle w:val="ListParagraph"/>
      </w:pPr>
      <w:r>
        <w:rPr>
          <w:b/>
        </w:rPr>
        <w:t xml:space="preserve">Effect if Bad Faith: </w:t>
      </w:r>
      <w:r>
        <w:t>P</w:t>
      </w:r>
      <w:r w:rsidRPr="00D91964">
        <w:t xml:space="preserve">ooling unit </w:t>
      </w:r>
      <w:r>
        <w:t>void</w:t>
      </w:r>
    </w:p>
    <w:p w14:paraId="5813D824" w14:textId="77777777" w:rsidR="00ED51EF" w:rsidRPr="00D91964" w:rsidRDefault="00ED51EF" w:rsidP="00ED51EF">
      <w:pPr>
        <w:pStyle w:val="ListParagraph"/>
        <w:numPr>
          <w:ilvl w:val="0"/>
          <w:numId w:val="0"/>
        </w:numPr>
        <w:ind w:left="720"/>
      </w:pPr>
    </w:p>
    <w:p w14:paraId="2481E60A" w14:textId="77777777" w:rsidR="00D91964" w:rsidRPr="00D91964" w:rsidRDefault="00D91964" w:rsidP="00A50058">
      <w:pPr>
        <w:pStyle w:val="ListParagraph"/>
        <w:numPr>
          <w:ilvl w:val="0"/>
          <w:numId w:val="1"/>
        </w:numPr>
        <w:rPr>
          <w:b/>
        </w:rPr>
      </w:pPr>
      <w:r w:rsidRPr="00D91964">
        <w:rPr>
          <w:b/>
        </w:rPr>
        <w:t>Ratification</w:t>
      </w:r>
    </w:p>
    <w:p w14:paraId="2662DD82" w14:textId="0BEEA4FB" w:rsidR="00D91964" w:rsidRPr="00D91964" w:rsidRDefault="00780CAE" w:rsidP="00D91964">
      <w:pPr>
        <w:pStyle w:val="ListParagraph"/>
        <w:rPr>
          <w:b/>
        </w:rPr>
      </w:pPr>
      <w:r>
        <w:rPr>
          <w:b/>
        </w:rPr>
        <w:t xml:space="preserve">By </w:t>
      </w:r>
      <w:r w:rsidR="00D91964" w:rsidRPr="00D91964">
        <w:rPr>
          <w:b/>
        </w:rPr>
        <w:t>Lessor w/ Executive Right</w:t>
      </w:r>
    </w:p>
    <w:p w14:paraId="08FDC03F" w14:textId="010E082C" w:rsidR="00ED51EF" w:rsidRDefault="00780CAE" w:rsidP="00ED51EF">
      <w:pPr>
        <w:pStyle w:val="ListParagraph"/>
        <w:numPr>
          <w:ilvl w:val="2"/>
          <w:numId w:val="1"/>
        </w:numPr>
      </w:pPr>
      <w:r>
        <w:t>Can</w:t>
      </w:r>
      <w:r w:rsidR="00D91964" w:rsidRPr="00D91964">
        <w:t xml:space="preserve"> enter leases</w:t>
      </w:r>
    </w:p>
    <w:p w14:paraId="31D0DC1B" w14:textId="77777777" w:rsidR="00ED51EF" w:rsidRDefault="00ED51EF" w:rsidP="00ED51EF">
      <w:pPr>
        <w:pStyle w:val="ListParagraph"/>
        <w:numPr>
          <w:ilvl w:val="2"/>
          <w:numId w:val="1"/>
        </w:numPr>
      </w:pPr>
      <w:r>
        <w:t>But! Can’t</w:t>
      </w:r>
      <w:r w:rsidR="00D91964" w:rsidRPr="00D91964">
        <w:t xml:space="preserve"> enter into pooling agreements </w:t>
      </w:r>
      <w:r>
        <w:t>w/out non-executives consent</w:t>
      </w:r>
    </w:p>
    <w:p w14:paraId="0909827D" w14:textId="4701A49D" w:rsidR="00ED51EF" w:rsidRPr="008E581B" w:rsidRDefault="008E581B" w:rsidP="00ED51EF">
      <w:pPr>
        <w:pStyle w:val="ListParagraph"/>
        <w:numPr>
          <w:ilvl w:val="3"/>
          <w:numId w:val="1"/>
        </w:numPr>
        <w:rPr>
          <w:b/>
        </w:rPr>
      </w:pPr>
      <w:r>
        <w:rPr>
          <w:b/>
        </w:rPr>
        <w:t>If violated, lessor can</w:t>
      </w:r>
    </w:p>
    <w:p w14:paraId="2BE13C7B" w14:textId="45859C09" w:rsidR="00ED51EF" w:rsidRDefault="00ED51EF" w:rsidP="00ED51EF">
      <w:pPr>
        <w:pStyle w:val="ListParagraph"/>
        <w:numPr>
          <w:ilvl w:val="4"/>
          <w:numId w:val="1"/>
        </w:numPr>
      </w:pPr>
      <w:r>
        <w:t>R</w:t>
      </w:r>
      <w:r w:rsidR="00D91964" w:rsidRPr="00D91964">
        <w:t>atify</w:t>
      </w:r>
      <w:r>
        <w:t xml:space="preserve"> the pooling agreement and it’s valid </w:t>
      </w:r>
      <w:r>
        <w:rPr>
          <w:b/>
        </w:rPr>
        <w:t>or</w:t>
      </w:r>
    </w:p>
    <w:p w14:paraId="39D88FD4" w14:textId="284C6D71" w:rsidR="00D91964" w:rsidRPr="00D91964" w:rsidRDefault="00ED51EF" w:rsidP="00ED51EF">
      <w:pPr>
        <w:pStyle w:val="ListParagraph"/>
        <w:numPr>
          <w:ilvl w:val="4"/>
          <w:numId w:val="1"/>
        </w:numPr>
      </w:pPr>
      <w:r>
        <w:t>R</w:t>
      </w:r>
      <w:r w:rsidR="00D91964" w:rsidRPr="00D91964">
        <w:t>efuse to ratify the agree</w:t>
      </w:r>
      <w:r>
        <w:t>ment, then the agreement is out</w:t>
      </w:r>
    </w:p>
    <w:p w14:paraId="44129C6B" w14:textId="2241D5D4" w:rsidR="00D91964" w:rsidRPr="00D91964" w:rsidRDefault="00780CAE" w:rsidP="00D91964">
      <w:pPr>
        <w:pStyle w:val="ListParagraph"/>
        <w:rPr>
          <w:b/>
        </w:rPr>
      </w:pPr>
      <w:r>
        <w:rPr>
          <w:b/>
        </w:rPr>
        <w:t xml:space="preserve">By </w:t>
      </w:r>
      <w:r w:rsidR="00D91964" w:rsidRPr="00D91964">
        <w:rPr>
          <w:b/>
        </w:rPr>
        <w:t>Lessee</w:t>
      </w:r>
    </w:p>
    <w:p w14:paraId="6319ADB0" w14:textId="66EEC837" w:rsidR="00ED51EF" w:rsidRDefault="00ED51EF" w:rsidP="00A50058">
      <w:pPr>
        <w:pStyle w:val="ListParagraph"/>
        <w:numPr>
          <w:ilvl w:val="2"/>
          <w:numId w:val="1"/>
        </w:numPr>
      </w:pPr>
      <w:r>
        <w:t>L</w:t>
      </w:r>
      <w:r w:rsidR="00D91964" w:rsidRPr="00D91964">
        <w:t xml:space="preserve">essee </w:t>
      </w:r>
      <w:r>
        <w:t>can’t take part in pooling w/</w:t>
      </w:r>
      <w:r w:rsidR="00773FFA">
        <w:t>out lessor’s consent</w:t>
      </w:r>
    </w:p>
    <w:p w14:paraId="19079E00" w14:textId="69B586AE" w:rsidR="00D91964" w:rsidRPr="00D91964" w:rsidRDefault="00ED51EF" w:rsidP="00A50058">
      <w:pPr>
        <w:pStyle w:val="ListParagraph"/>
        <w:numPr>
          <w:ilvl w:val="2"/>
          <w:numId w:val="1"/>
        </w:numPr>
      </w:pPr>
      <w:r>
        <w:t>But! l</w:t>
      </w:r>
      <w:r w:rsidR="00D91964" w:rsidRPr="00D91964">
        <w:t>essor can ratify the p</w:t>
      </w:r>
      <w:r w:rsidR="00773FFA">
        <w:t>ooling agreement after the fact</w:t>
      </w:r>
      <w:r w:rsidR="00D91964" w:rsidRPr="00D91964">
        <w:t xml:space="preserve">  </w:t>
      </w:r>
    </w:p>
    <w:p w14:paraId="54451368" w14:textId="45CBD5F3" w:rsidR="00D91964" w:rsidRPr="00D91964" w:rsidRDefault="00ED51EF" w:rsidP="00A50058">
      <w:pPr>
        <w:pStyle w:val="ListParagraph"/>
        <w:numPr>
          <w:ilvl w:val="2"/>
          <w:numId w:val="1"/>
        </w:numPr>
      </w:pPr>
      <w:r>
        <w:t xml:space="preserve">If lessor doesn’t want to ratify the agreement </w:t>
      </w:r>
      <w:r>
        <w:rPr>
          <w:rFonts w:ascii="Monaco" w:hAnsi="Monaco" w:cs="Monaco"/>
        </w:rPr>
        <w:t>→</w:t>
      </w:r>
      <w:r w:rsidR="00D91964" w:rsidRPr="00D91964">
        <w:t xml:space="preserve"> </w:t>
      </w:r>
      <w:r>
        <w:t>T</w:t>
      </w:r>
      <w:r w:rsidR="00D91964" w:rsidRPr="00D91964">
        <w:t>hey can b</w:t>
      </w:r>
      <w:r w:rsidR="00780CAE">
        <w:t>get DAS</w:t>
      </w:r>
      <w:r w:rsidR="00D91964" w:rsidRPr="00D91964">
        <w:t xml:space="preserve"> for any production on their land that occurred while the invalid</w:t>
      </w:r>
      <w:r w:rsidR="00773FFA">
        <w:t xml:space="preserve"> pooling agreement was in place</w:t>
      </w:r>
    </w:p>
    <w:p w14:paraId="79065977" w14:textId="77777777" w:rsidR="00D91964" w:rsidRPr="00D91964" w:rsidRDefault="00D91964" w:rsidP="00A50058">
      <w:pPr>
        <w:pStyle w:val="ListParagraph"/>
        <w:numPr>
          <w:ilvl w:val="0"/>
          <w:numId w:val="1"/>
        </w:numPr>
        <w:rPr>
          <w:b/>
        </w:rPr>
      </w:pPr>
      <w:r w:rsidRPr="00D91964">
        <w:rPr>
          <w:b/>
        </w:rPr>
        <w:t>Pooling is separate from Leases</w:t>
      </w:r>
    </w:p>
    <w:p w14:paraId="03A31E86" w14:textId="1BA0A005" w:rsidR="00D91964" w:rsidRPr="00D91964" w:rsidRDefault="00ED51EF" w:rsidP="00D91964">
      <w:pPr>
        <w:pStyle w:val="ListParagraph"/>
      </w:pPr>
      <w:r>
        <w:t>If a lease is placed w/</w:t>
      </w:r>
      <w:r w:rsidR="00D91964" w:rsidRPr="00D91964">
        <w:t>in a pooling unit while po</w:t>
      </w:r>
      <w:r w:rsidR="00773FFA">
        <w:t>oling power and lease are valid</w:t>
      </w:r>
      <w:r w:rsidR="00D91964" w:rsidRPr="00D91964">
        <w:t xml:space="preserve"> </w:t>
      </w:r>
      <w:r w:rsidR="00773FFA">
        <w:rPr>
          <w:b/>
        </w:rPr>
        <w:t>&amp;</w:t>
      </w:r>
      <w:r w:rsidR="00D91964" w:rsidRPr="00D91964">
        <w:t xml:space="preserve"> lease later terminates</w:t>
      </w:r>
      <w:r w:rsidR="00773FFA">
        <w:t xml:space="preserve"> </w:t>
      </w:r>
      <w:r w:rsidR="00773FFA">
        <w:rPr>
          <w:rFonts w:ascii="Monaco" w:hAnsi="Monaco" w:cs="Monaco"/>
        </w:rPr>
        <w:t>→</w:t>
      </w:r>
      <w:r w:rsidR="00D91964" w:rsidRPr="00D91964">
        <w:t xml:space="preserve"> </w:t>
      </w:r>
      <w:r w:rsidR="00773FFA">
        <w:t>P</w:t>
      </w:r>
      <w:r w:rsidR="00D91964" w:rsidRPr="00D91964">
        <w:t>oo</w:t>
      </w:r>
      <w:r w:rsidR="00773FFA">
        <w:t>ling agreement continues.  T</w:t>
      </w:r>
      <w:r w:rsidR="00D91964" w:rsidRPr="00D91964">
        <w:t>ermin</w:t>
      </w:r>
      <w:r>
        <w:t>ation of a party’s lease doesn’</w:t>
      </w:r>
      <w:r w:rsidR="00D91964" w:rsidRPr="00D91964">
        <w:t>t terminate participation in a pooling unit.</w:t>
      </w:r>
    </w:p>
    <w:p w14:paraId="7DB0FE4F" w14:textId="77777777" w:rsidR="00305D06" w:rsidRDefault="00305D06" w:rsidP="00A50058">
      <w:pPr>
        <w:pStyle w:val="ListParagraph"/>
        <w:numPr>
          <w:ilvl w:val="0"/>
          <w:numId w:val="1"/>
        </w:numPr>
        <w:rPr>
          <w:i/>
        </w:rPr>
      </w:pPr>
    </w:p>
    <w:p w14:paraId="0CE07D60" w14:textId="77777777" w:rsidR="00305D06" w:rsidRDefault="001966A4" w:rsidP="00305D06">
      <w:pPr>
        <w:pStyle w:val="h3"/>
      </w:pPr>
      <w:bookmarkStart w:id="237" w:name="_Toc229898900"/>
      <w:r w:rsidRPr="00305D06">
        <w:rPr>
          <w:highlight w:val="yellow"/>
        </w:rPr>
        <w:t>Community Lease</w:t>
      </w:r>
      <w:bookmarkEnd w:id="237"/>
    </w:p>
    <w:p w14:paraId="3596A51A" w14:textId="52AB31AC" w:rsidR="002A474D" w:rsidRDefault="002A474D" w:rsidP="00A50058">
      <w:pPr>
        <w:pStyle w:val="ListParagraph"/>
        <w:numPr>
          <w:ilvl w:val="0"/>
          <w:numId w:val="1"/>
        </w:numPr>
        <w:rPr>
          <w:b/>
        </w:rPr>
      </w:pPr>
      <w:r>
        <w:rPr>
          <w:b/>
        </w:rPr>
        <w:t>How to make it:</w:t>
      </w:r>
      <w:r>
        <w:t xml:space="preserve"> Describe all the land in paragraph 1 &amp; have the community sign</w:t>
      </w:r>
    </w:p>
    <w:p w14:paraId="7C32DA86" w14:textId="77777777" w:rsidR="00D91964" w:rsidRPr="00D91964" w:rsidRDefault="00D91964" w:rsidP="00A50058">
      <w:pPr>
        <w:pStyle w:val="ListParagraph"/>
        <w:numPr>
          <w:ilvl w:val="0"/>
          <w:numId w:val="1"/>
        </w:numPr>
        <w:rPr>
          <w:b/>
        </w:rPr>
      </w:pPr>
      <w:r w:rsidRPr="00D91964">
        <w:rPr>
          <w:b/>
        </w:rPr>
        <w:t>Implied Pooling</w:t>
      </w:r>
    </w:p>
    <w:p w14:paraId="463EBD0C" w14:textId="326EE730" w:rsidR="00591F46" w:rsidRDefault="001F79C3" w:rsidP="00D91964">
      <w:pPr>
        <w:pStyle w:val="ListParagraph"/>
      </w:pPr>
      <w:r>
        <w:rPr>
          <w:b/>
        </w:rPr>
        <w:t xml:space="preserve">Presumption: </w:t>
      </w:r>
      <w:r w:rsidR="00591F46">
        <w:t>Strong presumption in TX that</w:t>
      </w:r>
      <w:r w:rsidR="00D91964" w:rsidRPr="00D91964">
        <w:t xml:space="preserve"> </w:t>
      </w:r>
      <w:r w:rsidR="00591F46">
        <w:t>parties intend</w:t>
      </w:r>
      <w:r w:rsidR="00D91964" w:rsidRPr="00D91964">
        <w:t xml:space="preserve"> to </w:t>
      </w:r>
      <w:r w:rsidR="00591F46">
        <w:t>pool</w:t>
      </w:r>
      <w:r>
        <w:t xml:space="preserve"> (even if no pooling agreement)</w:t>
      </w:r>
    </w:p>
    <w:p w14:paraId="714033C3" w14:textId="77777777" w:rsidR="001F79C3" w:rsidRPr="001F79C3" w:rsidRDefault="001F79C3" w:rsidP="001F79C3">
      <w:pPr>
        <w:pStyle w:val="ListParagraph"/>
      </w:pPr>
      <w:r>
        <w:rPr>
          <w:b/>
        </w:rPr>
        <w:t xml:space="preserve">Applies: </w:t>
      </w:r>
      <w:r w:rsidR="00591F46">
        <w:t xml:space="preserve">Several tracts on same OGL </w:t>
      </w:r>
    </w:p>
    <w:p w14:paraId="45F642C3" w14:textId="188EBE57" w:rsidR="00D91964" w:rsidRPr="00D91964" w:rsidRDefault="001F79C3" w:rsidP="001F79C3">
      <w:pPr>
        <w:pStyle w:val="ListParagraph"/>
      </w:pPr>
      <w:r w:rsidRPr="001F79C3">
        <w:rPr>
          <w:b/>
        </w:rPr>
        <w:t>Effect:</w:t>
      </w:r>
      <w:r w:rsidR="00591F46">
        <w:t xml:space="preserve"> </w:t>
      </w:r>
      <w:r>
        <w:t>R</w:t>
      </w:r>
      <w:r w:rsidR="00D91964" w:rsidRPr="00D91964">
        <w:t xml:space="preserve">oyalties split </w:t>
      </w:r>
      <w:r w:rsidR="00A50058">
        <w:t>by acreage</w:t>
      </w:r>
      <w:r>
        <w:t xml:space="preserve"> (regardless of where well ends up)</w:t>
      </w:r>
    </w:p>
    <w:p w14:paraId="003B311A" w14:textId="77777777" w:rsidR="00305D06" w:rsidRDefault="00305D06" w:rsidP="001966A4">
      <w:pPr>
        <w:rPr>
          <w:i/>
        </w:rPr>
      </w:pPr>
    </w:p>
    <w:p w14:paraId="3E8C0CC2" w14:textId="481867D1" w:rsidR="001966A4" w:rsidRDefault="001F79C3" w:rsidP="00305D06">
      <w:pPr>
        <w:pStyle w:val="h3"/>
      </w:pPr>
      <w:bookmarkStart w:id="238" w:name="_Toc229898901"/>
      <w:r>
        <w:rPr>
          <w:highlight w:val="yellow"/>
        </w:rPr>
        <w:t>Pugh</w:t>
      </w:r>
      <w:r w:rsidR="001966A4" w:rsidRPr="00305D06">
        <w:rPr>
          <w:highlight w:val="yellow"/>
        </w:rPr>
        <w:t xml:space="preserve"> Claus</w:t>
      </w:r>
      <w:r>
        <w:rPr>
          <w:highlight w:val="yellow"/>
        </w:rPr>
        <w:t>e (protects lessor)</w:t>
      </w:r>
      <w:bookmarkEnd w:id="238"/>
    </w:p>
    <w:p w14:paraId="7E03DA8E" w14:textId="022BA8A3" w:rsidR="001F79C3" w:rsidRPr="005071DC" w:rsidRDefault="001F79C3" w:rsidP="001F79C3">
      <w:pPr>
        <w:pStyle w:val="ListParagraph"/>
        <w:numPr>
          <w:ilvl w:val="0"/>
          <w:numId w:val="1"/>
        </w:numPr>
        <w:rPr>
          <w:color w:val="FF6600"/>
        </w:rPr>
      </w:pPr>
      <w:r>
        <w:rPr>
          <w:b/>
        </w:rPr>
        <w:t>Look for:</w:t>
      </w:r>
      <w:r w:rsidRPr="002A474D">
        <w:rPr>
          <w:b/>
          <w:i/>
        </w:rPr>
        <w:t xml:space="preserve"> </w:t>
      </w:r>
      <w:r w:rsidRPr="002A474D">
        <w:rPr>
          <w:i/>
          <w:color w:val="FF6600"/>
        </w:rPr>
        <w:t xml:space="preserve">“After the </w:t>
      </w:r>
      <w:r w:rsidR="006F533B">
        <w:rPr>
          <w:i/>
          <w:color w:val="FF6600"/>
        </w:rPr>
        <w:t>PT</w:t>
      </w:r>
      <w:r w:rsidRPr="002A474D">
        <w:rPr>
          <w:i/>
          <w:color w:val="FF6600"/>
        </w:rPr>
        <w:t>, pooled units will not hold the lease in force for the unpooled areas”</w:t>
      </w:r>
    </w:p>
    <w:p w14:paraId="425288AD" w14:textId="7C831E5C" w:rsidR="00A50058" w:rsidRPr="00D91964" w:rsidRDefault="001F79C3" w:rsidP="001F79C3">
      <w:pPr>
        <w:pStyle w:val="ListParagraph"/>
        <w:numPr>
          <w:ilvl w:val="0"/>
          <w:numId w:val="1"/>
        </w:numPr>
      </w:pPr>
      <w:r>
        <w:rPr>
          <w:b/>
        </w:rPr>
        <w:t>Effect</w:t>
      </w:r>
      <w:r w:rsidR="00A50058">
        <w:rPr>
          <w:b/>
        </w:rPr>
        <w:t xml:space="preserve">: </w:t>
      </w:r>
      <w:r>
        <w:t>S</w:t>
      </w:r>
      <w:r w:rsidR="00A50058" w:rsidRPr="00D91964">
        <w:t xml:space="preserve">tops perpetuating </w:t>
      </w:r>
      <w:r>
        <w:t>big</w:t>
      </w:r>
      <w:r w:rsidR="00A50058" w:rsidRPr="00D91964">
        <w:t xml:space="preserve"> pooled leases </w:t>
      </w:r>
      <w:r>
        <w:t>w/ one well. Limits p</w:t>
      </w:r>
      <w:r w:rsidR="00A50058" w:rsidRPr="00D91964">
        <w:t xml:space="preserve">ooling area remains </w:t>
      </w:r>
      <w:r>
        <w:t>to</w:t>
      </w:r>
      <w:r w:rsidR="00A50058" w:rsidRPr="00D91964">
        <w:t xml:space="preserve"> current well</w:t>
      </w:r>
      <w:r>
        <w:t>. The rest</w:t>
      </w:r>
      <w:r w:rsidR="002A474D">
        <w:t xml:space="preserve"> is released from </w:t>
      </w:r>
      <w:r>
        <w:t>OGL</w:t>
      </w:r>
    </w:p>
    <w:p w14:paraId="474CC9D6" w14:textId="77777777" w:rsidR="001F79C3" w:rsidRPr="001F79C3" w:rsidRDefault="001F79C3" w:rsidP="001F79C3">
      <w:pPr>
        <w:pStyle w:val="ListParagraph"/>
        <w:numPr>
          <w:ilvl w:val="0"/>
          <w:numId w:val="1"/>
        </w:numPr>
      </w:pPr>
      <w:r>
        <w:rPr>
          <w:b/>
        </w:rPr>
        <w:t>Rule when no Pugh Clause</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i/>
        </w:rPr>
        <w:t>Wells v. Continental Oil, 587</w:t>
      </w:r>
    </w:p>
    <w:p w14:paraId="67E7F646" w14:textId="77777777" w:rsidR="001F79C3" w:rsidRDefault="001F79C3" w:rsidP="001F79C3">
      <w:pPr>
        <w:pStyle w:val="ListParagraph"/>
      </w:pPr>
      <w:r>
        <w:t>OGL</w:t>
      </w:r>
      <w:r w:rsidRPr="00D91964">
        <w:t xml:space="preserve"> indivisible by nature </w:t>
      </w:r>
      <w:r>
        <w:t>&amp;</w:t>
      </w:r>
      <w:r w:rsidRPr="00D91964">
        <w:t xml:space="preserve"> </w:t>
      </w:r>
      <w:r>
        <w:t>operations/</w:t>
      </w:r>
      <w:r w:rsidRPr="00D91964">
        <w:t>production anywhere on the l</w:t>
      </w:r>
      <w:r>
        <w:t>ease is production everywhere</w:t>
      </w:r>
    </w:p>
    <w:p w14:paraId="48DFCBF9" w14:textId="77777777" w:rsidR="001F79C3" w:rsidRDefault="001F79C3" w:rsidP="001F79C3">
      <w:pPr>
        <w:pStyle w:val="ListParagraph"/>
      </w:pPr>
      <w:r>
        <w:t>Maintains OGL if it’s included on that pooled unit</w:t>
      </w:r>
      <w:r>
        <w:tab/>
      </w:r>
      <w:r>
        <w:tab/>
      </w:r>
      <w:r>
        <w:tab/>
      </w:r>
      <w:r>
        <w:tab/>
      </w:r>
      <w:r>
        <w:tab/>
      </w:r>
      <w:r>
        <w:tab/>
      </w:r>
      <w:r>
        <w:tab/>
      </w:r>
      <w:r>
        <w:tab/>
      </w:r>
      <w:r>
        <w:tab/>
      </w:r>
      <w:r>
        <w:tab/>
      </w:r>
      <w:r>
        <w:tab/>
      </w:r>
      <w:r>
        <w:tab/>
      </w:r>
    </w:p>
    <w:p w14:paraId="4CA0E28D" w14:textId="77777777" w:rsidR="001F79C3" w:rsidRPr="00D91964" w:rsidRDefault="001F79C3" w:rsidP="001F79C3">
      <w:pPr>
        <w:pStyle w:val="ListParagraph"/>
      </w:pPr>
      <w:r w:rsidRPr="00A50058">
        <w:t>C</w:t>
      </w:r>
      <w:r w:rsidRPr="00D91964">
        <w:t>an mean one well on a pool</w:t>
      </w:r>
      <w:r>
        <w:t>ed lease can hold huge acreage</w:t>
      </w:r>
      <w:r w:rsidRPr="00D91964">
        <w:t xml:space="preserve"> </w:t>
      </w:r>
    </w:p>
    <w:p w14:paraId="73463F32" w14:textId="77777777" w:rsidR="005071DC" w:rsidRDefault="005071DC" w:rsidP="00591F46">
      <w:pPr>
        <w:pStyle w:val="ListParagraph"/>
        <w:numPr>
          <w:ilvl w:val="0"/>
          <w:numId w:val="0"/>
        </w:numPr>
        <w:ind w:left="720"/>
        <w:rPr>
          <w:color w:val="FF6600"/>
        </w:rPr>
      </w:pPr>
    </w:p>
    <w:p w14:paraId="03834F95" w14:textId="6ABE3BF7" w:rsidR="001F79C3" w:rsidRPr="001F79C3" w:rsidRDefault="001F79C3" w:rsidP="001F79C3">
      <w:pPr>
        <w:pStyle w:val="h3"/>
      </w:pPr>
      <w:bookmarkStart w:id="239" w:name="_Toc229898902"/>
      <w:r>
        <w:rPr>
          <w:highlight w:val="yellow"/>
        </w:rPr>
        <w:t>Anti-Dilution</w:t>
      </w:r>
      <w:r w:rsidRPr="00305D06">
        <w:rPr>
          <w:highlight w:val="yellow"/>
        </w:rPr>
        <w:t xml:space="preserve"> Claus</w:t>
      </w:r>
      <w:r>
        <w:rPr>
          <w:highlight w:val="yellow"/>
        </w:rPr>
        <w:t>e (protects lessor)</w:t>
      </w:r>
      <w:bookmarkEnd w:id="239"/>
    </w:p>
    <w:p w14:paraId="1F0F5C9B" w14:textId="673D6BED" w:rsidR="001F79C3" w:rsidRDefault="001F79C3" w:rsidP="001F79C3">
      <w:pPr>
        <w:pStyle w:val="ListParagraph"/>
        <w:numPr>
          <w:ilvl w:val="0"/>
          <w:numId w:val="1"/>
        </w:numPr>
      </w:pPr>
      <w:r>
        <w:rPr>
          <w:b/>
        </w:rPr>
        <w:t xml:space="preserve">Problem: </w:t>
      </w:r>
      <w:r w:rsidR="002A474D">
        <w:t xml:space="preserve">If </w:t>
      </w:r>
      <w:r>
        <w:t>there’s an A</w:t>
      </w:r>
      <w:r w:rsidR="002A474D">
        <w:t>nti</w:t>
      </w:r>
      <w:r>
        <w:t>-</w:t>
      </w:r>
      <w:r w:rsidR="002A474D">
        <w:t xml:space="preserve">dilution </w:t>
      </w:r>
      <w:r>
        <w:t>Clause</w:t>
      </w:r>
      <w:r w:rsidR="002A474D">
        <w:t xml:space="preserve">, one way to resolve it is to </w:t>
      </w:r>
      <w:r>
        <w:t>use a release provision</w:t>
      </w:r>
    </w:p>
    <w:p w14:paraId="47EF2A81" w14:textId="674123EA" w:rsidR="002A474D" w:rsidRDefault="001F79C3" w:rsidP="001F79C3">
      <w:pPr>
        <w:pStyle w:val="ListParagraph"/>
        <w:numPr>
          <w:ilvl w:val="0"/>
          <w:numId w:val="1"/>
        </w:numPr>
      </w:pPr>
      <w:r>
        <w:rPr>
          <w:b/>
        </w:rPr>
        <w:t xml:space="preserve">Solution: </w:t>
      </w:r>
      <w:r w:rsidR="002A474D">
        <w:t>Most OGL’s contain a release provision</w:t>
      </w:r>
      <w:r>
        <w:t xml:space="preserve"> to release the rest of the acreage (get rid of it)</w:t>
      </w:r>
      <w:r w:rsidR="008F47CE">
        <w:tab/>
      </w:r>
      <w:r w:rsidR="008F47CE">
        <w:tab/>
      </w:r>
      <w:r w:rsidR="008F47CE">
        <w:tab/>
      </w:r>
      <w:r w:rsidR="008F47CE">
        <w:rPr>
          <w:i/>
        </w:rPr>
        <w:t>HS Resources v. Wingate</w:t>
      </w:r>
    </w:p>
    <w:p w14:paraId="0C9D82E8" w14:textId="77777777" w:rsidR="002A474D" w:rsidRDefault="002A474D" w:rsidP="002A474D">
      <w:pPr>
        <w:pStyle w:val="ListParagraph"/>
        <w:numPr>
          <w:ilvl w:val="0"/>
          <w:numId w:val="0"/>
        </w:numPr>
        <w:ind w:left="720"/>
      </w:pPr>
    </w:p>
    <w:p w14:paraId="175ECD81" w14:textId="100B2F36" w:rsidR="00621DD8" w:rsidRDefault="00621DD8" w:rsidP="00621DD8">
      <w:pPr>
        <w:pStyle w:val="h2"/>
      </w:pPr>
      <w:bookmarkStart w:id="240" w:name="_Toc226004975"/>
      <w:bookmarkStart w:id="241" w:name="_Toc228693964"/>
      <w:bookmarkStart w:id="242" w:name="_Toc229898903"/>
      <w:r>
        <w:t>Compulsory Pooling</w:t>
      </w:r>
      <w:bookmarkEnd w:id="240"/>
      <w:bookmarkEnd w:id="241"/>
      <w:bookmarkEnd w:id="242"/>
    </w:p>
    <w:p w14:paraId="16B98B76" w14:textId="50A9E2CB" w:rsidR="00621DD8" w:rsidRDefault="00621DD8" w:rsidP="00621DD8">
      <w:pPr>
        <w:ind w:left="144" w:hanging="144"/>
      </w:pPr>
    </w:p>
    <w:p w14:paraId="2BEB9383" w14:textId="6D1AFC49" w:rsidR="00621DD8" w:rsidRDefault="00621DD8" w:rsidP="00621DD8">
      <w:pPr>
        <w:ind w:left="144" w:hanging="144"/>
      </w:pPr>
      <w:r>
        <w:rPr>
          <w:noProof/>
        </w:rPr>
        <mc:AlternateContent>
          <mc:Choice Requires="wpg">
            <w:drawing>
              <wp:anchor distT="0" distB="0" distL="114300" distR="114300" simplePos="0" relativeHeight="251839488" behindDoc="0" locked="0" layoutInCell="1" allowOverlap="1" wp14:anchorId="3F4D7C6C" wp14:editId="302E8376">
                <wp:simplePos x="0" y="0"/>
                <wp:positionH relativeFrom="column">
                  <wp:posOffset>13335</wp:posOffset>
                </wp:positionH>
                <wp:positionV relativeFrom="paragraph">
                  <wp:posOffset>12065</wp:posOffset>
                </wp:positionV>
                <wp:extent cx="3124200" cy="1918335"/>
                <wp:effectExtent l="25400" t="25400" r="25400" b="12065"/>
                <wp:wrapSquare wrapText="bothSides"/>
                <wp:docPr id="137" name="Group 137"/>
                <wp:cNvGraphicFramePr/>
                <a:graphic xmlns:a="http://schemas.openxmlformats.org/drawingml/2006/main">
                  <a:graphicData uri="http://schemas.microsoft.com/office/word/2010/wordprocessingGroup">
                    <wpg:wgp>
                      <wpg:cNvGrpSpPr/>
                      <wpg:grpSpPr>
                        <a:xfrm>
                          <a:off x="0" y="0"/>
                          <a:ext cx="3124200" cy="1918335"/>
                          <a:chOff x="0" y="0"/>
                          <a:chExt cx="3124200" cy="1918335"/>
                        </a:xfrm>
                      </wpg:grpSpPr>
                      <wpg:grpSp>
                        <wpg:cNvPr id="133" name="Group 133"/>
                        <wpg:cNvGrpSpPr/>
                        <wpg:grpSpPr>
                          <a:xfrm>
                            <a:off x="0" y="0"/>
                            <a:ext cx="1536700" cy="1918335"/>
                            <a:chOff x="0" y="0"/>
                            <a:chExt cx="1536700" cy="1918335"/>
                          </a:xfrm>
                        </wpg:grpSpPr>
                        <pic:pic xmlns:pic="http://schemas.openxmlformats.org/drawingml/2006/picture">
                          <pic:nvPicPr>
                            <pic:cNvPr id="130" name="Picture 130" descr="Lion:Users:blurped:Dropbox:Law:Oil &amp; Gas Law:Materials:p576 - Carson v. RRC illustration.pdf"/>
                            <pic:cNvPicPr>
                              <a:picLocks noChangeAspect="1"/>
                            </pic:cNvPicPr>
                          </pic:nvPicPr>
                          <pic:blipFill rotWithShape="1">
                            <a:blip r:embed="rId93" cstate="print">
                              <a:extLst>
                                <a:ext uri="{28A0092B-C50C-407E-A947-70E740481C1C}">
                                  <a14:useLocalDpi xmlns:a14="http://schemas.microsoft.com/office/drawing/2010/main"/>
                                </a:ext>
                              </a:extLst>
                            </a:blip>
                            <a:srcRect/>
                            <a:stretch/>
                          </pic:blipFill>
                          <pic:spPr bwMode="auto">
                            <a:xfrm>
                              <a:off x="0" y="0"/>
                              <a:ext cx="1536700" cy="1619885"/>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32" name="Text Box 132"/>
                          <wps:cNvSpPr txBox="1"/>
                          <wps:spPr>
                            <a:xfrm>
                              <a:off x="0" y="1677035"/>
                              <a:ext cx="15367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B2379CC" w14:textId="1284E94A" w:rsidR="00017222" w:rsidRPr="008219C6" w:rsidRDefault="00017222" w:rsidP="00621DD8">
                                <w:pPr>
                                  <w:pStyle w:val="Caption"/>
                                  <w:rPr>
                                    <w:noProof/>
                                    <w:sz w:val="20"/>
                                    <w:szCs w:val="20"/>
                                  </w:rPr>
                                </w:pPr>
                                <w:r>
                                  <w:t>p578 Carson v. RRC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36" name="Group 136"/>
                        <wpg:cNvGrpSpPr/>
                        <wpg:grpSpPr>
                          <a:xfrm>
                            <a:off x="1752600" y="0"/>
                            <a:ext cx="1371600" cy="1766570"/>
                            <a:chOff x="0" y="0"/>
                            <a:chExt cx="1371600" cy="1766570"/>
                          </a:xfrm>
                        </wpg:grpSpPr>
                        <pic:pic xmlns:pic="http://schemas.openxmlformats.org/drawingml/2006/picture">
                          <pic:nvPicPr>
                            <pic:cNvPr id="134" name="Picture 134" descr="Lion:Users:blurped:Dropbox:Law:Oil &amp; Gas Law:Materials:p584 - Hladik v. Lee illustration.pdf"/>
                            <pic:cNvPicPr>
                              <a:picLocks noChangeAspect="1"/>
                            </pic:cNvPicPr>
                          </pic:nvPicPr>
                          <pic:blipFill rotWithShape="1">
                            <a:blip r:embed="rId94" cstate="print">
                              <a:extLst>
                                <a:ext uri="{28A0092B-C50C-407E-A947-70E740481C1C}">
                                  <a14:useLocalDpi xmlns:a14="http://schemas.microsoft.com/office/drawing/2010/main"/>
                                </a:ext>
                              </a:extLst>
                            </a:blip>
                            <a:srcRect/>
                            <a:stretch/>
                          </pic:blipFill>
                          <pic:spPr bwMode="auto">
                            <a:xfrm>
                              <a:off x="0" y="0"/>
                              <a:ext cx="1371600" cy="146812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35" name="Text Box 135"/>
                          <wps:cNvSpPr txBox="1"/>
                          <wps:spPr>
                            <a:xfrm>
                              <a:off x="0" y="1525270"/>
                              <a:ext cx="1371600" cy="2413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0B3771" w14:textId="7DFDD85D" w:rsidR="00017222" w:rsidRPr="00913361" w:rsidRDefault="00017222" w:rsidP="00621DD8">
                                <w:pPr>
                                  <w:pStyle w:val="Caption"/>
                                  <w:rPr>
                                    <w:noProof/>
                                    <w:sz w:val="20"/>
                                    <w:szCs w:val="20"/>
                                  </w:rPr>
                                </w:pPr>
                                <w:r>
                                  <w:t>p584 Hladik v.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id="Group 137" o:spid="_x0000_s1154" style="position:absolute;left:0;text-align:left;margin-left:1.05pt;margin-top:.95pt;width:246pt;height:151.05pt;z-index:251839488" coordsize="3124200,191833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">
                <v:group id="Group 133" o:spid="_x0000_s1155" style="position:absolute;width:1536700;height:1918335" coordsize="1536700,19183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Picture 130" o:spid="_x0000_s1156" type="#_x0000_t75" alt="Lion:Users:blurped:Dropbox:Law:Oil &amp; Gas Law:Materials:p576 - Carson v. RRC illustration.pdf" style="position:absolute;width:1536700;height:16198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10;T1XGAAAA3AAAAA8AAABkcnMvZG93bnJldi54bWxEj0FPAjEQhe8m/odmTLwY6IoiZKUQYmKixgsr&#10;3CfbYduwnW62BVZ+PXMw8TaT9+a9bxarIbTqRH3ykQ08jgtQxHW0nhsD25/30RxUysgW28hk4JcS&#10;rJa3NwssbTzzhk5VbpSEcCrRgMu5K7VOtaOAaRw7YtH2sQ+YZe0bbXs8S3ho9aQoXnRAz9LgsKM3&#10;R/WhOgYD/nl6mQyf7e67+tr52dwdHqabwpj7u2H9CirTkP/Nf9cfVvCfBF+ekQn08go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8VPVcYAAADcAAAADwAAAAAAAAAAAAAAAACc&#10;AgAAZHJzL2Rvd25yZXYueG1sUEsFBgAAAAAEAAQA9wAAAI8DAAAAAA==&#10;" stroked="t" strokecolor="black [3213]" strokeweight=".25pt">
                    <v:imagedata r:id="rId95" o:title="p576 - Carson v. RRC illustration.pdf"/>
                    <v:path arrowok="t"/>
                  </v:shape>
                  <v:shape id="Text Box 132" o:spid="_x0000_s1157" type="#_x0000_t202" style="position:absolute;top:1677035;width:15367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NgnxAAA&#10;ANwAAAAPAAAAZHJzL2Rvd25yZXYueG1sRE9NawIxEL0X+h/CFLwUzVZFytYoIgrqRbr14m3YjJtt&#10;N5Mlyer6702h0Ns83ufMl71txJV8qB0reBtlIIhLp2uuFJy+tsN3ECEia2wck4I7BVgunp/mmGt3&#10;40+6FrESKYRDjgpMjG0uZSgNWQwj1xIn7uK8xZigr6T2eEvhtpHjLJtJizWnBoMtrQ2VP0VnFRyn&#10;56N57S6bw2o68ftTt559V4VSg5d+9QEiUh//xX/unU7zJ2P4fSZd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TYJ8QAAADcAAAADwAAAAAAAAAAAAAAAACXAgAAZHJzL2Rv&#10;d25yZXYueG1sUEsFBgAAAAAEAAQA9QAAAIgDAAAAAA==&#10;" stroked="f">
                    <v:textbox style="mso-fit-shape-to-text:t" inset="0,0,0,0">
                      <w:txbxContent>
                        <w:p w14:paraId="6B2379CC" w14:textId="1284E94A" w:rsidR="00EE5ABC" w:rsidRPr="008219C6" w:rsidRDefault="00EE5ABC" w:rsidP="00621DD8">
                          <w:pPr>
                            <w:pStyle w:val="Caption"/>
                            <w:rPr>
                              <w:noProof/>
                              <w:sz w:val="20"/>
                              <w:szCs w:val="20"/>
                            </w:rPr>
                          </w:pPr>
                          <w:r>
                            <w:t>p578 Carson v. RRC</w:t>
                          </w:r>
                        </w:p>
                      </w:txbxContent>
                    </v:textbox>
                  </v:shape>
                </v:group>
                <v:group id="Group 136" o:spid="_x0000_s1158" style="position:absolute;left:1752600;width:1371600;height:1766570" coordsize="1371600,1766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 id="Picture 134" o:spid="_x0000_s1159" type="#_x0000_t75" alt="Lion:Users:blurped:Dropbox:Law:Oil &amp; Gas Law:Materials:p584 - Hladik v. Lee illustration.pdf" style="position:absolute;width:1371600;height:146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9&#10;7VjDAAAA3AAAAA8AAABkcnMvZG93bnJldi54bWxET01rwkAQvRf8D8sIvRTd2BYtqZsQBMFDKVRF&#10;r0N2mg3NzobsRqO/visI3ubxPmeZD7YRJ+p87VjBbJqAIC6drrlSsN+tJx8gfEDW2DgmBRfykGej&#10;pyWm2p35h07bUIkYwj5FBSaENpXSl4Ys+qlriSP36zqLIcKukrrDcwy3jXxNkrm0WHNsMNjSylD5&#10;t+2tAnk0of+6bo5r93L4XhRDXydFr9TzeCg+QQQawkN8d290nP/2Drdn4gU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33tWMMAAADcAAAADwAAAAAAAAAAAAAAAACcAgAA&#10;ZHJzL2Rvd25yZXYueG1sUEsFBgAAAAAEAAQA9wAAAIwDAAAAAA==&#10;" stroked="t" strokecolor="black [3213]" strokeweight=".25pt">
                    <v:imagedata r:id="rId96" o:title="p584 - Hladik v. Lee illustration.pdf"/>
                    <v:path arrowok="t"/>
                  </v:shape>
                  <v:shape id="Text Box 135" o:spid="_x0000_s1160" type="#_x0000_t202" style="position:absolute;top:1525270;width:1371600;height:241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UBTxAAA&#10;ANwAAAAPAAAAZHJzL2Rvd25yZXYueG1sRE9NawIxEL0L/Q9hCr2IZlutyGoUkQq2F+nWi7dhM25W&#10;N5Mlyer23zeFQm/zeJ+zXPe2ETfyoXas4HmcgSAuna65UnD82o3mIEJE1tg4JgXfFGC9ehgsMdfu&#10;zp90K2IlUgiHHBWYGNtcylAashjGriVO3Nl5izFBX0nt8Z7CbSNfsmwmLdacGgy2tDVUXovOKjhM&#10;Twcz7M5vH5vpxL8fu+3sUhVKPT32mwWISH38F/+59zrNn7zC7zPpAr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a1AU8QAAADcAAAADwAAAAAAAAAAAAAAAACXAgAAZHJzL2Rv&#10;d25yZXYueG1sUEsFBgAAAAAEAAQA9QAAAIgDAAAAAA==&#10;" stroked="f">
                    <v:textbox style="mso-fit-shape-to-text:t" inset="0,0,0,0">
                      <w:txbxContent>
                        <w:p w14:paraId="470B3771" w14:textId="7DFDD85D" w:rsidR="00EE5ABC" w:rsidRPr="00913361" w:rsidRDefault="00EE5ABC" w:rsidP="00621DD8">
                          <w:pPr>
                            <w:pStyle w:val="Caption"/>
                            <w:rPr>
                              <w:noProof/>
                              <w:sz w:val="20"/>
                              <w:szCs w:val="20"/>
                            </w:rPr>
                          </w:pPr>
                          <w:r>
                            <w:t>p584 Hladik v. Lee</w:t>
                          </w:r>
                        </w:p>
                      </w:txbxContent>
                    </v:textbox>
                  </v:shape>
                </v:group>
                <w10:wrap type="square"/>
              </v:group>
            </w:pict>
          </mc:Fallback>
        </mc:AlternateContent>
      </w:r>
    </w:p>
    <w:p w14:paraId="0786D68E" w14:textId="77777777" w:rsidR="00621DD8" w:rsidRDefault="00621DD8" w:rsidP="00621DD8">
      <w:pPr>
        <w:ind w:left="144" w:hanging="144"/>
      </w:pPr>
    </w:p>
    <w:p w14:paraId="5AE1CC21" w14:textId="51C41F32" w:rsidR="00621DD8" w:rsidRDefault="00621DD8" w:rsidP="00621DD8">
      <w:pPr>
        <w:ind w:left="144" w:hanging="144"/>
      </w:pPr>
    </w:p>
    <w:p w14:paraId="2360FB93" w14:textId="77777777" w:rsidR="00621DD8" w:rsidRDefault="00621DD8" w:rsidP="00621DD8">
      <w:pPr>
        <w:ind w:left="144" w:hanging="144"/>
      </w:pPr>
    </w:p>
    <w:p w14:paraId="5A9FEFA5" w14:textId="77777777" w:rsidR="00621DD8" w:rsidRDefault="00621DD8" w:rsidP="00621DD8">
      <w:pPr>
        <w:ind w:left="144" w:hanging="144"/>
      </w:pPr>
    </w:p>
    <w:p w14:paraId="44B98474" w14:textId="77777777" w:rsidR="00621DD8" w:rsidRDefault="00621DD8" w:rsidP="00621DD8">
      <w:pPr>
        <w:ind w:left="144" w:hanging="144"/>
      </w:pPr>
    </w:p>
    <w:p w14:paraId="30EF53B4" w14:textId="77777777" w:rsidR="00621DD8" w:rsidRDefault="00621DD8" w:rsidP="00621DD8">
      <w:pPr>
        <w:ind w:left="144" w:hanging="144"/>
      </w:pPr>
    </w:p>
    <w:p w14:paraId="686AE22D" w14:textId="77777777" w:rsidR="00621DD8" w:rsidRDefault="00621DD8" w:rsidP="00621DD8">
      <w:pPr>
        <w:ind w:left="144" w:hanging="144"/>
      </w:pPr>
    </w:p>
    <w:p w14:paraId="6773C49E" w14:textId="77777777" w:rsidR="00621DD8" w:rsidRDefault="00621DD8" w:rsidP="00621DD8">
      <w:pPr>
        <w:ind w:left="144" w:hanging="144"/>
      </w:pPr>
    </w:p>
    <w:p w14:paraId="5F4ACD4B" w14:textId="77777777" w:rsidR="00621DD8" w:rsidRDefault="00621DD8" w:rsidP="00621DD8">
      <w:pPr>
        <w:ind w:left="144" w:hanging="144"/>
      </w:pPr>
    </w:p>
    <w:p w14:paraId="53B2A5AA" w14:textId="77777777" w:rsidR="00621DD8" w:rsidRDefault="00621DD8" w:rsidP="00621DD8">
      <w:pPr>
        <w:ind w:left="144" w:hanging="144"/>
      </w:pPr>
    </w:p>
    <w:p w14:paraId="078A486C" w14:textId="460A3FE5" w:rsidR="00621DD8" w:rsidRDefault="00621DD8" w:rsidP="00621DD8">
      <w:pPr>
        <w:ind w:left="144" w:hanging="144"/>
      </w:pPr>
    </w:p>
    <w:p w14:paraId="1C1B251E" w14:textId="77777777" w:rsidR="00621DD8" w:rsidRDefault="00621DD8" w:rsidP="00621DD8">
      <w:pPr>
        <w:ind w:left="144" w:hanging="144"/>
      </w:pPr>
    </w:p>
    <w:p w14:paraId="586BB49B" w14:textId="77777777" w:rsidR="00621DD8" w:rsidRDefault="00621DD8" w:rsidP="00621DD8">
      <w:pPr>
        <w:ind w:left="144" w:hanging="144"/>
      </w:pPr>
    </w:p>
    <w:p w14:paraId="36FC8DCE" w14:textId="77777777" w:rsidR="00621DD8" w:rsidRDefault="00621DD8" w:rsidP="00621DD8">
      <w:pPr>
        <w:ind w:left="144" w:hanging="144"/>
      </w:pPr>
    </w:p>
    <w:p w14:paraId="11D8D61B" w14:textId="77777777" w:rsidR="00621DD8" w:rsidRDefault="00621DD8" w:rsidP="00621DD8">
      <w:pPr>
        <w:ind w:left="144" w:hanging="144"/>
      </w:pPr>
    </w:p>
    <w:p w14:paraId="37D04B65" w14:textId="1D993EFF" w:rsidR="00B33649" w:rsidRPr="00B33649" w:rsidRDefault="00B33649" w:rsidP="00B33649">
      <w:pPr>
        <w:pStyle w:val="ListParagraph"/>
        <w:numPr>
          <w:ilvl w:val="0"/>
          <w:numId w:val="1"/>
        </w:numPr>
      </w:pPr>
      <w:r>
        <w:rPr>
          <w:b/>
        </w:rPr>
        <w:t>Rule 37</w:t>
      </w:r>
      <w:r w:rsidR="00C17CA7">
        <w:rPr>
          <w:b/>
        </w:rPr>
        <w:t xml:space="preserve"> Minimum Distance Requirements</w:t>
      </w:r>
    </w:p>
    <w:p w14:paraId="4322214B" w14:textId="29761042" w:rsidR="00B06740" w:rsidRDefault="001F1447" w:rsidP="00C17CA7">
      <w:pPr>
        <w:pStyle w:val="ListParagraph"/>
      </w:pPr>
      <w:r>
        <w:rPr>
          <w:b/>
        </w:rPr>
        <w:t xml:space="preserve">Trigger: </w:t>
      </w:r>
      <w:r w:rsidR="00B33649">
        <w:t>Rule 37 attaches</w:t>
      </w:r>
      <w:r w:rsidR="00B33649">
        <w:tab/>
      </w:r>
      <w:r>
        <w:t>when you discover OG</w:t>
      </w:r>
      <w:r>
        <w:tab/>
      </w:r>
      <w:r>
        <w:tab/>
      </w:r>
      <w:r>
        <w:tab/>
      </w:r>
      <w:r>
        <w:tab/>
      </w:r>
      <w:r>
        <w:tab/>
      </w:r>
      <w:r w:rsidR="00C17CA7">
        <w:tab/>
      </w:r>
      <w:r w:rsidR="00C17CA7">
        <w:tab/>
      </w:r>
      <w:r w:rsidR="00B33649">
        <w:tab/>
      </w:r>
      <w:r w:rsidR="00B33649">
        <w:tab/>
      </w:r>
      <w:r w:rsidR="00B33649">
        <w:tab/>
      </w:r>
      <w:r w:rsidR="00B33649">
        <w:tab/>
      </w:r>
      <w:r w:rsidR="00B33649">
        <w:tab/>
      </w:r>
      <w:r w:rsidR="00B33649" w:rsidRPr="00B33649">
        <w:rPr>
          <w:i/>
        </w:rPr>
        <w:tab/>
      </w:r>
      <w:r w:rsidR="001966A4" w:rsidRPr="00B33649">
        <w:rPr>
          <w:i/>
        </w:rPr>
        <w:t>Ryan Pet. v. Pickens, 572</w:t>
      </w:r>
      <w:r w:rsidR="00C17CA7">
        <w:rPr>
          <w:i/>
        </w:rPr>
        <w:t xml:space="preserve"> </w:t>
      </w:r>
      <w:hyperlink r:id="rId97" w:history="1">
        <w:r w:rsidR="00C17CA7">
          <w:rPr>
            <w:rStyle w:val="Hyperlink"/>
          </w:rPr>
          <w:t>l</w:t>
        </w:r>
        <w:r w:rsidR="00C17CA7">
          <w:rPr>
            <w:rStyle w:val="Hyperlink"/>
          </w:rPr>
          <w:t>i</w:t>
        </w:r>
        <w:r w:rsidR="00C17CA7">
          <w:rPr>
            <w:rStyle w:val="Hyperlink"/>
          </w:rPr>
          <w:t>nk</w:t>
        </w:r>
      </w:hyperlink>
      <w:r w:rsidR="00C17CA7" w:rsidRPr="00B06740">
        <w:t xml:space="preserve"> </w:t>
      </w:r>
    </w:p>
    <w:tbl>
      <w:tblPr>
        <w:tblW w:w="11240" w:type="dxa"/>
        <w:tblBorders>
          <w:top w:val="nil"/>
          <w:left w:val="nil"/>
          <w:right w:val="nil"/>
        </w:tblBorders>
        <w:tblLayout w:type="fixed"/>
        <w:tblLook w:val="0000" w:firstRow="0" w:lastRow="0" w:firstColumn="0" w:lastColumn="0" w:noHBand="0" w:noVBand="0"/>
      </w:tblPr>
      <w:tblGrid>
        <w:gridCol w:w="11240"/>
      </w:tblGrid>
      <w:tr w:rsidR="00B06740" w:rsidRPr="00B06740" w14:paraId="2454628B" w14:textId="77777777" w:rsidTr="001F1447">
        <w:tc>
          <w:tcPr>
            <w:tcW w:w="11240" w:type="dxa"/>
            <w:tcMar>
              <w:top w:w="20" w:type="nil"/>
              <w:left w:w="20" w:type="nil"/>
              <w:bottom w:w="20" w:type="nil"/>
              <w:right w:w="20" w:type="nil"/>
            </w:tcMar>
            <w:vAlign w:val="center"/>
          </w:tcPr>
          <w:p w14:paraId="2C8BBBF4" w14:textId="4784576E" w:rsidR="001F1447" w:rsidRDefault="00B06740" w:rsidP="00B06740">
            <w:pPr>
              <w:pStyle w:val="ListParagraph"/>
            </w:pPr>
            <w:r>
              <w:t>Can’t drill</w:t>
            </w:r>
            <w:r w:rsidRPr="00B06740">
              <w:t xml:space="preserve"> nearer than 1,200 feet </w:t>
            </w:r>
            <w:r w:rsidR="001F1447">
              <w:t>of</w:t>
            </w:r>
            <w:r w:rsidRPr="00B06740">
              <w:t xml:space="preserve"> any well completed in or drilling to the same horizon </w:t>
            </w:r>
            <w:r w:rsidR="001F1447">
              <w:t>on the same tract or farm</w:t>
            </w:r>
          </w:p>
          <w:p w14:paraId="5C72DAF4" w14:textId="77777777" w:rsidR="001F1447" w:rsidRDefault="001F1447" w:rsidP="00B06740">
            <w:pPr>
              <w:pStyle w:val="ListParagraph"/>
            </w:pPr>
            <w:r>
              <w:t>Can’t drill</w:t>
            </w:r>
            <w:r w:rsidR="00B06740" w:rsidRPr="00B06740">
              <w:t xml:space="preserve"> nearer than 467 feet </w:t>
            </w:r>
            <w:r>
              <w:t>of</w:t>
            </w:r>
            <w:r w:rsidR="00B06740" w:rsidRPr="00B06740">
              <w:t xml:space="preserve"> any property line, lease line, or subdivision line</w:t>
            </w:r>
            <w:r w:rsidR="00B06740">
              <w:t xml:space="preserve">. </w:t>
            </w:r>
          </w:p>
          <w:p w14:paraId="7F73124A" w14:textId="12574F2D" w:rsidR="008F47CE" w:rsidRDefault="00C17CA7" w:rsidP="00B06740">
            <w:pPr>
              <w:pStyle w:val="ListParagraph"/>
            </w:pPr>
            <w:r>
              <w:t>F</w:t>
            </w:r>
            <w:r w:rsidR="008F47CE">
              <w:t>or</w:t>
            </w:r>
            <w:r w:rsidR="008F47CE" w:rsidRPr="00B06740">
              <w:t xml:space="preserve"> standard development on a pattern of </w:t>
            </w:r>
            <w:r w:rsidR="008F47CE">
              <w:t>1</w:t>
            </w:r>
            <w:r w:rsidR="008F47CE" w:rsidRPr="00B06740">
              <w:t xml:space="preserve"> well to each</w:t>
            </w:r>
            <w:r w:rsidR="008F47CE" w:rsidRPr="005071DC">
              <w:rPr>
                <w:b/>
              </w:rPr>
              <w:t xml:space="preserve"> 40 acres</w:t>
            </w:r>
            <w:r w:rsidR="008F47CE" w:rsidRPr="00B06740">
              <w:t xml:space="preserve"> in a</w:t>
            </w:r>
            <w:r w:rsidR="008F47CE">
              <w:t xml:space="preserve">reas where proration units not </w:t>
            </w:r>
            <w:r w:rsidR="008F47CE" w:rsidRPr="00B06740">
              <w:t>est</w:t>
            </w:r>
            <w:r w:rsidR="008F47CE">
              <w:t>.</w:t>
            </w:r>
          </w:p>
          <w:p w14:paraId="2C17B3AB" w14:textId="50427681" w:rsidR="00B06740" w:rsidRPr="00B06740" w:rsidRDefault="001F1447" w:rsidP="008F47CE">
            <w:pPr>
              <w:pStyle w:val="ListParagraph"/>
            </w:pPr>
            <w:r>
              <w:t xml:space="preserve">RRC </w:t>
            </w:r>
            <w:r w:rsidR="00B06740">
              <w:t>can grant exceptions if</w:t>
            </w:r>
            <w:r w:rsidR="00B06740" w:rsidRPr="00B06740">
              <w:t xml:space="preserve"> necessary to prevent waste or to prevent the confiscati</w:t>
            </w:r>
            <w:r>
              <w:t>on of property</w:t>
            </w:r>
          </w:p>
        </w:tc>
      </w:tr>
    </w:tbl>
    <w:p w14:paraId="688AED8E" w14:textId="77777777" w:rsidR="00B33649" w:rsidRPr="001966A4" w:rsidRDefault="00B33649" w:rsidP="00B33649"/>
    <w:p w14:paraId="0CA33360" w14:textId="28972565" w:rsidR="00A50058" w:rsidRPr="00773FFA" w:rsidRDefault="001F1447" w:rsidP="00773FFA">
      <w:pPr>
        <w:pStyle w:val="ListParagraph"/>
        <w:numPr>
          <w:ilvl w:val="0"/>
          <w:numId w:val="1"/>
        </w:numPr>
        <w:rPr>
          <w:b/>
        </w:rPr>
      </w:pPr>
      <w:r>
        <w:rPr>
          <w:b/>
        </w:rPr>
        <w:t>Who can request</w:t>
      </w:r>
      <w:r w:rsidR="00773FFA">
        <w:rPr>
          <w:b/>
        </w:rPr>
        <w:t xml:space="preserve">: </w:t>
      </w:r>
      <w:r w:rsidR="00A50058" w:rsidRPr="00A50058">
        <w:t>Pers</w:t>
      </w:r>
      <w:r w:rsidR="00773FFA">
        <w:t>ons w/ a mineral interest</w:t>
      </w:r>
      <w:r w:rsidR="00A50058" w:rsidRPr="00A50058">
        <w:t xml:space="preserve">  </w:t>
      </w:r>
    </w:p>
    <w:p w14:paraId="5D323441" w14:textId="77777777" w:rsidR="00A50058" w:rsidRDefault="00A50058" w:rsidP="00A50058">
      <w:pPr>
        <w:pStyle w:val="ListParagraph"/>
        <w:numPr>
          <w:ilvl w:val="0"/>
          <w:numId w:val="1"/>
        </w:numPr>
        <w:rPr>
          <w:b/>
        </w:rPr>
      </w:pPr>
    </w:p>
    <w:p w14:paraId="6D9247CA" w14:textId="11DB7840" w:rsidR="00A50058" w:rsidRPr="006F533B" w:rsidRDefault="006F533B" w:rsidP="006F533B">
      <w:pPr>
        <w:pStyle w:val="ListParagraph"/>
        <w:numPr>
          <w:ilvl w:val="0"/>
          <w:numId w:val="1"/>
        </w:numPr>
        <w:rPr>
          <w:b/>
        </w:rPr>
      </w:pPr>
      <w:r>
        <w:rPr>
          <w:b/>
        </w:rPr>
        <w:t>5</w:t>
      </w:r>
      <w:r w:rsidR="00A50058" w:rsidRPr="00A50058">
        <w:rPr>
          <w:b/>
        </w:rPr>
        <w:t xml:space="preserve"> Necessary Conditions </w:t>
      </w:r>
      <w:r>
        <w:rPr>
          <w:b/>
        </w:rPr>
        <w:t>for</w:t>
      </w:r>
      <w:r w:rsidR="00A50058" w:rsidRPr="00A50058">
        <w:rPr>
          <w:b/>
        </w:rPr>
        <w:t xml:space="preserve"> </w:t>
      </w:r>
      <w:r>
        <w:rPr>
          <w:b/>
        </w:rPr>
        <w:t>Compulsory</w:t>
      </w:r>
      <w:r w:rsidR="00A50058" w:rsidRPr="00A50058">
        <w:rPr>
          <w:b/>
        </w:rPr>
        <w:t xml:space="preserve"> Pooling</w:t>
      </w:r>
      <w:r>
        <w:rPr>
          <w:b/>
        </w:rPr>
        <w:t xml:space="preserve"> [</w:t>
      </w:r>
      <w:r w:rsidRPr="00A50058">
        <w:rPr>
          <w:b/>
        </w:rPr>
        <w:t>Mine</w:t>
      </w:r>
      <w:r>
        <w:rPr>
          <w:b/>
        </w:rPr>
        <w:t>ral Interest Pooling Act (MIPA)]</w:t>
      </w:r>
      <w:r w:rsidRPr="00A50058">
        <w:rPr>
          <w:b/>
        </w:rPr>
        <w:tab/>
      </w:r>
      <w:r w:rsidRPr="00A50058">
        <w:rPr>
          <w:b/>
        </w:rPr>
        <w:tab/>
      </w:r>
      <w:r w:rsidRPr="00A50058">
        <w:rPr>
          <w:b/>
        </w:rPr>
        <w:tab/>
        <w:t>Tex. Nat. Res. Code § 102</w:t>
      </w:r>
    </w:p>
    <w:p w14:paraId="1FD90280" w14:textId="77777777" w:rsidR="00A50058" w:rsidRPr="00A50058" w:rsidRDefault="00A50058" w:rsidP="006F533B">
      <w:pPr>
        <w:pStyle w:val="ListParagraph"/>
      </w:pPr>
      <w:r w:rsidRPr="00A50058">
        <w:t>Separately owned tracts with a common reservoir</w:t>
      </w:r>
    </w:p>
    <w:p w14:paraId="6341B48D" w14:textId="062797B5" w:rsidR="00A50058" w:rsidRPr="00A50058" w:rsidRDefault="00A50058" w:rsidP="006F533B">
      <w:pPr>
        <w:pStyle w:val="ListParagraph"/>
      </w:pPr>
      <w:r w:rsidRPr="00A50058">
        <w:t xml:space="preserve">Reservoir discovered </w:t>
      </w:r>
      <w:r w:rsidR="00B33649">
        <w:t xml:space="preserve">before </w:t>
      </w:r>
      <w:r w:rsidR="002452F3">
        <w:t>1961</w:t>
      </w:r>
    </w:p>
    <w:p w14:paraId="6AB86D12" w14:textId="77777777" w:rsidR="00A50058" w:rsidRPr="00A50058" w:rsidRDefault="00A50058" w:rsidP="006F533B">
      <w:pPr>
        <w:pStyle w:val="ListParagraph"/>
      </w:pPr>
      <w:r w:rsidRPr="00A50058">
        <w:t>Acreage of all parties appears to be productive</w:t>
      </w:r>
    </w:p>
    <w:p w14:paraId="403D424D" w14:textId="259FAF60" w:rsidR="00A50058" w:rsidRPr="00A50058" w:rsidRDefault="001F1447" w:rsidP="006F533B">
      <w:pPr>
        <w:pStyle w:val="ListParagraph"/>
      </w:pPr>
      <w:r>
        <w:t>M</w:t>
      </w:r>
      <w:r w:rsidR="00B33649">
        <w:t>ade</w:t>
      </w:r>
      <w:r w:rsidR="00A50058" w:rsidRPr="00A50058">
        <w:t xml:space="preserve"> a fair </w:t>
      </w:r>
      <w:r w:rsidR="006F533B">
        <w:t>&amp;</w:t>
      </w:r>
      <w:r w:rsidR="00A50058" w:rsidRPr="00A50058">
        <w:t xml:space="preserve"> reasonable offer to all parties </w:t>
      </w:r>
      <w:r w:rsidR="00B33649">
        <w:t>(to voluntarily pool)</w:t>
      </w:r>
    </w:p>
    <w:p w14:paraId="092559FE" w14:textId="7E859147" w:rsidR="00A50058" w:rsidRPr="00A50058" w:rsidRDefault="001F1447" w:rsidP="006F533B">
      <w:pPr>
        <w:pStyle w:val="ListParagraph"/>
      </w:pPr>
      <w:r>
        <w:t>M</w:t>
      </w:r>
      <w:r w:rsidR="002452F3">
        <w:t>ineral interest O in the proposed pooled unit (b</w:t>
      </w:r>
      <w:r w:rsidR="00A50058" w:rsidRPr="00A50058">
        <w:t xml:space="preserve">ut not an un-leased, </w:t>
      </w:r>
      <w:r w:rsidR="002452F3">
        <w:t>NPRI</w:t>
      </w:r>
      <w:r w:rsidR="00A50058" w:rsidRPr="00A50058">
        <w:t xml:space="preserve"> holder) </w:t>
      </w:r>
    </w:p>
    <w:p w14:paraId="78FA2CD4" w14:textId="77777777" w:rsidR="00A50058" w:rsidRPr="00A50058" w:rsidRDefault="00A50058" w:rsidP="00A50058">
      <w:pPr>
        <w:pStyle w:val="ListParagraph"/>
        <w:numPr>
          <w:ilvl w:val="0"/>
          <w:numId w:val="0"/>
        </w:numPr>
        <w:ind w:left="720"/>
      </w:pPr>
    </w:p>
    <w:p w14:paraId="7AD08205" w14:textId="77777777" w:rsidR="009A7BEB" w:rsidRPr="009A7BEB" w:rsidRDefault="006F533B" w:rsidP="006F533B">
      <w:pPr>
        <w:pStyle w:val="ListParagraph"/>
        <w:numPr>
          <w:ilvl w:val="0"/>
          <w:numId w:val="1"/>
        </w:numPr>
      </w:pPr>
      <w:r>
        <w:rPr>
          <w:b/>
        </w:rPr>
        <w:t>Effect if Conditions Met</w:t>
      </w:r>
    </w:p>
    <w:p w14:paraId="1F6E9679" w14:textId="1DFA62CF" w:rsidR="00A50058" w:rsidRDefault="009A7BEB" w:rsidP="009A7BEB">
      <w:pPr>
        <w:pStyle w:val="ListParagraph"/>
      </w:pPr>
      <w:r>
        <w:rPr>
          <w:b/>
        </w:rPr>
        <w:t xml:space="preserve">Procedure: </w:t>
      </w:r>
      <w:r w:rsidR="00A50058">
        <w:t>RRC</w:t>
      </w:r>
      <w:r w:rsidR="00A50058" w:rsidRPr="00A50058">
        <w:t xml:space="preserve"> considers </w:t>
      </w:r>
      <w:r w:rsidR="006F533B">
        <w:t>application w/</w:t>
      </w:r>
      <w:r w:rsidR="00A50058" w:rsidRPr="00A50058">
        <w:t xml:space="preserve"> hearing.  </w:t>
      </w:r>
      <w:r w:rsidR="00591F46">
        <w:t>Can appeal in any DistCt (</w:t>
      </w:r>
      <w:r w:rsidR="00A50058" w:rsidRPr="00A50058">
        <w:t>Unlike other RRC orders</w:t>
      </w:r>
      <w:r w:rsidR="00591F46">
        <w:t>)</w:t>
      </w:r>
    </w:p>
    <w:p w14:paraId="7DE4674E" w14:textId="39416CDE" w:rsidR="009A7BEB" w:rsidRPr="009A7BEB" w:rsidRDefault="009A7BEB" w:rsidP="009A7BEB">
      <w:pPr>
        <w:pStyle w:val="ListParagraph"/>
        <w:rPr>
          <w:b/>
        </w:rPr>
      </w:pPr>
      <w:r>
        <w:rPr>
          <w:b/>
        </w:rPr>
        <w:t xml:space="preserve">Non-Consent Penalty: </w:t>
      </w:r>
      <w:r>
        <w:t xml:space="preserve">RRC can impose </w:t>
      </w:r>
      <w:r w:rsidRPr="00A50058">
        <w:t>100% penalty on non-consenting parties forced into compulsory pooling</w:t>
      </w:r>
      <w:r>
        <w:t>. Deduct from their royalty</w:t>
      </w:r>
    </w:p>
    <w:p w14:paraId="49660E1F" w14:textId="57208500" w:rsidR="00A50058" w:rsidRPr="00A50058" w:rsidRDefault="00A50058" w:rsidP="00A50058">
      <w:pPr>
        <w:pStyle w:val="ListParagraph"/>
        <w:numPr>
          <w:ilvl w:val="0"/>
          <w:numId w:val="1"/>
        </w:numPr>
      </w:pPr>
      <w:r w:rsidRPr="006F533B">
        <w:rPr>
          <w:b/>
        </w:rPr>
        <w:t>Fair and Reasonable Offer</w:t>
      </w:r>
      <w:r w:rsidR="006F533B" w:rsidRPr="006F533B">
        <w:rPr>
          <w:b/>
        </w:rPr>
        <w:t xml:space="preserve">: </w:t>
      </w:r>
      <w:r w:rsidR="00773FFA">
        <w:t>C</w:t>
      </w:r>
      <w:r w:rsidRPr="00A50058">
        <w:t>ase</w:t>
      </w:r>
      <w:r w:rsidR="00773FFA">
        <w:t>-by-</w:t>
      </w:r>
      <w:r w:rsidR="006F533B">
        <w:t>case.</w:t>
      </w:r>
      <w:r w:rsidR="006F533B">
        <w:rPr>
          <w:b/>
        </w:rPr>
        <w:t xml:space="preserve"> </w:t>
      </w:r>
      <w:r w:rsidR="006F533B">
        <w:t xml:space="preserve">But, </w:t>
      </w:r>
      <w:r w:rsidRPr="00A50058">
        <w:t xml:space="preserve">if </w:t>
      </w:r>
      <w:r w:rsidR="006F533B">
        <w:t>there’s</w:t>
      </w:r>
      <w:r w:rsidR="00773FFA">
        <w:t xml:space="preserve"> a well on their land</w:t>
      </w:r>
      <w:r w:rsidR="006F533B">
        <w:t xml:space="preserve"> </w:t>
      </w:r>
      <w:r w:rsidR="006F533B" w:rsidRPr="006F533B">
        <w:rPr>
          <w:rFonts w:ascii="Monaco" w:hAnsi="Monaco" w:cs="Monaco"/>
        </w:rPr>
        <w:t>→</w:t>
      </w:r>
      <w:r w:rsidR="00773FFA">
        <w:t xml:space="preserve"> </w:t>
      </w:r>
      <w:r w:rsidR="006F533B">
        <w:t>Don’t give them less than they ‘re already getting</w:t>
      </w:r>
    </w:p>
    <w:p w14:paraId="73192AFF" w14:textId="28E1B90E" w:rsidR="00A50058" w:rsidRDefault="009A7BEB" w:rsidP="00A50058">
      <w:pPr>
        <w:pStyle w:val="ListParagraph"/>
        <w:numPr>
          <w:ilvl w:val="0"/>
          <w:numId w:val="1"/>
        </w:numPr>
        <w:rPr>
          <w:b/>
        </w:rPr>
      </w:pPr>
      <w:r>
        <w:rPr>
          <w:b/>
        </w:rPr>
        <w:t>Common Reservoir:</w:t>
      </w:r>
    </w:p>
    <w:p w14:paraId="6EBF452B" w14:textId="3ACD69CC" w:rsidR="00A50058" w:rsidRDefault="00A50058" w:rsidP="00A50058">
      <w:pPr>
        <w:pStyle w:val="ListParagraph"/>
        <w:numPr>
          <w:ilvl w:val="0"/>
          <w:numId w:val="1"/>
        </w:numPr>
        <w:rPr>
          <w:b/>
        </w:rPr>
      </w:pPr>
      <w:r w:rsidRPr="00920930">
        <w:rPr>
          <w:b/>
          <w:noProof/>
          <w:color w:val="008000"/>
        </w:rPr>
        <w:drawing>
          <wp:inline distT="0" distB="0" distL="0" distR="0" wp14:anchorId="75609597" wp14:editId="37BB9395">
            <wp:extent cx="3206750" cy="1318661"/>
            <wp:effectExtent l="0" t="0" r="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3207318" cy="131889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2197C65" w14:textId="77777777" w:rsidR="009A7BEB" w:rsidRPr="00A50058" w:rsidRDefault="009A7BEB" w:rsidP="00A50058">
      <w:pPr>
        <w:pStyle w:val="ListParagraph"/>
        <w:numPr>
          <w:ilvl w:val="0"/>
          <w:numId w:val="1"/>
        </w:numPr>
        <w:rPr>
          <w:b/>
        </w:rPr>
      </w:pPr>
    </w:p>
    <w:p w14:paraId="27936C41" w14:textId="77777777" w:rsidR="00A50058" w:rsidRPr="00A50058" w:rsidRDefault="00A50058" w:rsidP="00A50058">
      <w:pPr>
        <w:pStyle w:val="ListParagraph"/>
        <w:numPr>
          <w:ilvl w:val="0"/>
          <w:numId w:val="1"/>
        </w:numPr>
        <w:rPr>
          <w:b/>
        </w:rPr>
      </w:pPr>
      <w:r w:rsidRPr="00A50058">
        <w:rPr>
          <w:b/>
        </w:rPr>
        <w:t>Size Limits For Compulsory Pooling</w:t>
      </w:r>
    </w:p>
    <w:p w14:paraId="460B8AEC" w14:textId="6972B35A" w:rsidR="00A50058" w:rsidRPr="00A50058" w:rsidRDefault="00A50058" w:rsidP="00A50058">
      <w:pPr>
        <w:pStyle w:val="ListParagraph"/>
      </w:pPr>
      <w:r w:rsidRPr="00A50058">
        <w:rPr>
          <w:b/>
        </w:rPr>
        <w:t>Gas:</w:t>
      </w:r>
      <w:r>
        <w:t xml:space="preserve"> </w:t>
      </w:r>
      <w:r w:rsidRPr="00A50058">
        <w:t>640 acres + 10% tolerance</w:t>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tab/>
      </w:r>
      <w:r w:rsidR="00C17CA7" w:rsidRPr="00C17CA7">
        <w:rPr>
          <w:i/>
        </w:rPr>
        <w:t xml:space="preserve">These aren’t big enough for a full field. </w:t>
      </w:r>
    </w:p>
    <w:p w14:paraId="0A47A723" w14:textId="68747FD6" w:rsidR="00A50058" w:rsidRPr="00C17CA7" w:rsidRDefault="00A50058" w:rsidP="00C17CA7">
      <w:pPr>
        <w:pStyle w:val="ListParagraph"/>
      </w:pPr>
      <w:r w:rsidRPr="00A50058">
        <w:rPr>
          <w:b/>
        </w:rPr>
        <w:t xml:space="preserve">Oil: </w:t>
      </w:r>
      <w:r w:rsidRPr="00A50058">
        <w:t>160 acres + 10% tolerance</w:t>
      </w:r>
      <w:r w:rsidR="00C17CA7">
        <w:t xml:space="preserve"> </w:t>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C17CA7">
        <w:rPr>
          <w:i/>
        </w:rPr>
        <w:tab/>
      </w:r>
      <w:r w:rsidR="009A7BEB" w:rsidRPr="00C17CA7">
        <w:rPr>
          <w:i/>
        </w:rPr>
        <w:t>Must voluntarily pool for a bigger field</w:t>
      </w:r>
      <w:r w:rsidRPr="00C17CA7">
        <w:rPr>
          <w:i/>
        </w:rPr>
        <w:t xml:space="preserve"> </w:t>
      </w:r>
    </w:p>
    <w:p w14:paraId="7B410A00" w14:textId="77777777" w:rsidR="00A50058" w:rsidRDefault="00A50058" w:rsidP="00A50058">
      <w:pPr>
        <w:pStyle w:val="ListParagraph"/>
        <w:numPr>
          <w:ilvl w:val="0"/>
          <w:numId w:val="1"/>
        </w:numPr>
        <w:rPr>
          <w:b/>
        </w:rPr>
      </w:pPr>
    </w:p>
    <w:p w14:paraId="527E9374" w14:textId="75EA5718" w:rsidR="00A50058" w:rsidRPr="00A50058" w:rsidRDefault="00A50058" w:rsidP="00A50058">
      <w:pPr>
        <w:pStyle w:val="ListParagraph"/>
        <w:numPr>
          <w:ilvl w:val="0"/>
          <w:numId w:val="1"/>
        </w:numPr>
        <w:rPr>
          <w:b/>
        </w:rPr>
      </w:pPr>
      <w:r w:rsidRPr="00A50058">
        <w:rPr>
          <w:b/>
        </w:rPr>
        <w:t xml:space="preserve">Compulsory Pooling </w:t>
      </w:r>
      <w:r w:rsidR="002A474D">
        <w:rPr>
          <w:b/>
        </w:rPr>
        <w:t>&gt;</w:t>
      </w:r>
      <w:r w:rsidRPr="00A50058">
        <w:rPr>
          <w:b/>
        </w:rPr>
        <w:t xml:space="preserve"> Voluntary Pooling</w:t>
      </w:r>
    </w:p>
    <w:p w14:paraId="076A126E" w14:textId="3D0CA080" w:rsidR="002A474D" w:rsidRDefault="00A50058" w:rsidP="00A50058">
      <w:pPr>
        <w:pStyle w:val="ListParagraph"/>
      </w:pPr>
      <w:r w:rsidRPr="00A50058">
        <w:t xml:space="preserve">A pooling unit will terminate if superseded by another </w:t>
      </w:r>
      <w:r w:rsidR="001A07A5">
        <w:t>validly formed</w:t>
      </w:r>
      <w:r w:rsidR="00C17CA7">
        <w:t xml:space="preserve"> unit</w:t>
      </w:r>
      <w:r w:rsidR="002A474D">
        <w:tab/>
      </w:r>
      <w:r w:rsidR="002A474D">
        <w:tab/>
      </w:r>
      <w:r w:rsidR="00C17CA7">
        <w:tab/>
      </w:r>
      <w:r w:rsidR="00C17CA7">
        <w:tab/>
      </w:r>
      <w:r w:rsidR="002A474D">
        <w:tab/>
      </w:r>
      <w:r w:rsidR="002A474D">
        <w:tab/>
      </w:r>
      <w:r w:rsidR="002A474D">
        <w:tab/>
      </w:r>
      <w:r w:rsidR="002A474D">
        <w:tab/>
      </w:r>
      <w:r w:rsidR="002A474D">
        <w:tab/>
      </w:r>
      <w:r w:rsidR="002A474D">
        <w:rPr>
          <w:i/>
        </w:rPr>
        <w:t>Hladik v. Lee, 584</w:t>
      </w:r>
    </w:p>
    <w:p w14:paraId="5CEBBD5A" w14:textId="18F79E0D" w:rsidR="00A50058" w:rsidRPr="00A50058" w:rsidRDefault="002A474D" w:rsidP="00A50058">
      <w:pPr>
        <w:pStyle w:val="ListParagraph"/>
      </w:pPr>
      <w:r>
        <w:t>Thus, a</w:t>
      </w:r>
      <w:r w:rsidR="00A50058" w:rsidRPr="00A50058">
        <w:t xml:space="preserve"> statutory </w:t>
      </w:r>
      <w:r>
        <w:t>pooling agreement that covers an</w:t>
      </w:r>
      <w:r w:rsidR="00A50058" w:rsidRPr="00A50058">
        <w:t xml:space="preserve"> area formerly covered by a volunta</w:t>
      </w:r>
      <w:r>
        <w:t>ry unit will trump the old unit</w:t>
      </w:r>
    </w:p>
    <w:p w14:paraId="2DB05092" w14:textId="77777777" w:rsidR="00634494" w:rsidRPr="00634494" w:rsidRDefault="00634494" w:rsidP="00634494">
      <w:pPr>
        <w:pStyle w:val="ListParagraph"/>
        <w:numPr>
          <w:ilvl w:val="0"/>
          <w:numId w:val="1"/>
        </w:numPr>
      </w:pPr>
    </w:p>
    <w:p w14:paraId="16CA6DCF" w14:textId="77777777" w:rsidR="00634494" w:rsidRDefault="00634494" w:rsidP="00634494">
      <w:pPr>
        <w:pStyle w:val="ListParagraph"/>
        <w:numPr>
          <w:ilvl w:val="0"/>
          <w:numId w:val="1"/>
        </w:numPr>
      </w:pPr>
      <w:r>
        <w:rPr>
          <w:b/>
        </w:rPr>
        <w:t>Area of Mutual Interest Agreement (AMI)</w:t>
      </w:r>
      <w:r>
        <w:t xml:space="preserve"> </w:t>
      </w:r>
      <w:r w:rsidRPr="00634494">
        <w:rPr>
          <w:b/>
          <w:color w:val="FF0000"/>
        </w:rPr>
        <w:t>!!!</w:t>
      </w:r>
    </w:p>
    <w:p w14:paraId="6EE3592A" w14:textId="39A8A43D" w:rsidR="00634494" w:rsidRPr="004F7C1D" w:rsidRDefault="00634494" w:rsidP="00634494">
      <w:pPr>
        <w:pStyle w:val="ListParagraph"/>
      </w:pPr>
      <w:r>
        <w:t>Often you have a K area that is described in a JOA. Sometimes an AMI will attach that covers the whole area</w:t>
      </w:r>
    </w:p>
    <w:p w14:paraId="22E09E97" w14:textId="71FF0DAE" w:rsidR="00634494" w:rsidRDefault="00634494" w:rsidP="00634494">
      <w:pPr>
        <w:pStyle w:val="ListParagraph"/>
      </w:pPr>
      <w:r>
        <w:rPr>
          <w:b/>
        </w:rPr>
        <w:t xml:space="preserve">Requirements: </w:t>
      </w:r>
      <w:r>
        <w:t>Must satisfy §oF</w:t>
      </w:r>
    </w:p>
    <w:p w14:paraId="1E30C3ED" w14:textId="77777777" w:rsidR="00634494" w:rsidRDefault="00634494" w:rsidP="00634494">
      <w:pPr>
        <w:pStyle w:val="ListParagraph"/>
        <w:numPr>
          <w:ilvl w:val="2"/>
          <w:numId w:val="1"/>
        </w:numPr>
      </w:pPr>
      <w:r>
        <w:t>Often attached exhibit that has lines drawn in isn’t clear where the boundaries are</w:t>
      </w:r>
    </w:p>
    <w:p w14:paraId="4A835E51" w14:textId="149C6211" w:rsidR="00634494" w:rsidRPr="00C17CA7" w:rsidRDefault="009A7BEB" w:rsidP="00C17CA7">
      <w:pPr>
        <w:pStyle w:val="ListParagraph"/>
      </w:pPr>
      <w:r>
        <w:rPr>
          <w:b/>
        </w:rPr>
        <w:t>L</w:t>
      </w:r>
      <w:r w:rsidRPr="001E5BDB">
        <w:rPr>
          <w:b/>
        </w:rPr>
        <w:t>ook for</w:t>
      </w:r>
      <w:r w:rsidR="00634494" w:rsidRPr="001E5BDB">
        <w:rPr>
          <w:b/>
        </w:rPr>
        <w:t>:</w:t>
      </w:r>
      <w:r w:rsidR="00C17CA7">
        <w:rPr>
          <w:b/>
        </w:rPr>
        <w:t xml:space="preserve"> </w:t>
      </w:r>
      <w:r w:rsidR="00634494" w:rsidRPr="00C17CA7">
        <w:rPr>
          <w:i/>
          <w:color w:val="FF6600"/>
        </w:rPr>
        <w:t>AREA OF MUTUAL INTEREST AGREEMENT</w:t>
      </w:r>
      <w:r w:rsidR="00C17CA7" w:rsidRPr="00C17CA7">
        <w:rPr>
          <w:i/>
          <w:color w:val="FF6600"/>
        </w:rPr>
        <w:t xml:space="preserve"> // </w:t>
      </w:r>
      <w:r w:rsidR="00634494" w:rsidRPr="00C17CA7">
        <w:rPr>
          <w:i/>
          <w:color w:val="FF6600"/>
        </w:rPr>
        <w:t xml:space="preserve">The parties to this Agreement ("Parties") own various oil, gas and leasehold interests ("the Leases") on lands located in </w:t>
      </w:r>
      <w:r w:rsidRPr="00C17CA7">
        <w:rPr>
          <w:i/>
          <w:color w:val="FF6600"/>
        </w:rPr>
        <w:t>__</w:t>
      </w:r>
      <w:r w:rsidR="00634494" w:rsidRPr="00C17CA7">
        <w:rPr>
          <w:i/>
          <w:color w:val="FF6600"/>
        </w:rPr>
        <w:t xml:space="preserve"> Counties, </w:t>
      </w:r>
      <w:r w:rsidR="00BC447E" w:rsidRPr="00C17CA7">
        <w:rPr>
          <w:i/>
          <w:color w:val="FF6600"/>
        </w:rPr>
        <w:t>TX</w:t>
      </w:r>
      <w:r w:rsidR="00634494" w:rsidRPr="00C17CA7">
        <w:rPr>
          <w:i/>
          <w:color w:val="FF6600"/>
        </w:rPr>
        <w:t>. To facilitate the coordinated acquisition of additional Leases and exploration for and</w:t>
      </w:r>
      <w:r w:rsidR="00C17CA7" w:rsidRPr="00C17CA7">
        <w:rPr>
          <w:i/>
          <w:color w:val="FF6600"/>
        </w:rPr>
        <w:t xml:space="preserve"> </w:t>
      </w:r>
      <w:r w:rsidR="00634494" w:rsidRPr="00C17CA7">
        <w:rPr>
          <w:i/>
          <w:color w:val="FF6600"/>
        </w:rPr>
        <w:t>development of oil, gas and other minerals from lands located in the general area of the Parties' Leases, the Parties desire to enter into this Agreement to creat</w:t>
      </w:r>
      <w:r w:rsidR="00BC447E" w:rsidRPr="00C17CA7">
        <w:rPr>
          <w:i/>
          <w:color w:val="FF6600"/>
        </w:rPr>
        <w:t>e</w:t>
      </w:r>
      <w:r w:rsidR="00634494" w:rsidRPr="00C17CA7">
        <w:rPr>
          <w:i/>
          <w:color w:val="FF6600"/>
        </w:rPr>
        <w:t xml:space="preserve"> an Area of Mutual Interest ("AMI").</w:t>
      </w:r>
      <w:r w:rsidR="00C17CA7" w:rsidRPr="00C17CA7">
        <w:rPr>
          <w:i/>
          <w:color w:val="FF6600"/>
        </w:rPr>
        <w:t xml:space="preserve"> </w:t>
      </w:r>
      <w:r w:rsidR="00634494" w:rsidRPr="00C17CA7">
        <w:rPr>
          <w:i/>
          <w:color w:val="FF6600"/>
        </w:rPr>
        <w:t>In consideration of the mutual benefits</w:t>
      </w:r>
      <w:r w:rsidR="00C17CA7" w:rsidRPr="00C17CA7">
        <w:rPr>
          <w:i/>
          <w:color w:val="FF6600"/>
        </w:rPr>
        <w:t>…</w:t>
      </w:r>
      <w:r w:rsidR="00634494" w:rsidRPr="00C17CA7">
        <w:rPr>
          <w:i/>
          <w:color w:val="FF6600"/>
        </w:rPr>
        <w:t xml:space="preserve"> the Parties agre</w:t>
      </w:r>
      <w:r w:rsidRPr="00C17CA7">
        <w:rPr>
          <w:i/>
          <w:color w:val="FF6600"/>
        </w:rPr>
        <w:t>e:</w:t>
      </w:r>
    </w:p>
    <w:p w14:paraId="2CC6278A" w14:textId="3239F232" w:rsidR="00634494" w:rsidRPr="009A7BEB" w:rsidRDefault="00634494" w:rsidP="00634494">
      <w:pPr>
        <w:pStyle w:val="ListParagraph"/>
        <w:numPr>
          <w:ilvl w:val="3"/>
          <w:numId w:val="1"/>
        </w:numPr>
        <w:rPr>
          <w:i/>
          <w:color w:val="FF6600"/>
        </w:rPr>
      </w:pPr>
      <w:r w:rsidRPr="009A7BEB">
        <w:rPr>
          <w:i/>
          <w:color w:val="FF6600"/>
        </w:rPr>
        <w:t xml:space="preserve">1. AMI shall encompass </w:t>
      </w:r>
      <w:r w:rsidR="009A7BEB">
        <w:rPr>
          <w:i/>
          <w:color w:val="FF6600"/>
        </w:rPr>
        <w:t>___</w:t>
      </w:r>
      <w:r w:rsidRPr="009A7BEB">
        <w:rPr>
          <w:i/>
          <w:color w:val="FF6600"/>
        </w:rPr>
        <w:t xml:space="preserve"> and </w:t>
      </w:r>
      <w:r w:rsidR="009A7BEB">
        <w:rPr>
          <w:i/>
          <w:color w:val="FF6600"/>
        </w:rPr>
        <w:t>___ in</w:t>
      </w:r>
      <w:r w:rsidRPr="009A7BEB">
        <w:rPr>
          <w:i/>
          <w:color w:val="FF6600"/>
        </w:rPr>
        <w:t xml:space="preserve"> </w:t>
      </w:r>
      <w:r w:rsidR="009A7BEB">
        <w:rPr>
          <w:i/>
          <w:color w:val="FF6600"/>
        </w:rPr>
        <w:t>____</w:t>
      </w:r>
      <w:r w:rsidRPr="009A7BEB">
        <w:rPr>
          <w:i/>
          <w:color w:val="FF6600"/>
        </w:rPr>
        <w:t xml:space="preserve"> County, </w:t>
      </w:r>
      <w:r w:rsidR="00BC447E" w:rsidRPr="009A7BEB">
        <w:rPr>
          <w:i/>
          <w:color w:val="FF6600"/>
        </w:rPr>
        <w:t>TX</w:t>
      </w:r>
      <w:r w:rsidRPr="009A7BEB">
        <w:rPr>
          <w:i/>
          <w:color w:val="FF6600"/>
        </w:rPr>
        <w:t>.</w:t>
      </w:r>
    </w:p>
    <w:p w14:paraId="48E79201" w14:textId="2668C7D4" w:rsidR="00634494" w:rsidRPr="009A7BEB" w:rsidRDefault="00634494" w:rsidP="00634494">
      <w:pPr>
        <w:pStyle w:val="ListParagraph"/>
        <w:numPr>
          <w:ilvl w:val="3"/>
          <w:numId w:val="1"/>
        </w:numPr>
        <w:rPr>
          <w:i/>
          <w:color w:val="FF6600"/>
        </w:rPr>
      </w:pPr>
      <w:r w:rsidRPr="009A7BEB">
        <w:rPr>
          <w:i/>
          <w:color w:val="FF6600"/>
        </w:rPr>
        <w:t>2.</w:t>
      </w:r>
      <w:r w:rsidR="009A7BEB">
        <w:rPr>
          <w:i/>
          <w:color w:val="FF6600"/>
        </w:rPr>
        <w:t xml:space="preserve"> …a</w:t>
      </w:r>
      <w:r w:rsidRPr="009A7BEB">
        <w:rPr>
          <w:i/>
          <w:color w:val="FF6600"/>
        </w:rPr>
        <w:t xml:space="preserve">ny Party acquiring Leases either wholly or partly w/in the above referenced Porciones shall offer in writing an assignment of an undivided 50% interest to the Other Party w/in 60 days of acquisition. Said written offer shall include a legal description and a list of costs. The Other Party shall have </w:t>
      </w:r>
      <w:r w:rsidR="009A7BEB">
        <w:rPr>
          <w:i/>
          <w:color w:val="FF6600"/>
        </w:rPr>
        <w:t>30 days</w:t>
      </w:r>
      <w:r w:rsidRPr="009A7BEB">
        <w:rPr>
          <w:i/>
          <w:color w:val="FF6600"/>
        </w:rPr>
        <w:t xml:space="preserve"> to elect in writing to pay 50% of the costs of acquisition, which shall include but not be limi</w:t>
      </w:r>
      <w:r w:rsidR="009A7BEB">
        <w:rPr>
          <w:i/>
          <w:color w:val="FF6600"/>
        </w:rPr>
        <w:t xml:space="preserve">ted to bonus, landman fees, </w:t>
      </w:r>
      <w:r w:rsidRPr="009A7BEB">
        <w:rPr>
          <w:i/>
          <w:color w:val="FF6600"/>
        </w:rPr>
        <w:t xml:space="preserve">phone, fax, and a fixed fee of $25 per acre for overhead. If the Other Party fails to elect to receive an assignment of 50% within </w:t>
      </w:r>
      <w:r w:rsidR="009A7BEB">
        <w:rPr>
          <w:i/>
          <w:color w:val="FF6600"/>
        </w:rPr>
        <w:t>30</w:t>
      </w:r>
      <w:r w:rsidRPr="009A7BEB">
        <w:rPr>
          <w:i/>
          <w:color w:val="FF6600"/>
        </w:rPr>
        <w:t xml:space="preserve"> days, then it shall be deemed an election not to participate</w:t>
      </w:r>
      <w:r w:rsidR="00C17CA7">
        <w:rPr>
          <w:i/>
          <w:color w:val="FF6600"/>
        </w:rPr>
        <w:t>…</w:t>
      </w:r>
    </w:p>
    <w:p w14:paraId="76D90507" w14:textId="56749655" w:rsidR="00634494" w:rsidRPr="009A7BEB" w:rsidRDefault="00634494" w:rsidP="00634494">
      <w:pPr>
        <w:pStyle w:val="ListParagraph"/>
        <w:numPr>
          <w:ilvl w:val="3"/>
          <w:numId w:val="1"/>
        </w:numPr>
        <w:rPr>
          <w:i/>
          <w:color w:val="FF6600"/>
        </w:rPr>
      </w:pPr>
      <w:r w:rsidRPr="009A7BEB">
        <w:rPr>
          <w:i/>
          <w:color w:val="FF6600"/>
        </w:rPr>
        <w:t xml:space="preserve">3. If either Party, including subsidiaries, assigns or affiliates, amend, extend, or renew an oil, gas and other mineral lease that has been committed to this Agreement and that is within the geographic area of the AMI, then </w:t>
      </w:r>
      <w:r w:rsidR="009A7BEB">
        <w:rPr>
          <w:i/>
          <w:color w:val="FF6600"/>
        </w:rPr>
        <w:t>OGL</w:t>
      </w:r>
      <w:r w:rsidRPr="009A7BEB">
        <w:rPr>
          <w:i/>
          <w:color w:val="FF6600"/>
        </w:rPr>
        <w:t xml:space="preserve"> shall be owned by the </w:t>
      </w:r>
      <w:r w:rsidR="009A7BEB">
        <w:rPr>
          <w:i/>
          <w:color w:val="FF6600"/>
        </w:rPr>
        <w:t>1st</w:t>
      </w:r>
      <w:r w:rsidRPr="009A7BEB">
        <w:rPr>
          <w:i/>
          <w:color w:val="FF6600"/>
        </w:rPr>
        <w:t xml:space="preserve"> Party and the </w:t>
      </w:r>
      <w:r w:rsidR="009A7BEB">
        <w:rPr>
          <w:i/>
          <w:color w:val="FF6600"/>
        </w:rPr>
        <w:t>2nd</w:t>
      </w:r>
      <w:r w:rsidRPr="009A7BEB">
        <w:rPr>
          <w:i/>
          <w:color w:val="FF6600"/>
        </w:rPr>
        <w:t xml:space="preserve"> Party in the same proportions as the </w:t>
      </w:r>
      <w:r w:rsidR="009A7BEB">
        <w:rPr>
          <w:i/>
          <w:color w:val="FF6600"/>
        </w:rPr>
        <w:t>OGL</w:t>
      </w:r>
      <w:r w:rsidRPr="009A7BEB">
        <w:rPr>
          <w:i/>
          <w:color w:val="FF6600"/>
        </w:rPr>
        <w:t xml:space="preserve"> was formerly owned. The parties agree to p</w:t>
      </w:r>
      <w:r w:rsidR="009A7BEB">
        <w:rPr>
          <w:i/>
          <w:color w:val="FF6600"/>
        </w:rPr>
        <w:t xml:space="preserve">ay their proportionate costs to </w:t>
      </w:r>
      <w:r w:rsidRPr="009A7BEB">
        <w:rPr>
          <w:i/>
          <w:color w:val="FF6600"/>
        </w:rPr>
        <w:t xml:space="preserve">amend, extend, or renew the </w:t>
      </w:r>
      <w:r w:rsidR="009A7BEB">
        <w:rPr>
          <w:i/>
          <w:color w:val="FF6600"/>
        </w:rPr>
        <w:t>OGL</w:t>
      </w:r>
      <w:r w:rsidRPr="009A7BEB">
        <w:rPr>
          <w:i/>
          <w:color w:val="FF6600"/>
        </w:rPr>
        <w:t>.</w:t>
      </w:r>
    </w:p>
    <w:p w14:paraId="7EA2E77C" w14:textId="1CB4BA54" w:rsidR="00634494" w:rsidRPr="009A7BEB" w:rsidRDefault="00634494" w:rsidP="00634494">
      <w:pPr>
        <w:pStyle w:val="ListParagraph"/>
        <w:numPr>
          <w:ilvl w:val="3"/>
          <w:numId w:val="1"/>
        </w:numPr>
        <w:rPr>
          <w:i/>
          <w:color w:val="FF6600"/>
        </w:rPr>
      </w:pPr>
      <w:r w:rsidRPr="009A7BEB">
        <w:rPr>
          <w:i/>
          <w:color w:val="FF6600"/>
        </w:rPr>
        <w:t>4. This Agreement shall continue for</w:t>
      </w:r>
      <w:r w:rsidR="00C17CA7">
        <w:rPr>
          <w:i/>
          <w:color w:val="FF6600"/>
        </w:rPr>
        <w:t>…5 years</w:t>
      </w:r>
    </w:p>
    <w:p w14:paraId="4A976952" w14:textId="1FE572A9" w:rsidR="00634494" w:rsidRPr="009A7BEB" w:rsidRDefault="00634494" w:rsidP="00634494">
      <w:pPr>
        <w:pStyle w:val="ListParagraph"/>
        <w:numPr>
          <w:ilvl w:val="3"/>
          <w:numId w:val="1"/>
        </w:numPr>
        <w:rPr>
          <w:i/>
          <w:color w:val="FF6600"/>
        </w:rPr>
      </w:pPr>
      <w:r w:rsidRPr="009A7BEB">
        <w:rPr>
          <w:i/>
          <w:color w:val="FF6600"/>
        </w:rPr>
        <w:t>5. Addresses for Notice, merger clause, b</w:t>
      </w:r>
      <w:r w:rsidR="009A7BEB">
        <w:rPr>
          <w:i/>
          <w:color w:val="FF6600"/>
        </w:rPr>
        <w:t>inding on assignees clause, etc</w:t>
      </w:r>
    </w:p>
    <w:p w14:paraId="26902D9A" w14:textId="77777777" w:rsidR="00305D06" w:rsidRPr="00305D06" w:rsidRDefault="00305D06" w:rsidP="00305D06">
      <w:pPr>
        <w:pStyle w:val="ListParagraph"/>
        <w:numPr>
          <w:ilvl w:val="0"/>
          <w:numId w:val="0"/>
        </w:numPr>
        <w:ind w:left="720"/>
      </w:pPr>
    </w:p>
    <w:p w14:paraId="45620FDC" w14:textId="23953BEA" w:rsidR="00305D06" w:rsidRPr="00305D06" w:rsidRDefault="00305D06" w:rsidP="00305D06">
      <w:pPr>
        <w:pStyle w:val="h2"/>
      </w:pPr>
      <w:bookmarkStart w:id="243" w:name="_Toc228693965"/>
      <w:bookmarkStart w:id="244" w:name="_Toc229898904"/>
      <w:r>
        <w:t>Effect of Pooling</w:t>
      </w:r>
      <w:bookmarkEnd w:id="243"/>
      <w:bookmarkEnd w:id="244"/>
    </w:p>
    <w:p w14:paraId="1A3605BE" w14:textId="7A3C3D5E" w:rsidR="00767F42" w:rsidRPr="00767F42" w:rsidRDefault="00767F42" w:rsidP="00767F42">
      <w:pPr>
        <w:pStyle w:val="ListParagraph"/>
        <w:numPr>
          <w:ilvl w:val="0"/>
          <w:numId w:val="1"/>
        </w:numPr>
        <w:rPr>
          <w:i/>
        </w:rPr>
      </w:pPr>
      <w:r w:rsidRPr="00767F42">
        <w:rPr>
          <w:b/>
        </w:rPr>
        <w:t>How get your land released from the unit when you’re in a</w:t>
      </w:r>
      <w:r w:rsidR="00A50058" w:rsidRPr="00767F42">
        <w:rPr>
          <w:b/>
        </w:rPr>
        <w:t xml:space="preserve"> voluntary pooling agreement</w:t>
      </w:r>
      <w:r>
        <w:rPr>
          <w:b/>
        </w:rPr>
        <w:tab/>
      </w:r>
      <w:r>
        <w:rPr>
          <w:b/>
        </w:rPr>
        <w:tab/>
      </w:r>
      <w:r>
        <w:rPr>
          <w:b/>
        </w:rPr>
        <w:tab/>
      </w:r>
      <w:r>
        <w:rPr>
          <w:b/>
        </w:rPr>
        <w:tab/>
      </w:r>
      <w:r>
        <w:rPr>
          <w:b/>
        </w:rPr>
        <w:tab/>
      </w:r>
      <w:r w:rsidRPr="00767F42">
        <w:rPr>
          <w:b/>
          <w:i/>
        </w:rPr>
        <w:t>You can’t get out of it</w:t>
      </w:r>
    </w:p>
    <w:p w14:paraId="324F80B2" w14:textId="3ACB3DCE" w:rsidR="00767F42" w:rsidRDefault="00767F42" w:rsidP="00A50058">
      <w:pPr>
        <w:pStyle w:val="ListParagraph"/>
      </w:pPr>
      <w:r>
        <w:rPr>
          <w:b/>
        </w:rPr>
        <w:t xml:space="preserve">Requirements: </w:t>
      </w:r>
      <w:r>
        <w:t>E</w:t>
      </w:r>
      <w:r w:rsidR="00A50058" w:rsidRPr="00A50058">
        <w:t xml:space="preserve">veryone </w:t>
      </w:r>
      <w:r w:rsidR="00972035">
        <w:t>w/</w:t>
      </w:r>
      <w:r w:rsidR="00A50058" w:rsidRPr="00A50058">
        <w:t xml:space="preserve"> an interest in the minerals </w:t>
      </w:r>
      <w:r>
        <w:t>must consent</w:t>
      </w:r>
    </w:p>
    <w:p w14:paraId="7AB53623" w14:textId="51FE7A1E" w:rsidR="00A50058" w:rsidRPr="00A50058" w:rsidRDefault="00767F42" w:rsidP="00C17CA7">
      <w:pPr>
        <w:pStyle w:val="ListParagraph"/>
      </w:pPr>
      <w:r>
        <w:rPr>
          <w:b/>
        </w:rPr>
        <w:t>Reason:</w:t>
      </w:r>
      <w:r w:rsidR="002452F3">
        <w:t xml:space="preserve"> </w:t>
      </w:r>
      <w:r>
        <w:t>Th</w:t>
      </w:r>
      <w:r w:rsidR="002452F3">
        <w:t>ey</w:t>
      </w:r>
      <w:r w:rsidR="00A50058" w:rsidRPr="00A50058">
        <w:t xml:space="preserve"> have an interest in your minerals </w:t>
      </w:r>
      <w:r>
        <w:t>(via the agreement)</w:t>
      </w:r>
      <w:r w:rsidR="00C17CA7">
        <w:t xml:space="preserve"> &amp;</w:t>
      </w:r>
      <w:r w:rsidR="00A50058" w:rsidRPr="00A50058">
        <w:t xml:space="preserve"> </w:t>
      </w:r>
      <w:r w:rsidR="00C17CA7">
        <w:t>won't want to release it if your land has the well on it</w:t>
      </w:r>
    </w:p>
    <w:p w14:paraId="0E7AF3F5" w14:textId="16E8443C" w:rsidR="00A50058" w:rsidRPr="009A7BEB" w:rsidRDefault="00A50058" w:rsidP="009A7BEB">
      <w:pPr>
        <w:pStyle w:val="ListParagraph"/>
        <w:numPr>
          <w:ilvl w:val="0"/>
          <w:numId w:val="1"/>
        </w:numPr>
        <w:rPr>
          <w:b/>
        </w:rPr>
      </w:pPr>
      <w:r w:rsidRPr="00A50058">
        <w:rPr>
          <w:b/>
        </w:rPr>
        <w:t>Use it or lose it</w:t>
      </w:r>
      <w:r w:rsidR="009A7BEB">
        <w:rPr>
          <w:b/>
        </w:rPr>
        <w:t xml:space="preserve">: </w:t>
      </w:r>
      <w:r w:rsidR="002F3E1A">
        <w:t xml:space="preserve">If you refuse to </w:t>
      </w:r>
      <w:r w:rsidR="009A7BEB">
        <w:t xml:space="preserve">pool &amp; </w:t>
      </w:r>
      <w:r w:rsidRPr="00A50058">
        <w:t>oil is later found on your neighbors lan</w:t>
      </w:r>
      <w:r w:rsidR="00972035">
        <w:t xml:space="preserve">d </w:t>
      </w:r>
      <w:r w:rsidR="00972035">
        <w:rPr>
          <w:rFonts w:ascii="Monaco" w:hAnsi="Monaco" w:cs="Monaco"/>
        </w:rPr>
        <w:t>→</w:t>
      </w:r>
      <w:r w:rsidR="00972035">
        <w:t xml:space="preserve"> You don’t benefit</w:t>
      </w:r>
    </w:p>
    <w:p w14:paraId="40CD43BB" w14:textId="5A00D049" w:rsidR="00A50058" w:rsidRPr="009A7BEB" w:rsidRDefault="00A50058" w:rsidP="009A7BEB">
      <w:pPr>
        <w:pStyle w:val="ListParagraph"/>
        <w:numPr>
          <w:ilvl w:val="0"/>
          <w:numId w:val="1"/>
        </w:numPr>
        <w:rPr>
          <w:b/>
        </w:rPr>
      </w:pPr>
      <w:r w:rsidRPr="00A50058">
        <w:rPr>
          <w:b/>
        </w:rPr>
        <w:t>R</w:t>
      </w:r>
      <w:r>
        <w:rPr>
          <w:b/>
        </w:rPr>
        <w:t>AP</w:t>
      </w:r>
      <w:r w:rsidR="009A7BEB">
        <w:rPr>
          <w:b/>
        </w:rPr>
        <w:t xml:space="preserve">: </w:t>
      </w:r>
      <w:r w:rsidR="00972035">
        <w:t>D</w:t>
      </w:r>
      <w:r>
        <w:t>oesn’</w:t>
      </w:r>
      <w:r w:rsidRPr="00A50058">
        <w:t xml:space="preserve">t apply to pooling agreements </w:t>
      </w:r>
      <w:r>
        <w:t>b</w:t>
      </w:r>
      <w:r w:rsidR="00972035">
        <w:t>/</w:t>
      </w:r>
      <w:r>
        <w:t>c they’</w:t>
      </w:r>
      <w:r w:rsidRPr="00A50058">
        <w:t>re cross-conveyances of royalty inter</w:t>
      </w:r>
      <w:r w:rsidR="002F3E1A">
        <w:t>est, which is personal property</w:t>
      </w:r>
    </w:p>
    <w:p w14:paraId="1DAC265E" w14:textId="77777777" w:rsidR="00A50058" w:rsidRPr="00A50058" w:rsidRDefault="00A50058" w:rsidP="00A50058">
      <w:pPr>
        <w:pStyle w:val="ListParagraph"/>
        <w:numPr>
          <w:ilvl w:val="0"/>
          <w:numId w:val="1"/>
        </w:numPr>
        <w:rPr>
          <w:b/>
        </w:rPr>
      </w:pPr>
      <w:r w:rsidRPr="00A50058">
        <w:rPr>
          <w:b/>
        </w:rPr>
        <w:t>Term-Mineral Interest</w:t>
      </w:r>
    </w:p>
    <w:p w14:paraId="7075A376" w14:textId="77777777" w:rsidR="002A474D" w:rsidRDefault="00A50058" w:rsidP="00A50058">
      <w:pPr>
        <w:pStyle w:val="ListParagraph"/>
      </w:pPr>
      <w:r w:rsidRPr="00A50058">
        <w:t>Pooling can hol</w:t>
      </w:r>
      <w:r w:rsidR="002A474D">
        <w:t>d a lease</w:t>
      </w:r>
      <w:r w:rsidR="002452F3">
        <w:t xml:space="preserve"> while there’</w:t>
      </w:r>
      <w:r w:rsidRPr="00A50058">
        <w:t>s no production on your land</w:t>
      </w:r>
    </w:p>
    <w:p w14:paraId="71EE16CB" w14:textId="77777777" w:rsidR="002A474D" w:rsidRDefault="002A474D" w:rsidP="002A474D">
      <w:pPr>
        <w:pStyle w:val="ListParagraph"/>
      </w:pPr>
      <w:r>
        <w:t>Pooling can’t hold a term mineral interest deed bc</w:t>
      </w:r>
      <w:r w:rsidR="00A50058" w:rsidRPr="00A50058">
        <w:t xml:space="preserve"> the pooling is under the lease </w:t>
      </w:r>
      <w:r w:rsidR="002452F3">
        <w:t>&amp;</w:t>
      </w:r>
      <w:r w:rsidR="00A50058" w:rsidRPr="00A50058">
        <w:t xml:space="preserve"> not the deed</w:t>
      </w:r>
    </w:p>
    <w:p w14:paraId="56ACD1CB" w14:textId="55ED50C6" w:rsidR="00A50058" w:rsidRDefault="002A474D" w:rsidP="002A474D">
      <w:pPr>
        <w:pStyle w:val="ListParagraph"/>
        <w:numPr>
          <w:ilvl w:val="2"/>
          <w:numId w:val="1"/>
        </w:numPr>
      </w:pPr>
      <w:r>
        <w:t xml:space="preserve">Unless </w:t>
      </w:r>
      <w:r w:rsidR="00A50058" w:rsidRPr="00A50058">
        <w:t>the term mineral interest holder &amp; remainderman agree to let the pooled unit production hold the mineral deed</w:t>
      </w:r>
    </w:p>
    <w:p w14:paraId="36187C22" w14:textId="77777777" w:rsidR="002A474D" w:rsidRDefault="002A474D" w:rsidP="00A50058">
      <w:pPr>
        <w:pStyle w:val="ListParagraph"/>
        <w:numPr>
          <w:ilvl w:val="0"/>
          <w:numId w:val="0"/>
        </w:numPr>
        <w:ind w:left="720"/>
      </w:pPr>
    </w:p>
    <w:p w14:paraId="2701C9B2" w14:textId="214379CE" w:rsidR="00621DD8" w:rsidRDefault="00621DD8" w:rsidP="00621DD8">
      <w:pPr>
        <w:pStyle w:val="h2"/>
      </w:pPr>
      <w:bookmarkStart w:id="245" w:name="_Toc226004977"/>
      <w:bookmarkStart w:id="246" w:name="_Toc228693966"/>
      <w:bookmarkStart w:id="247" w:name="_Toc229898905"/>
      <w:r>
        <w:t>Field</w:t>
      </w:r>
      <w:r w:rsidR="002A474D">
        <w:t>-</w:t>
      </w:r>
      <w:r>
        <w:t>wide Utilization</w:t>
      </w:r>
      <w:bookmarkEnd w:id="245"/>
      <w:bookmarkEnd w:id="246"/>
      <w:bookmarkEnd w:id="247"/>
    </w:p>
    <w:p w14:paraId="2FB2C4D9" w14:textId="6513D800" w:rsidR="00621DD8" w:rsidRDefault="00621DD8" w:rsidP="00621DD8">
      <w:pPr>
        <w:ind w:left="720" w:hanging="144"/>
      </w:pPr>
      <w:r>
        <w:rPr>
          <w:noProof/>
        </w:rPr>
        <mc:AlternateContent>
          <mc:Choice Requires="wpg">
            <w:drawing>
              <wp:anchor distT="0" distB="0" distL="114300" distR="114300" simplePos="0" relativeHeight="251843584" behindDoc="0" locked="0" layoutInCell="1" allowOverlap="1" wp14:anchorId="70E7CAAB" wp14:editId="3196AB66">
                <wp:simplePos x="0" y="0"/>
                <wp:positionH relativeFrom="column">
                  <wp:posOffset>13335</wp:posOffset>
                </wp:positionH>
                <wp:positionV relativeFrom="paragraph">
                  <wp:posOffset>75565</wp:posOffset>
                </wp:positionV>
                <wp:extent cx="1358900" cy="2213610"/>
                <wp:effectExtent l="25400" t="25400" r="38100" b="0"/>
                <wp:wrapSquare wrapText="bothSides"/>
                <wp:docPr id="140" name="Group 140"/>
                <wp:cNvGraphicFramePr/>
                <a:graphic xmlns:a="http://schemas.openxmlformats.org/drawingml/2006/main">
                  <a:graphicData uri="http://schemas.microsoft.com/office/word/2010/wordprocessingGroup">
                    <wpg:wgp>
                      <wpg:cNvGrpSpPr/>
                      <wpg:grpSpPr>
                        <a:xfrm>
                          <a:off x="0" y="0"/>
                          <a:ext cx="1358900" cy="2213610"/>
                          <a:chOff x="0" y="0"/>
                          <a:chExt cx="1358900" cy="2213610"/>
                        </a:xfrm>
                      </wpg:grpSpPr>
                      <pic:pic xmlns:pic="http://schemas.openxmlformats.org/drawingml/2006/picture">
                        <pic:nvPicPr>
                          <pic:cNvPr id="138" name="Picture 138" descr="Lion:Users:blurped:Dropbox:Law:Oil &amp; Gas Law:Materials:p616 - Tidewater v. Stott.pdf"/>
                          <pic:cNvPicPr>
                            <a:picLocks noChangeAspect="1"/>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1358900" cy="1800860"/>
                          </a:xfrm>
                          <a:prstGeom prst="rect">
                            <a:avLst/>
                          </a:prstGeom>
                          <a:noFill/>
                          <a:ln w="3175" cmpd="sng">
                            <a:solidFill>
                              <a:schemeClr val="tx1"/>
                            </a:solidFill>
                          </a:ln>
                          <a:extLst>
                            <a:ext uri="{53640926-AAD7-44d8-BBD7-CCE9431645EC}">
                              <a14:shadowObscured xmlns:a14="http://schemas.microsoft.com/office/drawing/2010/main"/>
                            </a:ext>
                          </a:extLst>
                        </pic:spPr>
                      </pic:pic>
                      <wps:wsp>
                        <wps:cNvPr id="139" name="Text Box 139"/>
                        <wps:cNvSpPr txBox="1"/>
                        <wps:spPr>
                          <a:xfrm>
                            <a:off x="0" y="1858010"/>
                            <a:ext cx="1358900" cy="355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D504867" w14:textId="7FC5A08B" w:rsidR="00017222" w:rsidRPr="000806B5" w:rsidRDefault="00017222" w:rsidP="00621DD8">
                              <w:pPr>
                                <w:pStyle w:val="Caption"/>
                                <w:rPr>
                                  <w:noProof/>
                                  <w:sz w:val="20"/>
                                  <w:szCs w:val="20"/>
                                </w:rPr>
                              </w:pPr>
                              <w:r>
                                <w:t>P616 Tildewater Oil v. Stott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40" o:spid="_x0000_s1161" style="position:absolute;left:0;text-align:left;margin-left:1.05pt;margin-top:5.95pt;width:107pt;height:174.3pt;z-index:251843584" coordsize="1358900,22136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">
                <v:shape id="Picture 138" o:spid="_x0000_s1162" type="#_x0000_t75" alt="Lion:Users:blurped:Dropbox:Law:Oil &amp; Gas Law:Materials:p616 - Tidewater v. Stott.pdf" style="position:absolute;width:1358900;height:18008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K&#10;FsXGAAAA3AAAAA8AAABkcnMvZG93bnJldi54bWxEj0FrwkAQhe+C/2EZoRfRjZUWia5iWwo9lIJJ&#10;f8CYHZOQ7GzIrjH++85B6G2G9+a9b3aH0bVqoD7Ung2slgko4sLbmksDv/nnYgMqRGSLrWcycKcA&#10;h/10ssPU+hufaMhiqSSEQ4oGqhi7VOtQVOQwLH1HLNrF9w6jrH2pbY83CXetfk6SV+2wZmmosKP3&#10;ioomuzoD+UeGtnm7d/nPcGlevo/zVXu+GvM0G49bUJHG+G9+XH9ZwV8LrTwjE+j9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ooWxcYAAADcAAAADwAAAAAAAAAAAAAAAACc&#10;AgAAZHJzL2Rvd25yZXYueG1sUEsFBgAAAAAEAAQA9wAAAI8DAAAAAA==&#10;" stroked="t" strokecolor="black [3213]" strokeweight=".25pt">
                  <v:imagedata r:id="rId100" o:title="p616 - Tidewater v. Stott.pdf"/>
                  <v:path arrowok="t"/>
                </v:shape>
                <v:shape id="Text Box 139" o:spid="_x0000_s1163" type="#_x0000_t202" style="position:absolute;top:1858010;width:1358900;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EpWxAAA&#10;ANwAAAAPAAAAZHJzL2Rvd25yZXYueG1sRE9NawIxEL0L/Q9hCr2IZltF6moUkQq2F+nWi7dhM25W&#10;N5Mlyer23zeFQm/zeJ+zXPe2ETfyoXas4HmcgSAuna65UnD82o1eQYSIrLFxTAq+KcB69TBYYq7d&#10;nT/pVsRKpBAOOSowMba5lKE0ZDGMXUucuLPzFmOCvpLa4z2F20a+ZNlMWqw5NRhsaWuovBadVXCY&#10;ng5m2J3fPjbTiX8/dtvZpSqUenrsNwsQkfr4L/5z73WaP5nD7zPpAr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BKVsQAAADcAAAADwAAAAAAAAAAAAAAAACXAgAAZHJzL2Rv&#10;d25yZXYueG1sUEsFBgAAAAAEAAQA9QAAAIgDAAAAAA==&#10;" stroked="f">
                  <v:textbox style="mso-fit-shape-to-text:t" inset="0,0,0,0">
                    <w:txbxContent>
                      <w:p w14:paraId="4D504867" w14:textId="7FC5A08B" w:rsidR="00EE5ABC" w:rsidRPr="000806B5" w:rsidRDefault="00EE5ABC" w:rsidP="00621DD8">
                        <w:pPr>
                          <w:pStyle w:val="Caption"/>
                          <w:rPr>
                            <w:noProof/>
                            <w:sz w:val="20"/>
                            <w:szCs w:val="20"/>
                          </w:rPr>
                        </w:pPr>
                        <w:r>
                          <w:t>P616 Tildewater Oil v. Stott</w:t>
                        </w:r>
                      </w:p>
                    </w:txbxContent>
                  </v:textbox>
                </v:shape>
                <w10:wrap type="square"/>
              </v:group>
            </w:pict>
          </mc:Fallback>
        </mc:AlternateContent>
      </w:r>
    </w:p>
    <w:p w14:paraId="5FD652EE" w14:textId="77777777" w:rsidR="00621DD8" w:rsidRDefault="00621DD8" w:rsidP="001A07A5"/>
    <w:p w14:paraId="09A0F1D7" w14:textId="45CD6823" w:rsidR="008F47CE" w:rsidRDefault="00F72AA8" w:rsidP="008F47CE">
      <w:pPr>
        <w:pStyle w:val="ListParagraph"/>
        <w:numPr>
          <w:ilvl w:val="0"/>
          <w:numId w:val="1"/>
        </w:numPr>
      </w:pPr>
      <w:r>
        <w:rPr>
          <w:b/>
        </w:rPr>
        <w:t xml:space="preserve">Requirements: </w:t>
      </w:r>
      <w:r>
        <w:t xml:space="preserve">Usually </w:t>
      </w:r>
      <w:r w:rsidR="008F47CE">
        <w:t>must</w:t>
      </w:r>
      <w:r>
        <w:t xml:space="preserve"> get all lessees, operators, and royalty O’s to agree</w:t>
      </w:r>
      <w:r w:rsidR="008F47CE">
        <w:tab/>
      </w:r>
      <w:r w:rsidR="008F47CE">
        <w:tab/>
      </w:r>
      <w:r w:rsidR="008F47CE">
        <w:tab/>
      </w:r>
      <w:r w:rsidR="008F47CE">
        <w:tab/>
      </w:r>
      <w:r w:rsidR="008F47CE">
        <w:tab/>
      </w:r>
      <w:r w:rsidR="008F47CE">
        <w:tab/>
      </w:r>
      <w:r w:rsidR="008F47CE">
        <w:tab/>
      </w:r>
      <w:r w:rsidR="008F47CE">
        <w:rPr>
          <w:i/>
        </w:rPr>
        <w:t>Tide Water v. Stott, 616</w:t>
      </w:r>
    </w:p>
    <w:p w14:paraId="61D77827" w14:textId="77777777" w:rsidR="00A7501B" w:rsidRDefault="00A7501B" w:rsidP="00D8150B"/>
    <w:p w14:paraId="5895BF25" w14:textId="478B4D24" w:rsidR="00A7501B" w:rsidRDefault="00A7501B" w:rsidP="00A7501B">
      <w:pPr>
        <w:pStyle w:val="h1"/>
      </w:pPr>
      <w:bookmarkStart w:id="248" w:name="_Toc228693968"/>
      <w:bookmarkStart w:id="249" w:name="_Toc229898906"/>
      <w:r>
        <w:t>Special Problems</w:t>
      </w:r>
      <w:bookmarkEnd w:id="248"/>
      <w:bookmarkEnd w:id="249"/>
    </w:p>
    <w:p w14:paraId="5C6C89DC" w14:textId="77777777" w:rsidR="00CC1665" w:rsidRDefault="00CC1665" w:rsidP="00CC1665">
      <w:pPr>
        <w:pStyle w:val="h2"/>
      </w:pPr>
      <w:bookmarkStart w:id="250" w:name="_Toc228693967"/>
    </w:p>
    <w:p w14:paraId="4486C985" w14:textId="77777777" w:rsidR="00CC1665" w:rsidRDefault="00CC1665" w:rsidP="00CC1665">
      <w:pPr>
        <w:pStyle w:val="h2"/>
      </w:pPr>
      <w:bookmarkStart w:id="251" w:name="_Toc229898907"/>
      <w:r>
        <w:t>Ownership of Streambeds/Navigable Streams</w:t>
      </w:r>
      <w:bookmarkEnd w:id="250"/>
      <w:bookmarkEnd w:id="251"/>
    </w:p>
    <w:p w14:paraId="01EDCE22" w14:textId="77777777" w:rsidR="00CC1665" w:rsidRDefault="00CC1665" w:rsidP="00CC1665">
      <w:pPr>
        <w:pStyle w:val="ListParagraph"/>
        <w:numPr>
          <w:ilvl w:val="0"/>
          <w:numId w:val="1"/>
        </w:numPr>
      </w:pPr>
      <w:r>
        <w:rPr>
          <w:b/>
        </w:rPr>
        <w:t xml:space="preserve">Rule: </w:t>
      </w:r>
      <w:r>
        <w:t>State owns minerals under a navigable stream. Can’t convey minerals under it (bc state owns )</w:t>
      </w:r>
    </w:p>
    <w:p w14:paraId="2B661E43" w14:textId="77777777" w:rsidR="008F47CE" w:rsidRPr="008F47CE" w:rsidRDefault="00CC1665" w:rsidP="008F47CE">
      <w:pPr>
        <w:pStyle w:val="ListParagraph"/>
        <w:numPr>
          <w:ilvl w:val="0"/>
          <w:numId w:val="1"/>
        </w:numPr>
      </w:pPr>
      <w:r>
        <w:rPr>
          <w:b/>
        </w:rPr>
        <w:t xml:space="preserve">Rule: </w:t>
      </w:r>
      <w:r>
        <w:t>No longer a navigable stream when &lt; 29 feet wide</w:t>
      </w:r>
      <w:r>
        <w:tab/>
      </w:r>
      <w:r>
        <w:tab/>
      </w:r>
      <w:r>
        <w:tab/>
      </w:r>
      <w:r>
        <w:tab/>
      </w:r>
      <w:r>
        <w:tab/>
      </w:r>
      <w:r>
        <w:tab/>
      </w:r>
      <w:r>
        <w:tab/>
      </w:r>
      <w:r>
        <w:tab/>
      </w:r>
      <w:r>
        <w:tab/>
      </w:r>
      <w:r>
        <w:tab/>
      </w:r>
      <w:r>
        <w:tab/>
      </w:r>
      <w:r>
        <w:tab/>
      </w:r>
      <w:r>
        <w:tab/>
      </w:r>
      <w:r>
        <w:rPr>
          <w:i/>
        </w:rPr>
        <w:t>Small Act</w:t>
      </w:r>
    </w:p>
    <w:p w14:paraId="27AEDE4A" w14:textId="07A3B02F" w:rsidR="008F47CE" w:rsidRPr="008F47CE" w:rsidRDefault="008F47CE" w:rsidP="008F47CE">
      <w:pPr>
        <w:pStyle w:val="ListParagraph"/>
        <w:numPr>
          <w:ilvl w:val="0"/>
          <w:numId w:val="1"/>
        </w:numPr>
      </w:pPr>
      <w:r w:rsidRPr="008F47CE">
        <w:rPr>
          <w:b/>
          <w:i/>
        </w:rPr>
        <w:t xml:space="preserve">Small Act: </w:t>
      </w:r>
      <w:r w:rsidRPr="008F47CE">
        <w:rPr>
          <w:i/>
        </w:rPr>
        <w:t>Exception navigable streams.  If state land patent includes a navigable stream bed &amp; needs the acreage to constitute the acreage the state said it granted, then you have title to it if you get a deed from TX General Land Board.</w:t>
      </w:r>
    </w:p>
    <w:p w14:paraId="45A030D9" w14:textId="77777777" w:rsidR="00A7501B" w:rsidRDefault="00A7501B" w:rsidP="00A7501B">
      <w:pPr>
        <w:pStyle w:val="ListParagraph"/>
        <w:numPr>
          <w:ilvl w:val="0"/>
          <w:numId w:val="1"/>
        </w:numPr>
        <w:rPr>
          <w:b/>
        </w:rPr>
      </w:pPr>
    </w:p>
    <w:p w14:paraId="03D2C2E4" w14:textId="1BA4D669" w:rsidR="00A7501B" w:rsidRPr="00A7501B" w:rsidRDefault="00A7501B" w:rsidP="00A7501B">
      <w:pPr>
        <w:pStyle w:val="h2"/>
      </w:pPr>
      <w:bookmarkStart w:id="252" w:name="_Toc228693969"/>
      <w:bookmarkStart w:id="253" w:name="_Toc229898908"/>
      <w:r w:rsidRPr="00A7501B">
        <w:t>Strips and Gores</w:t>
      </w:r>
      <w:bookmarkEnd w:id="252"/>
      <w:bookmarkEnd w:id="253"/>
    </w:p>
    <w:p w14:paraId="3EC16E66" w14:textId="14434C86" w:rsidR="00A7501B" w:rsidRDefault="00B573B8" w:rsidP="00A7501B">
      <w:pPr>
        <w:pStyle w:val="ListParagraph"/>
        <w:numPr>
          <w:ilvl w:val="0"/>
          <w:numId w:val="1"/>
        </w:numPr>
      </w:pPr>
      <w:r>
        <w:t>If it’s an easement &amp; the pro</w:t>
      </w:r>
      <w:r w:rsidR="008F47CE">
        <w:t xml:space="preserve">perty gets divided </w:t>
      </w:r>
      <w:r w:rsidR="00AE62DE">
        <w:t>&amp;</w:t>
      </w:r>
      <w:r w:rsidR="008F47CE">
        <w:t xml:space="preserve"> then </w:t>
      </w:r>
      <w:r>
        <w:t xml:space="preserve">conveyed </w:t>
      </w:r>
      <w:r>
        <w:rPr>
          <w:rFonts w:ascii="Monaco" w:hAnsi="Monaco" w:cs="Monaco"/>
        </w:rPr>
        <w:t>→</w:t>
      </w:r>
      <w:r w:rsidR="00AE62DE">
        <w:t xml:space="preserve"> Y</w:t>
      </w:r>
      <w:r>
        <w:t>o</w:t>
      </w:r>
      <w:r w:rsidR="008077C7">
        <w:t xml:space="preserve">u get the minerals to the right of </w:t>
      </w:r>
      <w:r>
        <w:t xml:space="preserve">way. </w:t>
      </w:r>
      <w:r w:rsidR="00A7501B">
        <w:rPr>
          <w:i/>
        </w:rPr>
        <w:t>Glover v. Union Pacific</w:t>
      </w:r>
    </w:p>
    <w:p w14:paraId="6065BB82" w14:textId="4659851C" w:rsidR="00B573B8" w:rsidRDefault="00B573B8" w:rsidP="00A7501B">
      <w:pPr>
        <w:pStyle w:val="ListParagraph"/>
        <w:numPr>
          <w:ilvl w:val="0"/>
          <w:numId w:val="1"/>
        </w:numPr>
      </w:pPr>
      <w:r>
        <w:t xml:space="preserve">If abandoned </w:t>
      </w:r>
      <w:r>
        <w:rPr>
          <w:rFonts w:ascii="Monaco" w:hAnsi="Monaco" w:cs="Monaco"/>
        </w:rPr>
        <w:t>→</w:t>
      </w:r>
      <w:r>
        <w:t xml:space="preserve"> You get ½ the surface</w:t>
      </w:r>
    </w:p>
    <w:p w14:paraId="6668B42B" w14:textId="4FDA8DD9" w:rsidR="00CC1665" w:rsidRDefault="00CC1665" w:rsidP="00A7501B">
      <w:pPr>
        <w:pStyle w:val="ListParagraph"/>
        <w:numPr>
          <w:ilvl w:val="0"/>
          <w:numId w:val="1"/>
        </w:numPr>
      </w:pPr>
      <w:r>
        <w:rPr>
          <w:b/>
        </w:rPr>
        <w:t>Applies:</w:t>
      </w:r>
      <w:r>
        <w:t xml:space="preserve"> When you border an easement</w:t>
      </w:r>
    </w:p>
    <w:p w14:paraId="24B5D36A" w14:textId="29D68536" w:rsidR="008077C7" w:rsidRDefault="00CC1665" w:rsidP="008077C7">
      <w:pPr>
        <w:pStyle w:val="ListParagraph"/>
        <w:numPr>
          <w:ilvl w:val="0"/>
          <w:numId w:val="1"/>
        </w:numPr>
      </w:pPr>
      <w:r w:rsidRPr="00CC1665">
        <w:rPr>
          <w:b/>
        </w:rPr>
        <w:t>Applies</w:t>
      </w:r>
      <w:r w:rsidR="008077C7">
        <w:rPr>
          <w:b/>
        </w:rPr>
        <w:t xml:space="preserve"> to</w:t>
      </w:r>
      <w:r w:rsidRPr="00CC1665">
        <w:rPr>
          <w:b/>
        </w:rPr>
        <w:t xml:space="preserve">: </w:t>
      </w:r>
      <w:r w:rsidRPr="00CC1665">
        <w:t>Inconsequential pieces of land that should be included in a conveyance but not written in it.</w:t>
      </w:r>
    </w:p>
    <w:p w14:paraId="23BFDCD2" w14:textId="77777777" w:rsidR="008077C7" w:rsidRPr="008077C7" w:rsidRDefault="00CC1665" w:rsidP="008077C7">
      <w:pPr>
        <w:pStyle w:val="ListParagraph"/>
        <w:numPr>
          <w:ilvl w:val="0"/>
          <w:numId w:val="1"/>
        </w:numPr>
      </w:pPr>
      <w:r w:rsidRPr="008077C7">
        <w:rPr>
          <w:b/>
          <w:i/>
        </w:rPr>
        <w:t xml:space="preserve">Presumption: </w:t>
      </w:r>
      <w:r w:rsidRPr="008077C7">
        <w:rPr>
          <w:i/>
        </w:rPr>
        <w:t>Ct presumes they’re part of the conveyance if not worth anything at the time of conveyance</w:t>
      </w:r>
    </w:p>
    <w:p w14:paraId="53978A66" w14:textId="77777777" w:rsidR="008077C7" w:rsidRPr="008077C7" w:rsidRDefault="00CC1665" w:rsidP="008077C7">
      <w:pPr>
        <w:pStyle w:val="ListParagraph"/>
        <w:numPr>
          <w:ilvl w:val="0"/>
          <w:numId w:val="1"/>
        </w:numPr>
      </w:pPr>
      <w:r w:rsidRPr="008077C7">
        <w:rPr>
          <w:b/>
          <w:i/>
          <w:u w:val="single"/>
        </w:rPr>
        <w:t>Strips and Gores Doctrin</w:t>
      </w:r>
      <w:r w:rsidR="008077C7">
        <w:rPr>
          <w:b/>
          <w:i/>
          <w:u w:val="single"/>
        </w:rPr>
        <w:t>e</w:t>
      </w:r>
    </w:p>
    <w:p w14:paraId="53D44F11" w14:textId="77777777" w:rsidR="008077C7" w:rsidRPr="008077C7" w:rsidRDefault="00CC1665" w:rsidP="008077C7">
      <w:pPr>
        <w:pStyle w:val="ListParagraph"/>
        <w:numPr>
          <w:ilvl w:val="0"/>
          <w:numId w:val="1"/>
        </w:numPr>
      </w:pPr>
      <w:r w:rsidRPr="008077C7">
        <w:rPr>
          <w:i/>
        </w:rPr>
        <w:t xml:space="preserve">If deed conveys land to the center of a right of way even if it says it only abuts the right of way.  If a deed surrounds a right of way it still only conveys to the center, just from both sides.  </w:t>
      </w:r>
    </w:p>
    <w:p w14:paraId="3306CA82" w14:textId="77777777" w:rsidR="008077C7" w:rsidRPr="008077C7" w:rsidRDefault="00CC1665" w:rsidP="008077C7">
      <w:pPr>
        <w:pStyle w:val="ListParagraph"/>
        <w:numPr>
          <w:ilvl w:val="0"/>
          <w:numId w:val="1"/>
        </w:numPr>
      </w:pPr>
      <w:r w:rsidRPr="008077C7">
        <w:rPr>
          <w:i/>
        </w:rPr>
        <w:t xml:space="preserve">If you convey your land but forget to include the property line to the middle of the road </w:t>
      </w:r>
      <w:r w:rsidRPr="008077C7">
        <w:rPr>
          <w:rFonts w:ascii="Monaco" w:hAnsi="Monaco" w:cs="Monaco"/>
          <w:i/>
        </w:rPr>
        <w:t>→</w:t>
      </w:r>
      <w:r w:rsidRPr="008077C7">
        <w:rPr>
          <w:i/>
        </w:rPr>
        <w:t xml:space="preserve"> Your conveyed it. Didn’t accidently reserve a little strip of land for pooling royalty</w:t>
      </w:r>
    </w:p>
    <w:p w14:paraId="101A268C" w14:textId="77777777" w:rsidR="008077C7" w:rsidRPr="008077C7" w:rsidRDefault="00CC1665" w:rsidP="008077C7">
      <w:pPr>
        <w:pStyle w:val="ListParagraph"/>
        <w:numPr>
          <w:ilvl w:val="0"/>
          <w:numId w:val="1"/>
        </w:numPr>
      </w:pPr>
      <w:r w:rsidRPr="008077C7">
        <w:rPr>
          <w:b/>
          <w:i/>
          <w:u w:val="single"/>
        </w:rPr>
        <w:t>When is land a strip</w:t>
      </w:r>
    </w:p>
    <w:p w14:paraId="008B5269" w14:textId="77777777" w:rsidR="008077C7" w:rsidRPr="008077C7" w:rsidRDefault="00CC1665" w:rsidP="008077C7">
      <w:pPr>
        <w:pStyle w:val="ListParagraph"/>
        <w:rPr>
          <w:i/>
        </w:rPr>
      </w:pPr>
      <w:r w:rsidRPr="008077C7">
        <w:rPr>
          <w:i/>
        </w:rPr>
        <w:t>Smaller than land conveyed</w:t>
      </w:r>
    </w:p>
    <w:p w14:paraId="1079D35C" w14:textId="77777777" w:rsidR="008077C7" w:rsidRPr="008077C7" w:rsidRDefault="00CC1665" w:rsidP="008077C7">
      <w:pPr>
        <w:pStyle w:val="ListParagraph"/>
      </w:pPr>
      <w:r w:rsidRPr="008077C7">
        <w:rPr>
          <w:i/>
        </w:rPr>
        <w:t>Adjacent or surrounded by land conveyed</w:t>
      </w:r>
    </w:p>
    <w:p w14:paraId="2CEA71E6" w14:textId="77777777" w:rsidR="008077C7" w:rsidRPr="008077C7" w:rsidRDefault="00CC1665" w:rsidP="008077C7">
      <w:pPr>
        <w:pStyle w:val="ListParagraph"/>
      </w:pPr>
      <w:r w:rsidRPr="008077C7">
        <w:rPr>
          <w:i/>
        </w:rPr>
        <w:t>Belongs to grantor at time of conveyance</w:t>
      </w:r>
    </w:p>
    <w:p w14:paraId="6B1D8448" w14:textId="39204A9D" w:rsidR="00CC1665" w:rsidRPr="008077C7" w:rsidRDefault="00CC1665" w:rsidP="008077C7">
      <w:pPr>
        <w:pStyle w:val="ListParagraph"/>
      </w:pPr>
      <w:r w:rsidRPr="008077C7">
        <w:rPr>
          <w:i/>
        </w:rPr>
        <w:t>Insignificant value at time of conveyance</w:t>
      </w:r>
    </w:p>
    <w:p w14:paraId="462064D3" w14:textId="77777777" w:rsidR="00CC1665" w:rsidRDefault="00CC1665" w:rsidP="00A7501B">
      <w:pPr>
        <w:pStyle w:val="ListParagraph"/>
        <w:numPr>
          <w:ilvl w:val="0"/>
          <w:numId w:val="1"/>
        </w:numPr>
      </w:pPr>
    </w:p>
    <w:p w14:paraId="415EA2DB" w14:textId="77777777" w:rsidR="00CC1665" w:rsidRPr="00CC1665" w:rsidRDefault="00CC1665" w:rsidP="00CC1665">
      <w:pPr>
        <w:pStyle w:val="h2"/>
      </w:pPr>
      <w:bookmarkStart w:id="254" w:name="_Toc229898909"/>
      <w:r w:rsidRPr="00CC1665">
        <w:t>Accretion/ Reliction</w:t>
      </w:r>
      <w:bookmarkEnd w:id="254"/>
    </w:p>
    <w:p w14:paraId="0F23AC27" w14:textId="32AFEB13" w:rsidR="00CC1665" w:rsidRPr="00CC1665" w:rsidRDefault="00CC1665" w:rsidP="00CC1665">
      <w:pPr>
        <w:pStyle w:val="ListParagraph"/>
        <w:numPr>
          <w:ilvl w:val="0"/>
          <w:numId w:val="1"/>
        </w:numPr>
        <w:rPr>
          <w:b/>
        </w:rPr>
      </w:pPr>
      <w:r w:rsidRPr="00CC1665">
        <w:rPr>
          <w:b/>
        </w:rPr>
        <w:t xml:space="preserve">Accretion: </w:t>
      </w:r>
      <w:r>
        <w:t>A</w:t>
      </w:r>
      <w:r w:rsidRPr="00974F97">
        <w:t xml:space="preserve"> river serves as a property boundary</w:t>
      </w:r>
      <w:r>
        <w:t>, which can move when the river moves</w:t>
      </w:r>
      <w:r>
        <w:tab/>
      </w:r>
      <w:r>
        <w:tab/>
      </w:r>
      <w:r>
        <w:tab/>
      </w:r>
      <w:r>
        <w:tab/>
      </w:r>
      <w:r w:rsidR="008F47CE">
        <w:tab/>
      </w:r>
      <w:r w:rsidR="008F47CE">
        <w:tab/>
      </w:r>
      <w:r w:rsidR="008F47CE">
        <w:tab/>
      </w:r>
      <w:r w:rsidRPr="00F43A16">
        <w:rPr>
          <w:i/>
        </w:rPr>
        <w:t xml:space="preserve"> Ely v. Br</w:t>
      </w:r>
      <w:r>
        <w:rPr>
          <w:i/>
        </w:rPr>
        <w:t>iley</w:t>
      </w:r>
    </w:p>
    <w:p w14:paraId="66901461" w14:textId="77777777" w:rsidR="00CC1665" w:rsidRPr="00F43A16" w:rsidRDefault="00CC1665" w:rsidP="00CC1665">
      <w:pPr>
        <w:pStyle w:val="ListParagraph"/>
      </w:pPr>
      <w:r>
        <w:t>Look to the legal description</w:t>
      </w:r>
    </w:p>
    <w:p w14:paraId="406AC0A1" w14:textId="77777777" w:rsidR="00CC1665" w:rsidRDefault="00CC1665" w:rsidP="00CC1665">
      <w:pPr>
        <w:pStyle w:val="ListParagraph"/>
      </w:pPr>
      <w:r>
        <w:rPr>
          <w:b/>
        </w:rPr>
        <w:t>If you can’t tell where the old boundary was:</w:t>
      </w:r>
      <w:r>
        <w:t xml:space="preserve"> The boundary stays w/ the river</w:t>
      </w:r>
    </w:p>
    <w:p w14:paraId="38632A2C" w14:textId="23C2D47C" w:rsidR="00A7501B" w:rsidRDefault="00CC1665" w:rsidP="00F72AA8">
      <w:pPr>
        <w:pStyle w:val="ListParagraph"/>
        <w:numPr>
          <w:ilvl w:val="0"/>
          <w:numId w:val="1"/>
        </w:numPr>
      </w:pPr>
      <w:r>
        <w:rPr>
          <w:b/>
        </w:rPr>
        <w:t xml:space="preserve">Reliction: </w:t>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sidR="008F47CE">
        <w:rPr>
          <w:b/>
        </w:rPr>
        <w:tab/>
      </w:r>
      <w:r>
        <w:rPr>
          <w:i/>
        </w:rPr>
        <w:t>Brainard v. State</w:t>
      </w:r>
    </w:p>
    <w:p w14:paraId="6A4B9565" w14:textId="77777777" w:rsidR="00A7501B" w:rsidRDefault="00A7501B" w:rsidP="00F72AA8">
      <w:pPr>
        <w:rPr>
          <w:i/>
        </w:rPr>
      </w:pPr>
    </w:p>
    <w:p w14:paraId="54A7A34B" w14:textId="2E5CD9C2" w:rsidR="00D8150B" w:rsidRPr="00D8150B" w:rsidRDefault="00D8150B" w:rsidP="00D8150B">
      <w:pPr>
        <w:pStyle w:val="ListParagraph"/>
        <w:numPr>
          <w:ilvl w:val="0"/>
          <w:numId w:val="1"/>
        </w:numPr>
        <w:rPr>
          <w:b/>
          <w:i/>
        </w:rPr>
      </w:pPr>
      <w:r w:rsidRPr="00F72AA8">
        <w:rPr>
          <w:b/>
        </w:rPr>
        <w:t>Relinquishment Act</w:t>
      </w:r>
      <w:r>
        <w:rPr>
          <w:b/>
        </w:rPr>
        <w:t xml:space="preserve"> (It’s constitutional)</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sidRPr="00D8150B">
        <w:rPr>
          <w:b/>
        </w:rPr>
        <w:t>Tex Nat. Res. Code § 52.189</w:t>
      </w:r>
    </w:p>
    <w:p w14:paraId="3E305C8C" w14:textId="77777777" w:rsidR="00D8150B" w:rsidRDefault="00D8150B" w:rsidP="00D8150B">
      <w:pPr>
        <w:pStyle w:val="ListParagraph"/>
      </w:pPr>
      <w:r>
        <w:t>Constitutional</w:t>
      </w:r>
    </w:p>
    <w:p w14:paraId="605B3AB4" w14:textId="77777777" w:rsidR="00D8150B" w:rsidRDefault="00D8150B" w:rsidP="00D8150B">
      <w:pPr>
        <w:pStyle w:val="ListParagraph"/>
      </w:pPr>
      <w:r w:rsidRPr="00654BFC">
        <w:rPr>
          <w:b/>
        </w:rPr>
        <w:t xml:space="preserve">History: </w:t>
      </w:r>
      <w:r>
        <w:t>TX unusual bc state owned the land, an influence from Spanish law. TX started relinquishing minerals to surface O’s. Then TX stopped doing that when they passed the act.</w:t>
      </w:r>
    </w:p>
    <w:p w14:paraId="7747E0D9" w14:textId="61927F0C" w:rsidR="00D8150B" w:rsidRDefault="00D8150B" w:rsidP="00D8150B">
      <w:pPr>
        <w:pStyle w:val="ListParagraph"/>
      </w:pPr>
      <w:r>
        <w:rPr>
          <w:b/>
        </w:rPr>
        <w:t xml:space="preserve">Effect: </w:t>
      </w:r>
      <w:r w:rsidRPr="00654BFC">
        <w:t xml:space="preserve">Makes the surface O the agent of the state. </w:t>
      </w:r>
      <w:r>
        <w:t xml:space="preserve">He can lease the land </w:t>
      </w:r>
      <w:r>
        <w:rPr>
          <w:i/>
        </w:rPr>
        <w:t xml:space="preserve">temporarily </w:t>
      </w:r>
      <w:r>
        <w:t>but has no interest in it. He can’t sell his interest permanently, can only sell temporary interest under a current OGL</w:t>
      </w:r>
    </w:p>
    <w:p w14:paraId="323146E0" w14:textId="1B89EE2E" w:rsidR="00D8150B" w:rsidRDefault="00D8150B" w:rsidP="00D8150B">
      <w:pPr>
        <w:pStyle w:val="ListParagraph"/>
      </w:pPr>
      <w:r>
        <w:t xml:space="preserve">State land that includes oil gas &amp; other minerals </w:t>
      </w:r>
      <w:r w:rsidRPr="00D8150B">
        <w:rPr>
          <w:rFonts w:ascii="Monaco" w:hAnsi="Monaco" w:cs="Monaco"/>
        </w:rPr>
        <w:t>→</w:t>
      </w:r>
      <w:r>
        <w:t xml:space="preserve"> Doesn’t include coal</w:t>
      </w:r>
    </w:p>
    <w:p w14:paraId="4DDD5F67" w14:textId="1CB2544B" w:rsidR="00D8150B" w:rsidRPr="00D8150B" w:rsidRDefault="00D8150B" w:rsidP="00D8150B">
      <w:pPr>
        <w:pStyle w:val="ListParagraph"/>
      </w:pPr>
      <w:r>
        <w:rPr>
          <w:b/>
        </w:rPr>
        <w:t>State compensation to Surface O</w:t>
      </w:r>
    </w:p>
    <w:p w14:paraId="00588BE1" w14:textId="77777777" w:rsidR="00D8150B" w:rsidRPr="00D8150B" w:rsidRDefault="00D8150B" w:rsidP="00D8150B">
      <w:pPr>
        <w:pStyle w:val="ListParagraph"/>
        <w:numPr>
          <w:ilvl w:val="2"/>
          <w:numId w:val="1"/>
        </w:numPr>
      </w:pPr>
      <w:r w:rsidRPr="00D8150B">
        <w:t>50% of lease revenues from OGL (includes bonuses, royalties &amp; rentals)</w:t>
      </w:r>
    </w:p>
    <w:p w14:paraId="5FFAE6EA" w14:textId="37799758" w:rsidR="00D8150B" w:rsidRPr="00D8150B" w:rsidRDefault="00D8150B" w:rsidP="00D8150B">
      <w:pPr>
        <w:pStyle w:val="ListParagraph"/>
        <w:numPr>
          <w:ilvl w:val="2"/>
          <w:numId w:val="1"/>
        </w:numPr>
      </w:pPr>
      <w:r w:rsidRPr="00D8150B">
        <w:t>40% of lease revenues from all other minerals (includes bonuses, royalties &amp; rentals)</w:t>
      </w:r>
    </w:p>
    <w:p w14:paraId="6901AC11" w14:textId="77777777" w:rsidR="001A07A5" w:rsidRDefault="001A07A5" w:rsidP="001A07A5">
      <w:pPr>
        <w:pStyle w:val="ListParagraph"/>
        <w:rPr>
          <w:b/>
        </w:rPr>
      </w:pPr>
      <w:r w:rsidRPr="001A07A5">
        <w:rPr>
          <w:b/>
        </w:rPr>
        <w:t xml:space="preserve">Authorities and Duties of Surface O Agent </w:t>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r w:rsidRPr="001A07A5">
        <w:rPr>
          <w:b/>
        </w:rPr>
        <w:tab/>
      </w:r>
    </w:p>
    <w:p w14:paraId="52207A6D" w14:textId="30CF8D0E" w:rsidR="001A07A5" w:rsidRPr="001A07A5" w:rsidRDefault="001A07A5" w:rsidP="001A07A5">
      <w:pPr>
        <w:pStyle w:val="ListParagraph"/>
        <w:numPr>
          <w:ilvl w:val="2"/>
          <w:numId w:val="1"/>
        </w:numPr>
        <w:rPr>
          <w:b/>
        </w:rPr>
      </w:pPr>
      <w:r w:rsidRPr="001A07A5">
        <w:rPr>
          <w:b/>
        </w:rPr>
        <w:t>No Self-Dealing</w:t>
      </w:r>
      <w:r>
        <w:rPr>
          <w:b/>
        </w:rPr>
        <w:t xml:space="preserve">: </w:t>
      </w:r>
      <w:r>
        <w:t>C</w:t>
      </w:r>
      <w:r w:rsidRPr="001A07A5">
        <w:t>an’t lease to himself or a shareholder if his corp</w:t>
      </w:r>
      <w:r>
        <w:t xml:space="preserve"> subsidiary</w:t>
      </w:r>
      <w:r w:rsidRPr="001A07A5">
        <w:t xml:space="preserve"> unless express permission &amp; affidavit limiting benefit.  Lying voids it.</w:t>
      </w:r>
    </w:p>
    <w:p w14:paraId="51AA3506" w14:textId="6A5B5BCA" w:rsidR="001A07A5" w:rsidRPr="001A07A5" w:rsidRDefault="001A07A5" w:rsidP="001A07A5">
      <w:pPr>
        <w:pStyle w:val="ListParagraph"/>
        <w:numPr>
          <w:ilvl w:val="2"/>
          <w:numId w:val="1"/>
        </w:numPr>
      </w:pPr>
      <w:r w:rsidRPr="001A07A5">
        <w:rPr>
          <w:b/>
        </w:rPr>
        <w:t xml:space="preserve">Fiduciary Duty: </w:t>
      </w:r>
      <w:r w:rsidRPr="001A07A5">
        <w:t>Good faith (to state). Must disclose all facts in the state’s interest.  Must subordinate his interest to the state when they conflict</w:t>
      </w:r>
      <w:r>
        <w:t xml:space="preserve">. </w:t>
      </w:r>
      <w:r w:rsidRPr="001A07A5">
        <w:t>Holds CL duties as holder of executive right.</w:t>
      </w:r>
    </w:p>
    <w:p w14:paraId="353E7A9A" w14:textId="77777777" w:rsidR="001A07A5" w:rsidRPr="001A07A5" w:rsidRDefault="001A07A5" w:rsidP="001A07A5">
      <w:pPr>
        <w:pStyle w:val="ListParagraph"/>
        <w:numPr>
          <w:ilvl w:val="2"/>
          <w:numId w:val="1"/>
        </w:numPr>
      </w:pPr>
      <w:r w:rsidRPr="001A07A5">
        <w:rPr>
          <w:b/>
        </w:rPr>
        <w:t>If he breaches his duties</w:t>
      </w:r>
    </w:p>
    <w:p w14:paraId="4CD5288A" w14:textId="38F23EE3" w:rsidR="001A07A5" w:rsidRPr="001A07A5" w:rsidRDefault="001A07A5" w:rsidP="001A07A5">
      <w:pPr>
        <w:pStyle w:val="ListParagraph"/>
        <w:numPr>
          <w:ilvl w:val="3"/>
          <w:numId w:val="1"/>
        </w:numPr>
      </w:pPr>
      <w:r w:rsidRPr="001A07A5">
        <w:t xml:space="preserve">State can forfeit his rights as the state’s agent &amp; appoint someone else </w:t>
      </w:r>
      <w:r w:rsidRPr="001A07A5">
        <w:rPr>
          <w:b/>
        </w:rPr>
        <w:t>or</w:t>
      </w:r>
      <w:r w:rsidRPr="001A07A5">
        <w:t xml:space="preserve"> </w:t>
      </w:r>
    </w:p>
    <w:p w14:paraId="288111C6" w14:textId="7B4B7B35" w:rsidR="001A07A5" w:rsidRPr="001A07A5" w:rsidRDefault="001A07A5" w:rsidP="001A07A5">
      <w:pPr>
        <w:pStyle w:val="ListParagraph"/>
        <w:numPr>
          <w:ilvl w:val="3"/>
          <w:numId w:val="1"/>
        </w:numPr>
      </w:pPr>
      <w:r w:rsidRPr="001A07A5">
        <w:t xml:space="preserve">Automatic 10% penalty on any </w:t>
      </w:r>
      <w:r>
        <w:t>$</w:t>
      </w:r>
      <w:r w:rsidRPr="001A07A5">
        <w:t xml:space="preserve"> due to the state. </w:t>
      </w:r>
      <w:r>
        <w:t>P</w:t>
      </w:r>
      <w:r w:rsidRPr="001A07A5">
        <w:t>unitive DAS</w:t>
      </w:r>
      <w:r>
        <w:t xml:space="preserve"> allowed</w:t>
      </w:r>
    </w:p>
    <w:p w14:paraId="7A939206" w14:textId="19C2912C" w:rsidR="001A07A5" w:rsidRPr="001A07A5" w:rsidRDefault="001A07A5" w:rsidP="001A07A5">
      <w:pPr>
        <w:pStyle w:val="ListParagraph"/>
        <w:numPr>
          <w:ilvl w:val="2"/>
          <w:numId w:val="1"/>
        </w:numPr>
      </w:pPr>
      <w:r w:rsidRPr="001A07A5">
        <w:rPr>
          <w:b/>
        </w:rPr>
        <w:t xml:space="preserve">Surface Minerals: </w:t>
      </w:r>
      <w:r w:rsidRPr="001A07A5">
        <w:t>Irrelevant where minerals are when they‘re on land subject to the act</w:t>
      </w:r>
    </w:p>
    <w:p w14:paraId="40A1DD44" w14:textId="1EE13274" w:rsidR="00D8150B" w:rsidRDefault="001A07A5" w:rsidP="001A07A5">
      <w:pPr>
        <w:pStyle w:val="ListParagraph"/>
        <w:numPr>
          <w:ilvl w:val="2"/>
          <w:numId w:val="1"/>
        </w:numPr>
      </w:pPr>
      <w:r w:rsidRPr="001A07A5">
        <w:t xml:space="preserve">EX: Lying in an open field </w:t>
      </w:r>
      <w:r w:rsidRPr="001A07A5">
        <w:rPr>
          <w:rFonts w:ascii="Monaco" w:hAnsi="Monaco" w:cs="Monaco"/>
        </w:rPr>
        <w:t>→</w:t>
      </w:r>
      <w:r w:rsidRPr="001A07A5">
        <w:t xml:space="preserve"> Still the state’s </w:t>
      </w:r>
    </w:p>
    <w:p w14:paraId="677A29EF" w14:textId="77777777" w:rsidR="00D8150B" w:rsidRPr="00CC1665" w:rsidRDefault="00D8150B" w:rsidP="00F72AA8">
      <w:pPr>
        <w:rPr>
          <w:i/>
        </w:rPr>
      </w:pPr>
    </w:p>
    <w:p w14:paraId="098101C4" w14:textId="73E83318" w:rsidR="00A50058" w:rsidRPr="00CC1665" w:rsidRDefault="00A50058" w:rsidP="00A50058">
      <w:pPr>
        <w:pStyle w:val="ListParagraph"/>
        <w:numPr>
          <w:ilvl w:val="0"/>
          <w:numId w:val="1"/>
        </w:numPr>
        <w:rPr>
          <w:b/>
          <w:i/>
        </w:rPr>
      </w:pPr>
      <w:r w:rsidRPr="00CC1665">
        <w:rPr>
          <w:b/>
          <w:i/>
        </w:rPr>
        <w:t xml:space="preserve">Holdouts </w:t>
      </w:r>
      <w:r w:rsidR="008077C7">
        <w:rPr>
          <w:b/>
          <w:i/>
        </w:rPr>
        <w:t>&amp;</w:t>
      </w:r>
      <w:r w:rsidRPr="00CC1665">
        <w:rPr>
          <w:b/>
          <w:i/>
        </w:rPr>
        <w:t xml:space="preserve"> gas cycling</w:t>
      </w:r>
    </w:p>
    <w:p w14:paraId="352D7CCB" w14:textId="02938E1A" w:rsidR="00A50058" w:rsidRPr="00CC1665" w:rsidRDefault="00A50058" w:rsidP="00A50058">
      <w:pPr>
        <w:pStyle w:val="ListParagraph"/>
        <w:rPr>
          <w:i/>
        </w:rPr>
      </w:pPr>
      <w:r w:rsidRPr="00CC1665">
        <w:rPr>
          <w:i/>
        </w:rPr>
        <w:t xml:space="preserve">Can cycle gas to strip it of valuable minerals &amp; then re-inject </w:t>
      </w:r>
      <w:r w:rsidR="00AE62DE" w:rsidRPr="00CC1665">
        <w:rPr>
          <w:i/>
        </w:rPr>
        <w:t>i</w:t>
      </w:r>
      <w:r w:rsidRPr="00CC1665">
        <w:rPr>
          <w:i/>
        </w:rPr>
        <w:t>t back into the reservoir until there’</w:t>
      </w:r>
      <w:r w:rsidR="00F72AA8" w:rsidRPr="00CC1665">
        <w:rPr>
          <w:i/>
        </w:rPr>
        <w:t>s a market</w:t>
      </w:r>
      <w:r w:rsidRPr="00CC1665">
        <w:rPr>
          <w:i/>
        </w:rPr>
        <w:t xml:space="preserve">.  When you pool, you share the proceeds from these valuable stripped minerals.  </w:t>
      </w:r>
    </w:p>
    <w:p w14:paraId="0AA36D16" w14:textId="24393F8C" w:rsidR="00621DD8" w:rsidRPr="00CC1665" w:rsidRDefault="00A50058" w:rsidP="00A50058">
      <w:pPr>
        <w:pStyle w:val="ListParagraph"/>
        <w:rPr>
          <w:i/>
        </w:rPr>
      </w:pPr>
      <w:r w:rsidRPr="00CC1665">
        <w:rPr>
          <w:i/>
        </w:rPr>
        <w:t xml:space="preserve">If a holdout refused to pool his section of a gas reservoir, </w:t>
      </w:r>
      <w:r w:rsidR="00AE62DE" w:rsidRPr="00CC1665">
        <w:rPr>
          <w:i/>
        </w:rPr>
        <w:t>&amp;</w:t>
      </w:r>
      <w:r w:rsidRPr="00CC1665">
        <w:rPr>
          <w:i/>
        </w:rPr>
        <w:t xml:space="preserve"> cycling is going on </w:t>
      </w:r>
      <w:r w:rsidRPr="00CC1665">
        <w:rPr>
          <w:rFonts w:ascii="Monaco" w:hAnsi="Monaco" w:cs="Monaco"/>
          <w:i/>
        </w:rPr>
        <w:t>→</w:t>
      </w:r>
      <w:r w:rsidRPr="00CC1665">
        <w:rPr>
          <w:i/>
        </w:rPr>
        <w:t xml:space="preserve"> Holdout doesn’</w:t>
      </w:r>
      <w:r w:rsidR="00F72AA8" w:rsidRPr="00CC1665">
        <w:rPr>
          <w:i/>
        </w:rPr>
        <w:t>t get any proceeds from cycled gas &amp;</w:t>
      </w:r>
      <w:r w:rsidR="00AE62DE" w:rsidRPr="00CC1665">
        <w:rPr>
          <w:i/>
        </w:rPr>
        <w:t xml:space="preserve"> forfeits the valuable minerals</w:t>
      </w:r>
    </w:p>
    <w:p w14:paraId="00F8A378" w14:textId="77777777" w:rsidR="00A50058" w:rsidRPr="00CC1665" w:rsidRDefault="00A50058" w:rsidP="00A50058">
      <w:pPr>
        <w:rPr>
          <w:i/>
        </w:rPr>
      </w:pPr>
    </w:p>
    <w:p w14:paraId="015B2DC3" w14:textId="3BE1E4AB" w:rsidR="00A50058" w:rsidRDefault="00AD6754" w:rsidP="00AD6754">
      <w:pPr>
        <w:pStyle w:val="h1"/>
      </w:pPr>
      <w:bookmarkStart w:id="255" w:name="_Toc228693970"/>
      <w:bookmarkStart w:id="256" w:name="_Toc229898910"/>
      <w:r>
        <w:t>Bar Exam Illustrations</w:t>
      </w:r>
      <w:bookmarkEnd w:id="255"/>
      <w:bookmarkEnd w:id="256"/>
    </w:p>
    <w:p w14:paraId="4749A5FF" w14:textId="77777777" w:rsidR="00591F46" w:rsidRDefault="00591F46" w:rsidP="00591F46">
      <w:pPr>
        <w:pStyle w:val="h2"/>
      </w:pPr>
    </w:p>
    <w:p w14:paraId="1C13BA61" w14:textId="4E503237" w:rsidR="00AD6754" w:rsidRPr="00AD6754" w:rsidRDefault="00AD6754" w:rsidP="00591F46">
      <w:pPr>
        <w:pStyle w:val="h2"/>
      </w:pPr>
      <w:bookmarkStart w:id="257" w:name="_Toc228693971"/>
      <w:bookmarkStart w:id="258" w:name="_Toc229898911"/>
      <w:r>
        <w:t>Question 9 In 1994…</w:t>
      </w:r>
      <w:bookmarkEnd w:id="257"/>
      <w:bookmarkEnd w:id="258"/>
    </w:p>
    <w:p w14:paraId="5DC4C4FC" w14:textId="07921DC3" w:rsidR="00AD6754" w:rsidRPr="009853B0" w:rsidRDefault="00AD6754" w:rsidP="009853B0">
      <w:pPr>
        <w:pStyle w:val="ListParagraph"/>
        <w:numPr>
          <w:ilvl w:val="0"/>
          <w:numId w:val="1"/>
        </w:numPr>
        <w:rPr>
          <w:b/>
        </w:rPr>
      </w:pPr>
      <w:r w:rsidRPr="00591F46">
        <w:rPr>
          <w:b/>
        </w:rPr>
        <w:t xml:space="preserve">Who owns the surface of Lot 5? </w:t>
      </w:r>
      <w:r>
        <w:t>Sue owns it by adverse possession. She’s occupied it, she knows it the salesperson knows it, she’s paid taxes on it. It’s open, continuous, exclusive, adverse to Ron’s prior interest, &amp; Notorious bc both she and the salesperson know that she’s there</w:t>
      </w:r>
    </w:p>
    <w:p w14:paraId="4AF943FF" w14:textId="77777777" w:rsidR="00591F46" w:rsidRPr="00AD6754" w:rsidRDefault="00591F46" w:rsidP="00591F46">
      <w:pPr>
        <w:pStyle w:val="ListParagraph"/>
        <w:numPr>
          <w:ilvl w:val="0"/>
          <w:numId w:val="0"/>
        </w:numPr>
        <w:ind w:left="720"/>
      </w:pPr>
    </w:p>
    <w:p w14:paraId="3AE8C9DA" w14:textId="48919B82" w:rsidR="00AD6754" w:rsidRPr="009853B0" w:rsidRDefault="00AD6754" w:rsidP="009853B0">
      <w:pPr>
        <w:pStyle w:val="ListParagraph"/>
        <w:numPr>
          <w:ilvl w:val="0"/>
          <w:numId w:val="1"/>
        </w:numPr>
        <w:rPr>
          <w:b/>
        </w:rPr>
      </w:pPr>
      <w:r w:rsidRPr="00591F46">
        <w:rPr>
          <w:b/>
        </w:rPr>
        <w:t>Who owns the Lot 5 mineral estate?</w:t>
      </w:r>
      <w:r w:rsidR="009853B0">
        <w:rPr>
          <w:b/>
        </w:rPr>
        <w:t xml:space="preserve"> </w:t>
      </w:r>
      <w:r>
        <w:t>No drilling so no OG lessee that has it.</w:t>
      </w:r>
      <w:r w:rsidR="009853B0">
        <w:t xml:space="preserve"> Ben and Sues own</w:t>
      </w:r>
      <w:r>
        <w:t xml:space="preserve"> it. Ben bc it was severed &amp; he recorded the deed. Sue bc she owns by adverse possession</w:t>
      </w:r>
    </w:p>
    <w:p w14:paraId="2E43AA49" w14:textId="77777777" w:rsidR="00AD6754" w:rsidRDefault="00AD6754" w:rsidP="00AD6754">
      <w:pPr>
        <w:pStyle w:val="ListParagraph"/>
        <w:numPr>
          <w:ilvl w:val="0"/>
          <w:numId w:val="0"/>
        </w:numPr>
        <w:ind w:left="1296"/>
      </w:pPr>
    </w:p>
    <w:p w14:paraId="66B9E9B1" w14:textId="1E31837F" w:rsidR="00AD6754" w:rsidRPr="00AD6754" w:rsidRDefault="00AD6754" w:rsidP="00591F46">
      <w:pPr>
        <w:pStyle w:val="h2"/>
      </w:pPr>
      <w:bookmarkStart w:id="259" w:name="_Toc228693972"/>
      <w:bookmarkStart w:id="260" w:name="_Toc229898912"/>
      <w:r>
        <w:t>Question… Alex owned</w:t>
      </w:r>
      <w:bookmarkEnd w:id="259"/>
      <w:bookmarkEnd w:id="260"/>
    </w:p>
    <w:p w14:paraId="56BD5C13" w14:textId="42C442E4" w:rsidR="00AD6754" w:rsidRPr="009853B0" w:rsidRDefault="00AD6754" w:rsidP="009853B0">
      <w:pPr>
        <w:pStyle w:val="ListParagraph"/>
        <w:numPr>
          <w:ilvl w:val="0"/>
          <w:numId w:val="1"/>
        </w:numPr>
        <w:rPr>
          <w:b/>
        </w:rPr>
      </w:pPr>
      <w:r w:rsidRPr="00591F46">
        <w:rPr>
          <w:b/>
        </w:rPr>
        <w:t>Is OilCo entitled to construct the proposed pipeline or either the easement or the north tract?</w:t>
      </w:r>
      <w:r w:rsidR="009853B0">
        <w:rPr>
          <w:b/>
        </w:rPr>
        <w:t xml:space="preserve"> </w:t>
      </w:r>
      <w:r>
        <w:t>No, it’s excess usage of the easement. OilCo has the right to build pipelines but it doesn’t extend to the easement for vehicular ingress and egress.</w:t>
      </w:r>
    </w:p>
    <w:p w14:paraId="57B26348" w14:textId="77777777" w:rsidR="00591F46" w:rsidRPr="00AD6754" w:rsidRDefault="00591F46" w:rsidP="00591F46">
      <w:pPr>
        <w:pStyle w:val="ListParagraph"/>
        <w:numPr>
          <w:ilvl w:val="0"/>
          <w:numId w:val="0"/>
        </w:numPr>
        <w:ind w:left="720"/>
      </w:pPr>
    </w:p>
    <w:p w14:paraId="2224F713" w14:textId="2B0B6F54" w:rsidR="00AD6754" w:rsidRPr="009853B0" w:rsidRDefault="00AD6754" w:rsidP="009853B0">
      <w:pPr>
        <w:pStyle w:val="ListParagraph"/>
        <w:numPr>
          <w:ilvl w:val="0"/>
          <w:numId w:val="1"/>
        </w:numPr>
        <w:rPr>
          <w:b/>
        </w:rPr>
      </w:pPr>
      <w:r w:rsidRPr="00591F46">
        <w:rPr>
          <w:b/>
        </w:rPr>
        <w:t>If OilCo doesn’t drill a well on the land leased from Carols, what obligations, if any, does it have to Carlos arising from the production on Alex’s land?</w:t>
      </w:r>
      <w:r w:rsidR="009853B0">
        <w:rPr>
          <w:b/>
        </w:rPr>
        <w:t xml:space="preserve"> </w:t>
      </w:r>
      <w:r>
        <w:t>Duty to protect</w:t>
      </w:r>
      <w:r w:rsidR="009853B0">
        <w:t xml:space="preserve">. </w:t>
      </w:r>
      <w:r>
        <w:t xml:space="preserve">They have to drill a well or release, which is part of the implied covenant to protect </w:t>
      </w:r>
      <w:r w:rsidRPr="009853B0">
        <w:rPr>
          <w:b/>
        </w:rPr>
        <w:t>or</w:t>
      </w:r>
      <w:r w:rsidR="009853B0" w:rsidRPr="009853B0">
        <w:rPr>
          <w:b/>
        </w:rPr>
        <w:t xml:space="preserve"> </w:t>
      </w:r>
      <w:r>
        <w:t>Something about pooling</w:t>
      </w:r>
      <w:r w:rsidR="009853B0">
        <w:t>…</w:t>
      </w:r>
    </w:p>
    <w:p w14:paraId="7197A33C" w14:textId="77777777" w:rsidR="00591F46" w:rsidRDefault="00591F46" w:rsidP="00591F46">
      <w:pPr>
        <w:pStyle w:val="ListParagraph"/>
        <w:numPr>
          <w:ilvl w:val="0"/>
          <w:numId w:val="0"/>
        </w:numPr>
        <w:ind w:left="720"/>
      </w:pPr>
    </w:p>
    <w:p w14:paraId="01FD8199" w14:textId="408A8E0A" w:rsidR="00FA462A" w:rsidRPr="00FA462A" w:rsidRDefault="00FA462A" w:rsidP="00591F46">
      <w:pPr>
        <w:pStyle w:val="ListParagraph"/>
        <w:numPr>
          <w:ilvl w:val="0"/>
          <w:numId w:val="1"/>
        </w:numPr>
      </w:pPr>
      <w:r>
        <w:rPr>
          <w:b/>
        </w:rPr>
        <w:t>These are from Rule 88..</w:t>
      </w:r>
      <w:r w:rsidRPr="00FA462A">
        <w:rPr>
          <w:b/>
        </w:rPr>
        <w:t>In 1955, Able Inc…</w:t>
      </w:r>
    </w:p>
    <w:p w14:paraId="5B491FBF" w14:textId="5EE69E46" w:rsidR="00FA462A" w:rsidRPr="009853B0" w:rsidRDefault="00FA462A" w:rsidP="009853B0">
      <w:pPr>
        <w:pStyle w:val="ListParagraph"/>
        <w:rPr>
          <w:b/>
        </w:rPr>
      </w:pPr>
      <w:r w:rsidRPr="00591F46">
        <w:rPr>
          <w:b/>
        </w:rPr>
        <w:t>Can the RRC properly require Able, Rex, or New Oil to plug the abandoned well?</w:t>
      </w:r>
      <w:r w:rsidR="009853B0">
        <w:rPr>
          <w:b/>
        </w:rPr>
        <w:t xml:space="preserve"> </w:t>
      </w:r>
      <w:r>
        <w:t>Can’t require new operator to do it. Can’t require landowner to do it. Must be done by the RRC.</w:t>
      </w:r>
      <w:r w:rsidR="009853B0">
        <w:t xml:space="preserve"> </w:t>
      </w:r>
      <w:r>
        <w:t>They don’t have to spend the money to plug it</w:t>
      </w:r>
    </w:p>
    <w:p w14:paraId="14583866" w14:textId="7801B6E5" w:rsidR="00FA462A" w:rsidRPr="009853B0" w:rsidRDefault="00FA462A" w:rsidP="009853B0">
      <w:pPr>
        <w:pStyle w:val="ListParagraph"/>
        <w:rPr>
          <w:b/>
        </w:rPr>
      </w:pPr>
      <w:r w:rsidRPr="00591F46">
        <w:rPr>
          <w:b/>
        </w:rPr>
        <w:t>What are New Oils responsibilities to Rex once Rex refused to sign the division order?</w:t>
      </w:r>
      <w:r w:rsidR="009853B0">
        <w:rPr>
          <w:b/>
        </w:rPr>
        <w:t xml:space="preserve"> </w:t>
      </w:r>
      <w:r>
        <w:t>You’re entitled to…under the statute if you give them a statement that complies with those terms.</w:t>
      </w:r>
      <w:r w:rsidR="009853B0">
        <w:t xml:space="preserve"> </w:t>
      </w:r>
      <w:r>
        <w:t>If…then you are not entitled to, and if you do so…entitled to interest</w:t>
      </w:r>
    </w:p>
    <w:p w14:paraId="3CA3691A" w14:textId="7C7F54A5" w:rsidR="00FA462A" w:rsidRPr="009853B0" w:rsidRDefault="00FA462A" w:rsidP="009853B0">
      <w:pPr>
        <w:pStyle w:val="ListParagraph"/>
        <w:rPr>
          <w:b/>
        </w:rPr>
      </w:pPr>
      <w:r w:rsidRPr="00591F46">
        <w:rPr>
          <w:b/>
        </w:rPr>
        <w:t>To whom should New Oil make the royalty payments for the well on Gloria’s 80-acre tract?</w:t>
      </w:r>
      <w:r w:rsidR="009853B0">
        <w:rPr>
          <w:b/>
        </w:rPr>
        <w:t xml:space="preserve"> </w:t>
      </w:r>
      <w:r>
        <w:t>Draw picture: 80 acres belongs to new well, 120 acres belongs to the old well…</w:t>
      </w:r>
      <w:r w:rsidR="009853B0">
        <w:t xml:space="preserve"> </w:t>
      </w:r>
      <w:r w:rsidR="00591F46">
        <w:t xml:space="preserve">He signed an OGL </w:t>
      </w:r>
      <w:r>
        <w:t>first. Non apportionment doctrine. He leased, then sold.. Gloria gets it all because she’s the tract owner</w:t>
      </w:r>
      <w:r w:rsidR="009853B0">
        <w:t xml:space="preserve">. </w:t>
      </w:r>
      <w:r>
        <w:t>This is the non-apportionment doctrine. Under the non-appp…first, the tract is owned by one person. The tract is leased by that person. The tract the segregates it according to meets and bounds. Able did not reserve anything. He conveyed everything, surface and minerals without retaining anything. The wells on Gloria</w:t>
      </w:r>
      <w:r w:rsidR="009853B0">
        <w:t>’</w:t>
      </w:r>
      <w:r>
        <w:t>s land so she gets it all.</w:t>
      </w:r>
    </w:p>
    <w:p w14:paraId="45E041D0" w14:textId="77777777" w:rsidR="00591F46" w:rsidRDefault="00591F46" w:rsidP="00591F46">
      <w:pPr>
        <w:pStyle w:val="h2"/>
      </w:pPr>
    </w:p>
    <w:p w14:paraId="2586F04F" w14:textId="0B765784" w:rsidR="004F7C1D" w:rsidRDefault="004F7C1D" w:rsidP="00591F46">
      <w:pPr>
        <w:pStyle w:val="h2"/>
      </w:pPr>
      <w:bookmarkStart w:id="261" w:name="_Toc228693973"/>
      <w:bookmarkStart w:id="262" w:name="_Toc229898913"/>
      <w:r>
        <w:t>Question….</w:t>
      </w:r>
      <w:bookmarkEnd w:id="261"/>
      <w:bookmarkEnd w:id="262"/>
    </w:p>
    <w:p w14:paraId="5295ADF1" w14:textId="44151CD8" w:rsidR="004F7C1D" w:rsidRPr="009853B0" w:rsidRDefault="00725F98" w:rsidP="009853B0">
      <w:pPr>
        <w:pStyle w:val="ListParagraph"/>
        <w:numPr>
          <w:ilvl w:val="0"/>
          <w:numId w:val="1"/>
        </w:numPr>
        <w:rPr>
          <w:b/>
        </w:rPr>
      </w:pPr>
      <w:r w:rsidRPr="00725F98">
        <w:rPr>
          <w:b/>
        </w:rPr>
        <w:t>Is Big Oils lease of Blackacre terminated?</w:t>
      </w:r>
      <w:r w:rsidR="009853B0">
        <w:rPr>
          <w:b/>
        </w:rPr>
        <w:t xml:space="preserve"> </w:t>
      </w:r>
      <w:r>
        <w:t>A</w:t>
      </w:r>
      <w:r w:rsidR="004F7C1D">
        <w:t>ss</w:t>
      </w:r>
      <w:r w:rsidR="00144E89">
        <w:t>ume he owns the minerals. They’ll</w:t>
      </w:r>
      <w:r w:rsidR="004F7C1D">
        <w:t xml:space="preserve"> claim that if he made the payment before xx/xx/xxxx that it would still be in effect. He didn’t make it. There is no force majeure clause. Arguably fm doesn’t apply here. Lease expires. They don’t refer to a shut in provision, but </w:t>
      </w:r>
      <w:r w:rsidR="004F7C1D" w:rsidRPr="009853B0">
        <w:rPr>
          <w:i/>
        </w:rPr>
        <w:t>“a very small amount of gas…”</w:t>
      </w:r>
      <w:r w:rsidR="004F7C1D">
        <w:t xml:space="preserve"> The well must be capable of producing in paying quantities before you can pay shut in. It’s not here.</w:t>
      </w:r>
      <w:r w:rsidR="009853B0">
        <w:t xml:space="preserve"> // </w:t>
      </w:r>
      <w:r w:rsidR="004F7C1D">
        <w:t xml:space="preserve">TCOP. Production was interrupted. That would normally cause a termination under the habendum clause. But the Temporary Cessation of Production Clause (TCOP) may keep it in effect if they made a diligent </w:t>
      </w:r>
      <w:r w:rsidR="009853B0">
        <w:t>&amp;</w:t>
      </w:r>
      <w:r w:rsidR="004F7C1D">
        <w:t xml:space="preserve"> good faith effort to restore production</w:t>
      </w:r>
    </w:p>
    <w:p w14:paraId="2AA638DD" w14:textId="77777777" w:rsidR="00591F46" w:rsidRPr="00FA462A" w:rsidRDefault="00591F46" w:rsidP="00591F46">
      <w:pPr>
        <w:pStyle w:val="ListParagraph"/>
        <w:numPr>
          <w:ilvl w:val="0"/>
          <w:numId w:val="0"/>
        </w:numPr>
        <w:ind w:left="1296"/>
      </w:pPr>
    </w:p>
    <w:p w14:paraId="02380091" w14:textId="0BCA219F" w:rsidR="00FA462A" w:rsidRPr="009018D7" w:rsidRDefault="009018D7" w:rsidP="009018D7">
      <w:pPr>
        <w:pStyle w:val="h2"/>
      </w:pPr>
      <w:bookmarkStart w:id="263" w:name="_Toc228693974"/>
      <w:bookmarkStart w:id="264" w:name="_Toc229898914"/>
      <w:r w:rsidRPr="009018D7">
        <w:t>Practice Problems</w:t>
      </w:r>
      <w:bookmarkEnd w:id="263"/>
      <w:bookmarkEnd w:id="264"/>
    </w:p>
    <w:p w14:paraId="0B7111F2" w14:textId="7C8EB8A6" w:rsidR="009018D7" w:rsidRDefault="009018D7" w:rsidP="009853B0">
      <w:pPr>
        <w:pStyle w:val="ListParagraph"/>
        <w:numPr>
          <w:ilvl w:val="0"/>
          <w:numId w:val="1"/>
        </w:numPr>
      </w:pPr>
      <w:r>
        <w:rPr>
          <w:b/>
        </w:rPr>
        <w:t xml:space="preserve">A &amp; B are neighbors. </w:t>
      </w:r>
      <w:r w:rsidRPr="009018D7">
        <w:rPr>
          <w:b/>
        </w:rPr>
        <w:t>If B’s OG flow to A’s property, can B sue A?</w:t>
      </w:r>
      <w:r>
        <w:t xml:space="preserve"> No, under the Rule of Capture. A is not liable to B for OG that he captures which has flowed from B’s property. Upon capture, the OG becomes A’s personal property.</w:t>
      </w:r>
    </w:p>
    <w:p w14:paraId="009BFF65" w14:textId="77777777" w:rsidR="004F7C1D" w:rsidRDefault="004F7C1D" w:rsidP="004F7C1D"/>
    <w:p w14:paraId="449F2CA2" w14:textId="67B04D7C" w:rsidR="004F7C1D" w:rsidRDefault="00F43A16" w:rsidP="009853B0">
      <w:pPr>
        <w:pStyle w:val="h2"/>
      </w:pPr>
      <w:bookmarkStart w:id="265" w:name="_Toc229898915"/>
      <w:r>
        <w:t>Bar question</w:t>
      </w:r>
      <w:r w:rsidR="009853B0">
        <w:t>, Greg owned…</w:t>
      </w:r>
      <w:bookmarkEnd w:id="265"/>
    </w:p>
    <w:p w14:paraId="289360F7" w14:textId="73B8A79D" w:rsidR="00F43A16" w:rsidRPr="00F43A16" w:rsidRDefault="00F43A16" w:rsidP="004F7C1D">
      <w:r>
        <w:rPr>
          <w:b/>
        </w:rPr>
        <w:t>What is the standard…</w:t>
      </w:r>
      <w:r>
        <w:rPr>
          <w:i/>
        </w:rPr>
        <w:t>Clifton v.  Koontz</w:t>
      </w:r>
      <w:r>
        <w:t xml:space="preserve"> analysis. Paying quantities. The test is do the proceeds of production exceed the cost of operations. The 2</w:t>
      </w:r>
      <w:r w:rsidRPr="00F43A16">
        <w:rPr>
          <w:vertAlign w:val="superscript"/>
        </w:rPr>
        <w:t>nd</w:t>
      </w:r>
      <w:r>
        <w:t xml:space="preserve"> prong is whether a RPO would..</w:t>
      </w:r>
      <w:r>
        <w:rPr>
          <w:i/>
        </w:rPr>
        <w:t xml:space="preserve">what don’t you include? </w:t>
      </w:r>
      <w:r>
        <w:t>The cost of drilling, equipping, &amp; completing the well.</w:t>
      </w:r>
    </w:p>
    <w:p w14:paraId="6F0954E1" w14:textId="1874CE66" w:rsidR="00F43A16" w:rsidRDefault="00F43A16" w:rsidP="004F7C1D">
      <w:r>
        <w:rPr>
          <w:b/>
        </w:rPr>
        <w:t>Can you pay shut in gas royalties on this well?</w:t>
      </w:r>
      <w:r>
        <w:t xml:space="preserve"> No b/c before you can pay them it must have production in paying quantities. Thus, if doesn’t satisfy </w:t>
      </w:r>
      <w:r>
        <w:rPr>
          <w:i/>
        </w:rPr>
        <w:t xml:space="preserve">Clifton, </w:t>
      </w:r>
      <w:r>
        <w:t xml:space="preserve"> then you can’t have shut in gas royalties.</w:t>
      </w:r>
    </w:p>
    <w:p w14:paraId="5D978276" w14:textId="2066FD02" w:rsidR="00F43A16" w:rsidRDefault="00F43A16" w:rsidP="004F7C1D">
      <w:r>
        <w:rPr>
          <w:b/>
        </w:rPr>
        <w:t>What should Jumbo Oil do to preserve its rights under the lease? Explain fully.</w:t>
      </w:r>
      <w:r>
        <w:t xml:space="preserve"> It could pay delay rentals, so long as they are paid to the right person, at the right time, the r</w:t>
      </w:r>
      <w:r w:rsidR="008077C7">
        <w:t>ight amount, at the right place</w:t>
      </w:r>
    </w:p>
    <w:p w14:paraId="3613606D" w14:textId="77777777" w:rsidR="008077C7" w:rsidRDefault="008077C7" w:rsidP="004F7C1D"/>
    <w:p w14:paraId="2A04ED2D" w14:textId="4A3AF6E8" w:rsidR="008077C7" w:rsidRDefault="008077C7" w:rsidP="008077C7">
      <w:pPr>
        <w:pStyle w:val="h2"/>
      </w:pPr>
      <w:bookmarkStart w:id="266" w:name="_Toc229898916"/>
      <w:r>
        <w:t>Green/Blue Practice Problem</w:t>
      </w:r>
      <w:bookmarkEnd w:id="266"/>
    </w:p>
    <w:p w14:paraId="6E13E1EC" w14:textId="24E6585C" w:rsidR="008077C7" w:rsidRDefault="008077C7" w:rsidP="009853B0">
      <w:pPr>
        <w:pStyle w:val="ListParagraph"/>
        <w:numPr>
          <w:ilvl w:val="0"/>
          <w:numId w:val="0"/>
        </w:numPr>
        <w:ind w:left="720"/>
      </w:pPr>
    </w:p>
    <w:tbl>
      <w:tblPr>
        <w:tblStyle w:val="TableGrid"/>
        <w:tblW w:w="10890" w:type="dxa"/>
        <w:tblInd w:w="18" w:type="dxa"/>
        <w:tblCellMar>
          <w:top w:w="72" w:type="dxa"/>
          <w:left w:w="72" w:type="dxa"/>
          <w:bottom w:w="72" w:type="dxa"/>
          <w:right w:w="72" w:type="dxa"/>
        </w:tblCellMar>
        <w:tblLook w:val="04A0" w:firstRow="1" w:lastRow="0" w:firstColumn="1" w:lastColumn="0" w:noHBand="0" w:noVBand="1"/>
      </w:tblPr>
      <w:tblGrid>
        <w:gridCol w:w="5400"/>
        <w:gridCol w:w="5490"/>
      </w:tblGrid>
      <w:tr w:rsidR="008077C7" w14:paraId="0D572992" w14:textId="77777777" w:rsidTr="008077C7">
        <w:tc>
          <w:tcPr>
            <w:tcW w:w="5400" w:type="dxa"/>
            <w:shd w:val="clear" w:color="auto" w:fill="ECEBE9"/>
          </w:tcPr>
          <w:p w14:paraId="5DD398C5" w14:textId="77777777" w:rsidR="008077C7" w:rsidRPr="008A129D" w:rsidRDefault="008077C7" w:rsidP="008077C7">
            <w:pPr>
              <w:pStyle w:val="ListParagraph"/>
              <w:numPr>
                <w:ilvl w:val="0"/>
                <w:numId w:val="0"/>
              </w:numPr>
              <w:jc w:val="center"/>
              <w:rPr>
                <w:b/>
                <w:caps/>
              </w:rPr>
            </w:pPr>
            <w:r w:rsidRPr="008869DA">
              <w:rPr>
                <w:b/>
                <w:color w:val="FF0000"/>
              </w:rPr>
              <w:t>Problem like this on Exam !!!</w:t>
            </w:r>
          </w:p>
        </w:tc>
        <w:tc>
          <w:tcPr>
            <w:tcW w:w="5490" w:type="dxa"/>
            <w:shd w:val="clear" w:color="auto" w:fill="ECEBE9"/>
          </w:tcPr>
          <w:p w14:paraId="19989349" w14:textId="11E62608" w:rsidR="008077C7" w:rsidRPr="009853B0" w:rsidRDefault="008077C7" w:rsidP="009853B0">
            <w:pPr>
              <w:pStyle w:val="ListParagraph"/>
              <w:numPr>
                <w:ilvl w:val="0"/>
                <w:numId w:val="0"/>
              </w:numPr>
              <w:jc w:val="center"/>
              <w:rPr>
                <w:i/>
                <w:caps/>
              </w:rPr>
            </w:pPr>
            <w:r>
              <w:rPr>
                <w:b/>
              </w:rPr>
              <w:t>Answer</w:t>
            </w:r>
            <w:r w:rsidR="009853B0">
              <w:rPr>
                <w:i/>
              </w:rPr>
              <w:t xml:space="preserve"> (refer to our OGL from class)</w:t>
            </w:r>
          </w:p>
        </w:tc>
      </w:tr>
      <w:tr w:rsidR="008077C7" w14:paraId="79DFCE22" w14:textId="77777777" w:rsidTr="008077C7">
        <w:tc>
          <w:tcPr>
            <w:tcW w:w="5400" w:type="dxa"/>
          </w:tcPr>
          <w:p w14:paraId="3E511FE9" w14:textId="0CE422E7" w:rsidR="008077C7" w:rsidRPr="0056582F" w:rsidRDefault="008077C7" w:rsidP="008077C7">
            <w:pPr>
              <w:pStyle w:val="ListParagraph"/>
              <w:numPr>
                <w:ilvl w:val="0"/>
                <w:numId w:val="0"/>
              </w:numPr>
              <w:rPr>
                <w:sz w:val="18"/>
                <w:szCs w:val="18"/>
              </w:rPr>
            </w:pPr>
            <w:r>
              <w:rPr>
                <w:b/>
                <w:sz w:val="18"/>
                <w:szCs w:val="18"/>
              </w:rPr>
              <w:t>How do you calculate the unit acres?</w:t>
            </w:r>
          </w:p>
        </w:tc>
        <w:tc>
          <w:tcPr>
            <w:tcW w:w="5490" w:type="dxa"/>
          </w:tcPr>
          <w:p w14:paraId="2DA3A438" w14:textId="46399D95" w:rsidR="008077C7" w:rsidRPr="009853B0" w:rsidRDefault="008077C7" w:rsidP="009853B0">
            <w:pPr>
              <w:rPr>
                <w:sz w:val="18"/>
                <w:szCs w:val="18"/>
              </w:rPr>
            </w:pPr>
            <w:r w:rsidRPr="009853B0">
              <w:rPr>
                <w:sz w:val="18"/>
                <w:szCs w:val="18"/>
              </w:rPr>
              <w:t>Unit Area = total of all tracts.</w:t>
            </w:r>
            <w:r w:rsidRPr="009853B0">
              <w:rPr>
                <w:sz w:val="18"/>
                <w:szCs w:val="18"/>
              </w:rPr>
              <w:tab/>
            </w:r>
            <w:r w:rsidRPr="009853B0">
              <w:rPr>
                <w:sz w:val="18"/>
                <w:szCs w:val="18"/>
              </w:rPr>
              <w:tab/>
              <w:t>Here, 160 + 80 + 80= 320 Unit Acres</w:t>
            </w:r>
          </w:p>
        </w:tc>
      </w:tr>
      <w:tr w:rsidR="008077C7" w14:paraId="1D7F367F" w14:textId="77777777" w:rsidTr="008077C7">
        <w:tc>
          <w:tcPr>
            <w:tcW w:w="5400" w:type="dxa"/>
          </w:tcPr>
          <w:p w14:paraId="19F3EDBB" w14:textId="1412A41A" w:rsidR="008077C7" w:rsidRPr="007233CD" w:rsidRDefault="008077C7" w:rsidP="008077C7">
            <w:pPr>
              <w:pStyle w:val="ListParagraph"/>
              <w:numPr>
                <w:ilvl w:val="0"/>
                <w:numId w:val="0"/>
              </w:numPr>
              <w:rPr>
                <w:sz w:val="18"/>
                <w:szCs w:val="18"/>
              </w:rPr>
            </w:pPr>
            <w:r>
              <w:rPr>
                <w:b/>
                <w:sz w:val="18"/>
                <w:szCs w:val="18"/>
              </w:rPr>
              <w:t>How do you calculate the unit participation factor?</w:t>
            </w:r>
          </w:p>
        </w:tc>
        <w:tc>
          <w:tcPr>
            <w:tcW w:w="5490" w:type="dxa"/>
          </w:tcPr>
          <w:p w14:paraId="1EF1CCEF" w14:textId="3D4FB9DA" w:rsidR="008077C7" w:rsidRDefault="008077C7" w:rsidP="008077C7">
            <w:pPr>
              <w:rPr>
                <w:sz w:val="18"/>
                <w:szCs w:val="18"/>
              </w:rPr>
            </w:pPr>
            <w:r>
              <w:rPr>
                <w:sz w:val="18"/>
                <w:szCs w:val="18"/>
              </w:rPr>
              <w:t>It is the percentage of the pooled unit that each tract has</w:t>
            </w:r>
          </w:p>
          <w:p w14:paraId="6452639D" w14:textId="15B97DD6" w:rsidR="008077C7" w:rsidRDefault="008077C7" w:rsidP="008077C7">
            <w:pPr>
              <w:rPr>
                <w:sz w:val="18"/>
                <w:szCs w:val="18"/>
              </w:rPr>
            </w:pPr>
            <w:r>
              <w:rPr>
                <w:sz w:val="18"/>
                <w:szCs w:val="18"/>
              </w:rPr>
              <w:t xml:space="preserve">160/320 = ½  </w:t>
            </w:r>
          </w:p>
          <w:p w14:paraId="2A2E43B3" w14:textId="77777777" w:rsidR="008077C7" w:rsidRDefault="008077C7" w:rsidP="008077C7">
            <w:pPr>
              <w:rPr>
                <w:sz w:val="18"/>
                <w:szCs w:val="18"/>
              </w:rPr>
            </w:pPr>
            <w:r>
              <w:rPr>
                <w:sz w:val="18"/>
                <w:szCs w:val="18"/>
              </w:rPr>
              <w:t xml:space="preserve">80/320 = ¼ </w:t>
            </w:r>
          </w:p>
          <w:p w14:paraId="4CDF0C11" w14:textId="77777777" w:rsidR="008077C7" w:rsidRDefault="008077C7" w:rsidP="008077C7">
            <w:pPr>
              <w:rPr>
                <w:sz w:val="18"/>
                <w:szCs w:val="18"/>
              </w:rPr>
            </w:pPr>
            <w:r>
              <w:rPr>
                <w:sz w:val="18"/>
                <w:szCs w:val="18"/>
              </w:rPr>
              <w:t>80/324 = ¼</w:t>
            </w:r>
          </w:p>
          <w:p w14:paraId="23DEBD26" w14:textId="77777777" w:rsidR="00546AC2" w:rsidRDefault="00546AC2" w:rsidP="008077C7">
            <w:pPr>
              <w:rPr>
                <w:sz w:val="18"/>
                <w:szCs w:val="18"/>
              </w:rPr>
            </w:pPr>
            <w:r>
              <w:rPr>
                <w:sz w:val="18"/>
                <w:szCs w:val="18"/>
              </w:rPr>
              <w:t>__________</w:t>
            </w:r>
          </w:p>
          <w:p w14:paraId="154BF192" w14:textId="03C8B302" w:rsidR="00546AC2" w:rsidRPr="007233CD" w:rsidRDefault="00546AC2" w:rsidP="008077C7">
            <w:pPr>
              <w:rPr>
                <w:sz w:val="18"/>
                <w:szCs w:val="18"/>
              </w:rPr>
            </w:pPr>
            <w:r>
              <w:rPr>
                <w:sz w:val="18"/>
                <w:szCs w:val="18"/>
              </w:rPr>
              <w:t xml:space="preserve">It must total 1 </w:t>
            </w:r>
            <w:r w:rsidRPr="00546AC2">
              <w:rPr>
                <w:b/>
                <w:color w:val="FF0000"/>
                <w:sz w:val="18"/>
                <w:szCs w:val="18"/>
              </w:rPr>
              <w:t>!!!</w:t>
            </w:r>
          </w:p>
        </w:tc>
      </w:tr>
      <w:tr w:rsidR="008077C7" w14:paraId="1C290FF4" w14:textId="77777777" w:rsidTr="008077C7">
        <w:tc>
          <w:tcPr>
            <w:tcW w:w="5400" w:type="dxa"/>
          </w:tcPr>
          <w:p w14:paraId="717D3482" w14:textId="330B0D88" w:rsidR="008077C7" w:rsidRPr="00546AC2" w:rsidRDefault="00546AC2" w:rsidP="008077C7">
            <w:pPr>
              <w:pStyle w:val="ListParagraph"/>
              <w:numPr>
                <w:ilvl w:val="0"/>
                <w:numId w:val="0"/>
              </w:numPr>
              <w:rPr>
                <w:b/>
                <w:sz w:val="18"/>
                <w:szCs w:val="18"/>
              </w:rPr>
            </w:pPr>
            <w:r>
              <w:rPr>
                <w:b/>
                <w:sz w:val="18"/>
                <w:szCs w:val="18"/>
              </w:rPr>
              <w:t xml:space="preserve">What </w:t>
            </w:r>
          </w:p>
        </w:tc>
        <w:tc>
          <w:tcPr>
            <w:tcW w:w="5490" w:type="dxa"/>
          </w:tcPr>
          <w:p w14:paraId="45880D1F" w14:textId="6DB8027E" w:rsidR="008077C7" w:rsidRDefault="00546AC2" w:rsidP="008077C7">
            <w:pPr>
              <w:rPr>
                <w:sz w:val="18"/>
                <w:szCs w:val="18"/>
              </w:rPr>
            </w:pPr>
            <w:r>
              <w:rPr>
                <w:b/>
                <w:sz w:val="18"/>
                <w:szCs w:val="18"/>
              </w:rPr>
              <w:t>Robert?</w:t>
            </w:r>
            <w:r>
              <w:rPr>
                <w:sz w:val="18"/>
                <w:szCs w:val="18"/>
              </w:rPr>
              <w:t xml:space="preserve"> 1/2x1/5 x 8/8 = 1/10 [think of it like ½ x 1/5 x 1/1]</w:t>
            </w:r>
          </w:p>
          <w:p w14:paraId="6B544D5E" w14:textId="63403748" w:rsidR="00546AC2" w:rsidRPr="009853B0" w:rsidRDefault="00546AC2" w:rsidP="008077C7">
            <w:pPr>
              <w:rPr>
                <w:sz w:val="18"/>
                <w:szCs w:val="18"/>
              </w:rPr>
            </w:pPr>
            <w:r>
              <w:rPr>
                <w:b/>
                <w:sz w:val="18"/>
                <w:szCs w:val="18"/>
              </w:rPr>
              <w:t>Tom?</w:t>
            </w:r>
            <w:r>
              <w:rPr>
                <w:sz w:val="18"/>
                <w:szCs w:val="18"/>
              </w:rPr>
              <w:t xml:space="preserve"> ¼ x ¼ x ¾ x 8/8 = </w:t>
            </w:r>
          </w:p>
        </w:tc>
      </w:tr>
    </w:tbl>
    <w:p w14:paraId="5F0F022E" w14:textId="77777777" w:rsidR="008077C7" w:rsidRPr="00F43A16" w:rsidRDefault="008077C7" w:rsidP="009853B0"/>
    <w:p w14:paraId="500B66AE" w14:textId="73C68D1B" w:rsidR="001A2A00" w:rsidRPr="000F47B7" w:rsidRDefault="001A2A00" w:rsidP="001A2A00">
      <w:pPr>
        <w:pStyle w:val="h1"/>
      </w:pPr>
      <w:bookmarkStart w:id="267" w:name="_Toc226004978"/>
      <w:bookmarkStart w:id="268" w:name="_Toc228693975"/>
      <w:bookmarkStart w:id="269" w:name="_Toc229898917"/>
      <w:r>
        <w:t>Test tips</w:t>
      </w:r>
      <w:bookmarkEnd w:id="267"/>
      <w:bookmarkEnd w:id="268"/>
      <w:bookmarkEnd w:id="269"/>
    </w:p>
    <w:p w14:paraId="11A5E47B" w14:textId="5DD91079" w:rsidR="0030077D" w:rsidRPr="008031FB" w:rsidRDefault="00591F46" w:rsidP="00A50058">
      <w:pPr>
        <w:pStyle w:val="ListParagraph"/>
        <w:numPr>
          <w:ilvl w:val="0"/>
          <w:numId w:val="1"/>
        </w:numPr>
        <w:rPr>
          <w:b/>
        </w:rPr>
      </w:pPr>
      <w:r>
        <w:rPr>
          <w:b/>
        </w:rPr>
        <w:t>Professor Michael Jones</w:t>
      </w:r>
      <w:r w:rsidR="00704F68">
        <w:rPr>
          <w:b/>
        </w:rPr>
        <w:t>:</w:t>
      </w:r>
      <w:r>
        <w:t xml:space="preserve"> </w:t>
      </w:r>
      <w:r w:rsidR="0030077D">
        <w:t>Jones Gill, LLP</w:t>
      </w:r>
      <w:r>
        <w:t>,</w:t>
      </w:r>
      <w:r w:rsidR="0030077D">
        <w:t xml:space="preserve"> 713-652-4068</w:t>
      </w:r>
      <w:r>
        <w:t>,</w:t>
      </w:r>
      <w:r w:rsidR="0030077D">
        <w:t xml:space="preserve"> </w:t>
      </w:r>
      <w:hyperlink r:id="rId101" w:history="1">
        <w:r w:rsidR="0030077D" w:rsidRPr="00D1657E">
          <w:rPr>
            <w:rStyle w:val="Hyperlink"/>
          </w:rPr>
          <w:t>mjones@jonesgill.com</w:t>
        </w:r>
      </w:hyperlink>
      <w:r w:rsidR="0030077D">
        <w:t xml:space="preserve"> </w:t>
      </w:r>
    </w:p>
    <w:p w14:paraId="7E677FD3" w14:textId="76C524A0" w:rsidR="00704F68" w:rsidRDefault="00704F68" w:rsidP="00A50058">
      <w:pPr>
        <w:pStyle w:val="ListParagraph"/>
        <w:numPr>
          <w:ilvl w:val="0"/>
          <w:numId w:val="1"/>
        </w:numPr>
        <w:rPr>
          <w:b/>
        </w:rPr>
      </w:pPr>
      <w:r>
        <w:rPr>
          <w:b/>
        </w:rPr>
        <w:t>Exam</w:t>
      </w:r>
    </w:p>
    <w:p w14:paraId="243B0F7D" w14:textId="7C4379CF" w:rsidR="0030077D" w:rsidRPr="00C54DF0" w:rsidRDefault="0030077D" w:rsidP="00704F68">
      <w:pPr>
        <w:pStyle w:val="ListParagraph"/>
        <w:rPr>
          <w:b/>
        </w:rPr>
      </w:pPr>
      <w:r>
        <w:t>110 MC (some w/ choice A-I) +</w:t>
      </w:r>
      <w:r w:rsidR="007F29BD">
        <w:t xml:space="preserve"> 1</w:t>
      </w:r>
      <w:r>
        <w:t xml:space="preserve"> Short </w:t>
      </w:r>
      <w:r w:rsidR="007F29BD">
        <w:t>Essay</w:t>
      </w:r>
      <w:r>
        <w:t xml:space="preserve"> + </w:t>
      </w:r>
      <w:r w:rsidR="007F29BD">
        <w:t xml:space="preserve">1 </w:t>
      </w:r>
      <w:r>
        <w:t xml:space="preserve">Long </w:t>
      </w:r>
      <w:r w:rsidR="007F29BD">
        <w:t>Essay</w:t>
      </w:r>
    </w:p>
    <w:p w14:paraId="3611194A" w14:textId="37F69184" w:rsidR="00C54DF0" w:rsidRPr="008031FB" w:rsidRDefault="00C54DF0" w:rsidP="00704F68">
      <w:pPr>
        <w:pStyle w:val="ListParagraph"/>
        <w:rPr>
          <w:b/>
        </w:rPr>
      </w:pPr>
      <w:r>
        <w:t xml:space="preserve">Will have a MC section on acronyms: </w:t>
      </w:r>
      <w:hyperlink r:id="rId102" w:history="1">
        <w:r w:rsidRPr="00612DF9">
          <w:rPr>
            <w:rStyle w:val="Hyperlink"/>
          </w:rPr>
          <w:t>http://en.wikipedia.org/wiki/List_of_acronyms_in_oil_and_gas_exploration_and_production</w:t>
        </w:r>
      </w:hyperlink>
      <w:r>
        <w:t xml:space="preserve"> </w:t>
      </w:r>
    </w:p>
    <w:p w14:paraId="08CDE8DC" w14:textId="4AD124DE" w:rsidR="0030077D" w:rsidRPr="00C8449B" w:rsidRDefault="00704F68" w:rsidP="00704F68">
      <w:pPr>
        <w:pStyle w:val="ListParagraph"/>
        <w:rPr>
          <w:b/>
        </w:rPr>
      </w:pPr>
      <w:r>
        <w:t>F</w:t>
      </w:r>
      <w:r w:rsidR="0030077D">
        <w:t>act situation followed by 5-10</w:t>
      </w:r>
      <w:r w:rsidR="009018D7">
        <w:t xml:space="preserve"> questions. T/F mixed in. Curved. A/B/C’s likely</w:t>
      </w:r>
    </w:p>
    <w:p w14:paraId="156A60C0" w14:textId="77777777" w:rsidR="00C17CA7" w:rsidRDefault="00C17CA7" w:rsidP="00C17CA7">
      <w:pPr>
        <w:pStyle w:val="ListParagraph"/>
        <w:rPr>
          <w:b/>
        </w:rPr>
      </w:pPr>
      <w:r>
        <w:rPr>
          <w:b/>
        </w:rPr>
        <w:t>Long essay is on a Division Order Title Opinion</w:t>
      </w:r>
    </w:p>
    <w:p w14:paraId="224D3709" w14:textId="72F75F5B" w:rsidR="00C8449B" w:rsidRPr="007F29BD" w:rsidRDefault="00C17CA7" w:rsidP="00704F68">
      <w:pPr>
        <w:pStyle w:val="ListParagraph"/>
        <w:rPr>
          <w:b/>
        </w:rPr>
      </w:pPr>
      <w:r>
        <w:rPr>
          <w:b/>
        </w:rPr>
        <w:t xml:space="preserve">Not on Exam: </w:t>
      </w:r>
      <w:r w:rsidR="00C8449B">
        <w:t>Allowables</w:t>
      </w:r>
    </w:p>
    <w:p w14:paraId="7C68643A" w14:textId="2AC09337" w:rsidR="009018D7" w:rsidRPr="0065002B" w:rsidRDefault="00C17CA7" w:rsidP="00704F68">
      <w:pPr>
        <w:pStyle w:val="ListParagraph"/>
        <w:rPr>
          <w:b/>
        </w:rPr>
      </w:pPr>
      <w:r>
        <w:rPr>
          <w:b/>
        </w:rPr>
        <w:t>O</w:t>
      </w:r>
      <w:r w:rsidR="009018D7">
        <w:rPr>
          <w:b/>
        </w:rPr>
        <w:t>n Exam:</w:t>
      </w:r>
      <w:r w:rsidR="009018D7">
        <w:t xml:space="preserve"> Delay rentals, Open Mines</w:t>
      </w:r>
    </w:p>
    <w:p w14:paraId="1D23F5E2" w14:textId="77777777" w:rsidR="00704F68" w:rsidRPr="00704F68" w:rsidRDefault="00704F68" w:rsidP="00704F68">
      <w:r>
        <w:rPr>
          <w:b/>
        </w:rPr>
        <w:t>Other Notes</w:t>
      </w:r>
    </w:p>
    <w:p w14:paraId="56A6DE1E" w14:textId="70FB6A33" w:rsidR="009853B0" w:rsidRPr="009853B0" w:rsidRDefault="009853B0" w:rsidP="009853B0">
      <w:pPr>
        <w:pStyle w:val="ListParagraph"/>
      </w:pPr>
      <w:r w:rsidRPr="009853B0">
        <w:rPr>
          <w:b/>
        </w:rPr>
        <w:t xml:space="preserve">Remember this rhyme: </w:t>
      </w:r>
      <w:r w:rsidRPr="009853B0">
        <w:rPr>
          <w:i/>
        </w:rPr>
        <w:t>30 days hath September, April, June &amp; November. All the rest have 31 e</w:t>
      </w:r>
      <w:r>
        <w:rPr>
          <w:i/>
        </w:rPr>
        <w:t>xcept February</w:t>
      </w:r>
      <w:r w:rsidRPr="009853B0">
        <w:rPr>
          <w:i/>
        </w:rPr>
        <w:t>, Which hath 28 days clear, &amp; 29 in each leap year.</w:t>
      </w:r>
      <w:r>
        <w:t xml:space="preserve"> </w:t>
      </w:r>
      <w:bookmarkStart w:id="270" w:name="_GoBack"/>
      <w:r w:rsidRPr="009853B0">
        <w:rPr>
          <w:b/>
          <w:color w:val="FF0000"/>
        </w:rPr>
        <w:t>!!!</w:t>
      </w:r>
      <w:bookmarkEnd w:id="270"/>
    </w:p>
    <w:p w14:paraId="7162C3B8" w14:textId="5AA3F838" w:rsidR="0065002B" w:rsidRDefault="0065002B" w:rsidP="009853B0">
      <w:pPr>
        <w:pStyle w:val="ListParagraph"/>
      </w:pPr>
      <w:r>
        <w:t>A working W is better than an oil well- they don’t decline, they only improve</w:t>
      </w:r>
    </w:p>
    <w:p w14:paraId="1FB0184F" w14:textId="676AEF7A" w:rsidR="004977F6" w:rsidRPr="004977F6" w:rsidRDefault="00057102" w:rsidP="004977F6">
      <w:pPr>
        <w:pStyle w:val="ListParagraph"/>
        <w:rPr>
          <w:b/>
        </w:rPr>
      </w:pPr>
      <w:r>
        <w:rPr>
          <w:b/>
        </w:rPr>
        <w:t>30 days past September, A</w:t>
      </w:r>
      <w:r w:rsidRPr="008C568A">
        <w:rPr>
          <w:b/>
        </w:rPr>
        <w:t xml:space="preserve">pril, </w:t>
      </w:r>
      <w:r>
        <w:rPr>
          <w:b/>
        </w:rPr>
        <w:t>J</w:t>
      </w:r>
      <w:r w:rsidRPr="008C568A">
        <w:rPr>
          <w:b/>
        </w:rPr>
        <w:t xml:space="preserve">une, and November  </w:t>
      </w:r>
      <w:r w:rsidR="009853B0">
        <w:rPr>
          <w:rFonts w:ascii="Monaco" w:hAnsi="Monaco" w:cs="Monaco"/>
          <w:b/>
        </w:rPr>
        <w:t>→</w:t>
      </w:r>
      <w:r>
        <w:t xml:space="preserve"> rhyme for how many days are in each month</w:t>
      </w:r>
    </w:p>
    <w:p w14:paraId="433CA3B6" w14:textId="77777777" w:rsidR="004977F6" w:rsidRPr="004977F6" w:rsidRDefault="005667E0" w:rsidP="004977F6">
      <w:pPr>
        <w:pStyle w:val="ListParagraph"/>
        <w:rPr>
          <w:b/>
        </w:rPr>
      </w:pPr>
      <w:r>
        <w:t>“Of” in math means multiply ½ of 100 (.025 x 100)</w:t>
      </w:r>
    </w:p>
    <w:p w14:paraId="071552CA" w14:textId="1659A1F5" w:rsidR="003164ED" w:rsidRPr="009853B0" w:rsidRDefault="004977F6" w:rsidP="00591F46">
      <w:pPr>
        <w:pStyle w:val="ListParagraph"/>
        <w:rPr>
          <w:b/>
        </w:rPr>
      </w:pPr>
      <w:r>
        <w:t>Paragraph 1 of OGL should contain a description that meets the §oF</w:t>
      </w:r>
    </w:p>
    <w:p w14:paraId="1B1F3AD6" w14:textId="27E42BBA" w:rsidR="009853B0" w:rsidRPr="009853B0" w:rsidRDefault="009853B0" w:rsidP="009853B0">
      <w:pPr>
        <w:pStyle w:val="ListParagraph"/>
      </w:pPr>
      <w:r w:rsidRPr="009853B0">
        <w:rPr>
          <w:b/>
        </w:rPr>
        <w:t xml:space="preserve">RRC doesn’t have jsd over: </w:t>
      </w:r>
      <w:r>
        <w:t>K’s, trespass conflicts</w:t>
      </w:r>
    </w:p>
    <w:p w14:paraId="0FBC57BB" w14:textId="77777777" w:rsidR="00F8402C" w:rsidRDefault="00F8402C" w:rsidP="00624A5B">
      <w:pPr>
        <w:ind w:left="720" w:hanging="144"/>
        <w:rPr>
          <w:b/>
        </w:rPr>
      </w:pPr>
    </w:p>
    <w:p w14:paraId="477E5515" w14:textId="2FB9493A" w:rsidR="00F8402C" w:rsidRDefault="00F8402C" w:rsidP="00624A5B">
      <w:pPr>
        <w:ind w:left="720" w:hanging="144"/>
        <w:rPr>
          <w:b/>
        </w:rPr>
      </w:pPr>
      <w:r>
        <w:rPr>
          <w:b/>
        </w:rPr>
        <w:t>What is keeping the lease in force?</w:t>
      </w:r>
    </w:p>
    <w:p w14:paraId="00C28A4F" w14:textId="2B6F05BA" w:rsidR="003164ED" w:rsidRPr="00F11464" w:rsidRDefault="003164ED" w:rsidP="00A50058">
      <w:pPr>
        <w:pStyle w:val="ListParagraph"/>
        <w:numPr>
          <w:ilvl w:val="2"/>
          <w:numId w:val="1"/>
        </w:numPr>
        <w:rPr>
          <w:b/>
        </w:rPr>
      </w:pPr>
      <w:r w:rsidRPr="00F11464">
        <w:rPr>
          <w:b/>
        </w:rPr>
        <w:t>If lease is is PT</w:t>
      </w:r>
    </w:p>
    <w:p w14:paraId="55E70356" w14:textId="77777777" w:rsidR="003164ED" w:rsidRDefault="003164ED" w:rsidP="00A50058">
      <w:pPr>
        <w:pStyle w:val="ListParagraph"/>
        <w:numPr>
          <w:ilvl w:val="3"/>
          <w:numId w:val="1"/>
        </w:numPr>
      </w:pPr>
      <w:r>
        <w:t>Was the lease held by payment of delay rentals?</w:t>
      </w:r>
    </w:p>
    <w:p w14:paraId="1A77CB64" w14:textId="5BE7955A" w:rsidR="003164ED" w:rsidRDefault="003164ED" w:rsidP="00A50058">
      <w:pPr>
        <w:pStyle w:val="ListParagraph"/>
        <w:numPr>
          <w:ilvl w:val="3"/>
          <w:numId w:val="1"/>
        </w:numPr>
      </w:pPr>
      <w:r>
        <w:t>Was the l</w:t>
      </w:r>
      <w:r w:rsidR="00F8402C">
        <w:t>e</w:t>
      </w:r>
      <w:r>
        <w:t>ase held by the commencement of operations for drilling</w:t>
      </w:r>
      <w:r w:rsidR="00AD0E1A">
        <w:t xml:space="preserve"> (by end of PT)</w:t>
      </w:r>
      <w:r>
        <w:t>?</w:t>
      </w:r>
    </w:p>
    <w:p w14:paraId="5815C302" w14:textId="68DCC251" w:rsidR="003164ED" w:rsidRPr="00F11464" w:rsidRDefault="003164ED" w:rsidP="00A50058">
      <w:pPr>
        <w:pStyle w:val="ListParagraph"/>
        <w:numPr>
          <w:ilvl w:val="2"/>
          <w:numId w:val="1"/>
        </w:numPr>
        <w:rPr>
          <w:b/>
        </w:rPr>
      </w:pPr>
      <w:r w:rsidRPr="00F11464">
        <w:rPr>
          <w:b/>
        </w:rPr>
        <w:t>If lease is in Secondary Term</w:t>
      </w:r>
    </w:p>
    <w:p w14:paraId="497D0C7D" w14:textId="77777777" w:rsidR="00F11464" w:rsidRDefault="00F11464" w:rsidP="00A50058">
      <w:pPr>
        <w:pStyle w:val="ListParagraph"/>
        <w:numPr>
          <w:ilvl w:val="3"/>
          <w:numId w:val="1"/>
        </w:numPr>
      </w:pPr>
      <w:r>
        <w:t>Is there production &amp; what does production mean?</w:t>
      </w:r>
    </w:p>
    <w:p w14:paraId="2BF72D96" w14:textId="38B96CB4" w:rsidR="00F11464" w:rsidRDefault="00F11464" w:rsidP="00A50058">
      <w:pPr>
        <w:pStyle w:val="ListParagraph"/>
        <w:numPr>
          <w:ilvl w:val="4"/>
          <w:numId w:val="1"/>
        </w:numPr>
      </w:pPr>
      <w:r>
        <w:t>Is OG being produced?</w:t>
      </w:r>
      <w:r w:rsidR="00AD0E1A">
        <w:t xml:space="preserve"> Sales/Severence/in paying quantities</w:t>
      </w:r>
    </w:p>
    <w:p w14:paraId="3C8C130D" w14:textId="192B220C" w:rsidR="00AD0E1A" w:rsidRDefault="00AD0E1A" w:rsidP="00A50058">
      <w:pPr>
        <w:pStyle w:val="ListParagraph"/>
        <w:numPr>
          <w:ilvl w:val="5"/>
          <w:numId w:val="1"/>
        </w:numPr>
      </w:pPr>
      <w:r>
        <w:rPr>
          <w:b/>
        </w:rPr>
        <w:t>2 Prong Test (must meet both)</w:t>
      </w:r>
    </w:p>
    <w:p w14:paraId="449C97C0" w14:textId="77777777" w:rsidR="00F11464" w:rsidRDefault="00F11464" w:rsidP="00A50058">
      <w:pPr>
        <w:pStyle w:val="ListParagraph"/>
        <w:numPr>
          <w:ilvl w:val="5"/>
          <w:numId w:val="1"/>
        </w:numPr>
      </w:pPr>
      <w:r>
        <w:t>Yes --&gt; Lease still in effect</w:t>
      </w:r>
    </w:p>
    <w:p w14:paraId="46768CCC" w14:textId="77777777" w:rsidR="00F11464" w:rsidRPr="00704F68" w:rsidRDefault="00F11464" w:rsidP="00A50058">
      <w:pPr>
        <w:pStyle w:val="ListParagraph"/>
        <w:numPr>
          <w:ilvl w:val="5"/>
          <w:numId w:val="1"/>
        </w:numPr>
      </w:pPr>
      <w:r>
        <w:t>No --&gt; Lease not in effect</w:t>
      </w:r>
    </w:p>
    <w:p w14:paraId="5D54F4D8" w14:textId="4FDB333C" w:rsidR="00F11464" w:rsidRDefault="00F11464" w:rsidP="00A50058">
      <w:pPr>
        <w:pStyle w:val="ListParagraph"/>
        <w:numPr>
          <w:ilvl w:val="3"/>
          <w:numId w:val="1"/>
        </w:numPr>
      </w:pPr>
      <w:r>
        <w:t>What are the “savings clauses” &amp; has one of them been satisfied</w:t>
      </w:r>
      <w:r w:rsidR="00AD0E1A">
        <w:t xml:space="preserve"> to operate as substitutes for production</w:t>
      </w:r>
      <w:r>
        <w:t>?</w:t>
      </w:r>
    </w:p>
    <w:p w14:paraId="26C5E959" w14:textId="718E214A" w:rsidR="00AD0E1A" w:rsidRDefault="00AD0E1A" w:rsidP="00A50058">
      <w:pPr>
        <w:pStyle w:val="ListParagraph"/>
        <w:numPr>
          <w:ilvl w:val="4"/>
          <w:numId w:val="1"/>
        </w:numPr>
      </w:pPr>
      <w:r>
        <w:t>Operations Clauses (cessation of production, operations, dry hole)</w:t>
      </w:r>
    </w:p>
    <w:p w14:paraId="74A01548" w14:textId="4942C01A" w:rsidR="00AD0E1A" w:rsidRDefault="00AD0E1A" w:rsidP="00A50058">
      <w:pPr>
        <w:pStyle w:val="ListParagraph"/>
        <w:numPr>
          <w:ilvl w:val="4"/>
          <w:numId w:val="1"/>
        </w:numPr>
      </w:pPr>
      <w:r>
        <w:t>Force majeure clause</w:t>
      </w:r>
    </w:p>
    <w:p w14:paraId="6401D85E" w14:textId="582FAEBE" w:rsidR="00110CF2" w:rsidRDefault="00AD0E1A" w:rsidP="008F47CE">
      <w:pPr>
        <w:pStyle w:val="ListParagraph"/>
        <w:numPr>
          <w:ilvl w:val="4"/>
          <w:numId w:val="1"/>
        </w:numPr>
      </w:pPr>
      <w:r>
        <w:t>Shut-in Royalty clause</w:t>
      </w:r>
    </w:p>
    <w:p w14:paraId="727FDC82" w14:textId="77777777" w:rsidR="00144E89" w:rsidRDefault="00144E89"/>
    <w:p w14:paraId="3549D7BF" w14:textId="77777777" w:rsidR="00144E89" w:rsidRPr="00C23936" w:rsidRDefault="00144E89" w:rsidP="00144E89">
      <w:pPr>
        <w:pStyle w:val="ListParagraph"/>
        <w:numPr>
          <w:ilvl w:val="0"/>
          <w:numId w:val="1"/>
        </w:numPr>
      </w:pPr>
      <w:r>
        <w:rPr>
          <w:i/>
        </w:rPr>
        <w:t>earlier in class he mentioned a § about who’s responsible for plugging wells -</w:t>
      </w:r>
      <w:r>
        <w:rPr>
          <w:rFonts w:ascii="Monaco" w:hAnsi="Monaco" w:cs="Monaco"/>
          <w:i/>
        </w:rPr>
        <w:t>→</w:t>
      </w:r>
      <w:r>
        <w:rPr>
          <w:i/>
        </w:rPr>
        <w:t xml:space="preserve"> was on bar, remember</w:t>
      </w:r>
    </w:p>
    <w:p w14:paraId="2E3B5573" w14:textId="60A357F8" w:rsidR="00144E89" w:rsidRDefault="00C23936" w:rsidP="008F47CE">
      <w:pPr>
        <w:numPr>
          <w:ilvl w:val="0"/>
          <w:numId w:val="6"/>
        </w:numPr>
      </w:pPr>
      <w:r w:rsidRPr="00C23936">
        <w:t xml:space="preserve">In </w:t>
      </w:r>
      <w:r w:rsidRPr="00C23936">
        <w:rPr>
          <w:i/>
          <w:iCs/>
        </w:rPr>
        <w:t>Manziel</w:t>
      </w:r>
      <w:r>
        <w:t xml:space="preserve">, the SupCt </w:t>
      </w:r>
      <w:r w:rsidRPr="00C23936">
        <w:t xml:space="preserve">recognized that: a 'negative rule of capture' appears to be developing. Just as under the </w:t>
      </w:r>
      <w:r>
        <w:t>ROC</w:t>
      </w:r>
      <w:r w:rsidRPr="00C23936">
        <w:t xml:space="preserve"> a landowner may capture such oil or gas as will migrate from adjoining premises to a we</w:t>
      </w:r>
      <w:r>
        <w:t xml:space="preserve">ll bottomed on his own land, </w:t>
      </w:r>
      <w:r w:rsidRPr="00C23936">
        <w:t>he</w:t>
      </w:r>
      <w:r>
        <w:t xml:space="preserve"> may also</w:t>
      </w:r>
      <w:r w:rsidRPr="00C23936">
        <w:t xml:space="preserve"> inject into a formation substances which may migrate through the structure to the land of others, even if it thus results in the </w:t>
      </w:r>
      <w:r w:rsidRPr="00C23936">
        <w:rPr>
          <w:i/>
          <w:iCs/>
        </w:rPr>
        <w:t xml:space="preserve">displacement </w:t>
      </w:r>
      <w:r w:rsidRPr="00C23936">
        <w:t>under such land of more valuable with less valuable substances.</w:t>
      </w:r>
    </w:p>
    <w:p w14:paraId="319BCA7C" w14:textId="77777777" w:rsidR="008E581B" w:rsidRDefault="008E581B"/>
    <w:p w14:paraId="5EC924F7" w14:textId="290FEA27" w:rsidR="00C23936" w:rsidRDefault="00C23936" w:rsidP="00C23936">
      <w:pPr>
        <w:pStyle w:val="ListParagraph"/>
        <w:numPr>
          <w:ilvl w:val="0"/>
          <w:numId w:val="7"/>
        </w:numPr>
      </w:pPr>
      <w:r w:rsidRPr="00C23936">
        <w:rPr>
          <w:i/>
          <w:iCs/>
        </w:rPr>
        <w:t>Browning Oil v. Luecke</w:t>
      </w:r>
      <w:r w:rsidRPr="00C23936">
        <w:t>, 38</w:t>
      </w:r>
      <w:r>
        <w:t xml:space="preserve"> </w:t>
      </w:r>
      <w:r w:rsidRPr="00C23936">
        <w:t xml:space="preserve">concerned horizontal wells and breach of the contractual pooling provision in the oil and gas lease.  Since Luecke was not pooled </w:t>
      </w:r>
      <w:r>
        <w:t>&amp;</w:t>
      </w:r>
      <w:r w:rsidRPr="00C23936">
        <w:t xml:space="preserve"> the horizontal bore holes crossed the Luecke leases and there was production along the bore holes, Luecke argued the </w:t>
      </w:r>
      <w:r>
        <w:t>ROC</w:t>
      </w:r>
      <w:r w:rsidRPr="00C23936">
        <w:t xml:space="preserve"> applied </w:t>
      </w:r>
      <w:r>
        <w:t>&amp;</w:t>
      </w:r>
      <w:r w:rsidRPr="00C23936">
        <w:t xml:space="preserve"> that full royalty or double royalty was due as if the Luecke leases were non-pooled drill site tracts</w:t>
      </w:r>
    </w:p>
    <w:p w14:paraId="05A3E64A" w14:textId="77777777" w:rsidR="00C23936" w:rsidRDefault="00C23936" w:rsidP="00C23936">
      <w:pPr>
        <w:pStyle w:val="ListParagraph"/>
        <w:numPr>
          <w:ilvl w:val="1"/>
          <w:numId w:val="7"/>
        </w:numPr>
      </w:pPr>
      <w:r w:rsidRPr="00C23936">
        <w:t xml:space="preserve">The Austin </w:t>
      </w:r>
      <w:r>
        <w:t>CtApp</w:t>
      </w:r>
      <w:r w:rsidRPr="00C23936">
        <w:t xml:space="preserve"> noted that the </w:t>
      </w:r>
      <w:r>
        <w:t>ROC</w:t>
      </w:r>
      <w:r w:rsidRPr="00C23936">
        <w:t>, which is premised on drain</w:t>
      </w:r>
      <w:r>
        <w:t>age from a vertical well, didn’</w:t>
      </w:r>
      <w:r w:rsidRPr="00C23936">
        <w:t>t support Luecke’s claim to royalties on all production from a hori</w:t>
      </w:r>
      <w:r>
        <w:t>zontal well, precisely because:</w:t>
      </w:r>
    </w:p>
    <w:p w14:paraId="61CA1DBE" w14:textId="7BCA273A" w:rsidR="00C23936" w:rsidRDefault="00C23936" w:rsidP="00C23936">
      <w:pPr>
        <w:pStyle w:val="ListParagraph"/>
        <w:numPr>
          <w:ilvl w:val="2"/>
          <w:numId w:val="7"/>
        </w:numPr>
      </w:pPr>
      <w:r w:rsidRPr="00C23936">
        <w:t xml:space="preserve">1) </w:t>
      </w:r>
      <w:r>
        <w:t>Ge</w:t>
      </w:r>
      <w:r w:rsidRPr="00C23936">
        <w:t>ophysical characteristics of the formation actually inhibited the n</w:t>
      </w:r>
      <w:r>
        <w:t>atural drainage underlying the ROC</w:t>
      </w:r>
    </w:p>
    <w:p w14:paraId="6FE8A739" w14:textId="614FD6C1" w:rsidR="00C23936" w:rsidRDefault="00C23936" w:rsidP="00C23936">
      <w:pPr>
        <w:pStyle w:val="ListParagraph"/>
        <w:numPr>
          <w:ilvl w:val="2"/>
          <w:numId w:val="7"/>
        </w:numPr>
      </w:pPr>
      <w:r w:rsidRPr="00C23936">
        <w:t>2) production from multiple drill</w:t>
      </w:r>
      <w:r>
        <w:t xml:space="preserve"> site tracts was involved </w:t>
      </w:r>
      <w:r>
        <w:rPr>
          <w:b/>
        </w:rPr>
        <w:t>&amp;</w:t>
      </w:r>
    </w:p>
    <w:p w14:paraId="5BD9B085" w14:textId="77777777" w:rsidR="00C23936" w:rsidRPr="00C23936" w:rsidRDefault="00C23936" w:rsidP="00C23936">
      <w:pPr>
        <w:pStyle w:val="ListParagraph"/>
        <w:numPr>
          <w:ilvl w:val="2"/>
          <w:numId w:val="7"/>
        </w:numPr>
        <w:rPr>
          <w:b/>
          <w:color w:val="3366FF"/>
        </w:rPr>
      </w:pPr>
      <w:r w:rsidRPr="00C23936">
        <w:t>3) the fractures contributing to production were not all adjacent to any single drillsite. The ability of a horizontal well to drain an elongated area depends upon the number of fractures encountered and the</w:t>
      </w:r>
      <w:r>
        <w:t xml:space="preserve"> length of the drainhole.  </w:t>
      </w:r>
    </w:p>
    <w:p w14:paraId="4CAA67A8" w14:textId="7AA03004" w:rsidR="000F182B" w:rsidRPr="00C23936" w:rsidRDefault="00C23936" w:rsidP="00C23936">
      <w:pPr>
        <w:pStyle w:val="ListParagraph"/>
        <w:numPr>
          <w:ilvl w:val="2"/>
          <w:numId w:val="7"/>
        </w:numPr>
        <w:rPr>
          <w:b/>
          <w:color w:val="3366FF"/>
        </w:rPr>
      </w:pPr>
      <w:r w:rsidRPr="00C23936">
        <w:rPr>
          <w:b/>
        </w:rPr>
        <w:t xml:space="preserve">Rule: </w:t>
      </w:r>
      <w:r>
        <w:t xml:space="preserve">ROC doesn’t </w:t>
      </w:r>
      <w:r w:rsidRPr="00C23936">
        <w:t xml:space="preserve">apply to horizontal bore holes in Texas.  </w:t>
      </w:r>
    </w:p>
    <w:p w14:paraId="7044CD06" w14:textId="7B5F8CEA" w:rsidR="00C23936" w:rsidRPr="00C23936" w:rsidRDefault="00C23936" w:rsidP="00C23936">
      <w:pPr>
        <w:pStyle w:val="ListParagraph"/>
        <w:numPr>
          <w:ilvl w:val="0"/>
          <w:numId w:val="7"/>
        </w:numPr>
      </w:pPr>
      <w:r w:rsidRPr="00C23936">
        <w:rPr>
          <w:b/>
        </w:rPr>
        <w:t>Standing</w:t>
      </w:r>
      <w:r>
        <w:t>: π</w:t>
      </w:r>
      <w:r w:rsidRPr="00C23936">
        <w:t xml:space="preserve"> has standing</w:t>
      </w:r>
      <w:r>
        <w:t xml:space="preserve"> if he suffered an injury </w:t>
      </w:r>
      <w:r w:rsidRPr="00C23936">
        <w:t>caused by the</w:t>
      </w:r>
      <w:r>
        <w:t xml:space="preserve"> ∆</w:t>
      </w:r>
      <w:r w:rsidRPr="00C23936">
        <w:t xml:space="preserve"> </w:t>
      </w:r>
      <w:r>
        <w:t>&amp;</w:t>
      </w:r>
      <w:r w:rsidRPr="00C23936">
        <w:t xml:space="preserve"> is likely to be remedied by the</w:t>
      </w:r>
      <w:r>
        <w:t xml:space="preserve"> </w:t>
      </w:r>
      <w:r w:rsidRPr="00C23936">
        <w:t xml:space="preserve">requested relief .  </w:t>
      </w:r>
    </w:p>
    <w:p w14:paraId="627F11CC" w14:textId="18A39FAA" w:rsidR="00C23936" w:rsidRPr="00C23936" w:rsidRDefault="00C23936" w:rsidP="00C23936">
      <w:pPr>
        <w:pStyle w:val="ListParagraph"/>
        <w:numPr>
          <w:ilvl w:val="0"/>
          <w:numId w:val="7"/>
        </w:numPr>
      </w:pPr>
      <w:r w:rsidRPr="00C23936">
        <w:t>A royalty interest is an interest in real property that is a distinct part of the</w:t>
      </w:r>
      <w:r>
        <w:t xml:space="preserve"> </w:t>
      </w:r>
      <w:r w:rsidRPr="00C23936">
        <w:t xml:space="preserve">mineral estate.  </w:t>
      </w:r>
      <w:r w:rsidRPr="00C23936">
        <w:rPr>
          <w:i/>
          <w:iCs/>
        </w:rPr>
        <w:t>Altman v. Blake</w:t>
      </w:r>
    </w:p>
    <w:p w14:paraId="1263E3D5" w14:textId="494C8BFF" w:rsidR="00C23936" w:rsidRPr="00C23936" w:rsidRDefault="00C23936" w:rsidP="008F47CE">
      <w:pPr>
        <w:pStyle w:val="ListParagraph"/>
        <w:numPr>
          <w:ilvl w:val="0"/>
          <w:numId w:val="7"/>
        </w:numPr>
      </w:pPr>
      <w:r w:rsidRPr="00C23936">
        <w:t>However, the royalty interest is not a possessory interest.  Since trespass is</w:t>
      </w:r>
      <w:r>
        <w:t xml:space="preserve"> </w:t>
      </w:r>
      <w:r w:rsidRPr="00C23936">
        <w:t>an affront to the possessory interest in real property, how can a royalty</w:t>
      </w:r>
      <w:r>
        <w:t xml:space="preserve"> O</w:t>
      </w:r>
      <w:r w:rsidRPr="00C23936">
        <w:t xml:space="preserve"> have standing to sue for trespass?  </w:t>
      </w:r>
    </w:p>
    <w:p w14:paraId="291FBE99" w14:textId="0332906A" w:rsidR="00C23936" w:rsidRPr="00C23936" w:rsidRDefault="00C23936" w:rsidP="00C23936">
      <w:pPr>
        <w:pStyle w:val="ListParagraph"/>
        <w:numPr>
          <w:ilvl w:val="0"/>
          <w:numId w:val="7"/>
        </w:numPr>
      </w:pPr>
      <w:r w:rsidRPr="00C23936">
        <w:t>Although royalty is payable only as minerals are produced, a</w:t>
      </w:r>
      <w:r>
        <w:t xml:space="preserve"> </w:t>
      </w:r>
      <w:r w:rsidRPr="00C23936">
        <w:t xml:space="preserve">royalty </w:t>
      </w:r>
      <w:r>
        <w:t>O</w:t>
      </w:r>
      <w:r w:rsidRPr="00C23936">
        <w:t xml:space="preserve"> is entitled to compensation for damage to a reservoir</w:t>
      </w:r>
    </w:p>
    <w:p w14:paraId="6E5F05D5" w14:textId="7677BDB5" w:rsidR="00C23936" w:rsidRPr="000F182B" w:rsidRDefault="00C23936" w:rsidP="00C23936">
      <w:pPr>
        <w:pStyle w:val="ListParagraph"/>
        <w:numPr>
          <w:ilvl w:val="0"/>
          <w:numId w:val="7"/>
        </w:numPr>
        <w:rPr>
          <w:b/>
          <w:color w:val="3366FF"/>
        </w:rPr>
      </w:pPr>
      <w:r w:rsidRPr="00C23936">
        <w:t>underlying an</w:t>
      </w:r>
      <w:r w:rsidR="00C17CA7">
        <w:t xml:space="preserve"> OGL</w:t>
      </w:r>
      <w:r w:rsidRPr="00C23936">
        <w:t xml:space="preserve"> </w:t>
      </w:r>
      <w:r w:rsidRPr="00C23936">
        <w:rPr>
          <w:i/>
          <w:iCs/>
        </w:rPr>
        <w:t>See Elliff v. Texon Drilling</w:t>
      </w:r>
      <w:r>
        <w:t xml:space="preserve"> </w:t>
      </w:r>
      <w:r w:rsidRPr="00C23936">
        <w:t xml:space="preserve">and </w:t>
      </w:r>
      <w:r w:rsidRPr="00C23936">
        <w:rPr>
          <w:i/>
          <w:iCs/>
        </w:rPr>
        <w:t>HECI v. Nee</w:t>
      </w:r>
      <w:r>
        <w:rPr>
          <w:i/>
          <w:iCs/>
        </w:rPr>
        <w:t>l</w:t>
      </w:r>
    </w:p>
    <w:sectPr w:rsidR="00C23936" w:rsidRPr="000F182B" w:rsidSect="001F400B">
      <w:footerReference w:type="even" r:id="rId103"/>
      <w:footerReference w:type="default" r:id="rId104"/>
      <w:pgSz w:w="12240" w:h="15840"/>
      <w:pgMar w:top="720" w:right="720" w:bottom="720" w:left="720" w:header="720" w:footer="720" w:gutter="0"/>
      <w:cols w:space="720"/>
      <w:noEndnote/>
      <w:rtlGutter/>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F5AD8" w14:textId="77777777" w:rsidR="00017222" w:rsidRDefault="00017222" w:rsidP="00E7514C">
      <w:r>
        <w:separator/>
      </w:r>
    </w:p>
  </w:endnote>
  <w:endnote w:type="continuationSeparator" w:id="0">
    <w:p w14:paraId="7D43FBB6" w14:textId="77777777" w:rsidR="00017222" w:rsidRDefault="00017222" w:rsidP="00E7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MT Extra"/>
    <w:panose1 w:val="05000000000000000000"/>
    <w:charset w:val="02"/>
    <w:family w:val="auto"/>
    <w:notTrueType/>
    <w:pitch w:val="variable"/>
    <w:sig w:usb0="00000000" w:usb1="10000000" w:usb2="00000000" w:usb3="00000000" w:csb0="80000000" w:csb1="00000000"/>
  </w:font>
  <w:font w:name="Times New Roman">
    <w:altName w:val="Times"/>
    <w:panose1 w:val="02020603050405020304"/>
    <w:charset w:val="4D"/>
    <w:family w:val="roman"/>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altName w:val="Arial"/>
    <w:panose1 w:val="020F0502020204030204"/>
    <w:charset w:val="00"/>
    <w:family w:val="roman"/>
    <w:notTrueType/>
    <w:pitch w:val="default"/>
  </w:font>
  <w:font w:name="ＭＳ ゴシック">
    <w:charset w:val="4E"/>
    <w:family w:val="auto"/>
    <w:pitch w:val="variable"/>
    <w:sig w:usb0="E00002FF" w:usb1="6AC7FDFB" w:usb2="00000012" w:usb3="00000000" w:csb0="0002009F" w:csb1="00000000"/>
  </w:font>
  <w:font w:name="Cambria">
    <w:altName w:val="Times"/>
    <w:panose1 w:val="02040503050406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Monaco">
    <w:panose1 w:val="02000500000000000000"/>
    <w:charset w:val="00"/>
    <w:family w:val="auto"/>
    <w:pitch w:val="variable"/>
    <w:sig w:usb0="0000000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0A09D" w14:textId="77777777" w:rsidR="00017222" w:rsidRDefault="00017222" w:rsidP="0049311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892C1DD" w14:textId="77777777" w:rsidR="00017222" w:rsidRDefault="00017222" w:rsidP="005D1C12">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E99D4" w14:textId="77777777" w:rsidR="00017222" w:rsidRPr="00F16A6E" w:rsidRDefault="00017222" w:rsidP="00493110">
    <w:pPr>
      <w:pStyle w:val="Footer"/>
      <w:framePr w:wrap="around" w:vAnchor="text" w:hAnchor="margin" w:y="1"/>
      <w:rPr>
        <w:rStyle w:val="PageNumber"/>
      </w:rPr>
    </w:pPr>
    <w:r w:rsidRPr="00F16A6E">
      <w:rPr>
        <w:rStyle w:val="PageNumber"/>
      </w:rPr>
      <w:fldChar w:fldCharType="begin"/>
    </w:r>
    <w:r w:rsidRPr="00F16A6E">
      <w:rPr>
        <w:rStyle w:val="PageNumber"/>
      </w:rPr>
      <w:instrText xml:space="preserve">PAGE  </w:instrText>
    </w:r>
    <w:r w:rsidRPr="00F16A6E">
      <w:rPr>
        <w:rStyle w:val="PageNumber"/>
      </w:rPr>
      <w:fldChar w:fldCharType="separate"/>
    </w:r>
    <w:r w:rsidR="001B7D56">
      <w:rPr>
        <w:rStyle w:val="PageNumber"/>
        <w:noProof/>
      </w:rPr>
      <w:t>1</w:t>
    </w:r>
    <w:r w:rsidRPr="00F16A6E">
      <w:rPr>
        <w:rStyle w:val="PageNumber"/>
      </w:rPr>
      <w:fldChar w:fldCharType="end"/>
    </w:r>
  </w:p>
  <w:p w14:paraId="430755D3" w14:textId="000C8B55" w:rsidR="00017222" w:rsidRPr="005D1C12" w:rsidRDefault="00017222" w:rsidP="005D1C12">
    <w:pPr>
      <w:pStyle w:val="Header"/>
      <w:ind w:firstLine="360"/>
      <w:jc w:val="right"/>
      <w:rPr>
        <w:rFonts w:ascii="Zapfino" w:hAnsi="Zapfino"/>
        <w:iCs/>
        <w:color w:val="800000"/>
        <w:sz w:val="12"/>
        <w:szCs w:val="12"/>
      </w:rPr>
    </w:pPr>
    <w:hyperlink r:id="rId1" w:history="1">
      <w:r w:rsidRPr="005D1C12">
        <w:rPr>
          <w:rStyle w:val="Hyperlink"/>
          <w:rFonts w:ascii="Zapfino" w:hAnsi="Zapfino"/>
          <w:i/>
          <w:iCs/>
          <w:color w:val="800000"/>
          <w:sz w:val="12"/>
          <w:szCs w:val="12"/>
        </w:rPr>
        <w:t xml:space="preserve">Reference </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1DF5AF" w14:textId="77777777" w:rsidR="00017222" w:rsidRDefault="00017222" w:rsidP="00E7514C">
      <w:r>
        <w:separator/>
      </w:r>
    </w:p>
  </w:footnote>
  <w:footnote w:type="continuationSeparator" w:id="0">
    <w:p w14:paraId="27744E9D" w14:textId="77777777" w:rsidR="00017222" w:rsidRDefault="00017222" w:rsidP="00E751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535D9"/>
    <w:multiLevelType w:val="hybridMultilevel"/>
    <w:tmpl w:val="F7447C38"/>
    <w:lvl w:ilvl="0" w:tplc="F9E8BF4E">
      <w:start w:val="1"/>
      <w:numFmt w:val="bullet"/>
      <w:lvlText w:val=""/>
      <w:lvlJc w:val="left"/>
      <w:pPr>
        <w:tabs>
          <w:tab w:val="num" w:pos="720"/>
        </w:tabs>
        <w:ind w:left="720" w:hanging="360"/>
      </w:pPr>
      <w:rPr>
        <w:rFonts w:ascii="Wingdings" w:hAnsi="Wingdings" w:hint="default"/>
      </w:rPr>
    </w:lvl>
    <w:lvl w:ilvl="1" w:tplc="838281D0" w:tentative="1">
      <w:start w:val="1"/>
      <w:numFmt w:val="bullet"/>
      <w:lvlText w:val=""/>
      <w:lvlJc w:val="left"/>
      <w:pPr>
        <w:tabs>
          <w:tab w:val="num" w:pos="1440"/>
        </w:tabs>
        <w:ind w:left="1440" w:hanging="360"/>
      </w:pPr>
      <w:rPr>
        <w:rFonts w:ascii="Wingdings" w:hAnsi="Wingdings" w:hint="default"/>
      </w:rPr>
    </w:lvl>
    <w:lvl w:ilvl="2" w:tplc="B176944E" w:tentative="1">
      <w:start w:val="1"/>
      <w:numFmt w:val="bullet"/>
      <w:lvlText w:val=""/>
      <w:lvlJc w:val="left"/>
      <w:pPr>
        <w:tabs>
          <w:tab w:val="num" w:pos="2160"/>
        </w:tabs>
        <w:ind w:left="2160" w:hanging="360"/>
      </w:pPr>
      <w:rPr>
        <w:rFonts w:ascii="Wingdings" w:hAnsi="Wingdings" w:hint="default"/>
      </w:rPr>
    </w:lvl>
    <w:lvl w:ilvl="3" w:tplc="ED98A616" w:tentative="1">
      <w:start w:val="1"/>
      <w:numFmt w:val="bullet"/>
      <w:lvlText w:val=""/>
      <w:lvlJc w:val="left"/>
      <w:pPr>
        <w:tabs>
          <w:tab w:val="num" w:pos="2880"/>
        </w:tabs>
        <w:ind w:left="2880" w:hanging="360"/>
      </w:pPr>
      <w:rPr>
        <w:rFonts w:ascii="Wingdings" w:hAnsi="Wingdings" w:hint="default"/>
      </w:rPr>
    </w:lvl>
    <w:lvl w:ilvl="4" w:tplc="079066A8" w:tentative="1">
      <w:start w:val="1"/>
      <w:numFmt w:val="bullet"/>
      <w:lvlText w:val=""/>
      <w:lvlJc w:val="left"/>
      <w:pPr>
        <w:tabs>
          <w:tab w:val="num" w:pos="3600"/>
        </w:tabs>
        <w:ind w:left="3600" w:hanging="360"/>
      </w:pPr>
      <w:rPr>
        <w:rFonts w:ascii="Wingdings" w:hAnsi="Wingdings" w:hint="default"/>
      </w:rPr>
    </w:lvl>
    <w:lvl w:ilvl="5" w:tplc="C9FA2282" w:tentative="1">
      <w:start w:val="1"/>
      <w:numFmt w:val="bullet"/>
      <w:lvlText w:val=""/>
      <w:lvlJc w:val="left"/>
      <w:pPr>
        <w:tabs>
          <w:tab w:val="num" w:pos="4320"/>
        </w:tabs>
        <w:ind w:left="4320" w:hanging="360"/>
      </w:pPr>
      <w:rPr>
        <w:rFonts w:ascii="Wingdings" w:hAnsi="Wingdings" w:hint="default"/>
      </w:rPr>
    </w:lvl>
    <w:lvl w:ilvl="6" w:tplc="233881EA" w:tentative="1">
      <w:start w:val="1"/>
      <w:numFmt w:val="bullet"/>
      <w:lvlText w:val=""/>
      <w:lvlJc w:val="left"/>
      <w:pPr>
        <w:tabs>
          <w:tab w:val="num" w:pos="5040"/>
        </w:tabs>
        <w:ind w:left="5040" w:hanging="360"/>
      </w:pPr>
      <w:rPr>
        <w:rFonts w:ascii="Wingdings" w:hAnsi="Wingdings" w:hint="default"/>
      </w:rPr>
    </w:lvl>
    <w:lvl w:ilvl="7" w:tplc="91B8AB6C" w:tentative="1">
      <w:start w:val="1"/>
      <w:numFmt w:val="bullet"/>
      <w:lvlText w:val=""/>
      <w:lvlJc w:val="left"/>
      <w:pPr>
        <w:tabs>
          <w:tab w:val="num" w:pos="5760"/>
        </w:tabs>
        <w:ind w:left="5760" w:hanging="360"/>
      </w:pPr>
      <w:rPr>
        <w:rFonts w:ascii="Wingdings" w:hAnsi="Wingdings" w:hint="default"/>
      </w:rPr>
    </w:lvl>
    <w:lvl w:ilvl="8" w:tplc="F33A7F22" w:tentative="1">
      <w:start w:val="1"/>
      <w:numFmt w:val="bullet"/>
      <w:lvlText w:val=""/>
      <w:lvlJc w:val="left"/>
      <w:pPr>
        <w:tabs>
          <w:tab w:val="num" w:pos="6480"/>
        </w:tabs>
        <w:ind w:left="6480" w:hanging="360"/>
      </w:pPr>
      <w:rPr>
        <w:rFonts w:ascii="Wingdings" w:hAnsi="Wingdings" w:hint="default"/>
      </w:rPr>
    </w:lvl>
  </w:abstractNum>
  <w:abstractNum w:abstractNumId="1">
    <w:nsid w:val="29E61449"/>
    <w:multiLevelType w:val="multilevel"/>
    <w:tmpl w:val="2C7AD0F0"/>
    <w:lvl w:ilvl="0">
      <w:start w:val="1"/>
      <w:numFmt w:val="bullet"/>
      <w:lvlText w:val=""/>
      <w:lvlJc w:val="left"/>
      <w:pPr>
        <w:tabs>
          <w:tab w:val="num" w:pos="144"/>
        </w:tabs>
        <w:ind w:left="144" w:hanging="144"/>
      </w:pPr>
      <w:rPr>
        <w:rFonts w:ascii="Symbol" w:hAnsi="Symbol" w:hint="default"/>
      </w:rPr>
    </w:lvl>
    <w:lvl w:ilvl="1">
      <w:numFmt w:val="bullet"/>
      <w:pStyle w:val="ListParagraph"/>
      <w:lvlText w:val="-"/>
      <w:lvlJc w:val="left"/>
      <w:pPr>
        <w:tabs>
          <w:tab w:val="num" w:pos="720"/>
        </w:tabs>
        <w:ind w:left="720" w:hanging="144"/>
      </w:pPr>
      <w:rPr>
        <w:rFonts w:ascii="Times New Roman" w:hAnsi="Times New Roman" w:cs="Times New Roman" w:hint="default"/>
        <w:i w:val="0"/>
      </w:rPr>
    </w:lvl>
    <w:lvl w:ilvl="2">
      <w:start w:val="1"/>
      <w:numFmt w:val="bullet"/>
      <w:lvlText w:val="-"/>
      <w:lvlJc w:val="left"/>
      <w:pPr>
        <w:tabs>
          <w:tab w:val="num" w:pos="1008"/>
        </w:tabs>
        <w:ind w:left="1008" w:hanging="144"/>
      </w:pPr>
      <w:rPr>
        <w:rFonts w:ascii="Times New Roman" w:hAnsi="Times New Roman" w:cs="Times New Roman" w:hint="default"/>
      </w:rPr>
    </w:lvl>
    <w:lvl w:ilvl="3">
      <w:start w:val="1"/>
      <w:numFmt w:val="bullet"/>
      <w:lvlRestart w:val="0"/>
      <w:lvlText w:val="-"/>
      <w:lvlJc w:val="left"/>
      <w:pPr>
        <w:tabs>
          <w:tab w:val="num" w:pos="1296"/>
        </w:tabs>
        <w:ind w:left="1296" w:hanging="144"/>
      </w:pPr>
      <w:rPr>
        <w:rFonts w:ascii="Times New Roman" w:hAnsi="Times New Roman" w:cs="Times New Roman" w:hint="default"/>
      </w:rPr>
    </w:lvl>
    <w:lvl w:ilvl="4">
      <w:start w:val="1"/>
      <w:numFmt w:val="bullet"/>
      <w:lvlText w:val="-"/>
      <w:lvlJc w:val="left"/>
      <w:pPr>
        <w:tabs>
          <w:tab w:val="num" w:pos="1584"/>
        </w:tabs>
        <w:ind w:left="1584" w:hanging="144"/>
      </w:pPr>
      <w:rPr>
        <w:rFonts w:ascii="Times New Roman" w:hAnsi="Times New Roman" w:cs="Times New Roman" w:hint="default"/>
      </w:rPr>
    </w:lvl>
    <w:lvl w:ilvl="5">
      <w:start w:val="1"/>
      <w:numFmt w:val="bullet"/>
      <w:lvlText w:val="-"/>
      <w:lvlJc w:val="left"/>
      <w:pPr>
        <w:tabs>
          <w:tab w:val="num" w:pos="1872"/>
        </w:tabs>
        <w:ind w:left="2016" w:hanging="288"/>
      </w:pPr>
      <w:rPr>
        <w:rFonts w:ascii="Times New Roman" w:hAnsi="Times New Roman" w:cs="Times New Roman" w:hint="default"/>
      </w:rPr>
    </w:lvl>
    <w:lvl w:ilvl="6">
      <w:start w:val="1"/>
      <w:numFmt w:val="bullet"/>
      <w:lvlText w:val="-"/>
      <w:lvlJc w:val="left"/>
      <w:pPr>
        <w:tabs>
          <w:tab w:val="num" w:pos="2160"/>
        </w:tabs>
        <w:ind w:left="2304" w:hanging="288"/>
      </w:pPr>
      <w:rPr>
        <w:rFonts w:ascii="Times New Roman" w:hAnsi="Times New Roman" w:cs="Times New Roman" w:hint="default"/>
      </w:rPr>
    </w:lvl>
    <w:lvl w:ilvl="7">
      <w:start w:val="1"/>
      <w:numFmt w:val="bullet"/>
      <w:lvlText w:val="-"/>
      <w:lvlJc w:val="left"/>
      <w:pPr>
        <w:tabs>
          <w:tab w:val="num" w:pos="2448"/>
        </w:tabs>
        <w:ind w:left="2592" w:hanging="288"/>
      </w:pPr>
      <w:rPr>
        <w:rFonts w:ascii="Times New Roman" w:hAnsi="Times New Roman" w:cs="Times New Roman" w:hint="default"/>
      </w:rPr>
    </w:lvl>
    <w:lvl w:ilvl="8">
      <w:start w:val="1"/>
      <w:numFmt w:val="bullet"/>
      <w:lvlText w:val="-"/>
      <w:lvlJc w:val="left"/>
      <w:pPr>
        <w:tabs>
          <w:tab w:val="num" w:pos="2736"/>
        </w:tabs>
        <w:ind w:left="2880" w:hanging="288"/>
      </w:pPr>
      <w:rPr>
        <w:rFonts w:ascii="Times New Roman" w:hAnsi="Times New Roman" w:cs="Times New Roman" w:hint="default"/>
      </w:rPr>
    </w:lvl>
  </w:abstractNum>
  <w:abstractNum w:abstractNumId="2">
    <w:nsid w:val="3706266F"/>
    <w:multiLevelType w:val="hybridMultilevel"/>
    <w:tmpl w:val="3050D3D4"/>
    <w:lvl w:ilvl="0" w:tplc="E9F2A6F6">
      <w:start w:val="1"/>
      <w:numFmt w:val="bullet"/>
      <w:lvlText w:val=""/>
      <w:lvlJc w:val="left"/>
      <w:pPr>
        <w:tabs>
          <w:tab w:val="num" w:pos="720"/>
        </w:tabs>
        <w:ind w:left="720" w:hanging="360"/>
      </w:pPr>
      <w:rPr>
        <w:rFonts w:ascii="Wingdings" w:hAnsi="Wingdings" w:hint="default"/>
      </w:rPr>
    </w:lvl>
    <w:lvl w:ilvl="1" w:tplc="CB3C3AF6" w:tentative="1">
      <w:start w:val="1"/>
      <w:numFmt w:val="bullet"/>
      <w:lvlText w:val=""/>
      <w:lvlJc w:val="left"/>
      <w:pPr>
        <w:tabs>
          <w:tab w:val="num" w:pos="1440"/>
        </w:tabs>
        <w:ind w:left="1440" w:hanging="360"/>
      </w:pPr>
      <w:rPr>
        <w:rFonts w:ascii="Wingdings" w:hAnsi="Wingdings" w:hint="default"/>
      </w:rPr>
    </w:lvl>
    <w:lvl w:ilvl="2" w:tplc="5C7C6A80" w:tentative="1">
      <w:start w:val="1"/>
      <w:numFmt w:val="bullet"/>
      <w:lvlText w:val=""/>
      <w:lvlJc w:val="left"/>
      <w:pPr>
        <w:tabs>
          <w:tab w:val="num" w:pos="2160"/>
        </w:tabs>
        <w:ind w:left="2160" w:hanging="360"/>
      </w:pPr>
      <w:rPr>
        <w:rFonts w:ascii="Wingdings" w:hAnsi="Wingdings" w:hint="default"/>
      </w:rPr>
    </w:lvl>
    <w:lvl w:ilvl="3" w:tplc="3336FEB2" w:tentative="1">
      <w:start w:val="1"/>
      <w:numFmt w:val="bullet"/>
      <w:lvlText w:val=""/>
      <w:lvlJc w:val="left"/>
      <w:pPr>
        <w:tabs>
          <w:tab w:val="num" w:pos="2880"/>
        </w:tabs>
        <w:ind w:left="2880" w:hanging="360"/>
      </w:pPr>
      <w:rPr>
        <w:rFonts w:ascii="Wingdings" w:hAnsi="Wingdings" w:hint="default"/>
      </w:rPr>
    </w:lvl>
    <w:lvl w:ilvl="4" w:tplc="8D241D98" w:tentative="1">
      <w:start w:val="1"/>
      <w:numFmt w:val="bullet"/>
      <w:lvlText w:val=""/>
      <w:lvlJc w:val="left"/>
      <w:pPr>
        <w:tabs>
          <w:tab w:val="num" w:pos="3600"/>
        </w:tabs>
        <w:ind w:left="3600" w:hanging="360"/>
      </w:pPr>
      <w:rPr>
        <w:rFonts w:ascii="Wingdings" w:hAnsi="Wingdings" w:hint="default"/>
      </w:rPr>
    </w:lvl>
    <w:lvl w:ilvl="5" w:tplc="C95AFEE6" w:tentative="1">
      <w:start w:val="1"/>
      <w:numFmt w:val="bullet"/>
      <w:lvlText w:val=""/>
      <w:lvlJc w:val="left"/>
      <w:pPr>
        <w:tabs>
          <w:tab w:val="num" w:pos="4320"/>
        </w:tabs>
        <w:ind w:left="4320" w:hanging="360"/>
      </w:pPr>
      <w:rPr>
        <w:rFonts w:ascii="Wingdings" w:hAnsi="Wingdings" w:hint="default"/>
      </w:rPr>
    </w:lvl>
    <w:lvl w:ilvl="6" w:tplc="6E485B98" w:tentative="1">
      <w:start w:val="1"/>
      <w:numFmt w:val="bullet"/>
      <w:lvlText w:val=""/>
      <w:lvlJc w:val="left"/>
      <w:pPr>
        <w:tabs>
          <w:tab w:val="num" w:pos="5040"/>
        </w:tabs>
        <w:ind w:left="5040" w:hanging="360"/>
      </w:pPr>
      <w:rPr>
        <w:rFonts w:ascii="Wingdings" w:hAnsi="Wingdings" w:hint="default"/>
      </w:rPr>
    </w:lvl>
    <w:lvl w:ilvl="7" w:tplc="31969B74" w:tentative="1">
      <w:start w:val="1"/>
      <w:numFmt w:val="bullet"/>
      <w:lvlText w:val=""/>
      <w:lvlJc w:val="left"/>
      <w:pPr>
        <w:tabs>
          <w:tab w:val="num" w:pos="5760"/>
        </w:tabs>
        <w:ind w:left="5760" w:hanging="360"/>
      </w:pPr>
      <w:rPr>
        <w:rFonts w:ascii="Wingdings" w:hAnsi="Wingdings" w:hint="default"/>
      </w:rPr>
    </w:lvl>
    <w:lvl w:ilvl="8" w:tplc="39361708" w:tentative="1">
      <w:start w:val="1"/>
      <w:numFmt w:val="bullet"/>
      <w:lvlText w:val=""/>
      <w:lvlJc w:val="left"/>
      <w:pPr>
        <w:tabs>
          <w:tab w:val="num" w:pos="6480"/>
        </w:tabs>
        <w:ind w:left="6480" w:hanging="360"/>
      </w:pPr>
      <w:rPr>
        <w:rFonts w:ascii="Wingdings" w:hAnsi="Wingdings" w:hint="default"/>
      </w:rPr>
    </w:lvl>
  </w:abstractNum>
  <w:abstractNum w:abstractNumId="3">
    <w:nsid w:val="3C346283"/>
    <w:multiLevelType w:val="hybridMultilevel"/>
    <w:tmpl w:val="24E246A0"/>
    <w:lvl w:ilvl="0" w:tplc="DAEAEA04">
      <w:start w:val="1"/>
      <w:numFmt w:val="bullet"/>
      <w:lvlText w:val=""/>
      <w:lvlJc w:val="left"/>
      <w:pPr>
        <w:tabs>
          <w:tab w:val="num" w:pos="720"/>
        </w:tabs>
        <w:ind w:left="720" w:hanging="360"/>
      </w:pPr>
      <w:rPr>
        <w:rFonts w:ascii="Wingdings" w:hAnsi="Wingdings" w:hint="default"/>
      </w:rPr>
    </w:lvl>
    <w:lvl w:ilvl="1" w:tplc="3E34DA32">
      <w:start w:val="1"/>
      <w:numFmt w:val="bullet"/>
      <w:lvlText w:val=""/>
      <w:lvlJc w:val="left"/>
      <w:pPr>
        <w:tabs>
          <w:tab w:val="num" w:pos="1440"/>
        </w:tabs>
        <w:ind w:left="1440" w:hanging="360"/>
      </w:pPr>
      <w:rPr>
        <w:rFonts w:ascii="Wingdings" w:hAnsi="Wingdings" w:hint="default"/>
      </w:rPr>
    </w:lvl>
    <w:lvl w:ilvl="2" w:tplc="723CCD00">
      <w:start w:val="1"/>
      <w:numFmt w:val="bullet"/>
      <w:lvlText w:val=""/>
      <w:lvlJc w:val="left"/>
      <w:pPr>
        <w:tabs>
          <w:tab w:val="num" w:pos="2160"/>
        </w:tabs>
        <w:ind w:left="2160" w:hanging="360"/>
      </w:pPr>
      <w:rPr>
        <w:rFonts w:ascii="Wingdings" w:hAnsi="Wingdings" w:hint="default"/>
      </w:rPr>
    </w:lvl>
    <w:lvl w:ilvl="3" w:tplc="0EBE0CE6" w:tentative="1">
      <w:start w:val="1"/>
      <w:numFmt w:val="bullet"/>
      <w:lvlText w:val=""/>
      <w:lvlJc w:val="left"/>
      <w:pPr>
        <w:tabs>
          <w:tab w:val="num" w:pos="2880"/>
        </w:tabs>
        <w:ind w:left="2880" w:hanging="360"/>
      </w:pPr>
      <w:rPr>
        <w:rFonts w:ascii="Wingdings" w:hAnsi="Wingdings" w:hint="default"/>
      </w:rPr>
    </w:lvl>
    <w:lvl w:ilvl="4" w:tplc="2F24C53C" w:tentative="1">
      <w:start w:val="1"/>
      <w:numFmt w:val="bullet"/>
      <w:lvlText w:val=""/>
      <w:lvlJc w:val="left"/>
      <w:pPr>
        <w:tabs>
          <w:tab w:val="num" w:pos="3600"/>
        </w:tabs>
        <w:ind w:left="3600" w:hanging="360"/>
      </w:pPr>
      <w:rPr>
        <w:rFonts w:ascii="Wingdings" w:hAnsi="Wingdings" w:hint="default"/>
      </w:rPr>
    </w:lvl>
    <w:lvl w:ilvl="5" w:tplc="42FE5C4E" w:tentative="1">
      <w:start w:val="1"/>
      <w:numFmt w:val="bullet"/>
      <w:lvlText w:val=""/>
      <w:lvlJc w:val="left"/>
      <w:pPr>
        <w:tabs>
          <w:tab w:val="num" w:pos="4320"/>
        </w:tabs>
        <w:ind w:left="4320" w:hanging="360"/>
      </w:pPr>
      <w:rPr>
        <w:rFonts w:ascii="Wingdings" w:hAnsi="Wingdings" w:hint="default"/>
      </w:rPr>
    </w:lvl>
    <w:lvl w:ilvl="6" w:tplc="A29CC728" w:tentative="1">
      <w:start w:val="1"/>
      <w:numFmt w:val="bullet"/>
      <w:lvlText w:val=""/>
      <w:lvlJc w:val="left"/>
      <w:pPr>
        <w:tabs>
          <w:tab w:val="num" w:pos="5040"/>
        </w:tabs>
        <w:ind w:left="5040" w:hanging="360"/>
      </w:pPr>
      <w:rPr>
        <w:rFonts w:ascii="Wingdings" w:hAnsi="Wingdings" w:hint="default"/>
      </w:rPr>
    </w:lvl>
    <w:lvl w:ilvl="7" w:tplc="C3309F6C" w:tentative="1">
      <w:start w:val="1"/>
      <w:numFmt w:val="bullet"/>
      <w:lvlText w:val=""/>
      <w:lvlJc w:val="left"/>
      <w:pPr>
        <w:tabs>
          <w:tab w:val="num" w:pos="5760"/>
        </w:tabs>
        <w:ind w:left="5760" w:hanging="360"/>
      </w:pPr>
      <w:rPr>
        <w:rFonts w:ascii="Wingdings" w:hAnsi="Wingdings" w:hint="default"/>
      </w:rPr>
    </w:lvl>
    <w:lvl w:ilvl="8" w:tplc="6B9A8B5E" w:tentative="1">
      <w:start w:val="1"/>
      <w:numFmt w:val="bullet"/>
      <w:lvlText w:val=""/>
      <w:lvlJc w:val="left"/>
      <w:pPr>
        <w:tabs>
          <w:tab w:val="num" w:pos="6480"/>
        </w:tabs>
        <w:ind w:left="6480" w:hanging="360"/>
      </w:pPr>
      <w:rPr>
        <w:rFonts w:ascii="Wingdings" w:hAnsi="Wingdings" w:hint="default"/>
      </w:rPr>
    </w:lvl>
  </w:abstractNum>
  <w:abstractNum w:abstractNumId="4">
    <w:nsid w:val="4AF85835"/>
    <w:multiLevelType w:val="hybridMultilevel"/>
    <w:tmpl w:val="736A292E"/>
    <w:lvl w:ilvl="0" w:tplc="396AFD1A">
      <w:start w:val="1"/>
      <w:numFmt w:val="bullet"/>
      <w:lvlText w:val=""/>
      <w:lvlJc w:val="left"/>
      <w:pPr>
        <w:tabs>
          <w:tab w:val="num" w:pos="720"/>
        </w:tabs>
        <w:ind w:left="720" w:hanging="360"/>
      </w:pPr>
      <w:rPr>
        <w:rFonts w:ascii="Wingdings" w:hAnsi="Wingdings" w:hint="default"/>
      </w:rPr>
    </w:lvl>
    <w:lvl w:ilvl="1" w:tplc="7068AAC0">
      <w:start w:val="1"/>
      <w:numFmt w:val="bullet"/>
      <w:lvlText w:val=""/>
      <w:lvlJc w:val="left"/>
      <w:pPr>
        <w:tabs>
          <w:tab w:val="num" w:pos="1440"/>
        </w:tabs>
        <w:ind w:left="1440" w:hanging="360"/>
      </w:pPr>
      <w:rPr>
        <w:rFonts w:ascii="Wingdings" w:hAnsi="Wingdings" w:hint="default"/>
      </w:rPr>
    </w:lvl>
    <w:lvl w:ilvl="2" w:tplc="FE744AB0" w:tentative="1">
      <w:start w:val="1"/>
      <w:numFmt w:val="bullet"/>
      <w:lvlText w:val=""/>
      <w:lvlJc w:val="left"/>
      <w:pPr>
        <w:tabs>
          <w:tab w:val="num" w:pos="2160"/>
        </w:tabs>
        <w:ind w:left="2160" w:hanging="360"/>
      </w:pPr>
      <w:rPr>
        <w:rFonts w:ascii="Wingdings" w:hAnsi="Wingdings" w:hint="default"/>
      </w:rPr>
    </w:lvl>
    <w:lvl w:ilvl="3" w:tplc="C80C1F3E" w:tentative="1">
      <w:start w:val="1"/>
      <w:numFmt w:val="bullet"/>
      <w:lvlText w:val=""/>
      <w:lvlJc w:val="left"/>
      <w:pPr>
        <w:tabs>
          <w:tab w:val="num" w:pos="2880"/>
        </w:tabs>
        <w:ind w:left="2880" w:hanging="360"/>
      </w:pPr>
      <w:rPr>
        <w:rFonts w:ascii="Wingdings" w:hAnsi="Wingdings" w:hint="default"/>
      </w:rPr>
    </w:lvl>
    <w:lvl w:ilvl="4" w:tplc="025CD818" w:tentative="1">
      <w:start w:val="1"/>
      <w:numFmt w:val="bullet"/>
      <w:lvlText w:val=""/>
      <w:lvlJc w:val="left"/>
      <w:pPr>
        <w:tabs>
          <w:tab w:val="num" w:pos="3600"/>
        </w:tabs>
        <w:ind w:left="3600" w:hanging="360"/>
      </w:pPr>
      <w:rPr>
        <w:rFonts w:ascii="Wingdings" w:hAnsi="Wingdings" w:hint="default"/>
      </w:rPr>
    </w:lvl>
    <w:lvl w:ilvl="5" w:tplc="C7E89330" w:tentative="1">
      <w:start w:val="1"/>
      <w:numFmt w:val="bullet"/>
      <w:lvlText w:val=""/>
      <w:lvlJc w:val="left"/>
      <w:pPr>
        <w:tabs>
          <w:tab w:val="num" w:pos="4320"/>
        </w:tabs>
        <w:ind w:left="4320" w:hanging="360"/>
      </w:pPr>
      <w:rPr>
        <w:rFonts w:ascii="Wingdings" w:hAnsi="Wingdings" w:hint="default"/>
      </w:rPr>
    </w:lvl>
    <w:lvl w:ilvl="6" w:tplc="447A4752" w:tentative="1">
      <w:start w:val="1"/>
      <w:numFmt w:val="bullet"/>
      <w:lvlText w:val=""/>
      <w:lvlJc w:val="left"/>
      <w:pPr>
        <w:tabs>
          <w:tab w:val="num" w:pos="5040"/>
        </w:tabs>
        <w:ind w:left="5040" w:hanging="360"/>
      </w:pPr>
      <w:rPr>
        <w:rFonts w:ascii="Wingdings" w:hAnsi="Wingdings" w:hint="default"/>
      </w:rPr>
    </w:lvl>
    <w:lvl w:ilvl="7" w:tplc="7C2C1112" w:tentative="1">
      <w:start w:val="1"/>
      <w:numFmt w:val="bullet"/>
      <w:lvlText w:val=""/>
      <w:lvlJc w:val="left"/>
      <w:pPr>
        <w:tabs>
          <w:tab w:val="num" w:pos="5760"/>
        </w:tabs>
        <w:ind w:left="5760" w:hanging="360"/>
      </w:pPr>
      <w:rPr>
        <w:rFonts w:ascii="Wingdings" w:hAnsi="Wingdings" w:hint="default"/>
      </w:rPr>
    </w:lvl>
    <w:lvl w:ilvl="8" w:tplc="493AB102" w:tentative="1">
      <w:start w:val="1"/>
      <w:numFmt w:val="bullet"/>
      <w:lvlText w:val=""/>
      <w:lvlJc w:val="left"/>
      <w:pPr>
        <w:tabs>
          <w:tab w:val="num" w:pos="6480"/>
        </w:tabs>
        <w:ind w:left="6480" w:hanging="360"/>
      </w:pPr>
      <w:rPr>
        <w:rFonts w:ascii="Wingdings" w:hAnsi="Wingdings" w:hint="default"/>
      </w:rPr>
    </w:lvl>
  </w:abstractNum>
  <w:abstractNum w:abstractNumId="5">
    <w:nsid w:val="72474DEB"/>
    <w:multiLevelType w:val="hybridMultilevel"/>
    <w:tmpl w:val="D4E4C4BC"/>
    <w:lvl w:ilvl="0" w:tplc="DF101A6C">
      <w:start w:val="1"/>
      <w:numFmt w:val="upp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AE87366"/>
    <w:multiLevelType w:val="hybridMultilevel"/>
    <w:tmpl w:val="9D2417EC"/>
    <w:lvl w:ilvl="0" w:tplc="113451FA">
      <w:start w:val="1"/>
      <w:numFmt w:val="bullet"/>
      <w:lvlText w:val=""/>
      <w:lvlJc w:val="left"/>
      <w:pPr>
        <w:tabs>
          <w:tab w:val="num" w:pos="720"/>
        </w:tabs>
        <w:ind w:left="720" w:hanging="360"/>
      </w:pPr>
      <w:rPr>
        <w:rFonts w:ascii="Wingdings" w:hAnsi="Wingdings" w:hint="default"/>
      </w:rPr>
    </w:lvl>
    <w:lvl w:ilvl="1" w:tplc="688C3EC0" w:tentative="1">
      <w:start w:val="1"/>
      <w:numFmt w:val="bullet"/>
      <w:lvlText w:val=""/>
      <w:lvlJc w:val="left"/>
      <w:pPr>
        <w:tabs>
          <w:tab w:val="num" w:pos="1440"/>
        </w:tabs>
        <w:ind w:left="1440" w:hanging="360"/>
      </w:pPr>
      <w:rPr>
        <w:rFonts w:ascii="Wingdings" w:hAnsi="Wingdings" w:hint="default"/>
      </w:rPr>
    </w:lvl>
    <w:lvl w:ilvl="2" w:tplc="951CB854" w:tentative="1">
      <w:start w:val="1"/>
      <w:numFmt w:val="bullet"/>
      <w:lvlText w:val=""/>
      <w:lvlJc w:val="left"/>
      <w:pPr>
        <w:tabs>
          <w:tab w:val="num" w:pos="2160"/>
        </w:tabs>
        <w:ind w:left="2160" w:hanging="360"/>
      </w:pPr>
      <w:rPr>
        <w:rFonts w:ascii="Wingdings" w:hAnsi="Wingdings" w:hint="default"/>
      </w:rPr>
    </w:lvl>
    <w:lvl w:ilvl="3" w:tplc="0C4031EE" w:tentative="1">
      <w:start w:val="1"/>
      <w:numFmt w:val="bullet"/>
      <w:lvlText w:val=""/>
      <w:lvlJc w:val="left"/>
      <w:pPr>
        <w:tabs>
          <w:tab w:val="num" w:pos="2880"/>
        </w:tabs>
        <w:ind w:left="2880" w:hanging="360"/>
      </w:pPr>
      <w:rPr>
        <w:rFonts w:ascii="Wingdings" w:hAnsi="Wingdings" w:hint="default"/>
      </w:rPr>
    </w:lvl>
    <w:lvl w:ilvl="4" w:tplc="BE346E38" w:tentative="1">
      <w:start w:val="1"/>
      <w:numFmt w:val="bullet"/>
      <w:lvlText w:val=""/>
      <w:lvlJc w:val="left"/>
      <w:pPr>
        <w:tabs>
          <w:tab w:val="num" w:pos="3600"/>
        </w:tabs>
        <w:ind w:left="3600" w:hanging="360"/>
      </w:pPr>
      <w:rPr>
        <w:rFonts w:ascii="Wingdings" w:hAnsi="Wingdings" w:hint="default"/>
      </w:rPr>
    </w:lvl>
    <w:lvl w:ilvl="5" w:tplc="CD7A770E" w:tentative="1">
      <w:start w:val="1"/>
      <w:numFmt w:val="bullet"/>
      <w:lvlText w:val=""/>
      <w:lvlJc w:val="left"/>
      <w:pPr>
        <w:tabs>
          <w:tab w:val="num" w:pos="4320"/>
        </w:tabs>
        <w:ind w:left="4320" w:hanging="360"/>
      </w:pPr>
      <w:rPr>
        <w:rFonts w:ascii="Wingdings" w:hAnsi="Wingdings" w:hint="default"/>
      </w:rPr>
    </w:lvl>
    <w:lvl w:ilvl="6" w:tplc="CE8EB2C2" w:tentative="1">
      <w:start w:val="1"/>
      <w:numFmt w:val="bullet"/>
      <w:lvlText w:val=""/>
      <w:lvlJc w:val="left"/>
      <w:pPr>
        <w:tabs>
          <w:tab w:val="num" w:pos="5040"/>
        </w:tabs>
        <w:ind w:left="5040" w:hanging="360"/>
      </w:pPr>
      <w:rPr>
        <w:rFonts w:ascii="Wingdings" w:hAnsi="Wingdings" w:hint="default"/>
      </w:rPr>
    </w:lvl>
    <w:lvl w:ilvl="7" w:tplc="723E18F6" w:tentative="1">
      <w:start w:val="1"/>
      <w:numFmt w:val="bullet"/>
      <w:lvlText w:val=""/>
      <w:lvlJc w:val="left"/>
      <w:pPr>
        <w:tabs>
          <w:tab w:val="num" w:pos="5760"/>
        </w:tabs>
        <w:ind w:left="5760" w:hanging="360"/>
      </w:pPr>
      <w:rPr>
        <w:rFonts w:ascii="Wingdings" w:hAnsi="Wingdings" w:hint="default"/>
      </w:rPr>
    </w:lvl>
    <w:lvl w:ilvl="8" w:tplc="DB4472CA" w:tentative="1">
      <w:start w:val="1"/>
      <w:numFmt w:val="bullet"/>
      <w:lvlText w:val=""/>
      <w:lvlJc w:val="left"/>
      <w:pPr>
        <w:tabs>
          <w:tab w:val="num" w:pos="6480"/>
        </w:tabs>
        <w:ind w:left="6480" w:hanging="360"/>
      </w:pPr>
      <w:rPr>
        <w:rFonts w:ascii="Wingdings" w:hAnsi="Wingdings" w:hint="default"/>
      </w:rPr>
    </w:lvl>
  </w:abstractNum>
  <w:abstractNum w:abstractNumId="7">
    <w:nsid w:val="7F9B2B7F"/>
    <w:multiLevelType w:val="hybridMultilevel"/>
    <w:tmpl w:val="B7B093C4"/>
    <w:lvl w:ilvl="0" w:tplc="04090019">
      <w:start w:val="1"/>
      <w:numFmt w:val="lowerLetter"/>
      <w:lvlText w:val="%1."/>
      <w:lvlJc w:val="left"/>
      <w:pPr>
        <w:tabs>
          <w:tab w:val="num" w:pos="1260"/>
        </w:tabs>
        <w:ind w:left="126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1"/>
  </w:num>
  <w:num w:numId="2">
    <w:abstractNumId w:val="5"/>
  </w:num>
  <w:num w:numId="3">
    <w:abstractNumId w:val="7"/>
  </w:num>
  <w:num w:numId="4">
    <w:abstractNumId w:val="0"/>
  </w:num>
  <w:num w:numId="5">
    <w:abstractNumId w:val="2"/>
  </w:num>
  <w:num w:numId="6">
    <w:abstractNumId w:val="4"/>
  </w:num>
  <w:num w:numId="7">
    <w:abstractNumId w:val="3"/>
  </w:num>
  <w:num w:numId="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s>
  <w:rsids>
    <w:rsidRoot w:val="001F400B"/>
    <w:rsid w:val="00001FEB"/>
    <w:rsid w:val="000022E7"/>
    <w:rsid w:val="0000310E"/>
    <w:rsid w:val="0000394E"/>
    <w:rsid w:val="0000461A"/>
    <w:rsid w:val="00004EFB"/>
    <w:rsid w:val="0000739F"/>
    <w:rsid w:val="00010DDB"/>
    <w:rsid w:val="00011222"/>
    <w:rsid w:val="00011294"/>
    <w:rsid w:val="000115C4"/>
    <w:rsid w:val="000123C1"/>
    <w:rsid w:val="00012C48"/>
    <w:rsid w:val="0001364D"/>
    <w:rsid w:val="00014CDA"/>
    <w:rsid w:val="00015193"/>
    <w:rsid w:val="00015AE5"/>
    <w:rsid w:val="00015B1D"/>
    <w:rsid w:val="00015D07"/>
    <w:rsid w:val="00017222"/>
    <w:rsid w:val="000176ED"/>
    <w:rsid w:val="0002101F"/>
    <w:rsid w:val="00021D43"/>
    <w:rsid w:val="0002268E"/>
    <w:rsid w:val="000305F4"/>
    <w:rsid w:val="00030F21"/>
    <w:rsid w:val="00030FF1"/>
    <w:rsid w:val="00031A2D"/>
    <w:rsid w:val="00031E5E"/>
    <w:rsid w:val="00032783"/>
    <w:rsid w:val="00033E15"/>
    <w:rsid w:val="000341ED"/>
    <w:rsid w:val="000346F4"/>
    <w:rsid w:val="00034727"/>
    <w:rsid w:val="00034A23"/>
    <w:rsid w:val="00035034"/>
    <w:rsid w:val="000361E8"/>
    <w:rsid w:val="00041F7B"/>
    <w:rsid w:val="0004297B"/>
    <w:rsid w:val="000456BA"/>
    <w:rsid w:val="00046AC6"/>
    <w:rsid w:val="0005000A"/>
    <w:rsid w:val="00052228"/>
    <w:rsid w:val="0005236B"/>
    <w:rsid w:val="00053001"/>
    <w:rsid w:val="0005328C"/>
    <w:rsid w:val="00053758"/>
    <w:rsid w:val="000537D3"/>
    <w:rsid w:val="000546B6"/>
    <w:rsid w:val="00054783"/>
    <w:rsid w:val="00055888"/>
    <w:rsid w:val="0005599A"/>
    <w:rsid w:val="000568CA"/>
    <w:rsid w:val="00056A7E"/>
    <w:rsid w:val="00056C85"/>
    <w:rsid w:val="00057102"/>
    <w:rsid w:val="0005727F"/>
    <w:rsid w:val="00057EDD"/>
    <w:rsid w:val="00060296"/>
    <w:rsid w:val="00060708"/>
    <w:rsid w:val="00060A72"/>
    <w:rsid w:val="000615CB"/>
    <w:rsid w:val="000620D9"/>
    <w:rsid w:val="00062515"/>
    <w:rsid w:val="00062CD8"/>
    <w:rsid w:val="000632FF"/>
    <w:rsid w:val="000634FB"/>
    <w:rsid w:val="00064820"/>
    <w:rsid w:val="00064FEC"/>
    <w:rsid w:val="00065240"/>
    <w:rsid w:val="00066891"/>
    <w:rsid w:val="000674DB"/>
    <w:rsid w:val="0007153D"/>
    <w:rsid w:val="00071728"/>
    <w:rsid w:val="0007221A"/>
    <w:rsid w:val="00072470"/>
    <w:rsid w:val="00073618"/>
    <w:rsid w:val="00075C02"/>
    <w:rsid w:val="00076D53"/>
    <w:rsid w:val="00080635"/>
    <w:rsid w:val="00081B33"/>
    <w:rsid w:val="00082052"/>
    <w:rsid w:val="00082FEB"/>
    <w:rsid w:val="0008333C"/>
    <w:rsid w:val="0008404A"/>
    <w:rsid w:val="00084BDD"/>
    <w:rsid w:val="0008742A"/>
    <w:rsid w:val="00087889"/>
    <w:rsid w:val="00087898"/>
    <w:rsid w:val="0009158E"/>
    <w:rsid w:val="0009189B"/>
    <w:rsid w:val="00095860"/>
    <w:rsid w:val="0009728E"/>
    <w:rsid w:val="000A05F0"/>
    <w:rsid w:val="000A1F3A"/>
    <w:rsid w:val="000A2BA1"/>
    <w:rsid w:val="000A6979"/>
    <w:rsid w:val="000A6DF0"/>
    <w:rsid w:val="000A7933"/>
    <w:rsid w:val="000A7B0C"/>
    <w:rsid w:val="000A7FF2"/>
    <w:rsid w:val="000B0AA2"/>
    <w:rsid w:val="000B0AE0"/>
    <w:rsid w:val="000B130A"/>
    <w:rsid w:val="000B1620"/>
    <w:rsid w:val="000B1881"/>
    <w:rsid w:val="000B27D8"/>
    <w:rsid w:val="000B2FF0"/>
    <w:rsid w:val="000B387F"/>
    <w:rsid w:val="000B3E8E"/>
    <w:rsid w:val="000B4792"/>
    <w:rsid w:val="000B4CB3"/>
    <w:rsid w:val="000B640C"/>
    <w:rsid w:val="000B77E5"/>
    <w:rsid w:val="000B7D77"/>
    <w:rsid w:val="000C002B"/>
    <w:rsid w:val="000C083E"/>
    <w:rsid w:val="000C3BAD"/>
    <w:rsid w:val="000C43EA"/>
    <w:rsid w:val="000C4C81"/>
    <w:rsid w:val="000C4F33"/>
    <w:rsid w:val="000C502B"/>
    <w:rsid w:val="000C5EA1"/>
    <w:rsid w:val="000D0B77"/>
    <w:rsid w:val="000D0C1E"/>
    <w:rsid w:val="000D0C9C"/>
    <w:rsid w:val="000D1812"/>
    <w:rsid w:val="000D32E3"/>
    <w:rsid w:val="000D3583"/>
    <w:rsid w:val="000D3790"/>
    <w:rsid w:val="000D4528"/>
    <w:rsid w:val="000D4698"/>
    <w:rsid w:val="000D47CB"/>
    <w:rsid w:val="000D5E0E"/>
    <w:rsid w:val="000D6732"/>
    <w:rsid w:val="000E0978"/>
    <w:rsid w:val="000E2699"/>
    <w:rsid w:val="000E49BA"/>
    <w:rsid w:val="000E4D34"/>
    <w:rsid w:val="000E67C2"/>
    <w:rsid w:val="000E7D52"/>
    <w:rsid w:val="000F01DA"/>
    <w:rsid w:val="000F048A"/>
    <w:rsid w:val="000F04F7"/>
    <w:rsid w:val="000F0881"/>
    <w:rsid w:val="000F09FA"/>
    <w:rsid w:val="000F129D"/>
    <w:rsid w:val="000F182B"/>
    <w:rsid w:val="000F1BA7"/>
    <w:rsid w:val="000F35CB"/>
    <w:rsid w:val="000F3DD0"/>
    <w:rsid w:val="000F3FA3"/>
    <w:rsid w:val="000F4313"/>
    <w:rsid w:val="000F45F9"/>
    <w:rsid w:val="000F47B7"/>
    <w:rsid w:val="000F4D43"/>
    <w:rsid w:val="000F5457"/>
    <w:rsid w:val="000F5ED5"/>
    <w:rsid w:val="000F5F47"/>
    <w:rsid w:val="000F6638"/>
    <w:rsid w:val="000F7115"/>
    <w:rsid w:val="001013E9"/>
    <w:rsid w:val="0010322F"/>
    <w:rsid w:val="001064E2"/>
    <w:rsid w:val="00110CF2"/>
    <w:rsid w:val="00111A65"/>
    <w:rsid w:val="00113EB4"/>
    <w:rsid w:val="001144E9"/>
    <w:rsid w:val="00114EC5"/>
    <w:rsid w:val="00117A91"/>
    <w:rsid w:val="00120202"/>
    <w:rsid w:val="001214A8"/>
    <w:rsid w:val="00122121"/>
    <w:rsid w:val="00122354"/>
    <w:rsid w:val="00122847"/>
    <w:rsid w:val="00123B5A"/>
    <w:rsid w:val="00123EF2"/>
    <w:rsid w:val="00124B2B"/>
    <w:rsid w:val="00124CF2"/>
    <w:rsid w:val="00126F4D"/>
    <w:rsid w:val="00126FB2"/>
    <w:rsid w:val="00130238"/>
    <w:rsid w:val="00130D35"/>
    <w:rsid w:val="0013462D"/>
    <w:rsid w:val="00134A65"/>
    <w:rsid w:val="0013628E"/>
    <w:rsid w:val="00140087"/>
    <w:rsid w:val="00140133"/>
    <w:rsid w:val="001417CF"/>
    <w:rsid w:val="00143A2A"/>
    <w:rsid w:val="00143AB3"/>
    <w:rsid w:val="00144857"/>
    <w:rsid w:val="00144E89"/>
    <w:rsid w:val="00146EFE"/>
    <w:rsid w:val="001507A3"/>
    <w:rsid w:val="00151937"/>
    <w:rsid w:val="00152060"/>
    <w:rsid w:val="001520B6"/>
    <w:rsid w:val="00152840"/>
    <w:rsid w:val="00153D98"/>
    <w:rsid w:val="00153F2C"/>
    <w:rsid w:val="00154B16"/>
    <w:rsid w:val="0015616E"/>
    <w:rsid w:val="0016059D"/>
    <w:rsid w:val="00162AEE"/>
    <w:rsid w:val="001631AD"/>
    <w:rsid w:val="00163705"/>
    <w:rsid w:val="0016403D"/>
    <w:rsid w:val="00164229"/>
    <w:rsid w:val="00164323"/>
    <w:rsid w:val="00164EFC"/>
    <w:rsid w:val="00165240"/>
    <w:rsid w:val="0017114C"/>
    <w:rsid w:val="00171952"/>
    <w:rsid w:val="00173FEE"/>
    <w:rsid w:val="0017604A"/>
    <w:rsid w:val="00176705"/>
    <w:rsid w:val="001767D3"/>
    <w:rsid w:val="00177824"/>
    <w:rsid w:val="00177969"/>
    <w:rsid w:val="00177FEC"/>
    <w:rsid w:val="001806AB"/>
    <w:rsid w:val="00181AA3"/>
    <w:rsid w:val="0018266D"/>
    <w:rsid w:val="00183BAA"/>
    <w:rsid w:val="00183F2B"/>
    <w:rsid w:val="001840F8"/>
    <w:rsid w:val="00184461"/>
    <w:rsid w:val="0018478D"/>
    <w:rsid w:val="00185FFA"/>
    <w:rsid w:val="00187233"/>
    <w:rsid w:val="001877E4"/>
    <w:rsid w:val="00190C6C"/>
    <w:rsid w:val="0019127F"/>
    <w:rsid w:val="001913B7"/>
    <w:rsid w:val="00192FEC"/>
    <w:rsid w:val="00193B59"/>
    <w:rsid w:val="00194105"/>
    <w:rsid w:val="00194B7B"/>
    <w:rsid w:val="001956A9"/>
    <w:rsid w:val="001966A4"/>
    <w:rsid w:val="001967FB"/>
    <w:rsid w:val="00196BED"/>
    <w:rsid w:val="0019766C"/>
    <w:rsid w:val="001A07A5"/>
    <w:rsid w:val="001A119B"/>
    <w:rsid w:val="001A2A00"/>
    <w:rsid w:val="001A408E"/>
    <w:rsid w:val="001A4104"/>
    <w:rsid w:val="001A470D"/>
    <w:rsid w:val="001A49B0"/>
    <w:rsid w:val="001A75A7"/>
    <w:rsid w:val="001B0596"/>
    <w:rsid w:val="001B06DA"/>
    <w:rsid w:val="001B1F30"/>
    <w:rsid w:val="001B42DC"/>
    <w:rsid w:val="001B5115"/>
    <w:rsid w:val="001B635A"/>
    <w:rsid w:val="001B68AB"/>
    <w:rsid w:val="001B6C88"/>
    <w:rsid w:val="001B7D56"/>
    <w:rsid w:val="001C0396"/>
    <w:rsid w:val="001C2701"/>
    <w:rsid w:val="001C3646"/>
    <w:rsid w:val="001C4968"/>
    <w:rsid w:val="001C5CBA"/>
    <w:rsid w:val="001C6909"/>
    <w:rsid w:val="001C746A"/>
    <w:rsid w:val="001D01EA"/>
    <w:rsid w:val="001D1F1C"/>
    <w:rsid w:val="001D2623"/>
    <w:rsid w:val="001D42BA"/>
    <w:rsid w:val="001D43A4"/>
    <w:rsid w:val="001D57B4"/>
    <w:rsid w:val="001D5B7D"/>
    <w:rsid w:val="001D6990"/>
    <w:rsid w:val="001D7CC9"/>
    <w:rsid w:val="001E0B07"/>
    <w:rsid w:val="001E0F36"/>
    <w:rsid w:val="001E2217"/>
    <w:rsid w:val="001E24E0"/>
    <w:rsid w:val="001E3662"/>
    <w:rsid w:val="001E3C01"/>
    <w:rsid w:val="001E4D94"/>
    <w:rsid w:val="001E5BDB"/>
    <w:rsid w:val="001E7372"/>
    <w:rsid w:val="001F083A"/>
    <w:rsid w:val="001F087C"/>
    <w:rsid w:val="001F08A8"/>
    <w:rsid w:val="001F1011"/>
    <w:rsid w:val="001F1447"/>
    <w:rsid w:val="001F15F3"/>
    <w:rsid w:val="001F362E"/>
    <w:rsid w:val="001F400B"/>
    <w:rsid w:val="001F5B4E"/>
    <w:rsid w:val="001F79C3"/>
    <w:rsid w:val="00200A0B"/>
    <w:rsid w:val="00202003"/>
    <w:rsid w:val="002021EA"/>
    <w:rsid w:val="00202654"/>
    <w:rsid w:val="002035D5"/>
    <w:rsid w:val="00203FA4"/>
    <w:rsid w:val="002049E3"/>
    <w:rsid w:val="00204A64"/>
    <w:rsid w:val="00204C2F"/>
    <w:rsid w:val="002051B8"/>
    <w:rsid w:val="00207FA7"/>
    <w:rsid w:val="002103DC"/>
    <w:rsid w:val="0021152E"/>
    <w:rsid w:val="00211E24"/>
    <w:rsid w:val="00214470"/>
    <w:rsid w:val="00214F9C"/>
    <w:rsid w:val="002164A6"/>
    <w:rsid w:val="00216EDA"/>
    <w:rsid w:val="00217711"/>
    <w:rsid w:val="002177E7"/>
    <w:rsid w:val="002224D9"/>
    <w:rsid w:val="00222F10"/>
    <w:rsid w:val="00224B40"/>
    <w:rsid w:val="002254F7"/>
    <w:rsid w:val="0022730A"/>
    <w:rsid w:val="002273AE"/>
    <w:rsid w:val="00230965"/>
    <w:rsid w:val="00231D62"/>
    <w:rsid w:val="00232459"/>
    <w:rsid w:val="002325D6"/>
    <w:rsid w:val="0023444C"/>
    <w:rsid w:val="002348EF"/>
    <w:rsid w:val="002377CC"/>
    <w:rsid w:val="00237DE3"/>
    <w:rsid w:val="00240F57"/>
    <w:rsid w:val="00241055"/>
    <w:rsid w:val="0024179D"/>
    <w:rsid w:val="00241EA7"/>
    <w:rsid w:val="0024205C"/>
    <w:rsid w:val="00242313"/>
    <w:rsid w:val="002441E6"/>
    <w:rsid w:val="00244832"/>
    <w:rsid w:val="002452F3"/>
    <w:rsid w:val="00245BE1"/>
    <w:rsid w:val="0024731D"/>
    <w:rsid w:val="00250AB1"/>
    <w:rsid w:val="0025103C"/>
    <w:rsid w:val="00251981"/>
    <w:rsid w:val="00251A32"/>
    <w:rsid w:val="0025263A"/>
    <w:rsid w:val="00252A89"/>
    <w:rsid w:val="00252B05"/>
    <w:rsid w:val="00252C12"/>
    <w:rsid w:val="002535FE"/>
    <w:rsid w:val="002547FC"/>
    <w:rsid w:val="002577C0"/>
    <w:rsid w:val="002577D2"/>
    <w:rsid w:val="0026187C"/>
    <w:rsid w:val="002623D6"/>
    <w:rsid w:val="00263E69"/>
    <w:rsid w:val="002660AD"/>
    <w:rsid w:val="002662D3"/>
    <w:rsid w:val="00266BA7"/>
    <w:rsid w:val="002676FE"/>
    <w:rsid w:val="00267781"/>
    <w:rsid w:val="00267E40"/>
    <w:rsid w:val="002704CC"/>
    <w:rsid w:val="002711B7"/>
    <w:rsid w:val="00272EFF"/>
    <w:rsid w:val="00272FCB"/>
    <w:rsid w:val="002736D0"/>
    <w:rsid w:val="00274A74"/>
    <w:rsid w:val="002755BA"/>
    <w:rsid w:val="00276240"/>
    <w:rsid w:val="0027656F"/>
    <w:rsid w:val="00276D84"/>
    <w:rsid w:val="0028061A"/>
    <w:rsid w:val="00280B46"/>
    <w:rsid w:val="00280DD1"/>
    <w:rsid w:val="0028197A"/>
    <w:rsid w:val="0028268C"/>
    <w:rsid w:val="00284AA5"/>
    <w:rsid w:val="002850F1"/>
    <w:rsid w:val="00287728"/>
    <w:rsid w:val="0028782D"/>
    <w:rsid w:val="00287EF3"/>
    <w:rsid w:val="0029155B"/>
    <w:rsid w:val="00291FA6"/>
    <w:rsid w:val="002921FB"/>
    <w:rsid w:val="002922E9"/>
    <w:rsid w:val="002924E1"/>
    <w:rsid w:val="0029254E"/>
    <w:rsid w:val="00292C03"/>
    <w:rsid w:val="00292C20"/>
    <w:rsid w:val="00292D78"/>
    <w:rsid w:val="002956CA"/>
    <w:rsid w:val="002976A1"/>
    <w:rsid w:val="002A29E1"/>
    <w:rsid w:val="002A424C"/>
    <w:rsid w:val="002A474D"/>
    <w:rsid w:val="002A52EE"/>
    <w:rsid w:val="002A55B0"/>
    <w:rsid w:val="002A713A"/>
    <w:rsid w:val="002A7380"/>
    <w:rsid w:val="002A7507"/>
    <w:rsid w:val="002B009B"/>
    <w:rsid w:val="002B21B7"/>
    <w:rsid w:val="002B261A"/>
    <w:rsid w:val="002B2A92"/>
    <w:rsid w:val="002B32B5"/>
    <w:rsid w:val="002B3306"/>
    <w:rsid w:val="002B49BA"/>
    <w:rsid w:val="002B4E18"/>
    <w:rsid w:val="002B51E1"/>
    <w:rsid w:val="002B5642"/>
    <w:rsid w:val="002B5836"/>
    <w:rsid w:val="002B643A"/>
    <w:rsid w:val="002C19F6"/>
    <w:rsid w:val="002C44DF"/>
    <w:rsid w:val="002C4E8E"/>
    <w:rsid w:val="002C5751"/>
    <w:rsid w:val="002D1889"/>
    <w:rsid w:val="002D1C03"/>
    <w:rsid w:val="002D4093"/>
    <w:rsid w:val="002D4222"/>
    <w:rsid w:val="002D4950"/>
    <w:rsid w:val="002D5468"/>
    <w:rsid w:val="002D65C4"/>
    <w:rsid w:val="002D72C5"/>
    <w:rsid w:val="002D7531"/>
    <w:rsid w:val="002E0483"/>
    <w:rsid w:val="002E0A84"/>
    <w:rsid w:val="002E0CFC"/>
    <w:rsid w:val="002E4052"/>
    <w:rsid w:val="002E67C3"/>
    <w:rsid w:val="002E7875"/>
    <w:rsid w:val="002F0A2F"/>
    <w:rsid w:val="002F0CD4"/>
    <w:rsid w:val="002F222F"/>
    <w:rsid w:val="002F3E1A"/>
    <w:rsid w:val="002F452D"/>
    <w:rsid w:val="002F4E3B"/>
    <w:rsid w:val="002F4F0D"/>
    <w:rsid w:val="002F6D0B"/>
    <w:rsid w:val="0030077D"/>
    <w:rsid w:val="00300D42"/>
    <w:rsid w:val="00300D51"/>
    <w:rsid w:val="003017F7"/>
    <w:rsid w:val="00301C72"/>
    <w:rsid w:val="003022F5"/>
    <w:rsid w:val="0030326D"/>
    <w:rsid w:val="00303967"/>
    <w:rsid w:val="00303AC3"/>
    <w:rsid w:val="00304435"/>
    <w:rsid w:val="0030516D"/>
    <w:rsid w:val="00305D06"/>
    <w:rsid w:val="00305D51"/>
    <w:rsid w:val="00305DDD"/>
    <w:rsid w:val="003077BB"/>
    <w:rsid w:val="00307997"/>
    <w:rsid w:val="00310299"/>
    <w:rsid w:val="0031032C"/>
    <w:rsid w:val="003106C2"/>
    <w:rsid w:val="00313574"/>
    <w:rsid w:val="00313A8F"/>
    <w:rsid w:val="00314266"/>
    <w:rsid w:val="00314FE8"/>
    <w:rsid w:val="00315EFA"/>
    <w:rsid w:val="003164ED"/>
    <w:rsid w:val="00320C6E"/>
    <w:rsid w:val="00320E59"/>
    <w:rsid w:val="00320F64"/>
    <w:rsid w:val="00320FEF"/>
    <w:rsid w:val="00321954"/>
    <w:rsid w:val="00321EA4"/>
    <w:rsid w:val="00323CAA"/>
    <w:rsid w:val="00324742"/>
    <w:rsid w:val="0032555D"/>
    <w:rsid w:val="003265F5"/>
    <w:rsid w:val="00326D91"/>
    <w:rsid w:val="00327CF4"/>
    <w:rsid w:val="003331F9"/>
    <w:rsid w:val="0033475F"/>
    <w:rsid w:val="0033490B"/>
    <w:rsid w:val="00334CFD"/>
    <w:rsid w:val="00335AF1"/>
    <w:rsid w:val="00341A9B"/>
    <w:rsid w:val="00341AD8"/>
    <w:rsid w:val="00341C1C"/>
    <w:rsid w:val="0034224F"/>
    <w:rsid w:val="0034225C"/>
    <w:rsid w:val="0034321C"/>
    <w:rsid w:val="00343332"/>
    <w:rsid w:val="00343A41"/>
    <w:rsid w:val="00344E35"/>
    <w:rsid w:val="00345B6F"/>
    <w:rsid w:val="00347733"/>
    <w:rsid w:val="00353D73"/>
    <w:rsid w:val="00353EF1"/>
    <w:rsid w:val="0035440F"/>
    <w:rsid w:val="00356445"/>
    <w:rsid w:val="003579B2"/>
    <w:rsid w:val="00357B2D"/>
    <w:rsid w:val="003622F4"/>
    <w:rsid w:val="00365036"/>
    <w:rsid w:val="003662ED"/>
    <w:rsid w:val="00366824"/>
    <w:rsid w:val="0037090B"/>
    <w:rsid w:val="00372CFA"/>
    <w:rsid w:val="003730E3"/>
    <w:rsid w:val="00373199"/>
    <w:rsid w:val="003735F3"/>
    <w:rsid w:val="00376A9D"/>
    <w:rsid w:val="003773C5"/>
    <w:rsid w:val="00377F4B"/>
    <w:rsid w:val="003803F7"/>
    <w:rsid w:val="00380EFF"/>
    <w:rsid w:val="003810C9"/>
    <w:rsid w:val="00382448"/>
    <w:rsid w:val="00382EDF"/>
    <w:rsid w:val="00384CE0"/>
    <w:rsid w:val="0038713C"/>
    <w:rsid w:val="003873D4"/>
    <w:rsid w:val="00387CF4"/>
    <w:rsid w:val="00390735"/>
    <w:rsid w:val="003915DE"/>
    <w:rsid w:val="003926B3"/>
    <w:rsid w:val="00393B8D"/>
    <w:rsid w:val="00393C80"/>
    <w:rsid w:val="00394C84"/>
    <w:rsid w:val="003978EA"/>
    <w:rsid w:val="003A0F04"/>
    <w:rsid w:val="003A202D"/>
    <w:rsid w:val="003A5A0D"/>
    <w:rsid w:val="003A66FE"/>
    <w:rsid w:val="003A69F3"/>
    <w:rsid w:val="003A6E8C"/>
    <w:rsid w:val="003A76B2"/>
    <w:rsid w:val="003B08D4"/>
    <w:rsid w:val="003B09CA"/>
    <w:rsid w:val="003B0D39"/>
    <w:rsid w:val="003B18B8"/>
    <w:rsid w:val="003B18D8"/>
    <w:rsid w:val="003B345D"/>
    <w:rsid w:val="003B4816"/>
    <w:rsid w:val="003B4927"/>
    <w:rsid w:val="003B6349"/>
    <w:rsid w:val="003B7395"/>
    <w:rsid w:val="003C2429"/>
    <w:rsid w:val="003C2AA4"/>
    <w:rsid w:val="003C2CA0"/>
    <w:rsid w:val="003C41F5"/>
    <w:rsid w:val="003C4543"/>
    <w:rsid w:val="003C557B"/>
    <w:rsid w:val="003C5946"/>
    <w:rsid w:val="003C68A7"/>
    <w:rsid w:val="003C7407"/>
    <w:rsid w:val="003D0B38"/>
    <w:rsid w:val="003D197F"/>
    <w:rsid w:val="003D1F17"/>
    <w:rsid w:val="003D2F77"/>
    <w:rsid w:val="003D357E"/>
    <w:rsid w:val="003D3CC7"/>
    <w:rsid w:val="003D3F41"/>
    <w:rsid w:val="003D5B24"/>
    <w:rsid w:val="003D6ACA"/>
    <w:rsid w:val="003D71AE"/>
    <w:rsid w:val="003E0320"/>
    <w:rsid w:val="003E1E96"/>
    <w:rsid w:val="003E24E5"/>
    <w:rsid w:val="003E2D57"/>
    <w:rsid w:val="003E4828"/>
    <w:rsid w:val="003E4E02"/>
    <w:rsid w:val="003E5847"/>
    <w:rsid w:val="003E5BA2"/>
    <w:rsid w:val="003E5D88"/>
    <w:rsid w:val="003E78E5"/>
    <w:rsid w:val="003E79E3"/>
    <w:rsid w:val="003F1DAF"/>
    <w:rsid w:val="003F2D1A"/>
    <w:rsid w:val="003F3639"/>
    <w:rsid w:val="003F59FE"/>
    <w:rsid w:val="003F7C8E"/>
    <w:rsid w:val="00402347"/>
    <w:rsid w:val="0040421E"/>
    <w:rsid w:val="0040509B"/>
    <w:rsid w:val="00406B12"/>
    <w:rsid w:val="00407B12"/>
    <w:rsid w:val="00407F20"/>
    <w:rsid w:val="00411CDC"/>
    <w:rsid w:val="00412080"/>
    <w:rsid w:val="00413846"/>
    <w:rsid w:val="00414140"/>
    <w:rsid w:val="00414371"/>
    <w:rsid w:val="00414FA3"/>
    <w:rsid w:val="004166FB"/>
    <w:rsid w:val="00421674"/>
    <w:rsid w:val="00421D3B"/>
    <w:rsid w:val="004227B5"/>
    <w:rsid w:val="0042289B"/>
    <w:rsid w:val="00422D59"/>
    <w:rsid w:val="00424DB8"/>
    <w:rsid w:val="004251ED"/>
    <w:rsid w:val="00426F0D"/>
    <w:rsid w:val="00427317"/>
    <w:rsid w:val="00427C48"/>
    <w:rsid w:val="00430993"/>
    <w:rsid w:val="00430C86"/>
    <w:rsid w:val="004315EF"/>
    <w:rsid w:val="00431F42"/>
    <w:rsid w:val="00432704"/>
    <w:rsid w:val="00432FFD"/>
    <w:rsid w:val="00433E17"/>
    <w:rsid w:val="0043446B"/>
    <w:rsid w:val="004403E7"/>
    <w:rsid w:val="004433EA"/>
    <w:rsid w:val="00443967"/>
    <w:rsid w:val="00443D47"/>
    <w:rsid w:val="00446DCC"/>
    <w:rsid w:val="00447323"/>
    <w:rsid w:val="00452753"/>
    <w:rsid w:val="00452DF3"/>
    <w:rsid w:val="00453ABF"/>
    <w:rsid w:val="00453BCB"/>
    <w:rsid w:val="004543FD"/>
    <w:rsid w:val="00455A11"/>
    <w:rsid w:val="00456969"/>
    <w:rsid w:val="004573F6"/>
    <w:rsid w:val="00457F73"/>
    <w:rsid w:val="00460569"/>
    <w:rsid w:val="00461280"/>
    <w:rsid w:val="004627ED"/>
    <w:rsid w:val="004639DE"/>
    <w:rsid w:val="004641C9"/>
    <w:rsid w:val="00465263"/>
    <w:rsid w:val="004679AE"/>
    <w:rsid w:val="00470165"/>
    <w:rsid w:val="004701CD"/>
    <w:rsid w:val="004719D2"/>
    <w:rsid w:val="00471F0A"/>
    <w:rsid w:val="004725E0"/>
    <w:rsid w:val="0047394B"/>
    <w:rsid w:val="00473B7C"/>
    <w:rsid w:val="004768DD"/>
    <w:rsid w:val="00476A31"/>
    <w:rsid w:val="00476A9E"/>
    <w:rsid w:val="00477AAF"/>
    <w:rsid w:val="004820F2"/>
    <w:rsid w:val="004828A9"/>
    <w:rsid w:val="0048327D"/>
    <w:rsid w:val="00485508"/>
    <w:rsid w:val="00485928"/>
    <w:rsid w:val="004915AF"/>
    <w:rsid w:val="00491E3B"/>
    <w:rsid w:val="004930C3"/>
    <w:rsid w:val="00493110"/>
    <w:rsid w:val="004960FE"/>
    <w:rsid w:val="004973D0"/>
    <w:rsid w:val="004977F6"/>
    <w:rsid w:val="004A0EC2"/>
    <w:rsid w:val="004A2150"/>
    <w:rsid w:val="004A2207"/>
    <w:rsid w:val="004A2357"/>
    <w:rsid w:val="004A288C"/>
    <w:rsid w:val="004A4DC5"/>
    <w:rsid w:val="004A54D8"/>
    <w:rsid w:val="004A63D0"/>
    <w:rsid w:val="004A671F"/>
    <w:rsid w:val="004A75A6"/>
    <w:rsid w:val="004B0327"/>
    <w:rsid w:val="004B0B29"/>
    <w:rsid w:val="004B0D99"/>
    <w:rsid w:val="004B2084"/>
    <w:rsid w:val="004B22C6"/>
    <w:rsid w:val="004B270C"/>
    <w:rsid w:val="004B278D"/>
    <w:rsid w:val="004B355F"/>
    <w:rsid w:val="004B4BCB"/>
    <w:rsid w:val="004B503D"/>
    <w:rsid w:val="004B6F7E"/>
    <w:rsid w:val="004B6F9C"/>
    <w:rsid w:val="004B734E"/>
    <w:rsid w:val="004C0FED"/>
    <w:rsid w:val="004C1C52"/>
    <w:rsid w:val="004C21DD"/>
    <w:rsid w:val="004C2979"/>
    <w:rsid w:val="004C6BE8"/>
    <w:rsid w:val="004C7176"/>
    <w:rsid w:val="004C76BE"/>
    <w:rsid w:val="004C7B4E"/>
    <w:rsid w:val="004C7BA7"/>
    <w:rsid w:val="004D10F1"/>
    <w:rsid w:val="004D13DB"/>
    <w:rsid w:val="004D326F"/>
    <w:rsid w:val="004D4806"/>
    <w:rsid w:val="004D54C0"/>
    <w:rsid w:val="004D6921"/>
    <w:rsid w:val="004D7810"/>
    <w:rsid w:val="004E36A3"/>
    <w:rsid w:val="004E3A05"/>
    <w:rsid w:val="004E452C"/>
    <w:rsid w:val="004E4EAF"/>
    <w:rsid w:val="004E6C35"/>
    <w:rsid w:val="004F3479"/>
    <w:rsid w:val="004F3549"/>
    <w:rsid w:val="004F78EF"/>
    <w:rsid w:val="004F7AC1"/>
    <w:rsid w:val="004F7C1D"/>
    <w:rsid w:val="00500306"/>
    <w:rsid w:val="005028E5"/>
    <w:rsid w:val="00503507"/>
    <w:rsid w:val="005035CA"/>
    <w:rsid w:val="005042D4"/>
    <w:rsid w:val="00504887"/>
    <w:rsid w:val="005052B4"/>
    <w:rsid w:val="00506331"/>
    <w:rsid w:val="005071DC"/>
    <w:rsid w:val="005071F6"/>
    <w:rsid w:val="005102F0"/>
    <w:rsid w:val="005113F5"/>
    <w:rsid w:val="0051182B"/>
    <w:rsid w:val="00511CCF"/>
    <w:rsid w:val="005127E9"/>
    <w:rsid w:val="0051453D"/>
    <w:rsid w:val="00516353"/>
    <w:rsid w:val="0051741C"/>
    <w:rsid w:val="00522083"/>
    <w:rsid w:val="00523628"/>
    <w:rsid w:val="0052376F"/>
    <w:rsid w:val="00523C8A"/>
    <w:rsid w:val="005243E3"/>
    <w:rsid w:val="00524ACD"/>
    <w:rsid w:val="0052514A"/>
    <w:rsid w:val="00525585"/>
    <w:rsid w:val="00527463"/>
    <w:rsid w:val="00527847"/>
    <w:rsid w:val="00531192"/>
    <w:rsid w:val="005316A0"/>
    <w:rsid w:val="00532528"/>
    <w:rsid w:val="00533507"/>
    <w:rsid w:val="00535897"/>
    <w:rsid w:val="00536964"/>
    <w:rsid w:val="005369A3"/>
    <w:rsid w:val="00546AC2"/>
    <w:rsid w:val="00546F9E"/>
    <w:rsid w:val="00546FA2"/>
    <w:rsid w:val="005476BE"/>
    <w:rsid w:val="00547920"/>
    <w:rsid w:val="00550D1D"/>
    <w:rsid w:val="005516C4"/>
    <w:rsid w:val="005518C5"/>
    <w:rsid w:val="005525A7"/>
    <w:rsid w:val="00553A04"/>
    <w:rsid w:val="0055449B"/>
    <w:rsid w:val="0055450C"/>
    <w:rsid w:val="00554787"/>
    <w:rsid w:val="005549BA"/>
    <w:rsid w:val="00555206"/>
    <w:rsid w:val="005564CE"/>
    <w:rsid w:val="005567A5"/>
    <w:rsid w:val="00557541"/>
    <w:rsid w:val="00561110"/>
    <w:rsid w:val="005616A7"/>
    <w:rsid w:val="00562552"/>
    <w:rsid w:val="00563356"/>
    <w:rsid w:val="00563477"/>
    <w:rsid w:val="005653A5"/>
    <w:rsid w:val="0056582F"/>
    <w:rsid w:val="00565B9D"/>
    <w:rsid w:val="005667E0"/>
    <w:rsid w:val="005704CB"/>
    <w:rsid w:val="00570A58"/>
    <w:rsid w:val="0057103E"/>
    <w:rsid w:val="0057113F"/>
    <w:rsid w:val="00571C72"/>
    <w:rsid w:val="00571C79"/>
    <w:rsid w:val="005749E8"/>
    <w:rsid w:val="0058274F"/>
    <w:rsid w:val="00582AD1"/>
    <w:rsid w:val="00583044"/>
    <w:rsid w:val="00583114"/>
    <w:rsid w:val="00584006"/>
    <w:rsid w:val="005859E1"/>
    <w:rsid w:val="00585E62"/>
    <w:rsid w:val="00586EDB"/>
    <w:rsid w:val="00590749"/>
    <w:rsid w:val="005914E8"/>
    <w:rsid w:val="0059187B"/>
    <w:rsid w:val="00591F46"/>
    <w:rsid w:val="00592D15"/>
    <w:rsid w:val="00593ACA"/>
    <w:rsid w:val="00593E54"/>
    <w:rsid w:val="005947F0"/>
    <w:rsid w:val="00594854"/>
    <w:rsid w:val="00594897"/>
    <w:rsid w:val="00594FBB"/>
    <w:rsid w:val="00595507"/>
    <w:rsid w:val="005A00F6"/>
    <w:rsid w:val="005A074C"/>
    <w:rsid w:val="005A084C"/>
    <w:rsid w:val="005A0C6D"/>
    <w:rsid w:val="005A182E"/>
    <w:rsid w:val="005A1C06"/>
    <w:rsid w:val="005A1E0B"/>
    <w:rsid w:val="005A5305"/>
    <w:rsid w:val="005A6521"/>
    <w:rsid w:val="005A72CF"/>
    <w:rsid w:val="005B0A8E"/>
    <w:rsid w:val="005B1860"/>
    <w:rsid w:val="005B279B"/>
    <w:rsid w:val="005B42FD"/>
    <w:rsid w:val="005B4862"/>
    <w:rsid w:val="005B4CE7"/>
    <w:rsid w:val="005B5982"/>
    <w:rsid w:val="005B6099"/>
    <w:rsid w:val="005B7336"/>
    <w:rsid w:val="005C12D1"/>
    <w:rsid w:val="005C4564"/>
    <w:rsid w:val="005C58B7"/>
    <w:rsid w:val="005C624A"/>
    <w:rsid w:val="005C64FF"/>
    <w:rsid w:val="005C67EA"/>
    <w:rsid w:val="005C7489"/>
    <w:rsid w:val="005D014C"/>
    <w:rsid w:val="005D05A5"/>
    <w:rsid w:val="005D0913"/>
    <w:rsid w:val="005D1C12"/>
    <w:rsid w:val="005D1EFB"/>
    <w:rsid w:val="005D2852"/>
    <w:rsid w:val="005D465C"/>
    <w:rsid w:val="005D564E"/>
    <w:rsid w:val="005D5957"/>
    <w:rsid w:val="005D5FAA"/>
    <w:rsid w:val="005D63BB"/>
    <w:rsid w:val="005D66D7"/>
    <w:rsid w:val="005D716E"/>
    <w:rsid w:val="005D7969"/>
    <w:rsid w:val="005D7C86"/>
    <w:rsid w:val="005D7DC2"/>
    <w:rsid w:val="005E0AC1"/>
    <w:rsid w:val="005E28C9"/>
    <w:rsid w:val="005E47AA"/>
    <w:rsid w:val="005E5F31"/>
    <w:rsid w:val="005E650E"/>
    <w:rsid w:val="005F034B"/>
    <w:rsid w:val="005F3B43"/>
    <w:rsid w:val="005F6435"/>
    <w:rsid w:val="005F64ED"/>
    <w:rsid w:val="005F65FA"/>
    <w:rsid w:val="005F6BE1"/>
    <w:rsid w:val="005F7268"/>
    <w:rsid w:val="00600014"/>
    <w:rsid w:val="00600DB6"/>
    <w:rsid w:val="0060180A"/>
    <w:rsid w:val="00601B5C"/>
    <w:rsid w:val="0060306D"/>
    <w:rsid w:val="00603AD4"/>
    <w:rsid w:val="006044B7"/>
    <w:rsid w:val="006047F6"/>
    <w:rsid w:val="00606128"/>
    <w:rsid w:val="00606464"/>
    <w:rsid w:val="006077B0"/>
    <w:rsid w:val="00610DCE"/>
    <w:rsid w:val="00612F3F"/>
    <w:rsid w:val="00612F47"/>
    <w:rsid w:val="00614EF4"/>
    <w:rsid w:val="0061586F"/>
    <w:rsid w:val="00616B51"/>
    <w:rsid w:val="00621BBD"/>
    <w:rsid w:val="00621DD8"/>
    <w:rsid w:val="00623B38"/>
    <w:rsid w:val="00623FCA"/>
    <w:rsid w:val="00624217"/>
    <w:rsid w:val="00624312"/>
    <w:rsid w:val="00624760"/>
    <w:rsid w:val="00624A5B"/>
    <w:rsid w:val="0062609A"/>
    <w:rsid w:val="00630CAD"/>
    <w:rsid w:val="006314F2"/>
    <w:rsid w:val="00633BE3"/>
    <w:rsid w:val="00634418"/>
    <w:rsid w:val="00634494"/>
    <w:rsid w:val="00635A37"/>
    <w:rsid w:val="00636795"/>
    <w:rsid w:val="00636A04"/>
    <w:rsid w:val="00637AC6"/>
    <w:rsid w:val="00640C79"/>
    <w:rsid w:val="0064166D"/>
    <w:rsid w:val="00642ABA"/>
    <w:rsid w:val="00643481"/>
    <w:rsid w:val="0064359B"/>
    <w:rsid w:val="006450F1"/>
    <w:rsid w:val="00647C8D"/>
    <w:rsid w:val="0065002B"/>
    <w:rsid w:val="00650625"/>
    <w:rsid w:val="00650757"/>
    <w:rsid w:val="00650EDB"/>
    <w:rsid w:val="0065132E"/>
    <w:rsid w:val="0065136D"/>
    <w:rsid w:val="00651FE2"/>
    <w:rsid w:val="00652053"/>
    <w:rsid w:val="006531F5"/>
    <w:rsid w:val="00653403"/>
    <w:rsid w:val="00653E34"/>
    <w:rsid w:val="00654BFC"/>
    <w:rsid w:val="00655249"/>
    <w:rsid w:val="0065527E"/>
    <w:rsid w:val="00655DB1"/>
    <w:rsid w:val="006562B7"/>
    <w:rsid w:val="00656A63"/>
    <w:rsid w:val="00656C76"/>
    <w:rsid w:val="0065778A"/>
    <w:rsid w:val="00661200"/>
    <w:rsid w:val="006615ED"/>
    <w:rsid w:val="00661BDE"/>
    <w:rsid w:val="00664937"/>
    <w:rsid w:val="006674FB"/>
    <w:rsid w:val="006679FD"/>
    <w:rsid w:val="00670F11"/>
    <w:rsid w:val="006723B5"/>
    <w:rsid w:val="00672427"/>
    <w:rsid w:val="006730C6"/>
    <w:rsid w:val="006732E3"/>
    <w:rsid w:val="00674A25"/>
    <w:rsid w:val="006750E4"/>
    <w:rsid w:val="00675DFE"/>
    <w:rsid w:val="00676422"/>
    <w:rsid w:val="0067672C"/>
    <w:rsid w:val="0067799B"/>
    <w:rsid w:val="0068088A"/>
    <w:rsid w:val="00683279"/>
    <w:rsid w:val="006832C8"/>
    <w:rsid w:val="006838EB"/>
    <w:rsid w:val="00684F26"/>
    <w:rsid w:val="00685E20"/>
    <w:rsid w:val="006870FB"/>
    <w:rsid w:val="0068766E"/>
    <w:rsid w:val="0069037D"/>
    <w:rsid w:val="006926A6"/>
    <w:rsid w:val="00693C1D"/>
    <w:rsid w:val="006A0EF9"/>
    <w:rsid w:val="006A13F5"/>
    <w:rsid w:val="006A36A2"/>
    <w:rsid w:val="006A3EE8"/>
    <w:rsid w:val="006B16DC"/>
    <w:rsid w:val="006B342F"/>
    <w:rsid w:val="006B3A10"/>
    <w:rsid w:val="006B42CB"/>
    <w:rsid w:val="006B551B"/>
    <w:rsid w:val="006B568A"/>
    <w:rsid w:val="006B6CB8"/>
    <w:rsid w:val="006B7283"/>
    <w:rsid w:val="006B7EBF"/>
    <w:rsid w:val="006C1D07"/>
    <w:rsid w:val="006C2C64"/>
    <w:rsid w:val="006C4CD1"/>
    <w:rsid w:val="006C5085"/>
    <w:rsid w:val="006C6F99"/>
    <w:rsid w:val="006C7076"/>
    <w:rsid w:val="006D0BD5"/>
    <w:rsid w:val="006D0E5E"/>
    <w:rsid w:val="006D1CC0"/>
    <w:rsid w:val="006D1E62"/>
    <w:rsid w:val="006D2604"/>
    <w:rsid w:val="006D2648"/>
    <w:rsid w:val="006D3300"/>
    <w:rsid w:val="006D3998"/>
    <w:rsid w:val="006D3D77"/>
    <w:rsid w:val="006D3DE4"/>
    <w:rsid w:val="006D5383"/>
    <w:rsid w:val="006D5812"/>
    <w:rsid w:val="006D5D22"/>
    <w:rsid w:val="006D79A6"/>
    <w:rsid w:val="006E05A3"/>
    <w:rsid w:val="006E1A84"/>
    <w:rsid w:val="006E1B47"/>
    <w:rsid w:val="006E1B5C"/>
    <w:rsid w:val="006E2B43"/>
    <w:rsid w:val="006E38A0"/>
    <w:rsid w:val="006E3F9A"/>
    <w:rsid w:val="006E55E7"/>
    <w:rsid w:val="006E5CF0"/>
    <w:rsid w:val="006E6FF0"/>
    <w:rsid w:val="006E7066"/>
    <w:rsid w:val="006F082C"/>
    <w:rsid w:val="006F0ABC"/>
    <w:rsid w:val="006F2220"/>
    <w:rsid w:val="006F4573"/>
    <w:rsid w:val="006F495F"/>
    <w:rsid w:val="006F533B"/>
    <w:rsid w:val="006F5484"/>
    <w:rsid w:val="006F6034"/>
    <w:rsid w:val="006F63F0"/>
    <w:rsid w:val="00700415"/>
    <w:rsid w:val="00702420"/>
    <w:rsid w:val="00702AD4"/>
    <w:rsid w:val="007032E4"/>
    <w:rsid w:val="00703462"/>
    <w:rsid w:val="00703DD5"/>
    <w:rsid w:val="00704F68"/>
    <w:rsid w:val="00705203"/>
    <w:rsid w:val="0070537E"/>
    <w:rsid w:val="00705500"/>
    <w:rsid w:val="0070666C"/>
    <w:rsid w:val="00711DBC"/>
    <w:rsid w:val="00712926"/>
    <w:rsid w:val="00712DD2"/>
    <w:rsid w:val="00713349"/>
    <w:rsid w:val="00713F3C"/>
    <w:rsid w:val="00716232"/>
    <w:rsid w:val="0071635C"/>
    <w:rsid w:val="00716AAA"/>
    <w:rsid w:val="007233CD"/>
    <w:rsid w:val="00723A4C"/>
    <w:rsid w:val="00723A9F"/>
    <w:rsid w:val="00723D60"/>
    <w:rsid w:val="007246B3"/>
    <w:rsid w:val="00725346"/>
    <w:rsid w:val="00725F98"/>
    <w:rsid w:val="007275EE"/>
    <w:rsid w:val="007278AD"/>
    <w:rsid w:val="00727E07"/>
    <w:rsid w:val="00730DEE"/>
    <w:rsid w:val="007312AD"/>
    <w:rsid w:val="00732FE7"/>
    <w:rsid w:val="00734794"/>
    <w:rsid w:val="0073517F"/>
    <w:rsid w:val="00736159"/>
    <w:rsid w:val="007374F0"/>
    <w:rsid w:val="0074180F"/>
    <w:rsid w:val="007418C8"/>
    <w:rsid w:val="00742CD6"/>
    <w:rsid w:val="0075045E"/>
    <w:rsid w:val="00750CD7"/>
    <w:rsid w:val="0075379B"/>
    <w:rsid w:val="00754BC5"/>
    <w:rsid w:val="007552F3"/>
    <w:rsid w:val="00757195"/>
    <w:rsid w:val="007571E9"/>
    <w:rsid w:val="00757767"/>
    <w:rsid w:val="007615FA"/>
    <w:rsid w:val="007619DD"/>
    <w:rsid w:val="007625FC"/>
    <w:rsid w:val="007648E7"/>
    <w:rsid w:val="00765B3D"/>
    <w:rsid w:val="00766F8A"/>
    <w:rsid w:val="00767C0D"/>
    <w:rsid w:val="00767F42"/>
    <w:rsid w:val="0077092C"/>
    <w:rsid w:val="007738E4"/>
    <w:rsid w:val="00773FFA"/>
    <w:rsid w:val="00780CAB"/>
    <w:rsid w:val="00780CAE"/>
    <w:rsid w:val="00781EFA"/>
    <w:rsid w:val="00784350"/>
    <w:rsid w:val="00785784"/>
    <w:rsid w:val="007858A3"/>
    <w:rsid w:val="0078595C"/>
    <w:rsid w:val="00785D6C"/>
    <w:rsid w:val="00786D15"/>
    <w:rsid w:val="00786E91"/>
    <w:rsid w:val="00787C43"/>
    <w:rsid w:val="00787FC6"/>
    <w:rsid w:val="007903CD"/>
    <w:rsid w:val="00790E60"/>
    <w:rsid w:val="007922CF"/>
    <w:rsid w:val="00792FB5"/>
    <w:rsid w:val="00793661"/>
    <w:rsid w:val="00793797"/>
    <w:rsid w:val="00795D14"/>
    <w:rsid w:val="00795FA9"/>
    <w:rsid w:val="00796AB2"/>
    <w:rsid w:val="00797F59"/>
    <w:rsid w:val="007A0CC8"/>
    <w:rsid w:val="007A24F3"/>
    <w:rsid w:val="007A3CDB"/>
    <w:rsid w:val="007A3D74"/>
    <w:rsid w:val="007A44B9"/>
    <w:rsid w:val="007A56C5"/>
    <w:rsid w:val="007A5AB2"/>
    <w:rsid w:val="007A6BD5"/>
    <w:rsid w:val="007A79EE"/>
    <w:rsid w:val="007B0299"/>
    <w:rsid w:val="007B1172"/>
    <w:rsid w:val="007B1C43"/>
    <w:rsid w:val="007B213E"/>
    <w:rsid w:val="007B3269"/>
    <w:rsid w:val="007B4E42"/>
    <w:rsid w:val="007B5AD8"/>
    <w:rsid w:val="007B5FB5"/>
    <w:rsid w:val="007B6165"/>
    <w:rsid w:val="007B6209"/>
    <w:rsid w:val="007B70C3"/>
    <w:rsid w:val="007B7597"/>
    <w:rsid w:val="007B7860"/>
    <w:rsid w:val="007C0B67"/>
    <w:rsid w:val="007C41F4"/>
    <w:rsid w:val="007C4662"/>
    <w:rsid w:val="007C4CC5"/>
    <w:rsid w:val="007C55C4"/>
    <w:rsid w:val="007D176E"/>
    <w:rsid w:val="007D1AA4"/>
    <w:rsid w:val="007D1DBF"/>
    <w:rsid w:val="007D2E81"/>
    <w:rsid w:val="007D379C"/>
    <w:rsid w:val="007D37E5"/>
    <w:rsid w:val="007D382D"/>
    <w:rsid w:val="007D3D29"/>
    <w:rsid w:val="007D455D"/>
    <w:rsid w:val="007D5116"/>
    <w:rsid w:val="007D5A70"/>
    <w:rsid w:val="007D6B86"/>
    <w:rsid w:val="007D6FAD"/>
    <w:rsid w:val="007E0DA1"/>
    <w:rsid w:val="007E15A8"/>
    <w:rsid w:val="007E1E81"/>
    <w:rsid w:val="007E3B19"/>
    <w:rsid w:val="007E56B1"/>
    <w:rsid w:val="007E75D1"/>
    <w:rsid w:val="007F04A6"/>
    <w:rsid w:val="007F18B2"/>
    <w:rsid w:val="007F1A14"/>
    <w:rsid w:val="007F2071"/>
    <w:rsid w:val="007F214B"/>
    <w:rsid w:val="007F27AE"/>
    <w:rsid w:val="007F29BD"/>
    <w:rsid w:val="007F2FD6"/>
    <w:rsid w:val="007F3175"/>
    <w:rsid w:val="007F3485"/>
    <w:rsid w:val="007F642F"/>
    <w:rsid w:val="007F6CD6"/>
    <w:rsid w:val="00800492"/>
    <w:rsid w:val="008007F0"/>
    <w:rsid w:val="008031FB"/>
    <w:rsid w:val="00803CFB"/>
    <w:rsid w:val="00804BB1"/>
    <w:rsid w:val="008054A4"/>
    <w:rsid w:val="008057CC"/>
    <w:rsid w:val="008077C7"/>
    <w:rsid w:val="00807FDB"/>
    <w:rsid w:val="00810279"/>
    <w:rsid w:val="00810DB1"/>
    <w:rsid w:val="00812880"/>
    <w:rsid w:val="00812B36"/>
    <w:rsid w:val="008136BB"/>
    <w:rsid w:val="0081472A"/>
    <w:rsid w:val="00815545"/>
    <w:rsid w:val="008160AF"/>
    <w:rsid w:val="00816D40"/>
    <w:rsid w:val="00817053"/>
    <w:rsid w:val="008172C1"/>
    <w:rsid w:val="00817EF2"/>
    <w:rsid w:val="00820C42"/>
    <w:rsid w:val="00820D05"/>
    <w:rsid w:val="00820FF3"/>
    <w:rsid w:val="008219AB"/>
    <w:rsid w:val="00823B8B"/>
    <w:rsid w:val="008248B1"/>
    <w:rsid w:val="00824C1B"/>
    <w:rsid w:val="008250BF"/>
    <w:rsid w:val="008252D5"/>
    <w:rsid w:val="008264A0"/>
    <w:rsid w:val="008265A9"/>
    <w:rsid w:val="0082666F"/>
    <w:rsid w:val="00826FB0"/>
    <w:rsid w:val="0083046E"/>
    <w:rsid w:val="00831BD6"/>
    <w:rsid w:val="008322BB"/>
    <w:rsid w:val="00832E9E"/>
    <w:rsid w:val="00834D7A"/>
    <w:rsid w:val="008356A2"/>
    <w:rsid w:val="00835780"/>
    <w:rsid w:val="008360C8"/>
    <w:rsid w:val="00836F89"/>
    <w:rsid w:val="0083784D"/>
    <w:rsid w:val="008379DB"/>
    <w:rsid w:val="00837A4C"/>
    <w:rsid w:val="00845DF7"/>
    <w:rsid w:val="00846419"/>
    <w:rsid w:val="008471D9"/>
    <w:rsid w:val="0085199A"/>
    <w:rsid w:val="008520E1"/>
    <w:rsid w:val="00854211"/>
    <w:rsid w:val="0085537E"/>
    <w:rsid w:val="008569EF"/>
    <w:rsid w:val="00857900"/>
    <w:rsid w:val="00857E44"/>
    <w:rsid w:val="00860A5B"/>
    <w:rsid w:val="00860A6B"/>
    <w:rsid w:val="008618B9"/>
    <w:rsid w:val="008645FC"/>
    <w:rsid w:val="00867EF9"/>
    <w:rsid w:val="00870078"/>
    <w:rsid w:val="0087044C"/>
    <w:rsid w:val="00871B8E"/>
    <w:rsid w:val="008727C9"/>
    <w:rsid w:val="008749EE"/>
    <w:rsid w:val="008749F3"/>
    <w:rsid w:val="008752A2"/>
    <w:rsid w:val="0087534D"/>
    <w:rsid w:val="00876526"/>
    <w:rsid w:val="00877367"/>
    <w:rsid w:val="008773A7"/>
    <w:rsid w:val="0088060A"/>
    <w:rsid w:val="00880DC8"/>
    <w:rsid w:val="00880E66"/>
    <w:rsid w:val="00881EE6"/>
    <w:rsid w:val="0088378A"/>
    <w:rsid w:val="00883ED8"/>
    <w:rsid w:val="00884F4A"/>
    <w:rsid w:val="00885205"/>
    <w:rsid w:val="00885EBB"/>
    <w:rsid w:val="008869DA"/>
    <w:rsid w:val="0089074B"/>
    <w:rsid w:val="00891124"/>
    <w:rsid w:val="00891192"/>
    <w:rsid w:val="008911D3"/>
    <w:rsid w:val="008912AC"/>
    <w:rsid w:val="00892B05"/>
    <w:rsid w:val="00892E3F"/>
    <w:rsid w:val="008933CF"/>
    <w:rsid w:val="00894CDF"/>
    <w:rsid w:val="008962BD"/>
    <w:rsid w:val="00896EC7"/>
    <w:rsid w:val="008A0617"/>
    <w:rsid w:val="008A1116"/>
    <w:rsid w:val="008A194C"/>
    <w:rsid w:val="008A1DB8"/>
    <w:rsid w:val="008A5607"/>
    <w:rsid w:val="008A5AF1"/>
    <w:rsid w:val="008A60B9"/>
    <w:rsid w:val="008A624F"/>
    <w:rsid w:val="008A6DBB"/>
    <w:rsid w:val="008A75FA"/>
    <w:rsid w:val="008B0225"/>
    <w:rsid w:val="008B0913"/>
    <w:rsid w:val="008B199A"/>
    <w:rsid w:val="008B234A"/>
    <w:rsid w:val="008B2F64"/>
    <w:rsid w:val="008B3406"/>
    <w:rsid w:val="008B4563"/>
    <w:rsid w:val="008B4F72"/>
    <w:rsid w:val="008B6CA6"/>
    <w:rsid w:val="008B6F08"/>
    <w:rsid w:val="008B7611"/>
    <w:rsid w:val="008B7D1E"/>
    <w:rsid w:val="008C12BE"/>
    <w:rsid w:val="008C1C01"/>
    <w:rsid w:val="008C1D30"/>
    <w:rsid w:val="008C4B88"/>
    <w:rsid w:val="008C5151"/>
    <w:rsid w:val="008C568A"/>
    <w:rsid w:val="008C673C"/>
    <w:rsid w:val="008D0136"/>
    <w:rsid w:val="008D1285"/>
    <w:rsid w:val="008D1C3C"/>
    <w:rsid w:val="008D1FBE"/>
    <w:rsid w:val="008D36A9"/>
    <w:rsid w:val="008D3757"/>
    <w:rsid w:val="008D3794"/>
    <w:rsid w:val="008D48CE"/>
    <w:rsid w:val="008D4D4A"/>
    <w:rsid w:val="008D4FC9"/>
    <w:rsid w:val="008D6953"/>
    <w:rsid w:val="008D796C"/>
    <w:rsid w:val="008E00AC"/>
    <w:rsid w:val="008E0C6A"/>
    <w:rsid w:val="008E5009"/>
    <w:rsid w:val="008E54E8"/>
    <w:rsid w:val="008E581B"/>
    <w:rsid w:val="008E5B41"/>
    <w:rsid w:val="008E7F83"/>
    <w:rsid w:val="008F0987"/>
    <w:rsid w:val="008F1254"/>
    <w:rsid w:val="008F2909"/>
    <w:rsid w:val="008F47CE"/>
    <w:rsid w:val="008F55C3"/>
    <w:rsid w:val="008F59B5"/>
    <w:rsid w:val="008F6E96"/>
    <w:rsid w:val="008F77A5"/>
    <w:rsid w:val="009002B0"/>
    <w:rsid w:val="00900495"/>
    <w:rsid w:val="00900A08"/>
    <w:rsid w:val="009018D7"/>
    <w:rsid w:val="00905B52"/>
    <w:rsid w:val="009068D8"/>
    <w:rsid w:val="00906C70"/>
    <w:rsid w:val="00907111"/>
    <w:rsid w:val="0091095C"/>
    <w:rsid w:val="0091118A"/>
    <w:rsid w:val="0091189F"/>
    <w:rsid w:val="00912AAE"/>
    <w:rsid w:val="00913622"/>
    <w:rsid w:val="00914E76"/>
    <w:rsid w:val="00916714"/>
    <w:rsid w:val="00917C0A"/>
    <w:rsid w:val="00920B42"/>
    <w:rsid w:val="00923556"/>
    <w:rsid w:val="009235CA"/>
    <w:rsid w:val="009244BC"/>
    <w:rsid w:val="009245DA"/>
    <w:rsid w:val="00924758"/>
    <w:rsid w:val="009307B4"/>
    <w:rsid w:val="00930A67"/>
    <w:rsid w:val="00931940"/>
    <w:rsid w:val="00933D95"/>
    <w:rsid w:val="00935749"/>
    <w:rsid w:val="009370B7"/>
    <w:rsid w:val="00937839"/>
    <w:rsid w:val="0094112C"/>
    <w:rsid w:val="0094133A"/>
    <w:rsid w:val="0094229A"/>
    <w:rsid w:val="009432C6"/>
    <w:rsid w:val="00943BF0"/>
    <w:rsid w:val="0094410B"/>
    <w:rsid w:val="009450F9"/>
    <w:rsid w:val="0094546A"/>
    <w:rsid w:val="00945495"/>
    <w:rsid w:val="009518B1"/>
    <w:rsid w:val="00951F1D"/>
    <w:rsid w:val="009522EB"/>
    <w:rsid w:val="009523D4"/>
    <w:rsid w:val="0095560C"/>
    <w:rsid w:val="0095676B"/>
    <w:rsid w:val="0095689A"/>
    <w:rsid w:val="00957BF2"/>
    <w:rsid w:val="00957F6C"/>
    <w:rsid w:val="009601EC"/>
    <w:rsid w:val="00960EB6"/>
    <w:rsid w:val="009612FE"/>
    <w:rsid w:val="009613E8"/>
    <w:rsid w:val="009628F7"/>
    <w:rsid w:val="0096323D"/>
    <w:rsid w:val="00963B17"/>
    <w:rsid w:val="00963BF4"/>
    <w:rsid w:val="00967133"/>
    <w:rsid w:val="00967CAA"/>
    <w:rsid w:val="00972035"/>
    <w:rsid w:val="00972B33"/>
    <w:rsid w:val="00973E0A"/>
    <w:rsid w:val="0097577D"/>
    <w:rsid w:val="009762EA"/>
    <w:rsid w:val="00976BD5"/>
    <w:rsid w:val="00976EA6"/>
    <w:rsid w:val="00980907"/>
    <w:rsid w:val="009819E2"/>
    <w:rsid w:val="009853B0"/>
    <w:rsid w:val="00985E62"/>
    <w:rsid w:val="00986446"/>
    <w:rsid w:val="0098663B"/>
    <w:rsid w:val="00987DDE"/>
    <w:rsid w:val="00987FC7"/>
    <w:rsid w:val="00990BA4"/>
    <w:rsid w:val="00990F2D"/>
    <w:rsid w:val="009912D3"/>
    <w:rsid w:val="0099319B"/>
    <w:rsid w:val="009931D2"/>
    <w:rsid w:val="00993E96"/>
    <w:rsid w:val="0099404D"/>
    <w:rsid w:val="00994738"/>
    <w:rsid w:val="00994B00"/>
    <w:rsid w:val="00995B26"/>
    <w:rsid w:val="00995F8F"/>
    <w:rsid w:val="009968E8"/>
    <w:rsid w:val="0099777A"/>
    <w:rsid w:val="009A08F9"/>
    <w:rsid w:val="009A0C8F"/>
    <w:rsid w:val="009A3306"/>
    <w:rsid w:val="009A5404"/>
    <w:rsid w:val="009A55D3"/>
    <w:rsid w:val="009A594F"/>
    <w:rsid w:val="009A5E90"/>
    <w:rsid w:val="009A6AF0"/>
    <w:rsid w:val="009A75BE"/>
    <w:rsid w:val="009A7BEB"/>
    <w:rsid w:val="009B033F"/>
    <w:rsid w:val="009B234E"/>
    <w:rsid w:val="009B2A27"/>
    <w:rsid w:val="009B49B8"/>
    <w:rsid w:val="009B686C"/>
    <w:rsid w:val="009B7D9C"/>
    <w:rsid w:val="009C1D9C"/>
    <w:rsid w:val="009C49A9"/>
    <w:rsid w:val="009C52BD"/>
    <w:rsid w:val="009C5CF2"/>
    <w:rsid w:val="009C6EB5"/>
    <w:rsid w:val="009C76D5"/>
    <w:rsid w:val="009C7CD0"/>
    <w:rsid w:val="009D0415"/>
    <w:rsid w:val="009D096F"/>
    <w:rsid w:val="009D4DB8"/>
    <w:rsid w:val="009D6A08"/>
    <w:rsid w:val="009D7730"/>
    <w:rsid w:val="009E26BA"/>
    <w:rsid w:val="009E279F"/>
    <w:rsid w:val="009E39E3"/>
    <w:rsid w:val="009E48D7"/>
    <w:rsid w:val="009E4EEF"/>
    <w:rsid w:val="009E5DBC"/>
    <w:rsid w:val="009E7A1A"/>
    <w:rsid w:val="009F1AFE"/>
    <w:rsid w:val="009F437F"/>
    <w:rsid w:val="009F48DB"/>
    <w:rsid w:val="009F56B0"/>
    <w:rsid w:val="009F5B47"/>
    <w:rsid w:val="009F5DCA"/>
    <w:rsid w:val="009F6314"/>
    <w:rsid w:val="00A00B3A"/>
    <w:rsid w:val="00A01F07"/>
    <w:rsid w:val="00A04563"/>
    <w:rsid w:val="00A05BCB"/>
    <w:rsid w:val="00A069DE"/>
    <w:rsid w:val="00A072B4"/>
    <w:rsid w:val="00A074ED"/>
    <w:rsid w:val="00A1065B"/>
    <w:rsid w:val="00A112B2"/>
    <w:rsid w:val="00A11531"/>
    <w:rsid w:val="00A11D8D"/>
    <w:rsid w:val="00A1229B"/>
    <w:rsid w:val="00A12EA8"/>
    <w:rsid w:val="00A13104"/>
    <w:rsid w:val="00A139F2"/>
    <w:rsid w:val="00A14C4A"/>
    <w:rsid w:val="00A15147"/>
    <w:rsid w:val="00A1577A"/>
    <w:rsid w:val="00A157BF"/>
    <w:rsid w:val="00A171DA"/>
    <w:rsid w:val="00A21ABD"/>
    <w:rsid w:val="00A21C77"/>
    <w:rsid w:val="00A24541"/>
    <w:rsid w:val="00A2455E"/>
    <w:rsid w:val="00A300E4"/>
    <w:rsid w:val="00A3191C"/>
    <w:rsid w:val="00A328EB"/>
    <w:rsid w:val="00A34735"/>
    <w:rsid w:val="00A34930"/>
    <w:rsid w:val="00A34FF6"/>
    <w:rsid w:val="00A35788"/>
    <w:rsid w:val="00A35D65"/>
    <w:rsid w:val="00A3654C"/>
    <w:rsid w:val="00A376C6"/>
    <w:rsid w:val="00A37A60"/>
    <w:rsid w:val="00A40333"/>
    <w:rsid w:val="00A41B0B"/>
    <w:rsid w:val="00A42764"/>
    <w:rsid w:val="00A42E42"/>
    <w:rsid w:val="00A43FF2"/>
    <w:rsid w:val="00A462C5"/>
    <w:rsid w:val="00A46D5F"/>
    <w:rsid w:val="00A478F9"/>
    <w:rsid w:val="00A47B5B"/>
    <w:rsid w:val="00A50058"/>
    <w:rsid w:val="00A50566"/>
    <w:rsid w:val="00A50989"/>
    <w:rsid w:val="00A518C3"/>
    <w:rsid w:val="00A51A37"/>
    <w:rsid w:val="00A5379C"/>
    <w:rsid w:val="00A541DA"/>
    <w:rsid w:val="00A54851"/>
    <w:rsid w:val="00A55080"/>
    <w:rsid w:val="00A55F8C"/>
    <w:rsid w:val="00A565CA"/>
    <w:rsid w:val="00A56E42"/>
    <w:rsid w:val="00A573C2"/>
    <w:rsid w:val="00A578F9"/>
    <w:rsid w:val="00A618B1"/>
    <w:rsid w:val="00A620FD"/>
    <w:rsid w:val="00A6230C"/>
    <w:rsid w:val="00A636F8"/>
    <w:rsid w:val="00A64317"/>
    <w:rsid w:val="00A64AFC"/>
    <w:rsid w:val="00A67203"/>
    <w:rsid w:val="00A67AEF"/>
    <w:rsid w:val="00A67B92"/>
    <w:rsid w:val="00A67D3B"/>
    <w:rsid w:val="00A67E3E"/>
    <w:rsid w:val="00A72690"/>
    <w:rsid w:val="00A72AC0"/>
    <w:rsid w:val="00A73438"/>
    <w:rsid w:val="00A73978"/>
    <w:rsid w:val="00A73E15"/>
    <w:rsid w:val="00A7400C"/>
    <w:rsid w:val="00A74F85"/>
    <w:rsid w:val="00A7501B"/>
    <w:rsid w:val="00A75DC1"/>
    <w:rsid w:val="00A76CD8"/>
    <w:rsid w:val="00A7738C"/>
    <w:rsid w:val="00A77509"/>
    <w:rsid w:val="00A7777B"/>
    <w:rsid w:val="00A8035D"/>
    <w:rsid w:val="00A8141A"/>
    <w:rsid w:val="00A82038"/>
    <w:rsid w:val="00A8255D"/>
    <w:rsid w:val="00A8352F"/>
    <w:rsid w:val="00A852B5"/>
    <w:rsid w:val="00A86BBC"/>
    <w:rsid w:val="00A8732F"/>
    <w:rsid w:val="00A903AB"/>
    <w:rsid w:val="00A90819"/>
    <w:rsid w:val="00A90EAB"/>
    <w:rsid w:val="00A92D2D"/>
    <w:rsid w:val="00A92DC8"/>
    <w:rsid w:val="00A946D3"/>
    <w:rsid w:val="00A947AF"/>
    <w:rsid w:val="00A95C08"/>
    <w:rsid w:val="00A95C48"/>
    <w:rsid w:val="00A96B0E"/>
    <w:rsid w:val="00A977FE"/>
    <w:rsid w:val="00AA050A"/>
    <w:rsid w:val="00AA0759"/>
    <w:rsid w:val="00AA07DD"/>
    <w:rsid w:val="00AA1053"/>
    <w:rsid w:val="00AA1F7F"/>
    <w:rsid w:val="00AA2BD8"/>
    <w:rsid w:val="00AA3473"/>
    <w:rsid w:val="00AB02AF"/>
    <w:rsid w:val="00AB0614"/>
    <w:rsid w:val="00AB24D7"/>
    <w:rsid w:val="00AB2FD7"/>
    <w:rsid w:val="00AB33C5"/>
    <w:rsid w:val="00AB35AD"/>
    <w:rsid w:val="00AB6373"/>
    <w:rsid w:val="00AC039A"/>
    <w:rsid w:val="00AC0D95"/>
    <w:rsid w:val="00AC0E67"/>
    <w:rsid w:val="00AC1639"/>
    <w:rsid w:val="00AC1B9D"/>
    <w:rsid w:val="00AC305D"/>
    <w:rsid w:val="00AC3E5E"/>
    <w:rsid w:val="00AC48C4"/>
    <w:rsid w:val="00AC4BB4"/>
    <w:rsid w:val="00AC4ED8"/>
    <w:rsid w:val="00AC50CE"/>
    <w:rsid w:val="00AC515B"/>
    <w:rsid w:val="00AC6A7E"/>
    <w:rsid w:val="00AC6E3C"/>
    <w:rsid w:val="00AC7134"/>
    <w:rsid w:val="00AC7556"/>
    <w:rsid w:val="00AC7C77"/>
    <w:rsid w:val="00AD0A2F"/>
    <w:rsid w:val="00AD0E1A"/>
    <w:rsid w:val="00AD4267"/>
    <w:rsid w:val="00AD488C"/>
    <w:rsid w:val="00AD4B9F"/>
    <w:rsid w:val="00AD4D65"/>
    <w:rsid w:val="00AD6133"/>
    <w:rsid w:val="00AD6704"/>
    <w:rsid w:val="00AD6754"/>
    <w:rsid w:val="00AD7902"/>
    <w:rsid w:val="00AE3F72"/>
    <w:rsid w:val="00AE426A"/>
    <w:rsid w:val="00AE599F"/>
    <w:rsid w:val="00AE62DE"/>
    <w:rsid w:val="00AE6D76"/>
    <w:rsid w:val="00AF141F"/>
    <w:rsid w:val="00AF2020"/>
    <w:rsid w:val="00AF276B"/>
    <w:rsid w:val="00AF436B"/>
    <w:rsid w:val="00AF4413"/>
    <w:rsid w:val="00AF4699"/>
    <w:rsid w:val="00AF54A5"/>
    <w:rsid w:val="00AF5731"/>
    <w:rsid w:val="00AF63A5"/>
    <w:rsid w:val="00AF7B2C"/>
    <w:rsid w:val="00B01390"/>
    <w:rsid w:val="00B017A5"/>
    <w:rsid w:val="00B01A04"/>
    <w:rsid w:val="00B01D78"/>
    <w:rsid w:val="00B04B4C"/>
    <w:rsid w:val="00B051E3"/>
    <w:rsid w:val="00B059A6"/>
    <w:rsid w:val="00B05E2A"/>
    <w:rsid w:val="00B05FA7"/>
    <w:rsid w:val="00B060B0"/>
    <w:rsid w:val="00B06740"/>
    <w:rsid w:val="00B06C7D"/>
    <w:rsid w:val="00B07C05"/>
    <w:rsid w:val="00B113CB"/>
    <w:rsid w:val="00B13C66"/>
    <w:rsid w:val="00B14EE5"/>
    <w:rsid w:val="00B153AC"/>
    <w:rsid w:val="00B15F30"/>
    <w:rsid w:val="00B1791A"/>
    <w:rsid w:val="00B17E08"/>
    <w:rsid w:val="00B21F5D"/>
    <w:rsid w:val="00B221AD"/>
    <w:rsid w:val="00B22BCA"/>
    <w:rsid w:val="00B2456B"/>
    <w:rsid w:val="00B24AD6"/>
    <w:rsid w:val="00B256B9"/>
    <w:rsid w:val="00B259EF"/>
    <w:rsid w:val="00B25FC2"/>
    <w:rsid w:val="00B271E3"/>
    <w:rsid w:val="00B3180F"/>
    <w:rsid w:val="00B3196D"/>
    <w:rsid w:val="00B33649"/>
    <w:rsid w:val="00B34EE5"/>
    <w:rsid w:val="00B35717"/>
    <w:rsid w:val="00B36946"/>
    <w:rsid w:val="00B37142"/>
    <w:rsid w:val="00B37516"/>
    <w:rsid w:val="00B378FA"/>
    <w:rsid w:val="00B40D33"/>
    <w:rsid w:val="00B40F0A"/>
    <w:rsid w:val="00B416A1"/>
    <w:rsid w:val="00B42686"/>
    <w:rsid w:val="00B43A3B"/>
    <w:rsid w:val="00B44D68"/>
    <w:rsid w:val="00B45D1C"/>
    <w:rsid w:val="00B4739A"/>
    <w:rsid w:val="00B51AF2"/>
    <w:rsid w:val="00B54BAD"/>
    <w:rsid w:val="00B56361"/>
    <w:rsid w:val="00B563D0"/>
    <w:rsid w:val="00B573B8"/>
    <w:rsid w:val="00B607D9"/>
    <w:rsid w:val="00B60D4F"/>
    <w:rsid w:val="00B6274D"/>
    <w:rsid w:val="00B6304F"/>
    <w:rsid w:val="00B6390B"/>
    <w:rsid w:val="00B655FE"/>
    <w:rsid w:val="00B65D8A"/>
    <w:rsid w:val="00B7021C"/>
    <w:rsid w:val="00B72C43"/>
    <w:rsid w:val="00B73FA6"/>
    <w:rsid w:val="00B761C3"/>
    <w:rsid w:val="00B76C1E"/>
    <w:rsid w:val="00B7702E"/>
    <w:rsid w:val="00B77514"/>
    <w:rsid w:val="00B77A66"/>
    <w:rsid w:val="00B81171"/>
    <w:rsid w:val="00B8172D"/>
    <w:rsid w:val="00B829F8"/>
    <w:rsid w:val="00B83139"/>
    <w:rsid w:val="00B832F0"/>
    <w:rsid w:val="00B83ACC"/>
    <w:rsid w:val="00B83B0A"/>
    <w:rsid w:val="00B84138"/>
    <w:rsid w:val="00B8463E"/>
    <w:rsid w:val="00B86791"/>
    <w:rsid w:val="00B9161A"/>
    <w:rsid w:val="00B9241E"/>
    <w:rsid w:val="00B927F7"/>
    <w:rsid w:val="00B92BD9"/>
    <w:rsid w:val="00B92F72"/>
    <w:rsid w:val="00B948A9"/>
    <w:rsid w:val="00B9547E"/>
    <w:rsid w:val="00B9684E"/>
    <w:rsid w:val="00B9791E"/>
    <w:rsid w:val="00B97FAD"/>
    <w:rsid w:val="00BA0759"/>
    <w:rsid w:val="00BA0AE0"/>
    <w:rsid w:val="00BA0B09"/>
    <w:rsid w:val="00BA0FF1"/>
    <w:rsid w:val="00BA18B4"/>
    <w:rsid w:val="00BA42AA"/>
    <w:rsid w:val="00BA485B"/>
    <w:rsid w:val="00BA6D86"/>
    <w:rsid w:val="00BA7566"/>
    <w:rsid w:val="00BB0199"/>
    <w:rsid w:val="00BB0357"/>
    <w:rsid w:val="00BB0410"/>
    <w:rsid w:val="00BB17AF"/>
    <w:rsid w:val="00BB1B02"/>
    <w:rsid w:val="00BB1BC4"/>
    <w:rsid w:val="00BB5917"/>
    <w:rsid w:val="00BB5BBF"/>
    <w:rsid w:val="00BB6904"/>
    <w:rsid w:val="00BB6989"/>
    <w:rsid w:val="00BB7783"/>
    <w:rsid w:val="00BC04E0"/>
    <w:rsid w:val="00BC063C"/>
    <w:rsid w:val="00BC06F8"/>
    <w:rsid w:val="00BC0C40"/>
    <w:rsid w:val="00BC0F0D"/>
    <w:rsid w:val="00BC1295"/>
    <w:rsid w:val="00BC2012"/>
    <w:rsid w:val="00BC2387"/>
    <w:rsid w:val="00BC2899"/>
    <w:rsid w:val="00BC3046"/>
    <w:rsid w:val="00BC3276"/>
    <w:rsid w:val="00BC36A6"/>
    <w:rsid w:val="00BC4049"/>
    <w:rsid w:val="00BC40C0"/>
    <w:rsid w:val="00BC447E"/>
    <w:rsid w:val="00BC4DAB"/>
    <w:rsid w:val="00BC5140"/>
    <w:rsid w:val="00BC5D4C"/>
    <w:rsid w:val="00BC730D"/>
    <w:rsid w:val="00BC7EF4"/>
    <w:rsid w:val="00BD0A6F"/>
    <w:rsid w:val="00BD1526"/>
    <w:rsid w:val="00BD1FEA"/>
    <w:rsid w:val="00BD24CA"/>
    <w:rsid w:val="00BD272E"/>
    <w:rsid w:val="00BD3E1E"/>
    <w:rsid w:val="00BD3F9D"/>
    <w:rsid w:val="00BD4100"/>
    <w:rsid w:val="00BE1FA6"/>
    <w:rsid w:val="00BE2166"/>
    <w:rsid w:val="00BE43CA"/>
    <w:rsid w:val="00BE567C"/>
    <w:rsid w:val="00BE7514"/>
    <w:rsid w:val="00BF23F7"/>
    <w:rsid w:val="00BF44E7"/>
    <w:rsid w:val="00BF5867"/>
    <w:rsid w:val="00BF6037"/>
    <w:rsid w:val="00C0184A"/>
    <w:rsid w:val="00C030B8"/>
    <w:rsid w:val="00C03FF3"/>
    <w:rsid w:val="00C04782"/>
    <w:rsid w:val="00C04C31"/>
    <w:rsid w:val="00C05E1B"/>
    <w:rsid w:val="00C0747D"/>
    <w:rsid w:val="00C0778C"/>
    <w:rsid w:val="00C078DA"/>
    <w:rsid w:val="00C10060"/>
    <w:rsid w:val="00C108BF"/>
    <w:rsid w:val="00C13111"/>
    <w:rsid w:val="00C13785"/>
    <w:rsid w:val="00C14B82"/>
    <w:rsid w:val="00C155A1"/>
    <w:rsid w:val="00C158FB"/>
    <w:rsid w:val="00C171CB"/>
    <w:rsid w:val="00C1727E"/>
    <w:rsid w:val="00C17CA7"/>
    <w:rsid w:val="00C17F8A"/>
    <w:rsid w:val="00C2005A"/>
    <w:rsid w:val="00C200FF"/>
    <w:rsid w:val="00C2061C"/>
    <w:rsid w:val="00C21BBA"/>
    <w:rsid w:val="00C21EB0"/>
    <w:rsid w:val="00C22946"/>
    <w:rsid w:val="00C22DC9"/>
    <w:rsid w:val="00C23276"/>
    <w:rsid w:val="00C23936"/>
    <w:rsid w:val="00C248F6"/>
    <w:rsid w:val="00C24AF1"/>
    <w:rsid w:val="00C25206"/>
    <w:rsid w:val="00C2567F"/>
    <w:rsid w:val="00C25703"/>
    <w:rsid w:val="00C25811"/>
    <w:rsid w:val="00C26F8A"/>
    <w:rsid w:val="00C27DA8"/>
    <w:rsid w:val="00C30DCF"/>
    <w:rsid w:val="00C315B7"/>
    <w:rsid w:val="00C335A3"/>
    <w:rsid w:val="00C33750"/>
    <w:rsid w:val="00C34F4F"/>
    <w:rsid w:val="00C37EC6"/>
    <w:rsid w:val="00C40C7F"/>
    <w:rsid w:val="00C40E4C"/>
    <w:rsid w:val="00C417BD"/>
    <w:rsid w:val="00C42971"/>
    <w:rsid w:val="00C45FF1"/>
    <w:rsid w:val="00C460F2"/>
    <w:rsid w:val="00C470A1"/>
    <w:rsid w:val="00C47D2C"/>
    <w:rsid w:val="00C50053"/>
    <w:rsid w:val="00C526A4"/>
    <w:rsid w:val="00C54DF0"/>
    <w:rsid w:val="00C56B7F"/>
    <w:rsid w:val="00C56E60"/>
    <w:rsid w:val="00C60F1D"/>
    <w:rsid w:val="00C618E7"/>
    <w:rsid w:val="00C61C88"/>
    <w:rsid w:val="00C61E65"/>
    <w:rsid w:val="00C62540"/>
    <w:rsid w:val="00C62F86"/>
    <w:rsid w:val="00C63DA7"/>
    <w:rsid w:val="00C63E63"/>
    <w:rsid w:val="00C6462C"/>
    <w:rsid w:val="00C6567C"/>
    <w:rsid w:val="00C66152"/>
    <w:rsid w:val="00C663FE"/>
    <w:rsid w:val="00C675E9"/>
    <w:rsid w:val="00C70CF2"/>
    <w:rsid w:val="00C7110F"/>
    <w:rsid w:val="00C71328"/>
    <w:rsid w:val="00C7138D"/>
    <w:rsid w:val="00C73437"/>
    <w:rsid w:val="00C73A6A"/>
    <w:rsid w:val="00C73AAA"/>
    <w:rsid w:val="00C76A52"/>
    <w:rsid w:val="00C7775D"/>
    <w:rsid w:val="00C80BC0"/>
    <w:rsid w:val="00C80EC3"/>
    <w:rsid w:val="00C83349"/>
    <w:rsid w:val="00C836DE"/>
    <w:rsid w:val="00C8449B"/>
    <w:rsid w:val="00C84CF7"/>
    <w:rsid w:val="00C859F5"/>
    <w:rsid w:val="00C87284"/>
    <w:rsid w:val="00C87297"/>
    <w:rsid w:val="00C90483"/>
    <w:rsid w:val="00C90CB0"/>
    <w:rsid w:val="00C91248"/>
    <w:rsid w:val="00C92F97"/>
    <w:rsid w:val="00C933FA"/>
    <w:rsid w:val="00C95EFC"/>
    <w:rsid w:val="00C9663D"/>
    <w:rsid w:val="00C97A9E"/>
    <w:rsid w:val="00CA1089"/>
    <w:rsid w:val="00CA3016"/>
    <w:rsid w:val="00CA4D95"/>
    <w:rsid w:val="00CA539B"/>
    <w:rsid w:val="00CA55D1"/>
    <w:rsid w:val="00CA5945"/>
    <w:rsid w:val="00CA7B31"/>
    <w:rsid w:val="00CB0AC2"/>
    <w:rsid w:val="00CB0E7C"/>
    <w:rsid w:val="00CB2C37"/>
    <w:rsid w:val="00CB3AC7"/>
    <w:rsid w:val="00CB526D"/>
    <w:rsid w:val="00CB5484"/>
    <w:rsid w:val="00CB6E35"/>
    <w:rsid w:val="00CB7CF8"/>
    <w:rsid w:val="00CB7DC6"/>
    <w:rsid w:val="00CC1665"/>
    <w:rsid w:val="00CC2006"/>
    <w:rsid w:val="00CC2AEA"/>
    <w:rsid w:val="00CC2D96"/>
    <w:rsid w:val="00CC325B"/>
    <w:rsid w:val="00CC3998"/>
    <w:rsid w:val="00CC4AFF"/>
    <w:rsid w:val="00CC62D9"/>
    <w:rsid w:val="00CC65C0"/>
    <w:rsid w:val="00CC65DD"/>
    <w:rsid w:val="00CD1856"/>
    <w:rsid w:val="00CD273D"/>
    <w:rsid w:val="00CD27F3"/>
    <w:rsid w:val="00CD2DBC"/>
    <w:rsid w:val="00CE18DB"/>
    <w:rsid w:val="00CE30D3"/>
    <w:rsid w:val="00CE3A31"/>
    <w:rsid w:val="00CE451A"/>
    <w:rsid w:val="00CE5AF5"/>
    <w:rsid w:val="00CE602D"/>
    <w:rsid w:val="00CE61A0"/>
    <w:rsid w:val="00CE6CC0"/>
    <w:rsid w:val="00CE7A92"/>
    <w:rsid w:val="00CF080D"/>
    <w:rsid w:val="00CF09B0"/>
    <w:rsid w:val="00CF11EB"/>
    <w:rsid w:val="00CF1C41"/>
    <w:rsid w:val="00CF21F5"/>
    <w:rsid w:val="00CF281D"/>
    <w:rsid w:val="00CF3295"/>
    <w:rsid w:val="00CF5BB9"/>
    <w:rsid w:val="00CF673D"/>
    <w:rsid w:val="00CF6D5A"/>
    <w:rsid w:val="00D022D8"/>
    <w:rsid w:val="00D06132"/>
    <w:rsid w:val="00D062B4"/>
    <w:rsid w:val="00D067CA"/>
    <w:rsid w:val="00D10086"/>
    <w:rsid w:val="00D10355"/>
    <w:rsid w:val="00D112E4"/>
    <w:rsid w:val="00D116F2"/>
    <w:rsid w:val="00D12498"/>
    <w:rsid w:val="00D13964"/>
    <w:rsid w:val="00D16D56"/>
    <w:rsid w:val="00D1723F"/>
    <w:rsid w:val="00D17563"/>
    <w:rsid w:val="00D17747"/>
    <w:rsid w:val="00D22D8B"/>
    <w:rsid w:val="00D22EB3"/>
    <w:rsid w:val="00D2324A"/>
    <w:rsid w:val="00D25920"/>
    <w:rsid w:val="00D25F95"/>
    <w:rsid w:val="00D3034F"/>
    <w:rsid w:val="00D30A6B"/>
    <w:rsid w:val="00D3108E"/>
    <w:rsid w:val="00D323B8"/>
    <w:rsid w:val="00D32514"/>
    <w:rsid w:val="00D3380B"/>
    <w:rsid w:val="00D34074"/>
    <w:rsid w:val="00D36503"/>
    <w:rsid w:val="00D36FDB"/>
    <w:rsid w:val="00D400D7"/>
    <w:rsid w:val="00D40239"/>
    <w:rsid w:val="00D40F4D"/>
    <w:rsid w:val="00D41EEA"/>
    <w:rsid w:val="00D4217A"/>
    <w:rsid w:val="00D44412"/>
    <w:rsid w:val="00D446B8"/>
    <w:rsid w:val="00D44BBF"/>
    <w:rsid w:val="00D45B86"/>
    <w:rsid w:val="00D45DC1"/>
    <w:rsid w:val="00D46B6F"/>
    <w:rsid w:val="00D47807"/>
    <w:rsid w:val="00D4780F"/>
    <w:rsid w:val="00D50757"/>
    <w:rsid w:val="00D510A4"/>
    <w:rsid w:val="00D51716"/>
    <w:rsid w:val="00D523D8"/>
    <w:rsid w:val="00D52C47"/>
    <w:rsid w:val="00D55819"/>
    <w:rsid w:val="00D56AE7"/>
    <w:rsid w:val="00D57549"/>
    <w:rsid w:val="00D57B39"/>
    <w:rsid w:val="00D607D2"/>
    <w:rsid w:val="00D60A86"/>
    <w:rsid w:val="00D62608"/>
    <w:rsid w:val="00D63322"/>
    <w:rsid w:val="00D63D27"/>
    <w:rsid w:val="00D63F24"/>
    <w:rsid w:val="00D64C50"/>
    <w:rsid w:val="00D65121"/>
    <w:rsid w:val="00D657DF"/>
    <w:rsid w:val="00D65E46"/>
    <w:rsid w:val="00D65F9F"/>
    <w:rsid w:val="00D6673F"/>
    <w:rsid w:val="00D709BC"/>
    <w:rsid w:val="00D70E01"/>
    <w:rsid w:val="00D71394"/>
    <w:rsid w:val="00D718E9"/>
    <w:rsid w:val="00D730ED"/>
    <w:rsid w:val="00D73FF9"/>
    <w:rsid w:val="00D740FA"/>
    <w:rsid w:val="00D7459D"/>
    <w:rsid w:val="00D753DB"/>
    <w:rsid w:val="00D77ABD"/>
    <w:rsid w:val="00D77F8C"/>
    <w:rsid w:val="00D77FE5"/>
    <w:rsid w:val="00D80007"/>
    <w:rsid w:val="00D81064"/>
    <w:rsid w:val="00D8150B"/>
    <w:rsid w:val="00D822F1"/>
    <w:rsid w:val="00D82AD3"/>
    <w:rsid w:val="00D82D22"/>
    <w:rsid w:val="00D83134"/>
    <w:rsid w:val="00D84765"/>
    <w:rsid w:val="00D85225"/>
    <w:rsid w:val="00D87015"/>
    <w:rsid w:val="00D87D5D"/>
    <w:rsid w:val="00D902BB"/>
    <w:rsid w:val="00D91964"/>
    <w:rsid w:val="00D93CF2"/>
    <w:rsid w:val="00D9523E"/>
    <w:rsid w:val="00D9667F"/>
    <w:rsid w:val="00D974C3"/>
    <w:rsid w:val="00D974ED"/>
    <w:rsid w:val="00D978FC"/>
    <w:rsid w:val="00DA009D"/>
    <w:rsid w:val="00DA1137"/>
    <w:rsid w:val="00DA137A"/>
    <w:rsid w:val="00DA6252"/>
    <w:rsid w:val="00DB0407"/>
    <w:rsid w:val="00DB0F90"/>
    <w:rsid w:val="00DB3AAD"/>
    <w:rsid w:val="00DB3F5C"/>
    <w:rsid w:val="00DB42D3"/>
    <w:rsid w:val="00DB4308"/>
    <w:rsid w:val="00DB4DA6"/>
    <w:rsid w:val="00DB56CC"/>
    <w:rsid w:val="00DB65B3"/>
    <w:rsid w:val="00DB77AF"/>
    <w:rsid w:val="00DB798D"/>
    <w:rsid w:val="00DC0766"/>
    <w:rsid w:val="00DC1180"/>
    <w:rsid w:val="00DC2ABF"/>
    <w:rsid w:val="00DC2F1B"/>
    <w:rsid w:val="00DC5D9D"/>
    <w:rsid w:val="00DC721B"/>
    <w:rsid w:val="00DD00E8"/>
    <w:rsid w:val="00DD0233"/>
    <w:rsid w:val="00DD0AAA"/>
    <w:rsid w:val="00DD100A"/>
    <w:rsid w:val="00DD2EB8"/>
    <w:rsid w:val="00DD31E2"/>
    <w:rsid w:val="00DD330F"/>
    <w:rsid w:val="00DD3DEC"/>
    <w:rsid w:val="00DD55D8"/>
    <w:rsid w:val="00DD66BA"/>
    <w:rsid w:val="00DD70F8"/>
    <w:rsid w:val="00DD7767"/>
    <w:rsid w:val="00DD7F37"/>
    <w:rsid w:val="00DE1478"/>
    <w:rsid w:val="00DE23C2"/>
    <w:rsid w:val="00DE264A"/>
    <w:rsid w:val="00DE2718"/>
    <w:rsid w:val="00DE2F87"/>
    <w:rsid w:val="00DE4390"/>
    <w:rsid w:val="00DE491A"/>
    <w:rsid w:val="00DE602B"/>
    <w:rsid w:val="00DF2508"/>
    <w:rsid w:val="00DF2B32"/>
    <w:rsid w:val="00DF2B3B"/>
    <w:rsid w:val="00DF31CF"/>
    <w:rsid w:val="00DF3A2B"/>
    <w:rsid w:val="00DF3FAA"/>
    <w:rsid w:val="00DF4A37"/>
    <w:rsid w:val="00DF4D83"/>
    <w:rsid w:val="00DF4E36"/>
    <w:rsid w:val="00E00034"/>
    <w:rsid w:val="00E000B4"/>
    <w:rsid w:val="00E00B34"/>
    <w:rsid w:val="00E01921"/>
    <w:rsid w:val="00E041BF"/>
    <w:rsid w:val="00E054EA"/>
    <w:rsid w:val="00E05EA3"/>
    <w:rsid w:val="00E06920"/>
    <w:rsid w:val="00E10A13"/>
    <w:rsid w:val="00E115CE"/>
    <w:rsid w:val="00E119BF"/>
    <w:rsid w:val="00E11B18"/>
    <w:rsid w:val="00E12EFF"/>
    <w:rsid w:val="00E138DF"/>
    <w:rsid w:val="00E15188"/>
    <w:rsid w:val="00E16253"/>
    <w:rsid w:val="00E16F73"/>
    <w:rsid w:val="00E207FA"/>
    <w:rsid w:val="00E2114F"/>
    <w:rsid w:val="00E22148"/>
    <w:rsid w:val="00E224F3"/>
    <w:rsid w:val="00E23440"/>
    <w:rsid w:val="00E234FC"/>
    <w:rsid w:val="00E25C32"/>
    <w:rsid w:val="00E25EE1"/>
    <w:rsid w:val="00E26910"/>
    <w:rsid w:val="00E27B5D"/>
    <w:rsid w:val="00E27E4E"/>
    <w:rsid w:val="00E32F21"/>
    <w:rsid w:val="00E340FA"/>
    <w:rsid w:val="00E34219"/>
    <w:rsid w:val="00E344CD"/>
    <w:rsid w:val="00E35E01"/>
    <w:rsid w:val="00E36270"/>
    <w:rsid w:val="00E363DF"/>
    <w:rsid w:val="00E3668A"/>
    <w:rsid w:val="00E36BE6"/>
    <w:rsid w:val="00E3704D"/>
    <w:rsid w:val="00E37168"/>
    <w:rsid w:val="00E37D89"/>
    <w:rsid w:val="00E42CFC"/>
    <w:rsid w:val="00E42ED7"/>
    <w:rsid w:val="00E43DF5"/>
    <w:rsid w:val="00E44F38"/>
    <w:rsid w:val="00E4673A"/>
    <w:rsid w:val="00E46F8A"/>
    <w:rsid w:val="00E47DFD"/>
    <w:rsid w:val="00E50D10"/>
    <w:rsid w:val="00E51C96"/>
    <w:rsid w:val="00E521A4"/>
    <w:rsid w:val="00E5269D"/>
    <w:rsid w:val="00E537D7"/>
    <w:rsid w:val="00E5413C"/>
    <w:rsid w:val="00E553F8"/>
    <w:rsid w:val="00E55842"/>
    <w:rsid w:val="00E55AFC"/>
    <w:rsid w:val="00E5696A"/>
    <w:rsid w:val="00E57E99"/>
    <w:rsid w:val="00E6106A"/>
    <w:rsid w:val="00E613C6"/>
    <w:rsid w:val="00E62326"/>
    <w:rsid w:val="00E62CF4"/>
    <w:rsid w:val="00E6375D"/>
    <w:rsid w:val="00E63860"/>
    <w:rsid w:val="00E6666D"/>
    <w:rsid w:val="00E66E6A"/>
    <w:rsid w:val="00E7095B"/>
    <w:rsid w:val="00E71A7E"/>
    <w:rsid w:val="00E727F8"/>
    <w:rsid w:val="00E72FE5"/>
    <w:rsid w:val="00E73539"/>
    <w:rsid w:val="00E74B98"/>
    <w:rsid w:val="00E74F18"/>
    <w:rsid w:val="00E7514C"/>
    <w:rsid w:val="00E75269"/>
    <w:rsid w:val="00E75D8F"/>
    <w:rsid w:val="00E772C7"/>
    <w:rsid w:val="00E82550"/>
    <w:rsid w:val="00E84B30"/>
    <w:rsid w:val="00E85B79"/>
    <w:rsid w:val="00E877A2"/>
    <w:rsid w:val="00E87BDD"/>
    <w:rsid w:val="00E87EFF"/>
    <w:rsid w:val="00E903E5"/>
    <w:rsid w:val="00E91708"/>
    <w:rsid w:val="00E931DD"/>
    <w:rsid w:val="00E93345"/>
    <w:rsid w:val="00E93BFB"/>
    <w:rsid w:val="00E95A34"/>
    <w:rsid w:val="00E96509"/>
    <w:rsid w:val="00E96C78"/>
    <w:rsid w:val="00E9707E"/>
    <w:rsid w:val="00E976E3"/>
    <w:rsid w:val="00EA0F05"/>
    <w:rsid w:val="00EA147A"/>
    <w:rsid w:val="00EA1783"/>
    <w:rsid w:val="00EA1BF1"/>
    <w:rsid w:val="00EA30B1"/>
    <w:rsid w:val="00EA327D"/>
    <w:rsid w:val="00EA34A8"/>
    <w:rsid w:val="00EA3A90"/>
    <w:rsid w:val="00EA526B"/>
    <w:rsid w:val="00EA6567"/>
    <w:rsid w:val="00EA698D"/>
    <w:rsid w:val="00EA7E04"/>
    <w:rsid w:val="00EB0145"/>
    <w:rsid w:val="00EB203C"/>
    <w:rsid w:val="00EB2988"/>
    <w:rsid w:val="00EB3219"/>
    <w:rsid w:val="00EB334A"/>
    <w:rsid w:val="00EB3A1A"/>
    <w:rsid w:val="00EB451A"/>
    <w:rsid w:val="00EB63FC"/>
    <w:rsid w:val="00EB769F"/>
    <w:rsid w:val="00EB78C4"/>
    <w:rsid w:val="00EC06AA"/>
    <w:rsid w:val="00EC102E"/>
    <w:rsid w:val="00EC524B"/>
    <w:rsid w:val="00EC5D21"/>
    <w:rsid w:val="00EC6669"/>
    <w:rsid w:val="00EC75F2"/>
    <w:rsid w:val="00EC7779"/>
    <w:rsid w:val="00ED3103"/>
    <w:rsid w:val="00ED5085"/>
    <w:rsid w:val="00ED51EF"/>
    <w:rsid w:val="00ED707B"/>
    <w:rsid w:val="00ED7CE6"/>
    <w:rsid w:val="00ED7F45"/>
    <w:rsid w:val="00EE0063"/>
    <w:rsid w:val="00EE01E8"/>
    <w:rsid w:val="00EE3512"/>
    <w:rsid w:val="00EE36F8"/>
    <w:rsid w:val="00EE3E1E"/>
    <w:rsid w:val="00EE3FB7"/>
    <w:rsid w:val="00EE4223"/>
    <w:rsid w:val="00EE55F1"/>
    <w:rsid w:val="00EE5874"/>
    <w:rsid w:val="00EE5ABC"/>
    <w:rsid w:val="00EE6815"/>
    <w:rsid w:val="00EE7431"/>
    <w:rsid w:val="00EF0AD8"/>
    <w:rsid w:val="00EF1089"/>
    <w:rsid w:val="00EF17BB"/>
    <w:rsid w:val="00EF1DAE"/>
    <w:rsid w:val="00EF207E"/>
    <w:rsid w:val="00EF2F60"/>
    <w:rsid w:val="00EF2FC7"/>
    <w:rsid w:val="00EF4E84"/>
    <w:rsid w:val="00EF5F52"/>
    <w:rsid w:val="00EF5F91"/>
    <w:rsid w:val="00EF710B"/>
    <w:rsid w:val="00F0051C"/>
    <w:rsid w:val="00F00CF0"/>
    <w:rsid w:val="00F01C59"/>
    <w:rsid w:val="00F07E11"/>
    <w:rsid w:val="00F10385"/>
    <w:rsid w:val="00F10746"/>
    <w:rsid w:val="00F11464"/>
    <w:rsid w:val="00F1189A"/>
    <w:rsid w:val="00F123A4"/>
    <w:rsid w:val="00F12679"/>
    <w:rsid w:val="00F12733"/>
    <w:rsid w:val="00F12DF5"/>
    <w:rsid w:val="00F14172"/>
    <w:rsid w:val="00F15322"/>
    <w:rsid w:val="00F156AB"/>
    <w:rsid w:val="00F166BA"/>
    <w:rsid w:val="00F16A6E"/>
    <w:rsid w:val="00F177CE"/>
    <w:rsid w:val="00F22261"/>
    <w:rsid w:val="00F242DE"/>
    <w:rsid w:val="00F25FF1"/>
    <w:rsid w:val="00F278A2"/>
    <w:rsid w:val="00F30B0C"/>
    <w:rsid w:val="00F310B0"/>
    <w:rsid w:val="00F34785"/>
    <w:rsid w:val="00F34B06"/>
    <w:rsid w:val="00F35461"/>
    <w:rsid w:val="00F35919"/>
    <w:rsid w:val="00F3663A"/>
    <w:rsid w:val="00F417FD"/>
    <w:rsid w:val="00F42D97"/>
    <w:rsid w:val="00F43A16"/>
    <w:rsid w:val="00F4459B"/>
    <w:rsid w:val="00F45728"/>
    <w:rsid w:val="00F459B2"/>
    <w:rsid w:val="00F45BA8"/>
    <w:rsid w:val="00F472D8"/>
    <w:rsid w:val="00F51A8F"/>
    <w:rsid w:val="00F52710"/>
    <w:rsid w:val="00F53A70"/>
    <w:rsid w:val="00F53BEE"/>
    <w:rsid w:val="00F546FF"/>
    <w:rsid w:val="00F5571B"/>
    <w:rsid w:val="00F560EE"/>
    <w:rsid w:val="00F56FB0"/>
    <w:rsid w:val="00F57EA0"/>
    <w:rsid w:val="00F603B8"/>
    <w:rsid w:val="00F60A64"/>
    <w:rsid w:val="00F60A8F"/>
    <w:rsid w:val="00F60BA6"/>
    <w:rsid w:val="00F616CC"/>
    <w:rsid w:val="00F61DB6"/>
    <w:rsid w:val="00F62435"/>
    <w:rsid w:val="00F62C40"/>
    <w:rsid w:val="00F630CF"/>
    <w:rsid w:val="00F64355"/>
    <w:rsid w:val="00F65040"/>
    <w:rsid w:val="00F668D4"/>
    <w:rsid w:val="00F6737A"/>
    <w:rsid w:val="00F67BA0"/>
    <w:rsid w:val="00F7010D"/>
    <w:rsid w:val="00F7100B"/>
    <w:rsid w:val="00F71291"/>
    <w:rsid w:val="00F725C7"/>
    <w:rsid w:val="00F72AA8"/>
    <w:rsid w:val="00F72AB3"/>
    <w:rsid w:val="00F73191"/>
    <w:rsid w:val="00F768DB"/>
    <w:rsid w:val="00F77FE3"/>
    <w:rsid w:val="00F80551"/>
    <w:rsid w:val="00F8145C"/>
    <w:rsid w:val="00F81474"/>
    <w:rsid w:val="00F81BF2"/>
    <w:rsid w:val="00F839D3"/>
    <w:rsid w:val="00F8402C"/>
    <w:rsid w:val="00F90C64"/>
    <w:rsid w:val="00F93070"/>
    <w:rsid w:val="00F93643"/>
    <w:rsid w:val="00F943A6"/>
    <w:rsid w:val="00F94428"/>
    <w:rsid w:val="00F9549A"/>
    <w:rsid w:val="00F96A21"/>
    <w:rsid w:val="00F975CA"/>
    <w:rsid w:val="00F97D63"/>
    <w:rsid w:val="00FA26D9"/>
    <w:rsid w:val="00FA3C98"/>
    <w:rsid w:val="00FA462A"/>
    <w:rsid w:val="00FA47D7"/>
    <w:rsid w:val="00FA4F71"/>
    <w:rsid w:val="00FA56C8"/>
    <w:rsid w:val="00FA57A7"/>
    <w:rsid w:val="00FA63A7"/>
    <w:rsid w:val="00FA7E79"/>
    <w:rsid w:val="00FB017B"/>
    <w:rsid w:val="00FB1E51"/>
    <w:rsid w:val="00FB2268"/>
    <w:rsid w:val="00FB24D2"/>
    <w:rsid w:val="00FB3FE4"/>
    <w:rsid w:val="00FB513A"/>
    <w:rsid w:val="00FB5163"/>
    <w:rsid w:val="00FB5223"/>
    <w:rsid w:val="00FB6330"/>
    <w:rsid w:val="00FB6755"/>
    <w:rsid w:val="00FB6D04"/>
    <w:rsid w:val="00FB6F7B"/>
    <w:rsid w:val="00FB6F8B"/>
    <w:rsid w:val="00FC18F6"/>
    <w:rsid w:val="00FC2A94"/>
    <w:rsid w:val="00FC4FBE"/>
    <w:rsid w:val="00FC54C5"/>
    <w:rsid w:val="00FC60C3"/>
    <w:rsid w:val="00FC641E"/>
    <w:rsid w:val="00FC7573"/>
    <w:rsid w:val="00FC7BBB"/>
    <w:rsid w:val="00FD0537"/>
    <w:rsid w:val="00FD2C89"/>
    <w:rsid w:val="00FD323C"/>
    <w:rsid w:val="00FD3359"/>
    <w:rsid w:val="00FD4BD3"/>
    <w:rsid w:val="00FD609B"/>
    <w:rsid w:val="00FD7AC5"/>
    <w:rsid w:val="00FD7C44"/>
    <w:rsid w:val="00FE0F57"/>
    <w:rsid w:val="00FE1015"/>
    <w:rsid w:val="00FE1C41"/>
    <w:rsid w:val="00FE1F8A"/>
    <w:rsid w:val="00FE2179"/>
    <w:rsid w:val="00FE2DDB"/>
    <w:rsid w:val="00FE3621"/>
    <w:rsid w:val="00FE4989"/>
    <w:rsid w:val="00FE4DB3"/>
    <w:rsid w:val="00FE4E93"/>
    <w:rsid w:val="00FE705A"/>
    <w:rsid w:val="00FE7087"/>
    <w:rsid w:val="00FF014B"/>
    <w:rsid w:val="00FF07B1"/>
    <w:rsid w:val="00FF1046"/>
    <w:rsid w:val="00FF363B"/>
    <w:rsid w:val="00FF3F14"/>
    <w:rsid w:val="00FF5D49"/>
    <w:rsid w:val="00FF72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3ABD48"/>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A92"/>
  </w:style>
  <w:style w:type="paragraph" w:styleId="Heading1">
    <w:name w:val="heading 1"/>
    <w:basedOn w:val="Normal"/>
    <w:next w:val="Normal"/>
    <w:link w:val="Heading1Char"/>
    <w:uiPriority w:val="9"/>
    <w:qFormat/>
    <w:rsid w:val="00B05E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A11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autoRedefine/>
    <w:qFormat/>
    <w:rsid w:val="002A52EE"/>
    <w:pPr>
      <w:keepNext/>
      <w:outlineLvl w:val="3"/>
    </w:pPr>
    <w:rPr>
      <w:b/>
      <w:bCs/>
    </w:rPr>
  </w:style>
  <w:style w:type="paragraph" w:styleId="Heading5">
    <w:name w:val="heading 5"/>
    <w:basedOn w:val="Normal"/>
    <w:next w:val="Normal"/>
    <w:link w:val="Heading5Char"/>
    <w:uiPriority w:val="9"/>
    <w:semiHidden/>
    <w:unhideWhenUsed/>
    <w:qFormat/>
    <w:rsid w:val="00A112B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E2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DA113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2A52EE"/>
    <w:rPr>
      <w:b/>
      <w:bCs/>
      <w:sz w:val="20"/>
      <w:szCs w:val="20"/>
    </w:rPr>
  </w:style>
  <w:style w:type="character" w:customStyle="1" w:styleId="Heading5Char">
    <w:name w:val="Heading 5 Char"/>
    <w:basedOn w:val="DefaultParagraphFont"/>
    <w:link w:val="Heading5"/>
    <w:uiPriority w:val="9"/>
    <w:semiHidden/>
    <w:rsid w:val="00A112B2"/>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414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next w:val="Normal"/>
    <w:qFormat/>
    <w:rsid w:val="004D326F"/>
    <w:pPr>
      <w:pageBreakBefore/>
      <w:widowControl w:val="0"/>
      <w:pBdr>
        <w:top w:val="single" w:sz="4" w:space="1" w:color="0000FF"/>
        <w:left w:val="single" w:sz="4" w:space="4" w:color="0000FF"/>
        <w:bottom w:val="single" w:sz="4" w:space="1" w:color="0000FF"/>
        <w:right w:val="single" w:sz="4" w:space="4" w:color="0000FF"/>
      </w:pBdr>
      <w:shd w:val="clear" w:color="auto" w:fill="F7F1FC"/>
      <w:tabs>
        <w:tab w:val="left" w:pos="360"/>
        <w:tab w:val="left" w:pos="920"/>
        <w:tab w:val="left" w:pos="1460"/>
        <w:tab w:val="left" w:pos="2000"/>
        <w:tab w:val="left" w:pos="2520"/>
        <w:tab w:val="left" w:pos="3100"/>
      </w:tabs>
      <w:autoSpaceDE w:val="0"/>
      <w:autoSpaceDN w:val="0"/>
      <w:adjustRightInd w:val="0"/>
      <w:jc w:val="center"/>
    </w:pPr>
    <w:rPr>
      <w:b/>
      <w:bCs/>
      <w:caps/>
    </w:rPr>
  </w:style>
  <w:style w:type="paragraph" w:customStyle="1" w:styleId="h2">
    <w:name w:val="h2"/>
    <w:basedOn w:val="Normal"/>
    <w:qFormat/>
    <w:rsid w:val="003A5A0D"/>
    <w:pPr>
      <w:widowControl w:val="0"/>
      <w:pBdr>
        <w:bottom w:val="single" w:sz="4" w:space="1" w:color="800000"/>
      </w:pBdr>
      <w:tabs>
        <w:tab w:val="left" w:pos="360"/>
        <w:tab w:val="left" w:pos="920"/>
        <w:tab w:val="left" w:pos="1460"/>
        <w:tab w:val="left" w:pos="2000"/>
        <w:tab w:val="left" w:pos="2520"/>
        <w:tab w:val="left" w:pos="3100"/>
      </w:tabs>
      <w:autoSpaceDE w:val="0"/>
      <w:autoSpaceDN w:val="0"/>
      <w:adjustRightInd w:val="0"/>
      <w:ind w:left="504" w:hanging="504"/>
      <w:outlineLvl w:val="0"/>
    </w:pPr>
    <w:rPr>
      <w:b/>
      <w:bCs/>
      <w:smallCaps/>
      <w:szCs w:val="22"/>
    </w:rPr>
  </w:style>
  <w:style w:type="paragraph" w:styleId="ListParagraph">
    <w:name w:val="List Paragraph"/>
    <w:basedOn w:val="Normal"/>
    <w:uiPriority w:val="34"/>
    <w:qFormat/>
    <w:rsid w:val="004B270C"/>
    <w:pPr>
      <w:numPr>
        <w:ilvl w:val="1"/>
        <w:numId w:val="1"/>
      </w:numPr>
      <w:contextualSpacing/>
    </w:pPr>
  </w:style>
  <w:style w:type="character" w:styleId="Hyperlink">
    <w:name w:val="Hyperlink"/>
    <w:basedOn w:val="DefaultParagraphFont"/>
    <w:uiPriority w:val="99"/>
    <w:unhideWhenUsed/>
    <w:rsid w:val="00292C20"/>
    <w:rPr>
      <w:color w:val="0000FF" w:themeColor="hyperlink"/>
      <w:u w:val="single"/>
    </w:rPr>
  </w:style>
  <w:style w:type="paragraph" w:customStyle="1" w:styleId="ex">
    <w:name w:val="ex"/>
    <w:basedOn w:val="Normal"/>
    <w:next w:val="Normal"/>
    <w:qFormat/>
    <w:rsid w:val="003C7407"/>
    <w:pPr>
      <w:widowControl w:val="0"/>
      <w:shd w:val="clear" w:color="auto" w:fill="F5F4F1"/>
      <w:tabs>
        <w:tab w:val="left" w:pos="360"/>
        <w:tab w:val="left" w:pos="920"/>
        <w:tab w:val="left" w:pos="1460"/>
        <w:tab w:val="left" w:pos="2000"/>
        <w:tab w:val="left" w:pos="2520"/>
        <w:tab w:val="left" w:pos="3100"/>
      </w:tabs>
      <w:autoSpaceDE w:val="0"/>
      <w:autoSpaceDN w:val="0"/>
      <w:adjustRightInd w:val="0"/>
      <w:ind w:left="864" w:hanging="504"/>
    </w:pPr>
  </w:style>
  <w:style w:type="paragraph" w:styleId="Header">
    <w:name w:val="header"/>
    <w:basedOn w:val="Normal"/>
    <w:link w:val="HeaderChar"/>
    <w:uiPriority w:val="99"/>
    <w:unhideWhenUsed/>
    <w:rsid w:val="00E7514C"/>
    <w:pPr>
      <w:tabs>
        <w:tab w:val="center" w:pos="4320"/>
        <w:tab w:val="right" w:pos="8640"/>
      </w:tabs>
    </w:pPr>
  </w:style>
  <w:style w:type="character" w:customStyle="1" w:styleId="HeaderChar">
    <w:name w:val="Header Char"/>
    <w:basedOn w:val="DefaultParagraphFont"/>
    <w:link w:val="Header"/>
    <w:uiPriority w:val="99"/>
    <w:rsid w:val="00E7514C"/>
  </w:style>
  <w:style w:type="paragraph" w:styleId="Footer">
    <w:name w:val="footer"/>
    <w:basedOn w:val="Normal"/>
    <w:link w:val="FooterChar"/>
    <w:uiPriority w:val="99"/>
    <w:unhideWhenUsed/>
    <w:rsid w:val="00E7514C"/>
    <w:pPr>
      <w:tabs>
        <w:tab w:val="center" w:pos="4320"/>
        <w:tab w:val="right" w:pos="8640"/>
      </w:tabs>
    </w:pPr>
  </w:style>
  <w:style w:type="character" w:customStyle="1" w:styleId="FooterChar">
    <w:name w:val="Footer Char"/>
    <w:basedOn w:val="DefaultParagraphFont"/>
    <w:link w:val="Footer"/>
    <w:uiPriority w:val="99"/>
    <w:rsid w:val="00E7514C"/>
  </w:style>
  <w:style w:type="character" w:styleId="FollowedHyperlink">
    <w:name w:val="FollowedHyperlink"/>
    <w:basedOn w:val="DefaultParagraphFont"/>
    <w:uiPriority w:val="99"/>
    <w:semiHidden/>
    <w:unhideWhenUsed/>
    <w:rsid w:val="000C43EA"/>
    <w:rPr>
      <w:color w:val="800080" w:themeColor="followedHyperlink"/>
      <w:u w:val="single"/>
    </w:rPr>
  </w:style>
  <w:style w:type="paragraph" w:styleId="TOC1">
    <w:name w:val="toc 1"/>
    <w:basedOn w:val="Normal"/>
    <w:next w:val="Normal"/>
    <w:uiPriority w:val="39"/>
    <w:unhideWhenUsed/>
    <w:qFormat/>
    <w:rsid w:val="00C6462C"/>
    <w:pPr>
      <w:spacing w:before="240" w:after="120"/>
    </w:pPr>
    <w:rPr>
      <w:rFonts w:asciiTheme="majorHAnsi" w:hAnsiTheme="majorHAnsi"/>
      <w:b/>
      <w:caps/>
      <w:sz w:val="16"/>
      <w:szCs w:val="22"/>
      <w:u w:val="single"/>
    </w:rPr>
  </w:style>
  <w:style w:type="paragraph" w:styleId="TOC2">
    <w:name w:val="toc 2"/>
    <w:basedOn w:val="Normal"/>
    <w:next w:val="Normal"/>
    <w:uiPriority w:val="39"/>
    <w:unhideWhenUsed/>
    <w:qFormat/>
    <w:rsid w:val="00C6462C"/>
    <w:rPr>
      <w:rFonts w:asciiTheme="majorHAnsi" w:hAnsiTheme="majorHAnsi"/>
      <w:smallCaps/>
      <w:sz w:val="16"/>
      <w:szCs w:val="22"/>
    </w:rPr>
  </w:style>
  <w:style w:type="paragraph" w:styleId="TOC3">
    <w:name w:val="toc 3"/>
    <w:basedOn w:val="Normal"/>
    <w:next w:val="Normal"/>
    <w:uiPriority w:val="39"/>
    <w:unhideWhenUsed/>
    <w:qFormat/>
    <w:rsid w:val="005D66D7"/>
    <w:pPr>
      <w:ind w:left="288"/>
    </w:pPr>
    <w:rPr>
      <w:rFonts w:asciiTheme="minorHAnsi" w:hAnsiTheme="minorHAnsi"/>
      <w:sz w:val="16"/>
      <w:szCs w:val="16"/>
    </w:rPr>
  </w:style>
  <w:style w:type="paragraph" w:styleId="TOC4">
    <w:name w:val="toc 4"/>
    <w:basedOn w:val="Normal"/>
    <w:next w:val="Normal"/>
    <w:autoRedefine/>
    <w:uiPriority w:val="39"/>
    <w:unhideWhenUsed/>
    <w:rsid w:val="007A5AB2"/>
    <w:rPr>
      <w:rFonts w:asciiTheme="minorHAnsi" w:hAnsiTheme="minorHAnsi"/>
      <w:sz w:val="22"/>
      <w:szCs w:val="22"/>
    </w:rPr>
  </w:style>
  <w:style w:type="paragraph" w:styleId="TOC5">
    <w:name w:val="toc 5"/>
    <w:basedOn w:val="Normal"/>
    <w:next w:val="Normal"/>
    <w:autoRedefine/>
    <w:uiPriority w:val="39"/>
    <w:unhideWhenUsed/>
    <w:rsid w:val="007A5AB2"/>
    <w:rPr>
      <w:rFonts w:asciiTheme="minorHAnsi" w:hAnsiTheme="minorHAnsi"/>
      <w:sz w:val="22"/>
      <w:szCs w:val="22"/>
    </w:rPr>
  </w:style>
  <w:style w:type="paragraph" w:styleId="TOC6">
    <w:name w:val="toc 6"/>
    <w:basedOn w:val="Normal"/>
    <w:next w:val="Normal"/>
    <w:autoRedefine/>
    <w:uiPriority w:val="39"/>
    <w:unhideWhenUsed/>
    <w:rsid w:val="007A5AB2"/>
    <w:rPr>
      <w:rFonts w:asciiTheme="minorHAnsi" w:hAnsiTheme="minorHAnsi"/>
      <w:sz w:val="22"/>
      <w:szCs w:val="22"/>
    </w:rPr>
  </w:style>
  <w:style w:type="paragraph" w:styleId="TOC7">
    <w:name w:val="toc 7"/>
    <w:basedOn w:val="Normal"/>
    <w:next w:val="Normal"/>
    <w:autoRedefine/>
    <w:uiPriority w:val="39"/>
    <w:unhideWhenUsed/>
    <w:rsid w:val="007A5AB2"/>
    <w:rPr>
      <w:rFonts w:asciiTheme="minorHAnsi" w:hAnsiTheme="minorHAnsi"/>
      <w:sz w:val="22"/>
      <w:szCs w:val="22"/>
    </w:rPr>
  </w:style>
  <w:style w:type="paragraph" w:styleId="TOC8">
    <w:name w:val="toc 8"/>
    <w:basedOn w:val="Normal"/>
    <w:next w:val="Normal"/>
    <w:autoRedefine/>
    <w:uiPriority w:val="39"/>
    <w:unhideWhenUsed/>
    <w:rsid w:val="007A5AB2"/>
    <w:rPr>
      <w:rFonts w:asciiTheme="minorHAnsi" w:hAnsiTheme="minorHAnsi"/>
      <w:sz w:val="22"/>
      <w:szCs w:val="22"/>
    </w:rPr>
  </w:style>
  <w:style w:type="paragraph" w:styleId="TOC9">
    <w:name w:val="toc 9"/>
    <w:basedOn w:val="Normal"/>
    <w:next w:val="Normal"/>
    <w:autoRedefine/>
    <w:uiPriority w:val="39"/>
    <w:unhideWhenUsed/>
    <w:rsid w:val="007A5AB2"/>
    <w:rPr>
      <w:rFonts w:asciiTheme="minorHAnsi" w:hAnsiTheme="minorHAnsi"/>
      <w:sz w:val="22"/>
      <w:szCs w:val="22"/>
    </w:rPr>
  </w:style>
  <w:style w:type="character" w:styleId="PageNumber">
    <w:name w:val="page number"/>
    <w:basedOn w:val="DefaultParagraphFont"/>
    <w:uiPriority w:val="99"/>
    <w:semiHidden/>
    <w:unhideWhenUsed/>
    <w:rsid w:val="005D1C12"/>
  </w:style>
  <w:style w:type="character" w:styleId="CommentReference">
    <w:name w:val="annotation reference"/>
    <w:basedOn w:val="DefaultParagraphFont"/>
    <w:uiPriority w:val="99"/>
    <w:semiHidden/>
    <w:unhideWhenUsed/>
    <w:rsid w:val="00FC2A94"/>
    <w:rPr>
      <w:sz w:val="18"/>
      <w:szCs w:val="18"/>
    </w:rPr>
  </w:style>
  <w:style w:type="paragraph" w:styleId="CommentText">
    <w:name w:val="annotation text"/>
    <w:basedOn w:val="Normal"/>
    <w:link w:val="CommentTextChar"/>
    <w:uiPriority w:val="99"/>
    <w:semiHidden/>
    <w:unhideWhenUsed/>
    <w:rsid w:val="00FC2A94"/>
  </w:style>
  <w:style w:type="character" w:customStyle="1" w:styleId="CommentTextChar">
    <w:name w:val="Comment Text Char"/>
    <w:basedOn w:val="DefaultParagraphFont"/>
    <w:link w:val="CommentText"/>
    <w:uiPriority w:val="99"/>
    <w:semiHidden/>
    <w:rsid w:val="00FC2A94"/>
    <w:rPr>
      <w:sz w:val="24"/>
      <w:szCs w:val="24"/>
    </w:rPr>
  </w:style>
  <w:style w:type="paragraph" w:styleId="CommentSubject">
    <w:name w:val="annotation subject"/>
    <w:basedOn w:val="CommentText"/>
    <w:next w:val="CommentText"/>
    <w:link w:val="CommentSubjectChar"/>
    <w:uiPriority w:val="99"/>
    <w:semiHidden/>
    <w:unhideWhenUsed/>
    <w:rsid w:val="00FC2A94"/>
    <w:rPr>
      <w:b/>
      <w:bCs/>
    </w:rPr>
  </w:style>
  <w:style w:type="character" w:customStyle="1" w:styleId="CommentSubjectChar">
    <w:name w:val="Comment Subject Char"/>
    <w:basedOn w:val="CommentTextChar"/>
    <w:link w:val="CommentSubject"/>
    <w:uiPriority w:val="99"/>
    <w:semiHidden/>
    <w:rsid w:val="00FC2A94"/>
    <w:rPr>
      <w:b/>
      <w:bCs/>
      <w:sz w:val="24"/>
      <w:szCs w:val="24"/>
    </w:rPr>
  </w:style>
  <w:style w:type="paragraph" w:styleId="BalloonText">
    <w:name w:val="Balloon Text"/>
    <w:basedOn w:val="Normal"/>
    <w:link w:val="BalloonTextChar"/>
    <w:uiPriority w:val="99"/>
    <w:semiHidden/>
    <w:unhideWhenUsed/>
    <w:rsid w:val="00FC2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2A94"/>
    <w:rPr>
      <w:rFonts w:ascii="Lucida Grande" w:hAnsi="Lucida Grande" w:cs="Lucida Grande"/>
      <w:sz w:val="18"/>
      <w:szCs w:val="18"/>
    </w:rPr>
  </w:style>
  <w:style w:type="paragraph" w:styleId="NormalWeb">
    <w:name w:val="Normal (Web)"/>
    <w:basedOn w:val="Normal"/>
    <w:uiPriority w:val="99"/>
    <w:semiHidden/>
    <w:unhideWhenUsed/>
    <w:rsid w:val="009244BC"/>
  </w:style>
  <w:style w:type="paragraph" w:customStyle="1" w:styleId="h3">
    <w:name w:val="h3"/>
    <w:basedOn w:val="Normal"/>
    <w:qFormat/>
    <w:rsid w:val="00E613C6"/>
    <w:rPr>
      <w:b/>
      <w:bCs/>
      <w:smallCaps/>
      <w:u w:val="single"/>
    </w:rPr>
  </w:style>
  <w:style w:type="paragraph" w:customStyle="1" w:styleId="ListParagrah">
    <w:name w:val="List Paragrah"/>
    <w:basedOn w:val="ex"/>
    <w:rsid w:val="00B34EE5"/>
  </w:style>
  <w:style w:type="character" w:styleId="Strong">
    <w:name w:val="Strong"/>
    <w:basedOn w:val="DefaultParagraphFont"/>
    <w:uiPriority w:val="22"/>
    <w:qFormat/>
    <w:rsid w:val="006C4CD1"/>
    <w:rPr>
      <w:b/>
      <w:bCs/>
    </w:rPr>
  </w:style>
  <w:style w:type="paragraph" w:styleId="Caption">
    <w:name w:val="caption"/>
    <w:basedOn w:val="Normal"/>
    <w:next w:val="Normal"/>
    <w:uiPriority w:val="35"/>
    <w:unhideWhenUsed/>
    <w:qFormat/>
    <w:rsid w:val="00152840"/>
    <w:pPr>
      <w:spacing w:after="200"/>
    </w:pPr>
    <w:rPr>
      <w:b/>
      <w:bCs/>
      <w:color w:val="4F81BD" w:themeColor="accent1"/>
      <w:sz w:val="18"/>
      <w:szCs w:val="18"/>
    </w:rPr>
  </w:style>
  <w:style w:type="paragraph" w:customStyle="1" w:styleId="heading3">
    <w:name w:val="heading3"/>
    <w:basedOn w:val="ListParagraph"/>
    <w:rsid w:val="00730DEE"/>
  </w:style>
  <w:style w:type="paragraph" w:customStyle="1" w:styleId="Level3">
    <w:name w:val="Level 3"/>
    <w:basedOn w:val="Normal"/>
    <w:rsid w:val="00A50058"/>
    <w:pPr>
      <w:widowControl w:val="0"/>
      <w:autoSpaceDE w:val="0"/>
      <w:autoSpaceDN w:val="0"/>
      <w:adjustRightInd w:val="0"/>
      <w:outlineLvl w:val="2"/>
    </w:pPr>
    <w:rPr>
      <w:sz w:val="24"/>
      <w:szCs w:val="24"/>
    </w:rPr>
  </w:style>
  <w:style w:type="paragraph" w:customStyle="1" w:styleId="Level4">
    <w:name w:val="Level 4"/>
    <w:basedOn w:val="Normal"/>
    <w:rsid w:val="00A50058"/>
    <w:pPr>
      <w:widowControl w:val="0"/>
      <w:autoSpaceDE w:val="0"/>
      <w:autoSpaceDN w:val="0"/>
      <w:adjustRightInd w:val="0"/>
      <w:outlineLvl w:val="3"/>
    </w:pPr>
    <w:rPr>
      <w:sz w:val="24"/>
      <w:szCs w:val="24"/>
    </w:rPr>
  </w:style>
  <w:style w:type="paragraph" w:customStyle="1" w:styleId="Level5">
    <w:name w:val="Level 5"/>
    <w:basedOn w:val="Normal"/>
    <w:rsid w:val="00A50058"/>
    <w:pPr>
      <w:widowControl w:val="0"/>
      <w:autoSpaceDE w:val="0"/>
      <w:autoSpaceDN w:val="0"/>
      <w:adjustRightInd w:val="0"/>
      <w:outlineLvl w:val="4"/>
    </w:pPr>
    <w:rPr>
      <w:sz w:val="24"/>
      <w:szCs w:val="24"/>
    </w:rPr>
  </w:style>
  <w:style w:type="paragraph" w:customStyle="1" w:styleId="heading20">
    <w:name w:val="heading2"/>
    <w:basedOn w:val="ListParagraph"/>
    <w:rsid w:val="009018D7"/>
    <w:rPr>
      <w:b/>
    </w:rPr>
  </w:style>
  <w:style w:type="paragraph" w:customStyle="1" w:styleId="h1exclude">
    <w:name w:val="h1exclude"/>
    <w:basedOn w:val="h1"/>
    <w:rsid w:val="0056582F"/>
  </w:style>
  <w:style w:type="paragraph" w:customStyle="1" w:styleId="hea">
    <w:name w:val="hea"/>
    <w:basedOn w:val="ListParagraph"/>
    <w:rsid w:val="0056582F"/>
    <w:pPr>
      <w:numPr>
        <w:ilvl w:val="0"/>
        <w:numId w:val="0"/>
      </w:numPr>
      <w:tabs>
        <w:tab w:val="num" w:pos="144"/>
      </w:tabs>
      <w:ind w:left="144" w:hanging="144"/>
    </w:pPr>
    <w:rPr>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A92"/>
  </w:style>
  <w:style w:type="paragraph" w:styleId="Heading1">
    <w:name w:val="heading 1"/>
    <w:basedOn w:val="Normal"/>
    <w:next w:val="Normal"/>
    <w:link w:val="Heading1Char"/>
    <w:uiPriority w:val="9"/>
    <w:qFormat/>
    <w:rsid w:val="00B05E2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A11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autoRedefine/>
    <w:qFormat/>
    <w:rsid w:val="002A52EE"/>
    <w:pPr>
      <w:keepNext/>
      <w:outlineLvl w:val="3"/>
    </w:pPr>
    <w:rPr>
      <w:b/>
      <w:bCs/>
    </w:rPr>
  </w:style>
  <w:style w:type="paragraph" w:styleId="Heading5">
    <w:name w:val="heading 5"/>
    <w:basedOn w:val="Normal"/>
    <w:next w:val="Normal"/>
    <w:link w:val="Heading5Char"/>
    <w:uiPriority w:val="9"/>
    <w:semiHidden/>
    <w:unhideWhenUsed/>
    <w:qFormat/>
    <w:rsid w:val="00A112B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E2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DA113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2A52EE"/>
    <w:rPr>
      <w:b/>
      <w:bCs/>
      <w:sz w:val="20"/>
      <w:szCs w:val="20"/>
    </w:rPr>
  </w:style>
  <w:style w:type="character" w:customStyle="1" w:styleId="Heading5Char">
    <w:name w:val="Heading 5 Char"/>
    <w:basedOn w:val="DefaultParagraphFont"/>
    <w:link w:val="Heading5"/>
    <w:uiPriority w:val="9"/>
    <w:semiHidden/>
    <w:rsid w:val="00A112B2"/>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414F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next w:val="Normal"/>
    <w:qFormat/>
    <w:rsid w:val="004D326F"/>
    <w:pPr>
      <w:pageBreakBefore/>
      <w:widowControl w:val="0"/>
      <w:pBdr>
        <w:top w:val="single" w:sz="4" w:space="1" w:color="0000FF"/>
        <w:left w:val="single" w:sz="4" w:space="4" w:color="0000FF"/>
        <w:bottom w:val="single" w:sz="4" w:space="1" w:color="0000FF"/>
        <w:right w:val="single" w:sz="4" w:space="4" w:color="0000FF"/>
      </w:pBdr>
      <w:shd w:val="clear" w:color="auto" w:fill="F7F1FC"/>
      <w:tabs>
        <w:tab w:val="left" w:pos="360"/>
        <w:tab w:val="left" w:pos="920"/>
        <w:tab w:val="left" w:pos="1460"/>
        <w:tab w:val="left" w:pos="2000"/>
        <w:tab w:val="left" w:pos="2520"/>
        <w:tab w:val="left" w:pos="3100"/>
      </w:tabs>
      <w:autoSpaceDE w:val="0"/>
      <w:autoSpaceDN w:val="0"/>
      <w:adjustRightInd w:val="0"/>
      <w:jc w:val="center"/>
    </w:pPr>
    <w:rPr>
      <w:b/>
      <w:bCs/>
      <w:caps/>
    </w:rPr>
  </w:style>
  <w:style w:type="paragraph" w:customStyle="1" w:styleId="h2">
    <w:name w:val="h2"/>
    <w:basedOn w:val="Normal"/>
    <w:qFormat/>
    <w:rsid w:val="003A5A0D"/>
    <w:pPr>
      <w:widowControl w:val="0"/>
      <w:pBdr>
        <w:bottom w:val="single" w:sz="4" w:space="1" w:color="800000"/>
      </w:pBdr>
      <w:tabs>
        <w:tab w:val="left" w:pos="360"/>
        <w:tab w:val="left" w:pos="920"/>
        <w:tab w:val="left" w:pos="1460"/>
        <w:tab w:val="left" w:pos="2000"/>
        <w:tab w:val="left" w:pos="2520"/>
        <w:tab w:val="left" w:pos="3100"/>
      </w:tabs>
      <w:autoSpaceDE w:val="0"/>
      <w:autoSpaceDN w:val="0"/>
      <w:adjustRightInd w:val="0"/>
      <w:ind w:left="504" w:hanging="504"/>
      <w:outlineLvl w:val="0"/>
    </w:pPr>
    <w:rPr>
      <w:b/>
      <w:bCs/>
      <w:smallCaps/>
      <w:szCs w:val="22"/>
    </w:rPr>
  </w:style>
  <w:style w:type="paragraph" w:styleId="ListParagraph">
    <w:name w:val="List Paragraph"/>
    <w:basedOn w:val="Normal"/>
    <w:uiPriority w:val="34"/>
    <w:qFormat/>
    <w:rsid w:val="004B270C"/>
    <w:pPr>
      <w:numPr>
        <w:ilvl w:val="1"/>
        <w:numId w:val="1"/>
      </w:numPr>
      <w:contextualSpacing/>
    </w:pPr>
  </w:style>
  <w:style w:type="character" w:styleId="Hyperlink">
    <w:name w:val="Hyperlink"/>
    <w:basedOn w:val="DefaultParagraphFont"/>
    <w:uiPriority w:val="99"/>
    <w:unhideWhenUsed/>
    <w:rsid w:val="00292C20"/>
    <w:rPr>
      <w:color w:val="0000FF" w:themeColor="hyperlink"/>
      <w:u w:val="single"/>
    </w:rPr>
  </w:style>
  <w:style w:type="paragraph" w:customStyle="1" w:styleId="ex">
    <w:name w:val="ex"/>
    <w:basedOn w:val="Normal"/>
    <w:next w:val="Normal"/>
    <w:qFormat/>
    <w:rsid w:val="003C7407"/>
    <w:pPr>
      <w:widowControl w:val="0"/>
      <w:shd w:val="clear" w:color="auto" w:fill="F5F4F1"/>
      <w:tabs>
        <w:tab w:val="left" w:pos="360"/>
        <w:tab w:val="left" w:pos="920"/>
        <w:tab w:val="left" w:pos="1460"/>
        <w:tab w:val="left" w:pos="2000"/>
        <w:tab w:val="left" w:pos="2520"/>
        <w:tab w:val="left" w:pos="3100"/>
      </w:tabs>
      <w:autoSpaceDE w:val="0"/>
      <w:autoSpaceDN w:val="0"/>
      <w:adjustRightInd w:val="0"/>
      <w:ind w:left="864" w:hanging="504"/>
    </w:pPr>
  </w:style>
  <w:style w:type="paragraph" w:styleId="Header">
    <w:name w:val="header"/>
    <w:basedOn w:val="Normal"/>
    <w:link w:val="HeaderChar"/>
    <w:uiPriority w:val="99"/>
    <w:unhideWhenUsed/>
    <w:rsid w:val="00E7514C"/>
    <w:pPr>
      <w:tabs>
        <w:tab w:val="center" w:pos="4320"/>
        <w:tab w:val="right" w:pos="8640"/>
      </w:tabs>
    </w:pPr>
  </w:style>
  <w:style w:type="character" w:customStyle="1" w:styleId="HeaderChar">
    <w:name w:val="Header Char"/>
    <w:basedOn w:val="DefaultParagraphFont"/>
    <w:link w:val="Header"/>
    <w:uiPriority w:val="99"/>
    <w:rsid w:val="00E7514C"/>
  </w:style>
  <w:style w:type="paragraph" w:styleId="Footer">
    <w:name w:val="footer"/>
    <w:basedOn w:val="Normal"/>
    <w:link w:val="FooterChar"/>
    <w:uiPriority w:val="99"/>
    <w:unhideWhenUsed/>
    <w:rsid w:val="00E7514C"/>
    <w:pPr>
      <w:tabs>
        <w:tab w:val="center" w:pos="4320"/>
        <w:tab w:val="right" w:pos="8640"/>
      </w:tabs>
    </w:pPr>
  </w:style>
  <w:style w:type="character" w:customStyle="1" w:styleId="FooterChar">
    <w:name w:val="Footer Char"/>
    <w:basedOn w:val="DefaultParagraphFont"/>
    <w:link w:val="Footer"/>
    <w:uiPriority w:val="99"/>
    <w:rsid w:val="00E7514C"/>
  </w:style>
  <w:style w:type="character" w:styleId="FollowedHyperlink">
    <w:name w:val="FollowedHyperlink"/>
    <w:basedOn w:val="DefaultParagraphFont"/>
    <w:uiPriority w:val="99"/>
    <w:semiHidden/>
    <w:unhideWhenUsed/>
    <w:rsid w:val="000C43EA"/>
    <w:rPr>
      <w:color w:val="800080" w:themeColor="followedHyperlink"/>
      <w:u w:val="single"/>
    </w:rPr>
  </w:style>
  <w:style w:type="paragraph" w:styleId="TOC1">
    <w:name w:val="toc 1"/>
    <w:basedOn w:val="Normal"/>
    <w:next w:val="Normal"/>
    <w:uiPriority w:val="39"/>
    <w:unhideWhenUsed/>
    <w:qFormat/>
    <w:rsid w:val="00C6462C"/>
    <w:pPr>
      <w:spacing w:before="240" w:after="120"/>
    </w:pPr>
    <w:rPr>
      <w:rFonts w:asciiTheme="majorHAnsi" w:hAnsiTheme="majorHAnsi"/>
      <w:b/>
      <w:caps/>
      <w:sz w:val="16"/>
      <w:szCs w:val="22"/>
      <w:u w:val="single"/>
    </w:rPr>
  </w:style>
  <w:style w:type="paragraph" w:styleId="TOC2">
    <w:name w:val="toc 2"/>
    <w:basedOn w:val="Normal"/>
    <w:next w:val="Normal"/>
    <w:uiPriority w:val="39"/>
    <w:unhideWhenUsed/>
    <w:qFormat/>
    <w:rsid w:val="00C6462C"/>
    <w:rPr>
      <w:rFonts w:asciiTheme="majorHAnsi" w:hAnsiTheme="majorHAnsi"/>
      <w:smallCaps/>
      <w:sz w:val="16"/>
      <w:szCs w:val="22"/>
    </w:rPr>
  </w:style>
  <w:style w:type="paragraph" w:styleId="TOC3">
    <w:name w:val="toc 3"/>
    <w:basedOn w:val="Normal"/>
    <w:next w:val="Normal"/>
    <w:uiPriority w:val="39"/>
    <w:unhideWhenUsed/>
    <w:qFormat/>
    <w:rsid w:val="005D66D7"/>
    <w:pPr>
      <w:ind w:left="288"/>
    </w:pPr>
    <w:rPr>
      <w:rFonts w:asciiTheme="minorHAnsi" w:hAnsiTheme="minorHAnsi"/>
      <w:sz w:val="16"/>
      <w:szCs w:val="16"/>
    </w:rPr>
  </w:style>
  <w:style w:type="paragraph" w:styleId="TOC4">
    <w:name w:val="toc 4"/>
    <w:basedOn w:val="Normal"/>
    <w:next w:val="Normal"/>
    <w:autoRedefine/>
    <w:uiPriority w:val="39"/>
    <w:unhideWhenUsed/>
    <w:rsid w:val="007A5AB2"/>
    <w:rPr>
      <w:rFonts w:asciiTheme="minorHAnsi" w:hAnsiTheme="minorHAnsi"/>
      <w:sz w:val="22"/>
      <w:szCs w:val="22"/>
    </w:rPr>
  </w:style>
  <w:style w:type="paragraph" w:styleId="TOC5">
    <w:name w:val="toc 5"/>
    <w:basedOn w:val="Normal"/>
    <w:next w:val="Normal"/>
    <w:autoRedefine/>
    <w:uiPriority w:val="39"/>
    <w:unhideWhenUsed/>
    <w:rsid w:val="007A5AB2"/>
    <w:rPr>
      <w:rFonts w:asciiTheme="minorHAnsi" w:hAnsiTheme="minorHAnsi"/>
      <w:sz w:val="22"/>
      <w:szCs w:val="22"/>
    </w:rPr>
  </w:style>
  <w:style w:type="paragraph" w:styleId="TOC6">
    <w:name w:val="toc 6"/>
    <w:basedOn w:val="Normal"/>
    <w:next w:val="Normal"/>
    <w:autoRedefine/>
    <w:uiPriority w:val="39"/>
    <w:unhideWhenUsed/>
    <w:rsid w:val="007A5AB2"/>
    <w:rPr>
      <w:rFonts w:asciiTheme="minorHAnsi" w:hAnsiTheme="minorHAnsi"/>
      <w:sz w:val="22"/>
      <w:szCs w:val="22"/>
    </w:rPr>
  </w:style>
  <w:style w:type="paragraph" w:styleId="TOC7">
    <w:name w:val="toc 7"/>
    <w:basedOn w:val="Normal"/>
    <w:next w:val="Normal"/>
    <w:autoRedefine/>
    <w:uiPriority w:val="39"/>
    <w:unhideWhenUsed/>
    <w:rsid w:val="007A5AB2"/>
    <w:rPr>
      <w:rFonts w:asciiTheme="minorHAnsi" w:hAnsiTheme="minorHAnsi"/>
      <w:sz w:val="22"/>
      <w:szCs w:val="22"/>
    </w:rPr>
  </w:style>
  <w:style w:type="paragraph" w:styleId="TOC8">
    <w:name w:val="toc 8"/>
    <w:basedOn w:val="Normal"/>
    <w:next w:val="Normal"/>
    <w:autoRedefine/>
    <w:uiPriority w:val="39"/>
    <w:unhideWhenUsed/>
    <w:rsid w:val="007A5AB2"/>
    <w:rPr>
      <w:rFonts w:asciiTheme="minorHAnsi" w:hAnsiTheme="minorHAnsi"/>
      <w:sz w:val="22"/>
      <w:szCs w:val="22"/>
    </w:rPr>
  </w:style>
  <w:style w:type="paragraph" w:styleId="TOC9">
    <w:name w:val="toc 9"/>
    <w:basedOn w:val="Normal"/>
    <w:next w:val="Normal"/>
    <w:autoRedefine/>
    <w:uiPriority w:val="39"/>
    <w:unhideWhenUsed/>
    <w:rsid w:val="007A5AB2"/>
    <w:rPr>
      <w:rFonts w:asciiTheme="minorHAnsi" w:hAnsiTheme="minorHAnsi"/>
      <w:sz w:val="22"/>
      <w:szCs w:val="22"/>
    </w:rPr>
  </w:style>
  <w:style w:type="character" w:styleId="PageNumber">
    <w:name w:val="page number"/>
    <w:basedOn w:val="DefaultParagraphFont"/>
    <w:uiPriority w:val="99"/>
    <w:semiHidden/>
    <w:unhideWhenUsed/>
    <w:rsid w:val="005D1C12"/>
  </w:style>
  <w:style w:type="character" w:styleId="CommentReference">
    <w:name w:val="annotation reference"/>
    <w:basedOn w:val="DefaultParagraphFont"/>
    <w:uiPriority w:val="99"/>
    <w:semiHidden/>
    <w:unhideWhenUsed/>
    <w:rsid w:val="00FC2A94"/>
    <w:rPr>
      <w:sz w:val="18"/>
      <w:szCs w:val="18"/>
    </w:rPr>
  </w:style>
  <w:style w:type="paragraph" w:styleId="CommentText">
    <w:name w:val="annotation text"/>
    <w:basedOn w:val="Normal"/>
    <w:link w:val="CommentTextChar"/>
    <w:uiPriority w:val="99"/>
    <w:semiHidden/>
    <w:unhideWhenUsed/>
    <w:rsid w:val="00FC2A94"/>
  </w:style>
  <w:style w:type="character" w:customStyle="1" w:styleId="CommentTextChar">
    <w:name w:val="Comment Text Char"/>
    <w:basedOn w:val="DefaultParagraphFont"/>
    <w:link w:val="CommentText"/>
    <w:uiPriority w:val="99"/>
    <w:semiHidden/>
    <w:rsid w:val="00FC2A94"/>
    <w:rPr>
      <w:sz w:val="24"/>
      <w:szCs w:val="24"/>
    </w:rPr>
  </w:style>
  <w:style w:type="paragraph" w:styleId="CommentSubject">
    <w:name w:val="annotation subject"/>
    <w:basedOn w:val="CommentText"/>
    <w:next w:val="CommentText"/>
    <w:link w:val="CommentSubjectChar"/>
    <w:uiPriority w:val="99"/>
    <w:semiHidden/>
    <w:unhideWhenUsed/>
    <w:rsid w:val="00FC2A94"/>
    <w:rPr>
      <w:b/>
      <w:bCs/>
    </w:rPr>
  </w:style>
  <w:style w:type="character" w:customStyle="1" w:styleId="CommentSubjectChar">
    <w:name w:val="Comment Subject Char"/>
    <w:basedOn w:val="CommentTextChar"/>
    <w:link w:val="CommentSubject"/>
    <w:uiPriority w:val="99"/>
    <w:semiHidden/>
    <w:rsid w:val="00FC2A94"/>
    <w:rPr>
      <w:b/>
      <w:bCs/>
      <w:sz w:val="24"/>
      <w:szCs w:val="24"/>
    </w:rPr>
  </w:style>
  <w:style w:type="paragraph" w:styleId="BalloonText">
    <w:name w:val="Balloon Text"/>
    <w:basedOn w:val="Normal"/>
    <w:link w:val="BalloonTextChar"/>
    <w:uiPriority w:val="99"/>
    <w:semiHidden/>
    <w:unhideWhenUsed/>
    <w:rsid w:val="00FC2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2A94"/>
    <w:rPr>
      <w:rFonts w:ascii="Lucida Grande" w:hAnsi="Lucida Grande" w:cs="Lucida Grande"/>
      <w:sz w:val="18"/>
      <w:szCs w:val="18"/>
    </w:rPr>
  </w:style>
  <w:style w:type="paragraph" w:styleId="NormalWeb">
    <w:name w:val="Normal (Web)"/>
    <w:basedOn w:val="Normal"/>
    <w:uiPriority w:val="99"/>
    <w:semiHidden/>
    <w:unhideWhenUsed/>
    <w:rsid w:val="009244BC"/>
  </w:style>
  <w:style w:type="paragraph" w:customStyle="1" w:styleId="h3">
    <w:name w:val="h3"/>
    <w:basedOn w:val="Normal"/>
    <w:qFormat/>
    <w:rsid w:val="00E613C6"/>
    <w:rPr>
      <w:b/>
      <w:bCs/>
      <w:smallCaps/>
      <w:u w:val="single"/>
    </w:rPr>
  </w:style>
  <w:style w:type="paragraph" w:customStyle="1" w:styleId="ListParagrah">
    <w:name w:val="List Paragrah"/>
    <w:basedOn w:val="ex"/>
    <w:rsid w:val="00B34EE5"/>
  </w:style>
  <w:style w:type="character" w:styleId="Strong">
    <w:name w:val="Strong"/>
    <w:basedOn w:val="DefaultParagraphFont"/>
    <w:uiPriority w:val="22"/>
    <w:qFormat/>
    <w:rsid w:val="006C4CD1"/>
    <w:rPr>
      <w:b/>
      <w:bCs/>
    </w:rPr>
  </w:style>
  <w:style w:type="paragraph" w:styleId="Caption">
    <w:name w:val="caption"/>
    <w:basedOn w:val="Normal"/>
    <w:next w:val="Normal"/>
    <w:uiPriority w:val="35"/>
    <w:unhideWhenUsed/>
    <w:qFormat/>
    <w:rsid w:val="00152840"/>
    <w:pPr>
      <w:spacing w:after="200"/>
    </w:pPr>
    <w:rPr>
      <w:b/>
      <w:bCs/>
      <w:color w:val="4F81BD" w:themeColor="accent1"/>
      <w:sz w:val="18"/>
      <w:szCs w:val="18"/>
    </w:rPr>
  </w:style>
  <w:style w:type="paragraph" w:customStyle="1" w:styleId="heading3">
    <w:name w:val="heading3"/>
    <w:basedOn w:val="ListParagraph"/>
    <w:rsid w:val="00730DEE"/>
  </w:style>
  <w:style w:type="paragraph" w:customStyle="1" w:styleId="Level3">
    <w:name w:val="Level 3"/>
    <w:basedOn w:val="Normal"/>
    <w:rsid w:val="00A50058"/>
    <w:pPr>
      <w:widowControl w:val="0"/>
      <w:autoSpaceDE w:val="0"/>
      <w:autoSpaceDN w:val="0"/>
      <w:adjustRightInd w:val="0"/>
      <w:outlineLvl w:val="2"/>
    </w:pPr>
    <w:rPr>
      <w:sz w:val="24"/>
      <w:szCs w:val="24"/>
    </w:rPr>
  </w:style>
  <w:style w:type="paragraph" w:customStyle="1" w:styleId="Level4">
    <w:name w:val="Level 4"/>
    <w:basedOn w:val="Normal"/>
    <w:rsid w:val="00A50058"/>
    <w:pPr>
      <w:widowControl w:val="0"/>
      <w:autoSpaceDE w:val="0"/>
      <w:autoSpaceDN w:val="0"/>
      <w:adjustRightInd w:val="0"/>
      <w:outlineLvl w:val="3"/>
    </w:pPr>
    <w:rPr>
      <w:sz w:val="24"/>
      <w:szCs w:val="24"/>
    </w:rPr>
  </w:style>
  <w:style w:type="paragraph" w:customStyle="1" w:styleId="Level5">
    <w:name w:val="Level 5"/>
    <w:basedOn w:val="Normal"/>
    <w:rsid w:val="00A50058"/>
    <w:pPr>
      <w:widowControl w:val="0"/>
      <w:autoSpaceDE w:val="0"/>
      <w:autoSpaceDN w:val="0"/>
      <w:adjustRightInd w:val="0"/>
      <w:outlineLvl w:val="4"/>
    </w:pPr>
    <w:rPr>
      <w:sz w:val="24"/>
      <w:szCs w:val="24"/>
    </w:rPr>
  </w:style>
  <w:style w:type="paragraph" w:customStyle="1" w:styleId="heading20">
    <w:name w:val="heading2"/>
    <w:basedOn w:val="ListParagraph"/>
    <w:rsid w:val="009018D7"/>
    <w:rPr>
      <w:b/>
    </w:rPr>
  </w:style>
  <w:style w:type="paragraph" w:customStyle="1" w:styleId="h1exclude">
    <w:name w:val="h1exclude"/>
    <w:basedOn w:val="h1"/>
    <w:rsid w:val="0056582F"/>
  </w:style>
  <w:style w:type="paragraph" w:customStyle="1" w:styleId="hea">
    <w:name w:val="hea"/>
    <w:basedOn w:val="ListParagraph"/>
    <w:rsid w:val="0056582F"/>
    <w:pPr>
      <w:numPr>
        <w:ilvl w:val="0"/>
        <w:numId w:val="0"/>
      </w:numPr>
      <w:tabs>
        <w:tab w:val="num" w:pos="144"/>
      </w:tabs>
      <w:ind w:left="144" w:hanging="144"/>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7172">
      <w:bodyDiv w:val="1"/>
      <w:marLeft w:val="0"/>
      <w:marRight w:val="0"/>
      <w:marTop w:val="0"/>
      <w:marBottom w:val="0"/>
      <w:divBdr>
        <w:top w:val="none" w:sz="0" w:space="0" w:color="auto"/>
        <w:left w:val="none" w:sz="0" w:space="0" w:color="auto"/>
        <w:bottom w:val="none" w:sz="0" w:space="0" w:color="auto"/>
        <w:right w:val="none" w:sz="0" w:space="0" w:color="auto"/>
      </w:divBdr>
    </w:div>
    <w:div w:id="128474901">
      <w:bodyDiv w:val="1"/>
      <w:marLeft w:val="0"/>
      <w:marRight w:val="0"/>
      <w:marTop w:val="0"/>
      <w:marBottom w:val="0"/>
      <w:divBdr>
        <w:top w:val="none" w:sz="0" w:space="0" w:color="auto"/>
        <w:left w:val="none" w:sz="0" w:space="0" w:color="auto"/>
        <w:bottom w:val="none" w:sz="0" w:space="0" w:color="auto"/>
        <w:right w:val="none" w:sz="0" w:space="0" w:color="auto"/>
      </w:divBdr>
      <w:divsChild>
        <w:div w:id="212354044">
          <w:marLeft w:val="965"/>
          <w:marRight w:val="0"/>
          <w:marTop w:val="120"/>
          <w:marBottom w:val="140"/>
          <w:divBdr>
            <w:top w:val="none" w:sz="0" w:space="0" w:color="auto"/>
            <w:left w:val="none" w:sz="0" w:space="0" w:color="auto"/>
            <w:bottom w:val="none" w:sz="0" w:space="0" w:color="auto"/>
            <w:right w:val="none" w:sz="0" w:space="0" w:color="auto"/>
          </w:divBdr>
        </w:div>
        <w:div w:id="897663617">
          <w:marLeft w:val="965"/>
          <w:marRight w:val="0"/>
          <w:marTop w:val="120"/>
          <w:marBottom w:val="140"/>
          <w:divBdr>
            <w:top w:val="none" w:sz="0" w:space="0" w:color="auto"/>
            <w:left w:val="none" w:sz="0" w:space="0" w:color="auto"/>
            <w:bottom w:val="none" w:sz="0" w:space="0" w:color="auto"/>
            <w:right w:val="none" w:sz="0" w:space="0" w:color="auto"/>
          </w:divBdr>
        </w:div>
        <w:div w:id="1005326674">
          <w:marLeft w:val="965"/>
          <w:marRight w:val="0"/>
          <w:marTop w:val="120"/>
          <w:marBottom w:val="140"/>
          <w:divBdr>
            <w:top w:val="none" w:sz="0" w:space="0" w:color="auto"/>
            <w:left w:val="none" w:sz="0" w:space="0" w:color="auto"/>
            <w:bottom w:val="none" w:sz="0" w:space="0" w:color="auto"/>
            <w:right w:val="none" w:sz="0" w:space="0" w:color="auto"/>
          </w:divBdr>
        </w:div>
        <w:div w:id="1252423607">
          <w:marLeft w:val="965"/>
          <w:marRight w:val="0"/>
          <w:marTop w:val="120"/>
          <w:marBottom w:val="140"/>
          <w:divBdr>
            <w:top w:val="none" w:sz="0" w:space="0" w:color="auto"/>
            <w:left w:val="none" w:sz="0" w:space="0" w:color="auto"/>
            <w:bottom w:val="none" w:sz="0" w:space="0" w:color="auto"/>
            <w:right w:val="none" w:sz="0" w:space="0" w:color="auto"/>
          </w:divBdr>
        </w:div>
        <w:div w:id="1853228859">
          <w:marLeft w:val="965"/>
          <w:marRight w:val="0"/>
          <w:marTop w:val="120"/>
          <w:marBottom w:val="140"/>
          <w:divBdr>
            <w:top w:val="none" w:sz="0" w:space="0" w:color="auto"/>
            <w:left w:val="none" w:sz="0" w:space="0" w:color="auto"/>
            <w:bottom w:val="none" w:sz="0" w:space="0" w:color="auto"/>
            <w:right w:val="none" w:sz="0" w:space="0" w:color="auto"/>
          </w:divBdr>
        </w:div>
        <w:div w:id="2067138313">
          <w:marLeft w:val="965"/>
          <w:marRight w:val="0"/>
          <w:marTop w:val="120"/>
          <w:marBottom w:val="140"/>
          <w:divBdr>
            <w:top w:val="none" w:sz="0" w:space="0" w:color="auto"/>
            <w:left w:val="none" w:sz="0" w:space="0" w:color="auto"/>
            <w:bottom w:val="none" w:sz="0" w:space="0" w:color="auto"/>
            <w:right w:val="none" w:sz="0" w:space="0" w:color="auto"/>
          </w:divBdr>
        </w:div>
      </w:divsChild>
    </w:div>
    <w:div w:id="128712978">
      <w:bodyDiv w:val="1"/>
      <w:marLeft w:val="0"/>
      <w:marRight w:val="0"/>
      <w:marTop w:val="0"/>
      <w:marBottom w:val="0"/>
      <w:divBdr>
        <w:top w:val="none" w:sz="0" w:space="0" w:color="auto"/>
        <w:left w:val="none" w:sz="0" w:space="0" w:color="auto"/>
        <w:bottom w:val="none" w:sz="0" w:space="0" w:color="auto"/>
        <w:right w:val="none" w:sz="0" w:space="0" w:color="auto"/>
      </w:divBdr>
      <w:divsChild>
        <w:div w:id="253174308">
          <w:marLeft w:val="0"/>
          <w:marRight w:val="0"/>
          <w:marTop w:val="288"/>
          <w:marBottom w:val="0"/>
          <w:divBdr>
            <w:top w:val="none" w:sz="0" w:space="0" w:color="auto"/>
            <w:left w:val="none" w:sz="0" w:space="0" w:color="auto"/>
            <w:bottom w:val="none" w:sz="0" w:space="0" w:color="auto"/>
            <w:right w:val="none" w:sz="0" w:space="0" w:color="auto"/>
          </w:divBdr>
        </w:div>
        <w:div w:id="1463378990">
          <w:marLeft w:val="0"/>
          <w:marRight w:val="0"/>
          <w:marTop w:val="288"/>
          <w:marBottom w:val="0"/>
          <w:divBdr>
            <w:top w:val="none" w:sz="0" w:space="0" w:color="auto"/>
            <w:left w:val="none" w:sz="0" w:space="0" w:color="auto"/>
            <w:bottom w:val="none" w:sz="0" w:space="0" w:color="auto"/>
            <w:right w:val="none" w:sz="0" w:space="0" w:color="auto"/>
          </w:divBdr>
        </w:div>
        <w:div w:id="1705980238">
          <w:marLeft w:val="0"/>
          <w:marRight w:val="0"/>
          <w:marTop w:val="288"/>
          <w:marBottom w:val="0"/>
          <w:divBdr>
            <w:top w:val="none" w:sz="0" w:space="0" w:color="auto"/>
            <w:left w:val="none" w:sz="0" w:space="0" w:color="auto"/>
            <w:bottom w:val="none" w:sz="0" w:space="0" w:color="auto"/>
            <w:right w:val="none" w:sz="0" w:space="0" w:color="auto"/>
          </w:divBdr>
        </w:div>
      </w:divsChild>
    </w:div>
    <w:div w:id="136799182">
      <w:bodyDiv w:val="1"/>
      <w:marLeft w:val="0"/>
      <w:marRight w:val="0"/>
      <w:marTop w:val="0"/>
      <w:marBottom w:val="0"/>
      <w:divBdr>
        <w:top w:val="none" w:sz="0" w:space="0" w:color="auto"/>
        <w:left w:val="none" w:sz="0" w:space="0" w:color="auto"/>
        <w:bottom w:val="none" w:sz="0" w:space="0" w:color="auto"/>
        <w:right w:val="none" w:sz="0" w:space="0" w:color="auto"/>
      </w:divBdr>
    </w:div>
    <w:div w:id="146869697">
      <w:bodyDiv w:val="1"/>
      <w:marLeft w:val="0"/>
      <w:marRight w:val="0"/>
      <w:marTop w:val="0"/>
      <w:marBottom w:val="0"/>
      <w:divBdr>
        <w:top w:val="none" w:sz="0" w:space="0" w:color="auto"/>
        <w:left w:val="none" w:sz="0" w:space="0" w:color="auto"/>
        <w:bottom w:val="none" w:sz="0" w:space="0" w:color="auto"/>
        <w:right w:val="none" w:sz="0" w:space="0" w:color="auto"/>
      </w:divBdr>
      <w:divsChild>
        <w:div w:id="358238245">
          <w:marLeft w:val="0"/>
          <w:marRight w:val="0"/>
          <w:marTop w:val="120"/>
          <w:marBottom w:val="120"/>
          <w:divBdr>
            <w:top w:val="none" w:sz="0" w:space="0" w:color="auto"/>
            <w:left w:val="none" w:sz="0" w:space="0" w:color="auto"/>
            <w:bottom w:val="none" w:sz="0" w:space="0" w:color="auto"/>
            <w:right w:val="none" w:sz="0" w:space="0" w:color="auto"/>
          </w:divBdr>
        </w:div>
        <w:div w:id="488719339">
          <w:marLeft w:val="0"/>
          <w:marRight w:val="0"/>
          <w:marTop w:val="120"/>
          <w:marBottom w:val="120"/>
          <w:divBdr>
            <w:top w:val="none" w:sz="0" w:space="0" w:color="auto"/>
            <w:left w:val="none" w:sz="0" w:space="0" w:color="auto"/>
            <w:bottom w:val="none" w:sz="0" w:space="0" w:color="auto"/>
            <w:right w:val="none" w:sz="0" w:space="0" w:color="auto"/>
          </w:divBdr>
        </w:div>
        <w:div w:id="1361853828">
          <w:marLeft w:val="0"/>
          <w:marRight w:val="0"/>
          <w:marTop w:val="120"/>
          <w:marBottom w:val="120"/>
          <w:divBdr>
            <w:top w:val="none" w:sz="0" w:space="0" w:color="auto"/>
            <w:left w:val="none" w:sz="0" w:space="0" w:color="auto"/>
            <w:bottom w:val="none" w:sz="0" w:space="0" w:color="auto"/>
            <w:right w:val="none" w:sz="0" w:space="0" w:color="auto"/>
          </w:divBdr>
        </w:div>
        <w:div w:id="2064744103">
          <w:marLeft w:val="0"/>
          <w:marRight w:val="0"/>
          <w:marTop w:val="120"/>
          <w:marBottom w:val="120"/>
          <w:divBdr>
            <w:top w:val="none" w:sz="0" w:space="0" w:color="auto"/>
            <w:left w:val="none" w:sz="0" w:space="0" w:color="auto"/>
            <w:bottom w:val="none" w:sz="0" w:space="0" w:color="auto"/>
            <w:right w:val="none" w:sz="0" w:space="0" w:color="auto"/>
          </w:divBdr>
        </w:div>
      </w:divsChild>
    </w:div>
    <w:div w:id="163054703">
      <w:bodyDiv w:val="1"/>
      <w:marLeft w:val="0"/>
      <w:marRight w:val="0"/>
      <w:marTop w:val="0"/>
      <w:marBottom w:val="0"/>
      <w:divBdr>
        <w:top w:val="none" w:sz="0" w:space="0" w:color="auto"/>
        <w:left w:val="none" w:sz="0" w:space="0" w:color="auto"/>
        <w:bottom w:val="none" w:sz="0" w:space="0" w:color="auto"/>
        <w:right w:val="none" w:sz="0" w:space="0" w:color="auto"/>
      </w:divBdr>
      <w:divsChild>
        <w:div w:id="132910539">
          <w:marLeft w:val="547"/>
          <w:marRight w:val="0"/>
          <w:marTop w:val="115"/>
          <w:marBottom w:val="0"/>
          <w:divBdr>
            <w:top w:val="none" w:sz="0" w:space="0" w:color="auto"/>
            <w:left w:val="none" w:sz="0" w:space="0" w:color="auto"/>
            <w:bottom w:val="none" w:sz="0" w:space="0" w:color="auto"/>
            <w:right w:val="none" w:sz="0" w:space="0" w:color="auto"/>
          </w:divBdr>
        </w:div>
        <w:div w:id="85007075">
          <w:marLeft w:val="547"/>
          <w:marRight w:val="0"/>
          <w:marTop w:val="115"/>
          <w:marBottom w:val="0"/>
          <w:divBdr>
            <w:top w:val="none" w:sz="0" w:space="0" w:color="auto"/>
            <w:left w:val="none" w:sz="0" w:space="0" w:color="auto"/>
            <w:bottom w:val="none" w:sz="0" w:space="0" w:color="auto"/>
            <w:right w:val="none" w:sz="0" w:space="0" w:color="auto"/>
          </w:divBdr>
        </w:div>
      </w:divsChild>
    </w:div>
    <w:div w:id="172036046">
      <w:bodyDiv w:val="1"/>
      <w:marLeft w:val="0"/>
      <w:marRight w:val="0"/>
      <w:marTop w:val="0"/>
      <w:marBottom w:val="0"/>
      <w:divBdr>
        <w:top w:val="none" w:sz="0" w:space="0" w:color="auto"/>
        <w:left w:val="none" w:sz="0" w:space="0" w:color="auto"/>
        <w:bottom w:val="none" w:sz="0" w:space="0" w:color="auto"/>
        <w:right w:val="none" w:sz="0" w:space="0" w:color="auto"/>
      </w:divBdr>
      <w:divsChild>
        <w:div w:id="1227258995">
          <w:marLeft w:val="0"/>
          <w:marRight w:val="0"/>
          <w:marTop w:val="192"/>
          <w:marBottom w:val="0"/>
          <w:divBdr>
            <w:top w:val="none" w:sz="0" w:space="0" w:color="auto"/>
            <w:left w:val="none" w:sz="0" w:space="0" w:color="auto"/>
            <w:bottom w:val="none" w:sz="0" w:space="0" w:color="auto"/>
            <w:right w:val="none" w:sz="0" w:space="0" w:color="auto"/>
          </w:divBdr>
        </w:div>
        <w:div w:id="798573755">
          <w:marLeft w:val="0"/>
          <w:marRight w:val="0"/>
          <w:marTop w:val="192"/>
          <w:marBottom w:val="0"/>
          <w:divBdr>
            <w:top w:val="none" w:sz="0" w:space="0" w:color="auto"/>
            <w:left w:val="none" w:sz="0" w:space="0" w:color="auto"/>
            <w:bottom w:val="none" w:sz="0" w:space="0" w:color="auto"/>
            <w:right w:val="none" w:sz="0" w:space="0" w:color="auto"/>
          </w:divBdr>
        </w:div>
        <w:div w:id="90399473">
          <w:marLeft w:val="0"/>
          <w:marRight w:val="0"/>
          <w:marTop w:val="192"/>
          <w:marBottom w:val="0"/>
          <w:divBdr>
            <w:top w:val="none" w:sz="0" w:space="0" w:color="auto"/>
            <w:left w:val="none" w:sz="0" w:space="0" w:color="auto"/>
            <w:bottom w:val="none" w:sz="0" w:space="0" w:color="auto"/>
            <w:right w:val="none" w:sz="0" w:space="0" w:color="auto"/>
          </w:divBdr>
        </w:div>
        <w:div w:id="551117554">
          <w:marLeft w:val="0"/>
          <w:marRight w:val="0"/>
          <w:marTop w:val="192"/>
          <w:marBottom w:val="0"/>
          <w:divBdr>
            <w:top w:val="none" w:sz="0" w:space="0" w:color="auto"/>
            <w:left w:val="none" w:sz="0" w:space="0" w:color="auto"/>
            <w:bottom w:val="none" w:sz="0" w:space="0" w:color="auto"/>
            <w:right w:val="none" w:sz="0" w:space="0" w:color="auto"/>
          </w:divBdr>
        </w:div>
      </w:divsChild>
    </w:div>
    <w:div w:id="180976319">
      <w:bodyDiv w:val="1"/>
      <w:marLeft w:val="0"/>
      <w:marRight w:val="0"/>
      <w:marTop w:val="0"/>
      <w:marBottom w:val="0"/>
      <w:divBdr>
        <w:top w:val="none" w:sz="0" w:space="0" w:color="auto"/>
        <w:left w:val="none" w:sz="0" w:space="0" w:color="auto"/>
        <w:bottom w:val="none" w:sz="0" w:space="0" w:color="auto"/>
        <w:right w:val="none" w:sz="0" w:space="0" w:color="auto"/>
      </w:divBdr>
      <w:divsChild>
        <w:div w:id="1614824643">
          <w:marLeft w:val="547"/>
          <w:marRight w:val="0"/>
          <w:marTop w:val="120"/>
          <w:marBottom w:val="120"/>
          <w:divBdr>
            <w:top w:val="none" w:sz="0" w:space="0" w:color="auto"/>
            <w:left w:val="none" w:sz="0" w:space="0" w:color="auto"/>
            <w:bottom w:val="none" w:sz="0" w:space="0" w:color="auto"/>
            <w:right w:val="none" w:sz="0" w:space="0" w:color="auto"/>
          </w:divBdr>
        </w:div>
        <w:div w:id="1478912292">
          <w:marLeft w:val="547"/>
          <w:marRight w:val="0"/>
          <w:marTop w:val="120"/>
          <w:marBottom w:val="120"/>
          <w:divBdr>
            <w:top w:val="none" w:sz="0" w:space="0" w:color="auto"/>
            <w:left w:val="none" w:sz="0" w:space="0" w:color="auto"/>
            <w:bottom w:val="none" w:sz="0" w:space="0" w:color="auto"/>
            <w:right w:val="none" w:sz="0" w:space="0" w:color="auto"/>
          </w:divBdr>
        </w:div>
        <w:div w:id="476848112">
          <w:marLeft w:val="547"/>
          <w:marRight w:val="0"/>
          <w:marTop w:val="120"/>
          <w:marBottom w:val="120"/>
          <w:divBdr>
            <w:top w:val="none" w:sz="0" w:space="0" w:color="auto"/>
            <w:left w:val="none" w:sz="0" w:space="0" w:color="auto"/>
            <w:bottom w:val="none" w:sz="0" w:space="0" w:color="auto"/>
            <w:right w:val="none" w:sz="0" w:space="0" w:color="auto"/>
          </w:divBdr>
        </w:div>
        <w:div w:id="1127813455">
          <w:marLeft w:val="547"/>
          <w:marRight w:val="0"/>
          <w:marTop w:val="120"/>
          <w:marBottom w:val="120"/>
          <w:divBdr>
            <w:top w:val="none" w:sz="0" w:space="0" w:color="auto"/>
            <w:left w:val="none" w:sz="0" w:space="0" w:color="auto"/>
            <w:bottom w:val="none" w:sz="0" w:space="0" w:color="auto"/>
            <w:right w:val="none" w:sz="0" w:space="0" w:color="auto"/>
          </w:divBdr>
        </w:div>
      </w:divsChild>
    </w:div>
    <w:div w:id="201675483">
      <w:bodyDiv w:val="1"/>
      <w:marLeft w:val="0"/>
      <w:marRight w:val="0"/>
      <w:marTop w:val="0"/>
      <w:marBottom w:val="0"/>
      <w:divBdr>
        <w:top w:val="none" w:sz="0" w:space="0" w:color="auto"/>
        <w:left w:val="none" w:sz="0" w:space="0" w:color="auto"/>
        <w:bottom w:val="none" w:sz="0" w:space="0" w:color="auto"/>
        <w:right w:val="none" w:sz="0" w:space="0" w:color="auto"/>
      </w:divBdr>
      <w:divsChild>
        <w:div w:id="1266110073">
          <w:marLeft w:val="547"/>
          <w:marRight w:val="0"/>
          <w:marTop w:val="134"/>
          <w:marBottom w:val="0"/>
          <w:divBdr>
            <w:top w:val="none" w:sz="0" w:space="0" w:color="auto"/>
            <w:left w:val="none" w:sz="0" w:space="0" w:color="auto"/>
            <w:bottom w:val="none" w:sz="0" w:space="0" w:color="auto"/>
            <w:right w:val="none" w:sz="0" w:space="0" w:color="auto"/>
          </w:divBdr>
        </w:div>
      </w:divsChild>
    </w:div>
    <w:div w:id="227886400">
      <w:bodyDiv w:val="1"/>
      <w:marLeft w:val="0"/>
      <w:marRight w:val="0"/>
      <w:marTop w:val="0"/>
      <w:marBottom w:val="0"/>
      <w:divBdr>
        <w:top w:val="none" w:sz="0" w:space="0" w:color="auto"/>
        <w:left w:val="none" w:sz="0" w:space="0" w:color="auto"/>
        <w:bottom w:val="none" w:sz="0" w:space="0" w:color="auto"/>
        <w:right w:val="none" w:sz="0" w:space="0" w:color="auto"/>
      </w:divBdr>
    </w:div>
    <w:div w:id="262760425">
      <w:bodyDiv w:val="1"/>
      <w:marLeft w:val="0"/>
      <w:marRight w:val="0"/>
      <w:marTop w:val="0"/>
      <w:marBottom w:val="0"/>
      <w:divBdr>
        <w:top w:val="none" w:sz="0" w:space="0" w:color="auto"/>
        <w:left w:val="none" w:sz="0" w:space="0" w:color="auto"/>
        <w:bottom w:val="none" w:sz="0" w:space="0" w:color="auto"/>
        <w:right w:val="none" w:sz="0" w:space="0" w:color="auto"/>
      </w:divBdr>
    </w:div>
    <w:div w:id="281693556">
      <w:bodyDiv w:val="1"/>
      <w:marLeft w:val="0"/>
      <w:marRight w:val="0"/>
      <w:marTop w:val="0"/>
      <w:marBottom w:val="0"/>
      <w:divBdr>
        <w:top w:val="none" w:sz="0" w:space="0" w:color="auto"/>
        <w:left w:val="none" w:sz="0" w:space="0" w:color="auto"/>
        <w:bottom w:val="none" w:sz="0" w:space="0" w:color="auto"/>
        <w:right w:val="none" w:sz="0" w:space="0" w:color="auto"/>
      </w:divBdr>
      <w:divsChild>
        <w:div w:id="287785305">
          <w:marLeft w:val="965"/>
          <w:marRight w:val="0"/>
          <w:marTop w:val="120"/>
          <w:marBottom w:val="120"/>
          <w:divBdr>
            <w:top w:val="none" w:sz="0" w:space="0" w:color="auto"/>
            <w:left w:val="none" w:sz="0" w:space="0" w:color="auto"/>
            <w:bottom w:val="none" w:sz="0" w:space="0" w:color="auto"/>
            <w:right w:val="none" w:sz="0" w:space="0" w:color="auto"/>
          </w:divBdr>
        </w:div>
        <w:div w:id="330834109">
          <w:marLeft w:val="965"/>
          <w:marRight w:val="0"/>
          <w:marTop w:val="120"/>
          <w:marBottom w:val="120"/>
          <w:divBdr>
            <w:top w:val="none" w:sz="0" w:space="0" w:color="auto"/>
            <w:left w:val="none" w:sz="0" w:space="0" w:color="auto"/>
            <w:bottom w:val="none" w:sz="0" w:space="0" w:color="auto"/>
            <w:right w:val="none" w:sz="0" w:space="0" w:color="auto"/>
          </w:divBdr>
        </w:div>
        <w:div w:id="1609241892">
          <w:marLeft w:val="965"/>
          <w:marRight w:val="0"/>
          <w:marTop w:val="120"/>
          <w:marBottom w:val="120"/>
          <w:divBdr>
            <w:top w:val="none" w:sz="0" w:space="0" w:color="auto"/>
            <w:left w:val="none" w:sz="0" w:space="0" w:color="auto"/>
            <w:bottom w:val="none" w:sz="0" w:space="0" w:color="auto"/>
            <w:right w:val="none" w:sz="0" w:space="0" w:color="auto"/>
          </w:divBdr>
        </w:div>
        <w:div w:id="1922331115">
          <w:marLeft w:val="965"/>
          <w:marRight w:val="0"/>
          <w:marTop w:val="120"/>
          <w:marBottom w:val="120"/>
          <w:divBdr>
            <w:top w:val="none" w:sz="0" w:space="0" w:color="auto"/>
            <w:left w:val="none" w:sz="0" w:space="0" w:color="auto"/>
            <w:bottom w:val="none" w:sz="0" w:space="0" w:color="auto"/>
            <w:right w:val="none" w:sz="0" w:space="0" w:color="auto"/>
          </w:divBdr>
        </w:div>
      </w:divsChild>
    </w:div>
    <w:div w:id="314455078">
      <w:bodyDiv w:val="1"/>
      <w:marLeft w:val="0"/>
      <w:marRight w:val="0"/>
      <w:marTop w:val="0"/>
      <w:marBottom w:val="0"/>
      <w:divBdr>
        <w:top w:val="none" w:sz="0" w:space="0" w:color="auto"/>
        <w:left w:val="none" w:sz="0" w:space="0" w:color="auto"/>
        <w:bottom w:val="none" w:sz="0" w:space="0" w:color="auto"/>
        <w:right w:val="none" w:sz="0" w:space="0" w:color="auto"/>
      </w:divBdr>
      <w:divsChild>
        <w:div w:id="329450133">
          <w:marLeft w:val="0"/>
          <w:marRight w:val="0"/>
          <w:marTop w:val="240"/>
          <w:marBottom w:val="0"/>
          <w:divBdr>
            <w:top w:val="none" w:sz="0" w:space="0" w:color="auto"/>
            <w:left w:val="none" w:sz="0" w:space="0" w:color="auto"/>
            <w:bottom w:val="none" w:sz="0" w:space="0" w:color="auto"/>
            <w:right w:val="none" w:sz="0" w:space="0" w:color="auto"/>
          </w:divBdr>
        </w:div>
        <w:div w:id="1018965723">
          <w:marLeft w:val="0"/>
          <w:marRight w:val="0"/>
          <w:marTop w:val="240"/>
          <w:marBottom w:val="0"/>
          <w:divBdr>
            <w:top w:val="none" w:sz="0" w:space="0" w:color="auto"/>
            <w:left w:val="none" w:sz="0" w:space="0" w:color="auto"/>
            <w:bottom w:val="none" w:sz="0" w:space="0" w:color="auto"/>
            <w:right w:val="none" w:sz="0" w:space="0" w:color="auto"/>
          </w:divBdr>
        </w:div>
        <w:div w:id="1185092994">
          <w:marLeft w:val="0"/>
          <w:marRight w:val="0"/>
          <w:marTop w:val="240"/>
          <w:marBottom w:val="0"/>
          <w:divBdr>
            <w:top w:val="none" w:sz="0" w:space="0" w:color="auto"/>
            <w:left w:val="none" w:sz="0" w:space="0" w:color="auto"/>
            <w:bottom w:val="none" w:sz="0" w:space="0" w:color="auto"/>
            <w:right w:val="none" w:sz="0" w:space="0" w:color="auto"/>
          </w:divBdr>
        </w:div>
        <w:div w:id="2074616009">
          <w:marLeft w:val="0"/>
          <w:marRight w:val="0"/>
          <w:marTop w:val="240"/>
          <w:marBottom w:val="0"/>
          <w:divBdr>
            <w:top w:val="none" w:sz="0" w:space="0" w:color="auto"/>
            <w:left w:val="none" w:sz="0" w:space="0" w:color="auto"/>
            <w:bottom w:val="none" w:sz="0" w:space="0" w:color="auto"/>
            <w:right w:val="none" w:sz="0" w:space="0" w:color="auto"/>
          </w:divBdr>
        </w:div>
      </w:divsChild>
    </w:div>
    <w:div w:id="327438688">
      <w:bodyDiv w:val="1"/>
      <w:marLeft w:val="0"/>
      <w:marRight w:val="0"/>
      <w:marTop w:val="0"/>
      <w:marBottom w:val="0"/>
      <w:divBdr>
        <w:top w:val="none" w:sz="0" w:space="0" w:color="auto"/>
        <w:left w:val="none" w:sz="0" w:space="0" w:color="auto"/>
        <w:bottom w:val="none" w:sz="0" w:space="0" w:color="auto"/>
        <w:right w:val="none" w:sz="0" w:space="0" w:color="auto"/>
      </w:divBdr>
    </w:div>
    <w:div w:id="362677961">
      <w:bodyDiv w:val="1"/>
      <w:marLeft w:val="0"/>
      <w:marRight w:val="0"/>
      <w:marTop w:val="0"/>
      <w:marBottom w:val="0"/>
      <w:divBdr>
        <w:top w:val="none" w:sz="0" w:space="0" w:color="auto"/>
        <w:left w:val="none" w:sz="0" w:space="0" w:color="auto"/>
        <w:bottom w:val="none" w:sz="0" w:space="0" w:color="auto"/>
        <w:right w:val="none" w:sz="0" w:space="0" w:color="auto"/>
      </w:divBdr>
    </w:div>
    <w:div w:id="376586689">
      <w:bodyDiv w:val="1"/>
      <w:marLeft w:val="0"/>
      <w:marRight w:val="0"/>
      <w:marTop w:val="0"/>
      <w:marBottom w:val="0"/>
      <w:divBdr>
        <w:top w:val="none" w:sz="0" w:space="0" w:color="auto"/>
        <w:left w:val="none" w:sz="0" w:space="0" w:color="auto"/>
        <w:bottom w:val="none" w:sz="0" w:space="0" w:color="auto"/>
        <w:right w:val="none" w:sz="0" w:space="0" w:color="auto"/>
      </w:divBdr>
    </w:div>
    <w:div w:id="433134592">
      <w:bodyDiv w:val="1"/>
      <w:marLeft w:val="0"/>
      <w:marRight w:val="0"/>
      <w:marTop w:val="0"/>
      <w:marBottom w:val="0"/>
      <w:divBdr>
        <w:top w:val="none" w:sz="0" w:space="0" w:color="auto"/>
        <w:left w:val="none" w:sz="0" w:space="0" w:color="auto"/>
        <w:bottom w:val="none" w:sz="0" w:space="0" w:color="auto"/>
        <w:right w:val="none" w:sz="0" w:space="0" w:color="auto"/>
      </w:divBdr>
    </w:div>
    <w:div w:id="445738568">
      <w:bodyDiv w:val="1"/>
      <w:marLeft w:val="0"/>
      <w:marRight w:val="0"/>
      <w:marTop w:val="0"/>
      <w:marBottom w:val="0"/>
      <w:divBdr>
        <w:top w:val="none" w:sz="0" w:space="0" w:color="auto"/>
        <w:left w:val="none" w:sz="0" w:space="0" w:color="auto"/>
        <w:bottom w:val="none" w:sz="0" w:space="0" w:color="auto"/>
        <w:right w:val="none" w:sz="0" w:space="0" w:color="auto"/>
      </w:divBdr>
    </w:div>
    <w:div w:id="494885279">
      <w:bodyDiv w:val="1"/>
      <w:marLeft w:val="0"/>
      <w:marRight w:val="0"/>
      <w:marTop w:val="0"/>
      <w:marBottom w:val="0"/>
      <w:divBdr>
        <w:top w:val="none" w:sz="0" w:space="0" w:color="auto"/>
        <w:left w:val="none" w:sz="0" w:space="0" w:color="auto"/>
        <w:bottom w:val="none" w:sz="0" w:space="0" w:color="auto"/>
        <w:right w:val="none" w:sz="0" w:space="0" w:color="auto"/>
      </w:divBdr>
    </w:div>
    <w:div w:id="503397684">
      <w:bodyDiv w:val="1"/>
      <w:marLeft w:val="0"/>
      <w:marRight w:val="0"/>
      <w:marTop w:val="0"/>
      <w:marBottom w:val="0"/>
      <w:divBdr>
        <w:top w:val="none" w:sz="0" w:space="0" w:color="auto"/>
        <w:left w:val="none" w:sz="0" w:space="0" w:color="auto"/>
        <w:bottom w:val="none" w:sz="0" w:space="0" w:color="auto"/>
        <w:right w:val="none" w:sz="0" w:space="0" w:color="auto"/>
      </w:divBdr>
    </w:div>
    <w:div w:id="509804996">
      <w:bodyDiv w:val="1"/>
      <w:marLeft w:val="0"/>
      <w:marRight w:val="0"/>
      <w:marTop w:val="0"/>
      <w:marBottom w:val="0"/>
      <w:divBdr>
        <w:top w:val="none" w:sz="0" w:space="0" w:color="auto"/>
        <w:left w:val="none" w:sz="0" w:space="0" w:color="auto"/>
        <w:bottom w:val="none" w:sz="0" w:space="0" w:color="auto"/>
        <w:right w:val="none" w:sz="0" w:space="0" w:color="auto"/>
      </w:divBdr>
      <w:divsChild>
        <w:div w:id="27268315">
          <w:marLeft w:val="965"/>
          <w:marRight w:val="0"/>
          <w:marTop w:val="120"/>
          <w:marBottom w:val="120"/>
          <w:divBdr>
            <w:top w:val="none" w:sz="0" w:space="0" w:color="auto"/>
            <w:left w:val="none" w:sz="0" w:space="0" w:color="auto"/>
            <w:bottom w:val="none" w:sz="0" w:space="0" w:color="auto"/>
            <w:right w:val="none" w:sz="0" w:space="0" w:color="auto"/>
          </w:divBdr>
        </w:div>
        <w:div w:id="1419673179">
          <w:marLeft w:val="965"/>
          <w:marRight w:val="0"/>
          <w:marTop w:val="120"/>
          <w:marBottom w:val="120"/>
          <w:divBdr>
            <w:top w:val="none" w:sz="0" w:space="0" w:color="auto"/>
            <w:left w:val="none" w:sz="0" w:space="0" w:color="auto"/>
            <w:bottom w:val="none" w:sz="0" w:space="0" w:color="auto"/>
            <w:right w:val="none" w:sz="0" w:space="0" w:color="auto"/>
          </w:divBdr>
        </w:div>
        <w:div w:id="1613896107">
          <w:marLeft w:val="965"/>
          <w:marRight w:val="0"/>
          <w:marTop w:val="120"/>
          <w:marBottom w:val="120"/>
          <w:divBdr>
            <w:top w:val="none" w:sz="0" w:space="0" w:color="auto"/>
            <w:left w:val="none" w:sz="0" w:space="0" w:color="auto"/>
            <w:bottom w:val="none" w:sz="0" w:space="0" w:color="auto"/>
            <w:right w:val="none" w:sz="0" w:space="0" w:color="auto"/>
          </w:divBdr>
        </w:div>
        <w:div w:id="2144809806">
          <w:marLeft w:val="965"/>
          <w:marRight w:val="0"/>
          <w:marTop w:val="120"/>
          <w:marBottom w:val="120"/>
          <w:divBdr>
            <w:top w:val="none" w:sz="0" w:space="0" w:color="auto"/>
            <w:left w:val="none" w:sz="0" w:space="0" w:color="auto"/>
            <w:bottom w:val="none" w:sz="0" w:space="0" w:color="auto"/>
            <w:right w:val="none" w:sz="0" w:space="0" w:color="auto"/>
          </w:divBdr>
        </w:div>
      </w:divsChild>
    </w:div>
    <w:div w:id="520317697">
      <w:bodyDiv w:val="1"/>
      <w:marLeft w:val="0"/>
      <w:marRight w:val="0"/>
      <w:marTop w:val="0"/>
      <w:marBottom w:val="0"/>
      <w:divBdr>
        <w:top w:val="none" w:sz="0" w:space="0" w:color="auto"/>
        <w:left w:val="none" w:sz="0" w:space="0" w:color="auto"/>
        <w:bottom w:val="none" w:sz="0" w:space="0" w:color="auto"/>
        <w:right w:val="none" w:sz="0" w:space="0" w:color="auto"/>
      </w:divBdr>
    </w:div>
    <w:div w:id="559481540">
      <w:bodyDiv w:val="1"/>
      <w:marLeft w:val="0"/>
      <w:marRight w:val="0"/>
      <w:marTop w:val="0"/>
      <w:marBottom w:val="0"/>
      <w:divBdr>
        <w:top w:val="none" w:sz="0" w:space="0" w:color="auto"/>
        <w:left w:val="none" w:sz="0" w:space="0" w:color="auto"/>
        <w:bottom w:val="none" w:sz="0" w:space="0" w:color="auto"/>
        <w:right w:val="none" w:sz="0" w:space="0" w:color="auto"/>
      </w:divBdr>
    </w:div>
    <w:div w:id="610674752">
      <w:bodyDiv w:val="1"/>
      <w:marLeft w:val="0"/>
      <w:marRight w:val="0"/>
      <w:marTop w:val="0"/>
      <w:marBottom w:val="0"/>
      <w:divBdr>
        <w:top w:val="none" w:sz="0" w:space="0" w:color="auto"/>
        <w:left w:val="none" w:sz="0" w:space="0" w:color="auto"/>
        <w:bottom w:val="none" w:sz="0" w:space="0" w:color="auto"/>
        <w:right w:val="none" w:sz="0" w:space="0" w:color="auto"/>
      </w:divBdr>
    </w:div>
    <w:div w:id="614289374">
      <w:bodyDiv w:val="1"/>
      <w:marLeft w:val="0"/>
      <w:marRight w:val="0"/>
      <w:marTop w:val="0"/>
      <w:marBottom w:val="0"/>
      <w:divBdr>
        <w:top w:val="none" w:sz="0" w:space="0" w:color="auto"/>
        <w:left w:val="none" w:sz="0" w:space="0" w:color="auto"/>
        <w:bottom w:val="none" w:sz="0" w:space="0" w:color="auto"/>
        <w:right w:val="none" w:sz="0" w:space="0" w:color="auto"/>
      </w:divBdr>
    </w:div>
    <w:div w:id="626087130">
      <w:bodyDiv w:val="1"/>
      <w:marLeft w:val="0"/>
      <w:marRight w:val="0"/>
      <w:marTop w:val="0"/>
      <w:marBottom w:val="0"/>
      <w:divBdr>
        <w:top w:val="none" w:sz="0" w:space="0" w:color="auto"/>
        <w:left w:val="none" w:sz="0" w:space="0" w:color="auto"/>
        <w:bottom w:val="none" w:sz="0" w:space="0" w:color="auto"/>
        <w:right w:val="none" w:sz="0" w:space="0" w:color="auto"/>
      </w:divBdr>
    </w:div>
    <w:div w:id="656542200">
      <w:bodyDiv w:val="1"/>
      <w:marLeft w:val="0"/>
      <w:marRight w:val="0"/>
      <w:marTop w:val="0"/>
      <w:marBottom w:val="0"/>
      <w:divBdr>
        <w:top w:val="none" w:sz="0" w:space="0" w:color="auto"/>
        <w:left w:val="none" w:sz="0" w:space="0" w:color="auto"/>
        <w:bottom w:val="none" w:sz="0" w:space="0" w:color="auto"/>
        <w:right w:val="none" w:sz="0" w:space="0" w:color="auto"/>
      </w:divBdr>
    </w:div>
    <w:div w:id="698749324">
      <w:bodyDiv w:val="1"/>
      <w:marLeft w:val="0"/>
      <w:marRight w:val="0"/>
      <w:marTop w:val="0"/>
      <w:marBottom w:val="0"/>
      <w:divBdr>
        <w:top w:val="none" w:sz="0" w:space="0" w:color="auto"/>
        <w:left w:val="none" w:sz="0" w:space="0" w:color="auto"/>
        <w:bottom w:val="none" w:sz="0" w:space="0" w:color="auto"/>
        <w:right w:val="none" w:sz="0" w:space="0" w:color="auto"/>
      </w:divBdr>
      <w:divsChild>
        <w:div w:id="1992980594">
          <w:marLeft w:val="965"/>
          <w:marRight w:val="0"/>
          <w:marTop w:val="120"/>
          <w:marBottom w:val="120"/>
          <w:divBdr>
            <w:top w:val="none" w:sz="0" w:space="0" w:color="auto"/>
            <w:left w:val="none" w:sz="0" w:space="0" w:color="auto"/>
            <w:bottom w:val="none" w:sz="0" w:space="0" w:color="auto"/>
            <w:right w:val="none" w:sz="0" w:space="0" w:color="auto"/>
          </w:divBdr>
        </w:div>
        <w:div w:id="1006633217">
          <w:marLeft w:val="965"/>
          <w:marRight w:val="0"/>
          <w:marTop w:val="120"/>
          <w:marBottom w:val="120"/>
          <w:divBdr>
            <w:top w:val="none" w:sz="0" w:space="0" w:color="auto"/>
            <w:left w:val="none" w:sz="0" w:space="0" w:color="auto"/>
            <w:bottom w:val="none" w:sz="0" w:space="0" w:color="auto"/>
            <w:right w:val="none" w:sz="0" w:space="0" w:color="auto"/>
          </w:divBdr>
        </w:div>
        <w:div w:id="60718870">
          <w:marLeft w:val="965"/>
          <w:marRight w:val="0"/>
          <w:marTop w:val="120"/>
          <w:marBottom w:val="120"/>
          <w:divBdr>
            <w:top w:val="none" w:sz="0" w:space="0" w:color="auto"/>
            <w:left w:val="none" w:sz="0" w:space="0" w:color="auto"/>
            <w:bottom w:val="none" w:sz="0" w:space="0" w:color="auto"/>
            <w:right w:val="none" w:sz="0" w:space="0" w:color="auto"/>
          </w:divBdr>
        </w:div>
        <w:div w:id="1593314526">
          <w:marLeft w:val="965"/>
          <w:marRight w:val="0"/>
          <w:marTop w:val="120"/>
          <w:marBottom w:val="120"/>
          <w:divBdr>
            <w:top w:val="none" w:sz="0" w:space="0" w:color="auto"/>
            <w:left w:val="none" w:sz="0" w:space="0" w:color="auto"/>
            <w:bottom w:val="none" w:sz="0" w:space="0" w:color="auto"/>
            <w:right w:val="none" w:sz="0" w:space="0" w:color="auto"/>
          </w:divBdr>
        </w:div>
      </w:divsChild>
    </w:div>
    <w:div w:id="704214667">
      <w:bodyDiv w:val="1"/>
      <w:marLeft w:val="0"/>
      <w:marRight w:val="0"/>
      <w:marTop w:val="0"/>
      <w:marBottom w:val="0"/>
      <w:divBdr>
        <w:top w:val="none" w:sz="0" w:space="0" w:color="auto"/>
        <w:left w:val="none" w:sz="0" w:space="0" w:color="auto"/>
        <w:bottom w:val="none" w:sz="0" w:space="0" w:color="auto"/>
        <w:right w:val="none" w:sz="0" w:space="0" w:color="auto"/>
      </w:divBdr>
    </w:div>
    <w:div w:id="707492155">
      <w:bodyDiv w:val="1"/>
      <w:marLeft w:val="0"/>
      <w:marRight w:val="0"/>
      <w:marTop w:val="0"/>
      <w:marBottom w:val="0"/>
      <w:divBdr>
        <w:top w:val="none" w:sz="0" w:space="0" w:color="auto"/>
        <w:left w:val="none" w:sz="0" w:space="0" w:color="auto"/>
        <w:bottom w:val="none" w:sz="0" w:space="0" w:color="auto"/>
        <w:right w:val="none" w:sz="0" w:space="0" w:color="auto"/>
      </w:divBdr>
    </w:div>
    <w:div w:id="734400408">
      <w:bodyDiv w:val="1"/>
      <w:marLeft w:val="0"/>
      <w:marRight w:val="0"/>
      <w:marTop w:val="0"/>
      <w:marBottom w:val="0"/>
      <w:divBdr>
        <w:top w:val="none" w:sz="0" w:space="0" w:color="auto"/>
        <w:left w:val="none" w:sz="0" w:space="0" w:color="auto"/>
        <w:bottom w:val="none" w:sz="0" w:space="0" w:color="auto"/>
        <w:right w:val="none" w:sz="0" w:space="0" w:color="auto"/>
      </w:divBdr>
      <w:divsChild>
        <w:div w:id="1320962494">
          <w:marLeft w:val="547"/>
          <w:marRight w:val="0"/>
          <w:marTop w:val="134"/>
          <w:marBottom w:val="0"/>
          <w:divBdr>
            <w:top w:val="none" w:sz="0" w:space="0" w:color="auto"/>
            <w:left w:val="none" w:sz="0" w:space="0" w:color="auto"/>
            <w:bottom w:val="none" w:sz="0" w:space="0" w:color="auto"/>
            <w:right w:val="none" w:sz="0" w:space="0" w:color="auto"/>
          </w:divBdr>
        </w:div>
      </w:divsChild>
    </w:div>
    <w:div w:id="744765406">
      <w:bodyDiv w:val="1"/>
      <w:marLeft w:val="0"/>
      <w:marRight w:val="0"/>
      <w:marTop w:val="0"/>
      <w:marBottom w:val="0"/>
      <w:divBdr>
        <w:top w:val="none" w:sz="0" w:space="0" w:color="auto"/>
        <w:left w:val="none" w:sz="0" w:space="0" w:color="auto"/>
        <w:bottom w:val="none" w:sz="0" w:space="0" w:color="auto"/>
        <w:right w:val="none" w:sz="0" w:space="0" w:color="auto"/>
      </w:divBdr>
      <w:divsChild>
        <w:div w:id="877398430">
          <w:marLeft w:val="0"/>
          <w:marRight w:val="0"/>
          <w:marTop w:val="120"/>
          <w:marBottom w:val="120"/>
          <w:divBdr>
            <w:top w:val="none" w:sz="0" w:space="0" w:color="auto"/>
            <w:left w:val="none" w:sz="0" w:space="0" w:color="auto"/>
            <w:bottom w:val="none" w:sz="0" w:space="0" w:color="auto"/>
            <w:right w:val="none" w:sz="0" w:space="0" w:color="auto"/>
          </w:divBdr>
        </w:div>
        <w:div w:id="1380937835">
          <w:marLeft w:val="0"/>
          <w:marRight w:val="0"/>
          <w:marTop w:val="120"/>
          <w:marBottom w:val="120"/>
          <w:divBdr>
            <w:top w:val="none" w:sz="0" w:space="0" w:color="auto"/>
            <w:left w:val="none" w:sz="0" w:space="0" w:color="auto"/>
            <w:bottom w:val="none" w:sz="0" w:space="0" w:color="auto"/>
            <w:right w:val="none" w:sz="0" w:space="0" w:color="auto"/>
          </w:divBdr>
        </w:div>
        <w:div w:id="2035305343">
          <w:marLeft w:val="0"/>
          <w:marRight w:val="0"/>
          <w:marTop w:val="120"/>
          <w:marBottom w:val="120"/>
          <w:divBdr>
            <w:top w:val="none" w:sz="0" w:space="0" w:color="auto"/>
            <w:left w:val="none" w:sz="0" w:space="0" w:color="auto"/>
            <w:bottom w:val="none" w:sz="0" w:space="0" w:color="auto"/>
            <w:right w:val="none" w:sz="0" w:space="0" w:color="auto"/>
          </w:divBdr>
        </w:div>
        <w:div w:id="289022279">
          <w:marLeft w:val="0"/>
          <w:marRight w:val="0"/>
          <w:marTop w:val="120"/>
          <w:marBottom w:val="120"/>
          <w:divBdr>
            <w:top w:val="none" w:sz="0" w:space="0" w:color="auto"/>
            <w:left w:val="none" w:sz="0" w:space="0" w:color="auto"/>
            <w:bottom w:val="none" w:sz="0" w:space="0" w:color="auto"/>
            <w:right w:val="none" w:sz="0" w:space="0" w:color="auto"/>
          </w:divBdr>
        </w:div>
      </w:divsChild>
    </w:div>
    <w:div w:id="746732601">
      <w:bodyDiv w:val="1"/>
      <w:marLeft w:val="0"/>
      <w:marRight w:val="0"/>
      <w:marTop w:val="0"/>
      <w:marBottom w:val="0"/>
      <w:divBdr>
        <w:top w:val="none" w:sz="0" w:space="0" w:color="auto"/>
        <w:left w:val="none" w:sz="0" w:space="0" w:color="auto"/>
        <w:bottom w:val="none" w:sz="0" w:space="0" w:color="auto"/>
        <w:right w:val="none" w:sz="0" w:space="0" w:color="auto"/>
      </w:divBdr>
    </w:div>
    <w:div w:id="761298221">
      <w:bodyDiv w:val="1"/>
      <w:marLeft w:val="0"/>
      <w:marRight w:val="0"/>
      <w:marTop w:val="0"/>
      <w:marBottom w:val="0"/>
      <w:divBdr>
        <w:top w:val="none" w:sz="0" w:space="0" w:color="auto"/>
        <w:left w:val="none" w:sz="0" w:space="0" w:color="auto"/>
        <w:bottom w:val="none" w:sz="0" w:space="0" w:color="auto"/>
        <w:right w:val="none" w:sz="0" w:space="0" w:color="auto"/>
      </w:divBdr>
    </w:div>
    <w:div w:id="818499905">
      <w:bodyDiv w:val="1"/>
      <w:marLeft w:val="0"/>
      <w:marRight w:val="0"/>
      <w:marTop w:val="0"/>
      <w:marBottom w:val="0"/>
      <w:divBdr>
        <w:top w:val="none" w:sz="0" w:space="0" w:color="auto"/>
        <w:left w:val="none" w:sz="0" w:space="0" w:color="auto"/>
        <w:bottom w:val="none" w:sz="0" w:space="0" w:color="auto"/>
        <w:right w:val="none" w:sz="0" w:space="0" w:color="auto"/>
      </w:divBdr>
    </w:div>
    <w:div w:id="822548433">
      <w:bodyDiv w:val="1"/>
      <w:marLeft w:val="0"/>
      <w:marRight w:val="0"/>
      <w:marTop w:val="0"/>
      <w:marBottom w:val="0"/>
      <w:divBdr>
        <w:top w:val="none" w:sz="0" w:space="0" w:color="auto"/>
        <w:left w:val="none" w:sz="0" w:space="0" w:color="auto"/>
        <w:bottom w:val="none" w:sz="0" w:space="0" w:color="auto"/>
        <w:right w:val="none" w:sz="0" w:space="0" w:color="auto"/>
      </w:divBdr>
      <w:divsChild>
        <w:div w:id="687098156">
          <w:marLeft w:val="0"/>
          <w:marRight w:val="0"/>
          <w:marTop w:val="120"/>
          <w:marBottom w:val="120"/>
          <w:divBdr>
            <w:top w:val="none" w:sz="0" w:space="0" w:color="auto"/>
            <w:left w:val="none" w:sz="0" w:space="0" w:color="auto"/>
            <w:bottom w:val="none" w:sz="0" w:space="0" w:color="auto"/>
            <w:right w:val="none" w:sz="0" w:space="0" w:color="auto"/>
          </w:divBdr>
        </w:div>
        <w:div w:id="905722788">
          <w:marLeft w:val="0"/>
          <w:marRight w:val="0"/>
          <w:marTop w:val="120"/>
          <w:marBottom w:val="120"/>
          <w:divBdr>
            <w:top w:val="none" w:sz="0" w:space="0" w:color="auto"/>
            <w:left w:val="none" w:sz="0" w:space="0" w:color="auto"/>
            <w:bottom w:val="none" w:sz="0" w:space="0" w:color="auto"/>
            <w:right w:val="none" w:sz="0" w:space="0" w:color="auto"/>
          </w:divBdr>
        </w:div>
        <w:div w:id="1270967451">
          <w:marLeft w:val="0"/>
          <w:marRight w:val="0"/>
          <w:marTop w:val="120"/>
          <w:marBottom w:val="120"/>
          <w:divBdr>
            <w:top w:val="none" w:sz="0" w:space="0" w:color="auto"/>
            <w:left w:val="none" w:sz="0" w:space="0" w:color="auto"/>
            <w:bottom w:val="none" w:sz="0" w:space="0" w:color="auto"/>
            <w:right w:val="none" w:sz="0" w:space="0" w:color="auto"/>
          </w:divBdr>
        </w:div>
        <w:div w:id="1380713713">
          <w:marLeft w:val="0"/>
          <w:marRight w:val="0"/>
          <w:marTop w:val="120"/>
          <w:marBottom w:val="120"/>
          <w:divBdr>
            <w:top w:val="none" w:sz="0" w:space="0" w:color="auto"/>
            <w:left w:val="none" w:sz="0" w:space="0" w:color="auto"/>
            <w:bottom w:val="none" w:sz="0" w:space="0" w:color="auto"/>
            <w:right w:val="none" w:sz="0" w:space="0" w:color="auto"/>
          </w:divBdr>
        </w:div>
      </w:divsChild>
    </w:div>
    <w:div w:id="823929688">
      <w:bodyDiv w:val="1"/>
      <w:marLeft w:val="0"/>
      <w:marRight w:val="0"/>
      <w:marTop w:val="0"/>
      <w:marBottom w:val="0"/>
      <w:divBdr>
        <w:top w:val="none" w:sz="0" w:space="0" w:color="auto"/>
        <w:left w:val="none" w:sz="0" w:space="0" w:color="auto"/>
        <w:bottom w:val="none" w:sz="0" w:space="0" w:color="auto"/>
        <w:right w:val="none" w:sz="0" w:space="0" w:color="auto"/>
      </w:divBdr>
      <w:divsChild>
        <w:div w:id="116877898">
          <w:marLeft w:val="0"/>
          <w:marRight w:val="0"/>
          <w:marTop w:val="120"/>
          <w:marBottom w:val="120"/>
          <w:divBdr>
            <w:top w:val="none" w:sz="0" w:space="0" w:color="auto"/>
            <w:left w:val="none" w:sz="0" w:space="0" w:color="auto"/>
            <w:bottom w:val="none" w:sz="0" w:space="0" w:color="auto"/>
            <w:right w:val="none" w:sz="0" w:space="0" w:color="auto"/>
          </w:divBdr>
        </w:div>
        <w:div w:id="323748621">
          <w:marLeft w:val="0"/>
          <w:marRight w:val="0"/>
          <w:marTop w:val="120"/>
          <w:marBottom w:val="120"/>
          <w:divBdr>
            <w:top w:val="none" w:sz="0" w:space="0" w:color="auto"/>
            <w:left w:val="none" w:sz="0" w:space="0" w:color="auto"/>
            <w:bottom w:val="none" w:sz="0" w:space="0" w:color="auto"/>
            <w:right w:val="none" w:sz="0" w:space="0" w:color="auto"/>
          </w:divBdr>
        </w:div>
        <w:div w:id="1326203794">
          <w:marLeft w:val="0"/>
          <w:marRight w:val="0"/>
          <w:marTop w:val="120"/>
          <w:marBottom w:val="120"/>
          <w:divBdr>
            <w:top w:val="none" w:sz="0" w:space="0" w:color="auto"/>
            <w:left w:val="none" w:sz="0" w:space="0" w:color="auto"/>
            <w:bottom w:val="none" w:sz="0" w:space="0" w:color="auto"/>
            <w:right w:val="none" w:sz="0" w:space="0" w:color="auto"/>
          </w:divBdr>
        </w:div>
        <w:div w:id="1680695140">
          <w:marLeft w:val="0"/>
          <w:marRight w:val="0"/>
          <w:marTop w:val="120"/>
          <w:marBottom w:val="120"/>
          <w:divBdr>
            <w:top w:val="none" w:sz="0" w:space="0" w:color="auto"/>
            <w:left w:val="none" w:sz="0" w:space="0" w:color="auto"/>
            <w:bottom w:val="none" w:sz="0" w:space="0" w:color="auto"/>
            <w:right w:val="none" w:sz="0" w:space="0" w:color="auto"/>
          </w:divBdr>
        </w:div>
      </w:divsChild>
    </w:div>
    <w:div w:id="854265192">
      <w:bodyDiv w:val="1"/>
      <w:marLeft w:val="0"/>
      <w:marRight w:val="0"/>
      <w:marTop w:val="0"/>
      <w:marBottom w:val="0"/>
      <w:divBdr>
        <w:top w:val="none" w:sz="0" w:space="0" w:color="auto"/>
        <w:left w:val="none" w:sz="0" w:space="0" w:color="auto"/>
        <w:bottom w:val="none" w:sz="0" w:space="0" w:color="auto"/>
        <w:right w:val="none" w:sz="0" w:space="0" w:color="auto"/>
      </w:divBdr>
      <w:divsChild>
        <w:div w:id="940333812">
          <w:marLeft w:val="0"/>
          <w:marRight w:val="0"/>
          <w:marTop w:val="120"/>
          <w:marBottom w:val="120"/>
          <w:divBdr>
            <w:top w:val="none" w:sz="0" w:space="0" w:color="auto"/>
            <w:left w:val="none" w:sz="0" w:space="0" w:color="auto"/>
            <w:bottom w:val="none" w:sz="0" w:space="0" w:color="auto"/>
            <w:right w:val="none" w:sz="0" w:space="0" w:color="auto"/>
          </w:divBdr>
        </w:div>
        <w:div w:id="220479748">
          <w:marLeft w:val="0"/>
          <w:marRight w:val="0"/>
          <w:marTop w:val="120"/>
          <w:marBottom w:val="120"/>
          <w:divBdr>
            <w:top w:val="none" w:sz="0" w:space="0" w:color="auto"/>
            <w:left w:val="none" w:sz="0" w:space="0" w:color="auto"/>
            <w:bottom w:val="none" w:sz="0" w:space="0" w:color="auto"/>
            <w:right w:val="none" w:sz="0" w:space="0" w:color="auto"/>
          </w:divBdr>
        </w:div>
        <w:div w:id="1418868662">
          <w:marLeft w:val="0"/>
          <w:marRight w:val="0"/>
          <w:marTop w:val="120"/>
          <w:marBottom w:val="120"/>
          <w:divBdr>
            <w:top w:val="none" w:sz="0" w:space="0" w:color="auto"/>
            <w:left w:val="none" w:sz="0" w:space="0" w:color="auto"/>
            <w:bottom w:val="none" w:sz="0" w:space="0" w:color="auto"/>
            <w:right w:val="none" w:sz="0" w:space="0" w:color="auto"/>
          </w:divBdr>
        </w:div>
        <w:div w:id="2016417618">
          <w:marLeft w:val="0"/>
          <w:marRight w:val="0"/>
          <w:marTop w:val="120"/>
          <w:marBottom w:val="120"/>
          <w:divBdr>
            <w:top w:val="none" w:sz="0" w:space="0" w:color="auto"/>
            <w:left w:val="none" w:sz="0" w:space="0" w:color="auto"/>
            <w:bottom w:val="none" w:sz="0" w:space="0" w:color="auto"/>
            <w:right w:val="none" w:sz="0" w:space="0" w:color="auto"/>
          </w:divBdr>
        </w:div>
      </w:divsChild>
    </w:div>
    <w:div w:id="860775482">
      <w:bodyDiv w:val="1"/>
      <w:marLeft w:val="0"/>
      <w:marRight w:val="0"/>
      <w:marTop w:val="0"/>
      <w:marBottom w:val="0"/>
      <w:divBdr>
        <w:top w:val="none" w:sz="0" w:space="0" w:color="auto"/>
        <w:left w:val="none" w:sz="0" w:space="0" w:color="auto"/>
        <w:bottom w:val="none" w:sz="0" w:space="0" w:color="auto"/>
        <w:right w:val="none" w:sz="0" w:space="0" w:color="auto"/>
      </w:divBdr>
      <w:divsChild>
        <w:div w:id="190845991">
          <w:marLeft w:val="547"/>
          <w:marRight w:val="0"/>
          <w:marTop w:val="120"/>
          <w:marBottom w:val="100"/>
          <w:divBdr>
            <w:top w:val="none" w:sz="0" w:space="0" w:color="auto"/>
            <w:left w:val="none" w:sz="0" w:space="0" w:color="auto"/>
            <w:bottom w:val="none" w:sz="0" w:space="0" w:color="auto"/>
            <w:right w:val="none" w:sz="0" w:space="0" w:color="auto"/>
          </w:divBdr>
        </w:div>
        <w:div w:id="1556812385">
          <w:marLeft w:val="547"/>
          <w:marRight w:val="0"/>
          <w:marTop w:val="120"/>
          <w:marBottom w:val="100"/>
          <w:divBdr>
            <w:top w:val="none" w:sz="0" w:space="0" w:color="auto"/>
            <w:left w:val="none" w:sz="0" w:space="0" w:color="auto"/>
            <w:bottom w:val="none" w:sz="0" w:space="0" w:color="auto"/>
            <w:right w:val="none" w:sz="0" w:space="0" w:color="auto"/>
          </w:divBdr>
        </w:div>
        <w:div w:id="1613051430">
          <w:marLeft w:val="547"/>
          <w:marRight w:val="0"/>
          <w:marTop w:val="120"/>
          <w:marBottom w:val="100"/>
          <w:divBdr>
            <w:top w:val="none" w:sz="0" w:space="0" w:color="auto"/>
            <w:left w:val="none" w:sz="0" w:space="0" w:color="auto"/>
            <w:bottom w:val="none" w:sz="0" w:space="0" w:color="auto"/>
            <w:right w:val="none" w:sz="0" w:space="0" w:color="auto"/>
          </w:divBdr>
        </w:div>
        <w:div w:id="2089574154">
          <w:marLeft w:val="547"/>
          <w:marRight w:val="0"/>
          <w:marTop w:val="120"/>
          <w:marBottom w:val="100"/>
          <w:divBdr>
            <w:top w:val="none" w:sz="0" w:space="0" w:color="auto"/>
            <w:left w:val="none" w:sz="0" w:space="0" w:color="auto"/>
            <w:bottom w:val="none" w:sz="0" w:space="0" w:color="auto"/>
            <w:right w:val="none" w:sz="0" w:space="0" w:color="auto"/>
          </w:divBdr>
        </w:div>
      </w:divsChild>
    </w:div>
    <w:div w:id="866600247">
      <w:bodyDiv w:val="1"/>
      <w:marLeft w:val="0"/>
      <w:marRight w:val="0"/>
      <w:marTop w:val="0"/>
      <w:marBottom w:val="0"/>
      <w:divBdr>
        <w:top w:val="none" w:sz="0" w:space="0" w:color="auto"/>
        <w:left w:val="none" w:sz="0" w:space="0" w:color="auto"/>
        <w:bottom w:val="none" w:sz="0" w:space="0" w:color="auto"/>
        <w:right w:val="none" w:sz="0" w:space="0" w:color="auto"/>
      </w:divBdr>
    </w:div>
    <w:div w:id="894392212">
      <w:bodyDiv w:val="1"/>
      <w:marLeft w:val="0"/>
      <w:marRight w:val="0"/>
      <w:marTop w:val="0"/>
      <w:marBottom w:val="0"/>
      <w:divBdr>
        <w:top w:val="none" w:sz="0" w:space="0" w:color="auto"/>
        <w:left w:val="none" w:sz="0" w:space="0" w:color="auto"/>
        <w:bottom w:val="none" w:sz="0" w:space="0" w:color="auto"/>
        <w:right w:val="none" w:sz="0" w:space="0" w:color="auto"/>
      </w:divBdr>
    </w:div>
    <w:div w:id="911816415">
      <w:bodyDiv w:val="1"/>
      <w:marLeft w:val="0"/>
      <w:marRight w:val="0"/>
      <w:marTop w:val="0"/>
      <w:marBottom w:val="0"/>
      <w:divBdr>
        <w:top w:val="none" w:sz="0" w:space="0" w:color="auto"/>
        <w:left w:val="none" w:sz="0" w:space="0" w:color="auto"/>
        <w:bottom w:val="none" w:sz="0" w:space="0" w:color="auto"/>
        <w:right w:val="none" w:sz="0" w:space="0" w:color="auto"/>
      </w:divBdr>
    </w:div>
    <w:div w:id="936523965">
      <w:bodyDiv w:val="1"/>
      <w:marLeft w:val="0"/>
      <w:marRight w:val="0"/>
      <w:marTop w:val="0"/>
      <w:marBottom w:val="0"/>
      <w:divBdr>
        <w:top w:val="none" w:sz="0" w:space="0" w:color="auto"/>
        <w:left w:val="none" w:sz="0" w:space="0" w:color="auto"/>
        <w:bottom w:val="none" w:sz="0" w:space="0" w:color="auto"/>
        <w:right w:val="none" w:sz="0" w:space="0" w:color="auto"/>
      </w:divBdr>
    </w:div>
    <w:div w:id="948781840">
      <w:bodyDiv w:val="1"/>
      <w:marLeft w:val="0"/>
      <w:marRight w:val="0"/>
      <w:marTop w:val="0"/>
      <w:marBottom w:val="0"/>
      <w:divBdr>
        <w:top w:val="none" w:sz="0" w:space="0" w:color="auto"/>
        <w:left w:val="none" w:sz="0" w:space="0" w:color="auto"/>
        <w:bottom w:val="none" w:sz="0" w:space="0" w:color="auto"/>
        <w:right w:val="none" w:sz="0" w:space="0" w:color="auto"/>
      </w:divBdr>
    </w:div>
    <w:div w:id="965965389">
      <w:bodyDiv w:val="1"/>
      <w:marLeft w:val="0"/>
      <w:marRight w:val="0"/>
      <w:marTop w:val="0"/>
      <w:marBottom w:val="0"/>
      <w:divBdr>
        <w:top w:val="none" w:sz="0" w:space="0" w:color="auto"/>
        <w:left w:val="none" w:sz="0" w:space="0" w:color="auto"/>
        <w:bottom w:val="none" w:sz="0" w:space="0" w:color="auto"/>
        <w:right w:val="none" w:sz="0" w:space="0" w:color="auto"/>
      </w:divBdr>
    </w:div>
    <w:div w:id="975185946">
      <w:bodyDiv w:val="1"/>
      <w:marLeft w:val="0"/>
      <w:marRight w:val="0"/>
      <w:marTop w:val="0"/>
      <w:marBottom w:val="0"/>
      <w:divBdr>
        <w:top w:val="none" w:sz="0" w:space="0" w:color="auto"/>
        <w:left w:val="none" w:sz="0" w:space="0" w:color="auto"/>
        <w:bottom w:val="none" w:sz="0" w:space="0" w:color="auto"/>
        <w:right w:val="none" w:sz="0" w:space="0" w:color="auto"/>
      </w:divBdr>
    </w:div>
    <w:div w:id="1013796983">
      <w:bodyDiv w:val="1"/>
      <w:marLeft w:val="0"/>
      <w:marRight w:val="0"/>
      <w:marTop w:val="0"/>
      <w:marBottom w:val="0"/>
      <w:divBdr>
        <w:top w:val="none" w:sz="0" w:space="0" w:color="auto"/>
        <w:left w:val="none" w:sz="0" w:space="0" w:color="auto"/>
        <w:bottom w:val="none" w:sz="0" w:space="0" w:color="auto"/>
        <w:right w:val="none" w:sz="0" w:space="0" w:color="auto"/>
      </w:divBdr>
    </w:div>
    <w:div w:id="1016005959">
      <w:bodyDiv w:val="1"/>
      <w:marLeft w:val="0"/>
      <w:marRight w:val="0"/>
      <w:marTop w:val="0"/>
      <w:marBottom w:val="0"/>
      <w:divBdr>
        <w:top w:val="none" w:sz="0" w:space="0" w:color="auto"/>
        <w:left w:val="none" w:sz="0" w:space="0" w:color="auto"/>
        <w:bottom w:val="none" w:sz="0" w:space="0" w:color="auto"/>
        <w:right w:val="none" w:sz="0" w:space="0" w:color="auto"/>
      </w:divBdr>
    </w:div>
    <w:div w:id="1052998885">
      <w:bodyDiv w:val="1"/>
      <w:marLeft w:val="0"/>
      <w:marRight w:val="0"/>
      <w:marTop w:val="0"/>
      <w:marBottom w:val="0"/>
      <w:divBdr>
        <w:top w:val="none" w:sz="0" w:space="0" w:color="auto"/>
        <w:left w:val="none" w:sz="0" w:space="0" w:color="auto"/>
        <w:bottom w:val="none" w:sz="0" w:space="0" w:color="auto"/>
        <w:right w:val="none" w:sz="0" w:space="0" w:color="auto"/>
      </w:divBdr>
    </w:div>
    <w:div w:id="1075514339">
      <w:bodyDiv w:val="1"/>
      <w:marLeft w:val="0"/>
      <w:marRight w:val="0"/>
      <w:marTop w:val="0"/>
      <w:marBottom w:val="0"/>
      <w:divBdr>
        <w:top w:val="none" w:sz="0" w:space="0" w:color="auto"/>
        <w:left w:val="none" w:sz="0" w:space="0" w:color="auto"/>
        <w:bottom w:val="none" w:sz="0" w:space="0" w:color="auto"/>
        <w:right w:val="none" w:sz="0" w:space="0" w:color="auto"/>
      </w:divBdr>
    </w:div>
    <w:div w:id="1079710408">
      <w:bodyDiv w:val="1"/>
      <w:marLeft w:val="0"/>
      <w:marRight w:val="0"/>
      <w:marTop w:val="0"/>
      <w:marBottom w:val="0"/>
      <w:divBdr>
        <w:top w:val="none" w:sz="0" w:space="0" w:color="auto"/>
        <w:left w:val="none" w:sz="0" w:space="0" w:color="auto"/>
        <w:bottom w:val="none" w:sz="0" w:space="0" w:color="auto"/>
        <w:right w:val="none" w:sz="0" w:space="0" w:color="auto"/>
      </w:divBdr>
      <w:divsChild>
        <w:div w:id="2008359857">
          <w:marLeft w:val="0"/>
          <w:marRight w:val="0"/>
          <w:marTop w:val="120"/>
          <w:marBottom w:val="120"/>
          <w:divBdr>
            <w:top w:val="none" w:sz="0" w:space="0" w:color="auto"/>
            <w:left w:val="none" w:sz="0" w:space="0" w:color="auto"/>
            <w:bottom w:val="none" w:sz="0" w:space="0" w:color="auto"/>
            <w:right w:val="none" w:sz="0" w:space="0" w:color="auto"/>
          </w:divBdr>
        </w:div>
        <w:div w:id="78841990">
          <w:marLeft w:val="0"/>
          <w:marRight w:val="0"/>
          <w:marTop w:val="120"/>
          <w:marBottom w:val="120"/>
          <w:divBdr>
            <w:top w:val="none" w:sz="0" w:space="0" w:color="auto"/>
            <w:left w:val="none" w:sz="0" w:space="0" w:color="auto"/>
            <w:bottom w:val="none" w:sz="0" w:space="0" w:color="auto"/>
            <w:right w:val="none" w:sz="0" w:space="0" w:color="auto"/>
          </w:divBdr>
        </w:div>
        <w:div w:id="45571367">
          <w:marLeft w:val="0"/>
          <w:marRight w:val="0"/>
          <w:marTop w:val="120"/>
          <w:marBottom w:val="120"/>
          <w:divBdr>
            <w:top w:val="none" w:sz="0" w:space="0" w:color="auto"/>
            <w:left w:val="none" w:sz="0" w:space="0" w:color="auto"/>
            <w:bottom w:val="none" w:sz="0" w:space="0" w:color="auto"/>
            <w:right w:val="none" w:sz="0" w:space="0" w:color="auto"/>
          </w:divBdr>
        </w:div>
      </w:divsChild>
    </w:div>
    <w:div w:id="1093740468">
      <w:bodyDiv w:val="1"/>
      <w:marLeft w:val="0"/>
      <w:marRight w:val="0"/>
      <w:marTop w:val="0"/>
      <w:marBottom w:val="0"/>
      <w:divBdr>
        <w:top w:val="none" w:sz="0" w:space="0" w:color="auto"/>
        <w:left w:val="none" w:sz="0" w:space="0" w:color="auto"/>
        <w:bottom w:val="none" w:sz="0" w:space="0" w:color="auto"/>
        <w:right w:val="none" w:sz="0" w:space="0" w:color="auto"/>
      </w:divBdr>
    </w:div>
    <w:div w:id="1095370291">
      <w:bodyDiv w:val="1"/>
      <w:marLeft w:val="0"/>
      <w:marRight w:val="0"/>
      <w:marTop w:val="0"/>
      <w:marBottom w:val="0"/>
      <w:divBdr>
        <w:top w:val="none" w:sz="0" w:space="0" w:color="auto"/>
        <w:left w:val="none" w:sz="0" w:space="0" w:color="auto"/>
        <w:bottom w:val="none" w:sz="0" w:space="0" w:color="auto"/>
        <w:right w:val="none" w:sz="0" w:space="0" w:color="auto"/>
      </w:divBdr>
    </w:div>
    <w:div w:id="1134566600">
      <w:bodyDiv w:val="1"/>
      <w:marLeft w:val="0"/>
      <w:marRight w:val="0"/>
      <w:marTop w:val="0"/>
      <w:marBottom w:val="0"/>
      <w:divBdr>
        <w:top w:val="none" w:sz="0" w:space="0" w:color="auto"/>
        <w:left w:val="none" w:sz="0" w:space="0" w:color="auto"/>
        <w:bottom w:val="none" w:sz="0" w:space="0" w:color="auto"/>
        <w:right w:val="none" w:sz="0" w:space="0" w:color="auto"/>
      </w:divBdr>
    </w:div>
    <w:div w:id="1180853601">
      <w:bodyDiv w:val="1"/>
      <w:marLeft w:val="0"/>
      <w:marRight w:val="0"/>
      <w:marTop w:val="0"/>
      <w:marBottom w:val="0"/>
      <w:divBdr>
        <w:top w:val="none" w:sz="0" w:space="0" w:color="auto"/>
        <w:left w:val="none" w:sz="0" w:space="0" w:color="auto"/>
        <w:bottom w:val="none" w:sz="0" w:space="0" w:color="auto"/>
        <w:right w:val="none" w:sz="0" w:space="0" w:color="auto"/>
      </w:divBdr>
      <w:divsChild>
        <w:div w:id="922177875">
          <w:marLeft w:val="0"/>
          <w:marRight w:val="0"/>
          <w:marTop w:val="120"/>
          <w:marBottom w:val="0"/>
          <w:divBdr>
            <w:top w:val="none" w:sz="0" w:space="0" w:color="auto"/>
            <w:left w:val="none" w:sz="0" w:space="0" w:color="auto"/>
            <w:bottom w:val="none" w:sz="0" w:space="0" w:color="auto"/>
            <w:right w:val="none" w:sz="0" w:space="0" w:color="auto"/>
          </w:divBdr>
        </w:div>
        <w:div w:id="1415932787">
          <w:marLeft w:val="0"/>
          <w:marRight w:val="0"/>
          <w:marTop w:val="120"/>
          <w:marBottom w:val="0"/>
          <w:divBdr>
            <w:top w:val="none" w:sz="0" w:space="0" w:color="auto"/>
            <w:left w:val="none" w:sz="0" w:space="0" w:color="auto"/>
            <w:bottom w:val="none" w:sz="0" w:space="0" w:color="auto"/>
            <w:right w:val="none" w:sz="0" w:space="0" w:color="auto"/>
          </w:divBdr>
        </w:div>
      </w:divsChild>
    </w:div>
    <w:div w:id="1181118910">
      <w:bodyDiv w:val="1"/>
      <w:marLeft w:val="0"/>
      <w:marRight w:val="0"/>
      <w:marTop w:val="0"/>
      <w:marBottom w:val="0"/>
      <w:divBdr>
        <w:top w:val="none" w:sz="0" w:space="0" w:color="auto"/>
        <w:left w:val="none" w:sz="0" w:space="0" w:color="auto"/>
        <w:bottom w:val="none" w:sz="0" w:space="0" w:color="auto"/>
        <w:right w:val="none" w:sz="0" w:space="0" w:color="auto"/>
      </w:divBdr>
    </w:div>
    <w:div w:id="1190680682">
      <w:bodyDiv w:val="1"/>
      <w:marLeft w:val="0"/>
      <w:marRight w:val="0"/>
      <w:marTop w:val="0"/>
      <w:marBottom w:val="0"/>
      <w:divBdr>
        <w:top w:val="none" w:sz="0" w:space="0" w:color="auto"/>
        <w:left w:val="none" w:sz="0" w:space="0" w:color="auto"/>
        <w:bottom w:val="none" w:sz="0" w:space="0" w:color="auto"/>
        <w:right w:val="none" w:sz="0" w:space="0" w:color="auto"/>
      </w:divBdr>
      <w:divsChild>
        <w:div w:id="74128375">
          <w:marLeft w:val="0"/>
          <w:marRight w:val="0"/>
          <w:marTop w:val="288"/>
          <w:marBottom w:val="0"/>
          <w:divBdr>
            <w:top w:val="none" w:sz="0" w:space="0" w:color="auto"/>
            <w:left w:val="none" w:sz="0" w:space="0" w:color="auto"/>
            <w:bottom w:val="none" w:sz="0" w:space="0" w:color="auto"/>
            <w:right w:val="none" w:sz="0" w:space="0" w:color="auto"/>
          </w:divBdr>
        </w:div>
        <w:div w:id="619915865">
          <w:marLeft w:val="0"/>
          <w:marRight w:val="0"/>
          <w:marTop w:val="288"/>
          <w:marBottom w:val="0"/>
          <w:divBdr>
            <w:top w:val="none" w:sz="0" w:space="0" w:color="auto"/>
            <w:left w:val="none" w:sz="0" w:space="0" w:color="auto"/>
            <w:bottom w:val="none" w:sz="0" w:space="0" w:color="auto"/>
            <w:right w:val="none" w:sz="0" w:space="0" w:color="auto"/>
          </w:divBdr>
        </w:div>
        <w:div w:id="983965670">
          <w:marLeft w:val="0"/>
          <w:marRight w:val="0"/>
          <w:marTop w:val="288"/>
          <w:marBottom w:val="0"/>
          <w:divBdr>
            <w:top w:val="none" w:sz="0" w:space="0" w:color="auto"/>
            <w:left w:val="none" w:sz="0" w:space="0" w:color="auto"/>
            <w:bottom w:val="none" w:sz="0" w:space="0" w:color="auto"/>
            <w:right w:val="none" w:sz="0" w:space="0" w:color="auto"/>
          </w:divBdr>
        </w:div>
      </w:divsChild>
    </w:div>
    <w:div w:id="1212352285">
      <w:bodyDiv w:val="1"/>
      <w:marLeft w:val="0"/>
      <w:marRight w:val="0"/>
      <w:marTop w:val="0"/>
      <w:marBottom w:val="0"/>
      <w:divBdr>
        <w:top w:val="none" w:sz="0" w:space="0" w:color="auto"/>
        <w:left w:val="none" w:sz="0" w:space="0" w:color="auto"/>
        <w:bottom w:val="none" w:sz="0" w:space="0" w:color="auto"/>
        <w:right w:val="none" w:sz="0" w:space="0" w:color="auto"/>
      </w:divBdr>
    </w:div>
    <w:div w:id="1213729389">
      <w:bodyDiv w:val="1"/>
      <w:marLeft w:val="0"/>
      <w:marRight w:val="0"/>
      <w:marTop w:val="0"/>
      <w:marBottom w:val="0"/>
      <w:divBdr>
        <w:top w:val="none" w:sz="0" w:space="0" w:color="auto"/>
        <w:left w:val="none" w:sz="0" w:space="0" w:color="auto"/>
        <w:bottom w:val="none" w:sz="0" w:space="0" w:color="auto"/>
        <w:right w:val="none" w:sz="0" w:space="0" w:color="auto"/>
      </w:divBdr>
    </w:div>
    <w:div w:id="1232421175">
      <w:bodyDiv w:val="1"/>
      <w:marLeft w:val="0"/>
      <w:marRight w:val="0"/>
      <w:marTop w:val="0"/>
      <w:marBottom w:val="0"/>
      <w:divBdr>
        <w:top w:val="none" w:sz="0" w:space="0" w:color="auto"/>
        <w:left w:val="none" w:sz="0" w:space="0" w:color="auto"/>
        <w:bottom w:val="none" w:sz="0" w:space="0" w:color="auto"/>
        <w:right w:val="none" w:sz="0" w:space="0" w:color="auto"/>
      </w:divBdr>
      <w:divsChild>
        <w:div w:id="1098016553">
          <w:marLeft w:val="547"/>
          <w:marRight w:val="0"/>
          <w:marTop w:val="115"/>
          <w:marBottom w:val="0"/>
          <w:divBdr>
            <w:top w:val="none" w:sz="0" w:space="0" w:color="auto"/>
            <w:left w:val="none" w:sz="0" w:space="0" w:color="auto"/>
            <w:bottom w:val="none" w:sz="0" w:space="0" w:color="auto"/>
            <w:right w:val="none" w:sz="0" w:space="0" w:color="auto"/>
          </w:divBdr>
        </w:div>
      </w:divsChild>
    </w:div>
    <w:div w:id="1240410301">
      <w:bodyDiv w:val="1"/>
      <w:marLeft w:val="0"/>
      <w:marRight w:val="0"/>
      <w:marTop w:val="0"/>
      <w:marBottom w:val="0"/>
      <w:divBdr>
        <w:top w:val="none" w:sz="0" w:space="0" w:color="auto"/>
        <w:left w:val="none" w:sz="0" w:space="0" w:color="auto"/>
        <w:bottom w:val="none" w:sz="0" w:space="0" w:color="auto"/>
        <w:right w:val="none" w:sz="0" w:space="0" w:color="auto"/>
      </w:divBdr>
      <w:divsChild>
        <w:div w:id="2137750675">
          <w:marLeft w:val="878"/>
          <w:marRight w:val="0"/>
          <w:marTop w:val="96"/>
          <w:marBottom w:val="0"/>
          <w:divBdr>
            <w:top w:val="none" w:sz="0" w:space="0" w:color="auto"/>
            <w:left w:val="none" w:sz="0" w:space="0" w:color="auto"/>
            <w:bottom w:val="none" w:sz="0" w:space="0" w:color="auto"/>
            <w:right w:val="none" w:sz="0" w:space="0" w:color="auto"/>
          </w:divBdr>
        </w:div>
      </w:divsChild>
    </w:div>
    <w:div w:id="1257056793">
      <w:bodyDiv w:val="1"/>
      <w:marLeft w:val="0"/>
      <w:marRight w:val="0"/>
      <w:marTop w:val="0"/>
      <w:marBottom w:val="0"/>
      <w:divBdr>
        <w:top w:val="none" w:sz="0" w:space="0" w:color="auto"/>
        <w:left w:val="none" w:sz="0" w:space="0" w:color="auto"/>
        <w:bottom w:val="none" w:sz="0" w:space="0" w:color="auto"/>
        <w:right w:val="none" w:sz="0" w:space="0" w:color="auto"/>
      </w:divBdr>
      <w:divsChild>
        <w:div w:id="2101834636">
          <w:marLeft w:val="0"/>
          <w:marRight w:val="0"/>
          <w:marTop w:val="120"/>
          <w:marBottom w:val="120"/>
          <w:divBdr>
            <w:top w:val="none" w:sz="0" w:space="0" w:color="auto"/>
            <w:left w:val="none" w:sz="0" w:space="0" w:color="auto"/>
            <w:bottom w:val="none" w:sz="0" w:space="0" w:color="auto"/>
            <w:right w:val="none" w:sz="0" w:space="0" w:color="auto"/>
          </w:divBdr>
        </w:div>
        <w:div w:id="623924408">
          <w:marLeft w:val="0"/>
          <w:marRight w:val="0"/>
          <w:marTop w:val="120"/>
          <w:marBottom w:val="120"/>
          <w:divBdr>
            <w:top w:val="none" w:sz="0" w:space="0" w:color="auto"/>
            <w:left w:val="none" w:sz="0" w:space="0" w:color="auto"/>
            <w:bottom w:val="none" w:sz="0" w:space="0" w:color="auto"/>
            <w:right w:val="none" w:sz="0" w:space="0" w:color="auto"/>
          </w:divBdr>
        </w:div>
        <w:div w:id="880173657">
          <w:marLeft w:val="0"/>
          <w:marRight w:val="0"/>
          <w:marTop w:val="120"/>
          <w:marBottom w:val="120"/>
          <w:divBdr>
            <w:top w:val="none" w:sz="0" w:space="0" w:color="auto"/>
            <w:left w:val="none" w:sz="0" w:space="0" w:color="auto"/>
            <w:bottom w:val="none" w:sz="0" w:space="0" w:color="auto"/>
            <w:right w:val="none" w:sz="0" w:space="0" w:color="auto"/>
          </w:divBdr>
        </w:div>
        <w:div w:id="1147430207">
          <w:marLeft w:val="0"/>
          <w:marRight w:val="0"/>
          <w:marTop w:val="120"/>
          <w:marBottom w:val="120"/>
          <w:divBdr>
            <w:top w:val="none" w:sz="0" w:space="0" w:color="auto"/>
            <w:left w:val="none" w:sz="0" w:space="0" w:color="auto"/>
            <w:bottom w:val="none" w:sz="0" w:space="0" w:color="auto"/>
            <w:right w:val="none" w:sz="0" w:space="0" w:color="auto"/>
          </w:divBdr>
        </w:div>
      </w:divsChild>
    </w:div>
    <w:div w:id="1259211549">
      <w:bodyDiv w:val="1"/>
      <w:marLeft w:val="0"/>
      <w:marRight w:val="0"/>
      <w:marTop w:val="0"/>
      <w:marBottom w:val="0"/>
      <w:divBdr>
        <w:top w:val="none" w:sz="0" w:space="0" w:color="auto"/>
        <w:left w:val="none" w:sz="0" w:space="0" w:color="auto"/>
        <w:bottom w:val="none" w:sz="0" w:space="0" w:color="auto"/>
        <w:right w:val="none" w:sz="0" w:space="0" w:color="auto"/>
      </w:divBdr>
    </w:div>
    <w:div w:id="1269698420">
      <w:bodyDiv w:val="1"/>
      <w:marLeft w:val="0"/>
      <w:marRight w:val="0"/>
      <w:marTop w:val="0"/>
      <w:marBottom w:val="0"/>
      <w:divBdr>
        <w:top w:val="none" w:sz="0" w:space="0" w:color="auto"/>
        <w:left w:val="none" w:sz="0" w:space="0" w:color="auto"/>
        <w:bottom w:val="none" w:sz="0" w:space="0" w:color="auto"/>
        <w:right w:val="none" w:sz="0" w:space="0" w:color="auto"/>
      </w:divBdr>
    </w:div>
    <w:div w:id="1272588807">
      <w:bodyDiv w:val="1"/>
      <w:marLeft w:val="0"/>
      <w:marRight w:val="0"/>
      <w:marTop w:val="0"/>
      <w:marBottom w:val="0"/>
      <w:divBdr>
        <w:top w:val="none" w:sz="0" w:space="0" w:color="auto"/>
        <w:left w:val="none" w:sz="0" w:space="0" w:color="auto"/>
        <w:bottom w:val="none" w:sz="0" w:space="0" w:color="auto"/>
        <w:right w:val="none" w:sz="0" w:space="0" w:color="auto"/>
      </w:divBdr>
    </w:div>
    <w:div w:id="1273709336">
      <w:bodyDiv w:val="1"/>
      <w:marLeft w:val="0"/>
      <w:marRight w:val="0"/>
      <w:marTop w:val="0"/>
      <w:marBottom w:val="0"/>
      <w:divBdr>
        <w:top w:val="none" w:sz="0" w:space="0" w:color="auto"/>
        <w:left w:val="none" w:sz="0" w:space="0" w:color="auto"/>
        <w:bottom w:val="none" w:sz="0" w:space="0" w:color="auto"/>
        <w:right w:val="none" w:sz="0" w:space="0" w:color="auto"/>
      </w:divBdr>
      <w:divsChild>
        <w:div w:id="1648977572">
          <w:marLeft w:val="547"/>
          <w:marRight w:val="0"/>
          <w:marTop w:val="134"/>
          <w:marBottom w:val="0"/>
          <w:divBdr>
            <w:top w:val="none" w:sz="0" w:space="0" w:color="auto"/>
            <w:left w:val="none" w:sz="0" w:space="0" w:color="auto"/>
            <w:bottom w:val="none" w:sz="0" w:space="0" w:color="auto"/>
            <w:right w:val="none" w:sz="0" w:space="0" w:color="auto"/>
          </w:divBdr>
        </w:div>
      </w:divsChild>
    </w:div>
    <w:div w:id="1274168124">
      <w:bodyDiv w:val="1"/>
      <w:marLeft w:val="0"/>
      <w:marRight w:val="0"/>
      <w:marTop w:val="0"/>
      <w:marBottom w:val="0"/>
      <w:divBdr>
        <w:top w:val="none" w:sz="0" w:space="0" w:color="auto"/>
        <w:left w:val="none" w:sz="0" w:space="0" w:color="auto"/>
        <w:bottom w:val="none" w:sz="0" w:space="0" w:color="auto"/>
        <w:right w:val="none" w:sz="0" w:space="0" w:color="auto"/>
      </w:divBdr>
    </w:div>
    <w:div w:id="1280795811">
      <w:bodyDiv w:val="1"/>
      <w:marLeft w:val="0"/>
      <w:marRight w:val="0"/>
      <w:marTop w:val="0"/>
      <w:marBottom w:val="0"/>
      <w:divBdr>
        <w:top w:val="none" w:sz="0" w:space="0" w:color="auto"/>
        <w:left w:val="none" w:sz="0" w:space="0" w:color="auto"/>
        <w:bottom w:val="none" w:sz="0" w:space="0" w:color="auto"/>
        <w:right w:val="none" w:sz="0" w:space="0" w:color="auto"/>
      </w:divBdr>
      <w:divsChild>
        <w:div w:id="1078677730">
          <w:marLeft w:val="547"/>
          <w:marRight w:val="0"/>
          <w:marTop w:val="134"/>
          <w:marBottom w:val="0"/>
          <w:divBdr>
            <w:top w:val="none" w:sz="0" w:space="0" w:color="auto"/>
            <w:left w:val="none" w:sz="0" w:space="0" w:color="auto"/>
            <w:bottom w:val="none" w:sz="0" w:space="0" w:color="auto"/>
            <w:right w:val="none" w:sz="0" w:space="0" w:color="auto"/>
          </w:divBdr>
        </w:div>
        <w:div w:id="1947425334">
          <w:marLeft w:val="547"/>
          <w:marRight w:val="0"/>
          <w:marTop w:val="134"/>
          <w:marBottom w:val="0"/>
          <w:divBdr>
            <w:top w:val="none" w:sz="0" w:space="0" w:color="auto"/>
            <w:left w:val="none" w:sz="0" w:space="0" w:color="auto"/>
            <w:bottom w:val="none" w:sz="0" w:space="0" w:color="auto"/>
            <w:right w:val="none" w:sz="0" w:space="0" w:color="auto"/>
          </w:divBdr>
        </w:div>
        <w:div w:id="471337710">
          <w:marLeft w:val="547"/>
          <w:marRight w:val="0"/>
          <w:marTop w:val="134"/>
          <w:marBottom w:val="0"/>
          <w:divBdr>
            <w:top w:val="none" w:sz="0" w:space="0" w:color="auto"/>
            <w:left w:val="none" w:sz="0" w:space="0" w:color="auto"/>
            <w:bottom w:val="none" w:sz="0" w:space="0" w:color="auto"/>
            <w:right w:val="none" w:sz="0" w:space="0" w:color="auto"/>
          </w:divBdr>
        </w:div>
      </w:divsChild>
    </w:div>
    <w:div w:id="1300955317">
      <w:bodyDiv w:val="1"/>
      <w:marLeft w:val="0"/>
      <w:marRight w:val="0"/>
      <w:marTop w:val="0"/>
      <w:marBottom w:val="0"/>
      <w:divBdr>
        <w:top w:val="none" w:sz="0" w:space="0" w:color="auto"/>
        <w:left w:val="none" w:sz="0" w:space="0" w:color="auto"/>
        <w:bottom w:val="none" w:sz="0" w:space="0" w:color="auto"/>
        <w:right w:val="none" w:sz="0" w:space="0" w:color="auto"/>
      </w:divBdr>
    </w:div>
    <w:div w:id="1333602411">
      <w:bodyDiv w:val="1"/>
      <w:marLeft w:val="0"/>
      <w:marRight w:val="0"/>
      <w:marTop w:val="0"/>
      <w:marBottom w:val="0"/>
      <w:divBdr>
        <w:top w:val="none" w:sz="0" w:space="0" w:color="auto"/>
        <w:left w:val="none" w:sz="0" w:space="0" w:color="auto"/>
        <w:bottom w:val="none" w:sz="0" w:space="0" w:color="auto"/>
        <w:right w:val="none" w:sz="0" w:space="0" w:color="auto"/>
      </w:divBdr>
      <w:divsChild>
        <w:div w:id="142892362">
          <w:marLeft w:val="547"/>
          <w:marRight w:val="0"/>
          <w:marTop w:val="120"/>
          <w:marBottom w:val="120"/>
          <w:divBdr>
            <w:top w:val="none" w:sz="0" w:space="0" w:color="auto"/>
            <w:left w:val="none" w:sz="0" w:space="0" w:color="auto"/>
            <w:bottom w:val="none" w:sz="0" w:space="0" w:color="auto"/>
            <w:right w:val="none" w:sz="0" w:space="0" w:color="auto"/>
          </w:divBdr>
        </w:div>
        <w:div w:id="800927797">
          <w:marLeft w:val="547"/>
          <w:marRight w:val="0"/>
          <w:marTop w:val="120"/>
          <w:marBottom w:val="120"/>
          <w:divBdr>
            <w:top w:val="none" w:sz="0" w:space="0" w:color="auto"/>
            <w:left w:val="none" w:sz="0" w:space="0" w:color="auto"/>
            <w:bottom w:val="none" w:sz="0" w:space="0" w:color="auto"/>
            <w:right w:val="none" w:sz="0" w:space="0" w:color="auto"/>
          </w:divBdr>
        </w:div>
        <w:div w:id="1279095865">
          <w:marLeft w:val="547"/>
          <w:marRight w:val="0"/>
          <w:marTop w:val="120"/>
          <w:marBottom w:val="120"/>
          <w:divBdr>
            <w:top w:val="none" w:sz="0" w:space="0" w:color="auto"/>
            <w:left w:val="none" w:sz="0" w:space="0" w:color="auto"/>
            <w:bottom w:val="none" w:sz="0" w:space="0" w:color="auto"/>
            <w:right w:val="none" w:sz="0" w:space="0" w:color="auto"/>
          </w:divBdr>
        </w:div>
      </w:divsChild>
    </w:div>
    <w:div w:id="1345935379">
      <w:bodyDiv w:val="1"/>
      <w:marLeft w:val="0"/>
      <w:marRight w:val="0"/>
      <w:marTop w:val="0"/>
      <w:marBottom w:val="0"/>
      <w:divBdr>
        <w:top w:val="none" w:sz="0" w:space="0" w:color="auto"/>
        <w:left w:val="none" w:sz="0" w:space="0" w:color="auto"/>
        <w:bottom w:val="none" w:sz="0" w:space="0" w:color="auto"/>
        <w:right w:val="none" w:sz="0" w:space="0" w:color="auto"/>
      </w:divBdr>
    </w:div>
    <w:div w:id="1377462563">
      <w:bodyDiv w:val="1"/>
      <w:marLeft w:val="0"/>
      <w:marRight w:val="0"/>
      <w:marTop w:val="0"/>
      <w:marBottom w:val="0"/>
      <w:divBdr>
        <w:top w:val="none" w:sz="0" w:space="0" w:color="auto"/>
        <w:left w:val="none" w:sz="0" w:space="0" w:color="auto"/>
        <w:bottom w:val="none" w:sz="0" w:space="0" w:color="auto"/>
        <w:right w:val="none" w:sz="0" w:space="0" w:color="auto"/>
      </w:divBdr>
      <w:divsChild>
        <w:div w:id="302932215">
          <w:marLeft w:val="547"/>
          <w:marRight w:val="0"/>
          <w:marTop w:val="120"/>
          <w:marBottom w:val="120"/>
          <w:divBdr>
            <w:top w:val="none" w:sz="0" w:space="0" w:color="auto"/>
            <w:left w:val="none" w:sz="0" w:space="0" w:color="auto"/>
            <w:bottom w:val="none" w:sz="0" w:space="0" w:color="auto"/>
            <w:right w:val="none" w:sz="0" w:space="0" w:color="auto"/>
          </w:divBdr>
        </w:div>
        <w:div w:id="775322296">
          <w:marLeft w:val="547"/>
          <w:marRight w:val="0"/>
          <w:marTop w:val="120"/>
          <w:marBottom w:val="120"/>
          <w:divBdr>
            <w:top w:val="none" w:sz="0" w:space="0" w:color="auto"/>
            <w:left w:val="none" w:sz="0" w:space="0" w:color="auto"/>
            <w:bottom w:val="none" w:sz="0" w:space="0" w:color="auto"/>
            <w:right w:val="none" w:sz="0" w:space="0" w:color="auto"/>
          </w:divBdr>
        </w:div>
        <w:div w:id="649023119">
          <w:marLeft w:val="547"/>
          <w:marRight w:val="0"/>
          <w:marTop w:val="120"/>
          <w:marBottom w:val="120"/>
          <w:divBdr>
            <w:top w:val="none" w:sz="0" w:space="0" w:color="auto"/>
            <w:left w:val="none" w:sz="0" w:space="0" w:color="auto"/>
            <w:bottom w:val="none" w:sz="0" w:space="0" w:color="auto"/>
            <w:right w:val="none" w:sz="0" w:space="0" w:color="auto"/>
          </w:divBdr>
        </w:div>
      </w:divsChild>
    </w:div>
    <w:div w:id="1378628167">
      <w:bodyDiv w:val="1"/>
      <w:marLeft w:val="0"/>
      <w:marRight w:val="0"/>
      <w:marTop w:val="0"/>
      <w:marBottom w:val="0"/>
      <w:divBdr>
        <w:top w:val="none" w:sz="0" w:space="0" w:color="auto"/>
        <w:left w:val="none" w:sz="0" w:space="0" w:color="auto"/>
        <w:bottom w:val="none" w:sz="0" w:space="0" w:color="auto"/>
        <w:right w:val="none" w:sz="0" w:space="0" w:color="auto"/>
      </w:divBdr>
    </w:div>
    <w:div w:id="1417508856">
      <w:bodyDiv w:val="1"/>
      <w:marLeft w:val="0"/>
      <w:marRight w:val="0"/>
      <w:marTop w:val="0"/>
      <w:marBottom w:val="0"/>
      <w:divBdr>
        <w:top w:val="none" w:sz="0" w:space="0" w:color="auto"/>
        <w:left w:val="none" w:sz="0" w:space="0" w:color="auto"/>
        <w:bottom w:val="none" w:sz="0" w:space="0" w:color="auto"/>
        <w:right w:val="none" w:sz="0" w:space="0" w:color="auto"/>
      </w:divBdr>
    </w:div>
    <w:div w:id="1516455245">
      <w:bodyDiv w:val="1"/>
      <w:marLeft w:val="0"/>
      <w:marRight w:val="0"/>
      <w:marTop w:val="0"/>
      <w:marBottom w:val="0"/>
      <w:divBdr>
        <w:top w:val="none" w:sz="0" w:space="0" w:color="auto"/>
        <w:left w:val="none" w:sz="0" w:space="0" w:color="auto"/>
        <w:bottom w:val="none" w:sz="0" w:space="0" w:color="auto"/>
        <w:right w:val="none" w:sz="0" w:space="0" w:color="auto"/>
      </w:divBdr>
    </w:div>
    <w:div w:id="1524662006">
      <w:bodyDiv w:val="1"/>
      <w:marLeft w:val="0"/>
      <w:marRight w:val="0"/>
      <w:marTop w:val="0"/>
      <w:marBottom w:val="0"/>
      <w:divBdr>
        <w:top w:val="none" w:sz="0" w:space="0" w:color="auto"/>
        <w:left w:val="none" w:sz="0" w:space="0" w:color="auto"/>
        <w:bottom w:val="none" w:sz="0" w:space="0" w:color="auto"/>
        <w:right w:val="none" w:sz="0" w:space="0" w:color="auto"/>
      </w:divBdr>
      <w:divsChild>
        <w:div w:id="358047991">
          <w:marLeft w:val="0"/>
          <w:marRight w:val="0"/>
          <w:marTop w:val="120"/>
          <w:marBottom w:val="120"/>
          <w:divBdr>
            <w:top w:val="none" w:sz="0" w:space="0" w:color="auto"/>
            <w:left w:val="none" w:sz="0" w:space="0" w:color="auto"/>
            <w:bottom w:val="none" w:sz="0" w:space="0" w:color="auto"/>
            <w:right w:val="none" w:sz="0" w:space="0" w:color="auto"/>
          </w:divBdr>
        </w:div>
        <w:div w:id="1159034770">
          <w:marLeft w:val="0"/>
          <w:marRight w:val="0"/>
          <w:marTop w:val="120"/>
          <w:marBottom w:val="120"/>
          <w:divBdr>
            <w:top w:val="none" w:sz="0" w:space="0" w:color="auto"/>
            <w:left w:val="none" w:sz="0" w:space="0" w:color="auto"/>
            <w:bottom w:val="none" w:sz="0" w:space="0" w:color="auto"/>
            <w:right w:val="none" w:sz="0" w:space="0" w:color="auto"/>
          </w:divBdr>
        </w:div>
      </w:divsChild>
    </w:div>
    <w:div w:id="1544826242">
      <w:bodyDiv w:val="1"/>
      <w:marLeft w:val="0"/>
      <w:marRight w:val="0"/>
      <w:marTop w:val="0"/>
      <w:marBottom w:val="0"/>
      <w:divBdr>
        <w:top w:val="none" w:sz="0" w:space="0" w:color="auto"/>
        <w:left w:val="none" w:sz="0" w:space="0" w:color="auto"/>
        <w:bottom w:val="none" w:sz="0" w:space="0" w:color="auto"/>
        <w:right w:val="none" w:sz="0" w:space="0" w:color="auto"/>
      </w:divBdr>
    </w:div>
    <w:div w:id="1552418054">
      <w:bodyDiv w:val="1"/>
      <w:marLeft w:val="0"/>
      <w:marRight w:val="0"/>
      <w:marTop w:val="0"/>
      <w:marBottom w:val="0"/>
      <w:divBdr>
        <w:top w:val="none" w:sz="0" w:space="0" w:color="auto"/>
        <w:left w:val="none" w:sz="0" w:space="0" w:color="auto"/>
        <w:bottom w:val="none" w:sz="0" w:space="0" w:color="auto"/>
        <w:right w:val="none" w:sz="0" w:space="0" w:color="auto"/>
      </w:divBdr>
    </w:div>
    <w:div w:id="1553930148">
      <w:bodyDiv w:val="1"/>
      <w:marLeft w:val="0"/>
      <w:marRight w:val="0"/>
      <w:marTop w:val="0"/>
      <w:marBottom w:val="0"/>
      <w:divBdr>
        <w:top w:val="none" w:sz="0" w:space="0" w:color="auto"/>
        <w:left w:val="none" w:sz="0" w:space="0" w:color="auto"/>
        <w:bottom w:val="none" w:sz="0" w:space="0" w:color="auto"/>
        <w:right w:val="none" w:sz="0" w:space="0" w:color="auto"/>
      </w:divBdr>
    </w:div>
    <w:div w:id="1554659260">
      <w:bodyDiv w:val="1"/>
      <w:marLeft w:val="0"/>
      <w:marRight w:val="0"/>
      <w:marTop w:val="0"/>
      <w:marBottom w:val="0"/>
      <w:divBdr>
        <w:top w:val="none" w:sz="0" w:space="0" w:color="auto"/>
        <w:left w:val="none" w:sz="0" w:space="0" w:color="auto"/>
        <w:bottom w:val="none" w:sz="0" w:space="0" w:color="auto"/>
        <w:right w:val="none" w:sz="0" w:space="0" w:color="auto"/>
      </w:divBdr>
      <w:divsChild>
        <w:div w:id="303587670">
          <w:marLeft w:val="0"/>
          <w:marRight w:val="0"/>
          <w:marTop w:val="192"/>
          <w:marBottom w:val="0"/>
          <w:divBdr>
            <w:top w:val="none" w:sz="0" w:space="0" w:color="auto"/>
            <w:left w:val="none" w:sz="0" w:space="0" w:color="auto"/>
            <w:bottom w:val="none" w:sz="0" w:space="0" w:color="auto"/>
            <w:right w:val="none" w:sz="0" w:space="0" w:color="auto"/>
          </w:divBdr>
        </w:div>
        <w:div w:id="202595703">
          <w:marLeft w:val="0"/>
          <w:marRight w:val="0"/>
          <w:marTop w:val="192"/>
          <w:marBottom w:val="0"/>
          <w:divBdr>
            <w:top w:val="none" w:sz="0" w:space="0" w:color="auto"/>
            <w:left w:val="none" w:sz="0" w:space="0" w:color="auto"/>
            <w:bottom w:val="none" w:sz="0" w:space="0" w:color="auto"/>
            <w:right w:val="none" w:sz="0" w:space="0" w:color="auto"/>
          </w:divBdr>
        </w:div>
        <w:div w:id="208147418">
          <w:marLeft w:val="0"/>
          <w:marRight w:val="0"/>
          <w:marTop w:val="192"/>
          <w:marBottom w:val="0"/>
          <w:divBdr>
            <w:top w:val="none" w:sz="0" w:space="0" w:color="auto"/>
            <w:left w:val="none" w:sz="0" w:space="0" w:color="auto"/>
            <w:bottom w:val="none" w:sz="0" w:space="0" w:color="auto"/>
            <w:right w:val="none" w:sz="0" w:space="0" w:color="auto"/>
          </w:divBdr>
        </w:div>
        <w:div w:id="1185679840">
          <w:marLeft w:val="0"/>
          <w:marRight w:val="0"/>
          <w:marTop w:val="192"/>
          <w:marBottom w:val="0"/>
          <w:divBdr>
            <w:top w:val="none" w:sz="0" w:space="0" w:color="auto"/>
            <w:left w:val="none" w:sz="0" w:space="0" w:color="auto"/>
            <w:bottom w:val="none" w:sz="0" w:space="0" w:color="auto"/>
            <w:right w:val="none" w:sz="0" w:space="0" w:color="auto"/>
          </w:divBdr>
        </w:div>
      </w:divsChild>
    </w:div>
    <w:div w:id="1626812971">
      <w:bodyDiv w:val="1"/>
      <w:marLeft w:val="0"/>
      <w:marRight w:val="0"/>
      <w:marTop w:val="0"/>
      <w:marBottom w:val="0"/>
      <w:divBdr>
        <w:top w:val="none" w:sz="0" w:space="0" w:color="auto"/>
        <w:left w:val="none" w:sz="0" w:space="0" w:color="auto"/>
        <w:bottom w:val="none" w:sz="0" w:space="0" w:color="auto"/>
        <w:right w:val="none" w:sz="0" w:space="0" w:color="auto"/>
      </w:divBdr>
    </w:div>
    <w:div w:id="1648394067">
      <w:bodyDiv w:val="1"/>
      <w:marLeft w:val="0"/>
      <w:marRight w:val="0"/>
      <w:marTop w:val="0"/>
      <w:marBottom w:val="0"/>
      <w:divBdr>
        <w:top w:val="none" w:sz="0" w:space="0" w:color="auto"/>
        <w:left w:val="none" w:sz="0" w:space="0" w:color="auto"/>
        <w:bottom w:val="none" w:sz="0" w:space="0" w:color="auto"/>
        <w:right w:val="none" w:sz="0" w:space="0" w:color="auto"/>
      </w:divBdr>
      <w:divsChild>
        <w:div w:id="811599631">
          <w:marLeft w:val="547"/>
          <w:marRight w:val="0"/>
          <w:marTop w:val="120"/>
          <w:marBottom w:val="120"/>
          <w:divBdr>
            <w:top w:val="none" w:sz="0" w:space="0" w:color="auto"/>
            <w:left w:val="none" w:sz="0" w:space="0" w:color="auto"/>
            <w:bottom w:val="none" w:sz="0" w:space="0" w:color="auto"/>
            <w:right w:val="none" w:sz="0" w:space="0" w:color="auto"/>
          </w:divBdr>
        </w:div>
      </w:divsChild>
    </w:div>
    <w:div w:id="1661037766">
      <w:bodyDiv w:val="1"/>
      <w:marLeft w:val="0"/>
      <w:marRight w:val="0"/>
      <w:marTop w:val="0"/>
      <w:marBottom w:val="0"/>
      <w:divBdr>
        <w:top w:val="none" w:sz="0" w:space="0" w:color="auto"/>
        <w:left w:val="none" w:sz="0" w:space="0" w:color="auto"/>
        <w:bottom w:val="none" w:sz="0" w:space="0" w:color="auto"/>
        <w:right w:val="none" w:sz="0" w:space="0" w:color="auto"/>
      </w:divBdr>
    </w:div>
    <w:div w:id="1671132204">
      <w:bodyDiv w:val="1"/>
      <w:marLeft w:val="0"/>
      <w:marRight w:val="0"/>
      <w:marTop w:val="0"/>
      <w:marBottom w:val="0"/>
      <w:divBdr>
        <w:top w:val="none" w:sz="0" w:space="0" w:color="auto"/>
        <w:left w:val="none" w:sz="0" w:space="0" w:color="auto"/>
        <w:bottom w:val="none" w:sz="0" w:space="0" w:color="auto"/>
        <w:right w:val="none" w:sz="0" w:space="0" w:color="auto"/>
      </w:divBdr>
      <w:divsChild>
        <w:div w:id="515654988">
          <w:marLeft w:val="965"/>
          <w:marRight w:val="0"/>
          <w:marTop w:val="120"/>
          <w:marBottom w:val="120"/>
          <w:divBdr>
            <w:top w:val="none" w:sz="0" w:space="0" w:color="auto"/>
            <w:left w:val="none" w:sz="0" w:space="0" w:color="auto"/>
            <w:bottom w:val="none" w:sz="0" w:space="0" w:color="auto"/>
            <w:right w:val="none" w:sz="0" w:space="0" w:color="auto"/>
          </w:divBdr>
        </w:div>
        <w:div w:id="2026327227">
          <w:marLeft w:val="965"/>
          <w:marRight w:val="0"/>
          <w:marTop w:val="120"/>
          <w:marBottom w:val="120"/>
          <w:divBdr>
            <w:top w:val="none" w:sz="0" w:space="0" w:color="auto"/>
            <w:left w:val="none" w:sz="0" w:space="0" w:color="auto"/>
            <w:bottom w:val="none" w:sz="0" w:space="0" w:color="auto"/>
            <w:right w:val="none" w:sz="0" w:space="0" w:color="auto"/>
          </w:divBdr>
        </w:div>
        <w:div w:id="1546722386">
          <w:marLeft w:val="965"/>
          <w:marRight w:val="0"/>
          <w:marTop w:val="120"/>
          <w:marBottom w:val="120"/>
          <w:divBdr>
            <w:top w:val="none" w:sz="0" w:space="0" w:color="auto"/>
            <w:left w:val="none" w:sz="0" w:space="0" w:color="auto"/>
            <w:bottom w:val="none" w:sz="0" w:space="0" w:color="auto"/>
            <w:right w:val="none" w:sz="0" w:space="0" w:color="auto"/>
          </w:divBdr>
        </w:div>
        <w:div w:id="1813711028">
          <w:marLeft w:val="965"/>
          <w:marRight w:val="0"/>
          <w:marTop w:val="120"/>
          <w:marBottom w:val="120"/>
          <w:divBdr>
            <w:top w:val="none" w:sz="0" w:space="0" w:color="auto"/>
            <w:left w:val="none" w:sz="0" w:space="0" w:color="auto"/>
            <w:bottom w:val="none" w:sz="0" w:space="0" w:color="auto"/>
            <w:right w:val="none" w:sz="0" w:space="0" w:color="auto"/>
          </w:divBdr>
        </w:div>
      </w:divsChild>
    </w:div>
    <w:div w:id="1729525954">
      <w:bodyDiv w:val="1"/>
      <w:marLeft w:val="0"/>
      <w:marRight w:val="0"/>
      <w:marTop w:val="0"/>
      <w:marBottom w:val="0"/>
      <w:divBdr>
        <w:top w:val="none" w:sz="0" w:space="0" w:color="auto"/>
        <w:left w:val="none" w:sz="0" w:space="0" w:color="auto"/>
        <w:bottom w:val="none" w:sz="0" w:space="0" w:color="auto"/>
        <w:right w:val="none" w:sz="0" w:space="0" w:color="auto"/>
      </w:divBdr>
      <w:divsChild>
        <w:div w:id="141125178">
          <w:marLeft w:val="547"/>
          <w:marRight w:val="0"/>
          <w:marTop w:val="134"/>
          <w:marBottom w:val="0"/>
          <w:divBdr>
            <w:top w:val="none" w:sz="0" w:space="0" w:color="auto"/>
            <w:left w:val="none" w:sz="0" w:space="0" w:color="auto"/>
            <w:bottom w:val="none" w:sz="0" w:space="0" w:color="auto"/>
            <w:right w:val="none" w:sz="0" w:space="0" w:color="auto"/>
          </w:divBdr>
        </w:div>
      </w:divsChild>
    </w:div>
    <w:div w:id="1778016736">
      <w:bodyDiv w:val="1"/>
      <w:marLeft w:val="0"/>
      <w:marRight w:val="0"/>
      <w:marTop w:val="0"/>
      <w:marBottom w:val="0"/>
      <w:divBdr>
        <w:top w:val="none" w:sz="0" w:space="0" w:color="auto"/>
        <w:left w:val="none" w:sz="0" w:space="0" w:color="auto"/>
        <w:bottom w:val="none" w:sz="0" w:space="0" w:color="auto"/>
        <w:right w:val="none" w:sz="0" w:space="0" w:color="auto"/>
      </w:divBdr>
      <w:divsChild>
        <w:div w:id="1075471463">
          <w:marLeft w:val="878"/>
          <w:marRight w:val="0"/>
          <w:marTop w:val="96"/>
          <w:marBottom w:val="0"/>
          <w:divBdr>
            <w:top w:val="none" w:sz="0" w:space="0" w:color="auto"/>
            <w:left w:val="none" w:sz="0" w:space="0" w:color="auto"/>
            <w:bottom w:val="none" w:sz="0" w:space="0" w:color="auto"/>
            <w:right w:val="none" w:sz="0" w:space="0" w:color="auto"/>
          </w:divBdr>
        </w:div>
      </w:divsChild>
    </w:div>
    <w:div w:id="1789927763">
      <w:bodyDiv w:val="1"/>
      <w:marLeft w:val="0"/>
      <w:marRight w:val="0"/>
      <w:marTop w:val="0"/>
      <w:marBottom w:val="0"/>
      <w:divBdr>
        <w:top w:val="none" w:sz="0" w:space="0" w:color="auto"/>
        <w:left w:val="none" w:sz="0" w:space="0" w:color="auto"/>
        <w:bottom w:val="none" w:sz="0" w:space="0" w:color="auto"/>
        <w:right w:val="none" w:sz="0" w:space="0" w:color="auto"/>
      </w:divBdr>
    </w:div>
    <w:div w:id="1792630281">
      <w:bodyDiv w:val="1"/>
      <w:marLeft w:val="0"/>
      <w:marRight w:val="0"/>
      <w:marTop w:val="0"/>
      <w:marBottom w:val="0"/>
      <w:divBdr>
        <w:top w:val="none" w:sz="0" w:space="0" w:color="auto"/>
        <w:left w:val="none" w:sz="0" w:space="0" w:color="auto"/>
        <w:bottom w:val="none" w:sz="0" w:space="0" w:color="auto"/>
        <w:right w:val="none" w:sz="0" w:space="0" w:color="auto"/>
      </w:divBdr>
    </w:div>
    <w:div w:id="1859537242">
      <w:bodyDiv w:val="1"/>
      <w:marLeft w:val="0"/>
      <w:marRight w:val="0"/>
      <w:marTop w:val="0"/>
      <w:marBottom w:val="0"/>
      <w:divBdr>
        <w:top w:val="none" w:sz="0" w:space="0" w:color="auto"/>
        <w:left w:val="none" w:sz="0" w:space="0" w:color="auto"/>
        <w:bottom w:val="none" w:sz="0" w:space="0" w:color="auto"/>
        <w:right w:val="none" w:sz="0" w:space="0" w:color="auto"/>
      </w:divBdr>
    </w:div>
    <w:div w:id="1865169288">
      <w:bodyDiv w:val="1"/>
      <w:marLeft w:val="0"/>
      <w:marRight w:val="0"/>
      <w:marTop w:val="0"/>
      <w:marBottom w:val="0"/>
      <w:divBdr>
        <w:top w:val="none" w:sz="0" w:space="0" w:color="auto"/>
        <w:left w:val="none" w:sz="0" w:space="0" w:color="auto"/>
        <w:bottom w:val="none" w:sz="0" w:space="0" w:color="auto"/>
        <w:right w:val="none" w:sz="0" w:space="0" w:color="auto"/>
      </w:divBdr>
      <w:divsChild>
        <w:div w:id="379987085">
          <w:marLeft w:val="0"/>
          <w:marRight w:val="0"/>
          <w:marTop w:val="80"/>
          <w:marBottom w:val="0"/>
          <w:divBdr>
            <w:top w:val="none" w:sz="0" w:space="0" w:color="auto"/>
            <w:left w:val="none" w:sz="0" w:space="0" w:color="auto"/>
            <w:bottom w:val="none" w:sz="0" w:space="0" w:color="auto"/>
            <w:right w:val="none" w:sz="0" w:space="0" w:color="auto"/>
          </w:divBdr>
        </w:div>
        <w:div w:id="2117602327">
          <w:marLeft w:val="0"/>
          <w:marRight w:val="0"/>
          <w:marTop w:val="80"/>
          <w:marBottom w:val="0"/>
          <w:divBdr>
            <w:top w:val="none" w:sz="0" w:space="0" w:color="auto"/>
            <w:left w:val="none" w:sz="0" w:space="0" w:color="auto"/>
            <w:bottom w:val="none" w:sz="0" w:space="0" w:color="auto"/>
            <w:right w:val="none" w:sz="0" w:space="0" w:color="auto"/>
          </w:divBdr>
        </w:div>
        <w:div w:id="994644287">
          <w:marLeft w:val="0"/>
          <w:marRight w:val="0"/>
          <w:marTop w:val="80"/>
          <w:marBottom w:val="0"/>
          <w:divBdr>
            <w:top w:val="none" w:sz="0" w:space="0" w:color="auto"/>
            <w:left w:val="none" w:sz="0" w:space="0" w:color="auto"/>
            <w:bottom w:val="none" w:sz="0" w:space="0" w:color="auto"/>
            <w:right w:val="none" w:sz="0" w:space="0" w:color="auto"/>
          </w:divBdr>
        </w:div>
        <w:div w:id="1858810159">
          <w:marLeft w:val="0"/>
          <w:marRight w:val="0"/>
          <w:marTop w:val="80"/>
          <w:marBottom w:val="0"/>
          <w:divBdr>
            <w:top w:val="none" w:sz="0" w:space="0" w:color="auto"/>
            <w:left w:val="none" w:sz="0" w:space="0" w:color="auto"/>
            <w:bottom w:val="none" w:sz="0" w:space="0" w:color="auto"/>
            <w:right w:val="none" w:sz="0" w:space="0" w:color="auto"/>
          </w:divBdr>
        </w:div>
      </w:divsChild>
    </w:div>
    <w:div w:id="1868640872">
      <w:bodyDiv w:val="1"/>
      <w:marLeft w:val="0"/>
      <w:marRight w:val="0"/>
      <w:marTop w:val="0"/>
      <w:marBottom w:val="0"/>
      <w:divBdr>
        <w:top w:val="none" w:sz="0" w:space="0" w:color="auto"/>
        <w:left w:val="none" w:sz="0" w:space="0" w:color="auto"/>
        <w:bottom w:val="none" w:sz="0" w:space="0" w:color="auto"/>
        <w:right w:val="none" w:sz="0" w:space="0" w:color="auto"/>
      </w:divBdr>
    </w:div>
    <w:div w:id="1879976887">
      <w:bodyDiv w:val="1"/>
      <w:marLeft w:val="0"/>
      <w:marRight w:val="0"/>
      <w:marTop w:val="0"/>
      <w:marBottom w:val="0"/>
      <w:divBdr>
        <w:top w:val="none" w:sz="0" w:space="0" w:color="auto"/>
        <w:left w:val="none" w:sz="0" w:space="0" w:color="auto"/>
        <w:bottom w:val="none" w:sz="0" w:space="0" w:color="auto"/>
        <w:right w:val="none" w:sz="0" w:space="0" w:color="auto"/>
      </w:divBdr>
    </w:div>
    <w:div w:id="1885677395">
      <w:bodyDiv w:val="1"/>
      <w:marLeft w:val="0"/>
      <w:marRight w:val="0"/>
      <w:marTop w:val="0"/>
      <w:marBottom w:val="0"/>
      <w:divBdr>
        <w:top w:val="none" w:sz="0" w:space="0" w:color="auto"/>
        <w:left w:val="none" w:sz="0" w:space="0" w:color="auto"/>
        <w:bottom w:val="none" w:sz="0" w:space="0" w:color="auto"/>
        <w:right w:val="none" w:sz="0" w:space="0" w:color="auto"/>
      </w:divBdr>
      <w:divsChild>
        <w:div w:id="1107890717">
          <w:marLeft w:val="547"/>
          <w:marRight w:val="0"/>
          <w:marTop w:val="115"/>
          <w:marBottom w:val="0"/>
          <w:divBdr>
            <w:top w:val="none" w:sz="0" w:space="0" w:color="auto"/>
            <w:left w:val="none" w:sz="0" w:space="0" w:color="auto"/>
            <w:bottom w:val="none" w:sz="0" w:space="0" w:color="auto"/>
            <w:right w:val="none" w:sz="0" w:space="0" w:color="auto"/>
          </w:divBdr>
        </w:div>
      </w:divsChild>
    </w:div>
    <w:div w:id="1888031813">
      <w:bodyDiv w:val="1"/>
      <w:marLeft w:val="0"/>
      <w:marRight w:val="0"/>
      <w:marTop w:val="0"/>
      <w:marBottom w:val="0"/>
      <w:divBdr>
        <w:top w:val="none" w:sz="0" w:space="0" w:color="auto"/>
        <w:left w:val="none" w:sz="0" w:space="0" w:color="auto"/>
        <w:bottom w:val="none" w:sz="0" w:space="0" w:color="auto"/>
        <w:right w:val="none" w:sz="0" w:space="0" w:color="auto"/>
      </w:divBdr>
    </w:div>
    <w:div w:id="1888102509">
      <w:bodyDiv w:val="1"/>
      <w:marLeft w:val="0"/>
      <w:marRight w:val="0"/>
      <w:marTop w:val="0"/>
      <w:marBottom w:val="0"/>
      <w:divBdr>
        <w:top w:val="none" w:sz="0" w:space="0" w:color="auto"/>
        <w:left w:val="none" w:sz="0" w:space="0" w:color="auto"/>
        <w:bottom w:val="none" w:sz="0" w:space="0" w:color="auto"/>
        <w:right w:val="none" w:sz="0" w:space="0" w:color="auto"/>
      </w:divBdr>
    </w:div>
    <w:div w:id="1904175631">
      <w:bodyDiv w:val="1"/>
      <w:marLeft w:val="0"/>
      <w:marRight w:val="0"/>
      <w:marTop w:val="0"/>
      <w:marBottom w:val="0"/>
      <w:divBdr>
        <w:top w:val="none" w:sz="0" w:space="0" w:color="auto"/>
        <w:left w:val="none" w:sz="0" w:space="0" w:color="auto"/>
        <w:bottom w:val="none" w:sz="0" w:space="0" w:color="auto"/>
        <w:right w:val="none" w:sz="0" w:space="0" w:color="auto"/>
      </w:divBdr>
      <w:divsChild>
        <w:div w:id="482083520">
          <w:marLeft w:val="0"/>
          <w:marRight w:val="0"/>
          <w:marTop w:val="192"/>
          <w:marBottom w:val="0"/>
          <w:divBdr>
            <w:top w:val="none" w:sz="0" w:space="0" w:color="auto"/>
            <w:left w:val="none" w:sz="0" w:space="0" w:color="auto"/>
            <w:bottom w:val="none" w:sz="0" w:space="0" w:color="auto"/>
            <w:right w:val="none" w:sz="0" w:space="0" w:color="auto"/>
          </w:divBdr>
        </w:div>
        <w:div w:id="1217281442">
          <w:marLeft w:val="0"/>
          <w:marRight w:val="0"/>
          <w:marTop w:val="192"/>
          <w:marBottom w:val="0"/>
          <w:divBdr>
            <w:top w:val="none" w:sz="0" w:space="0" w:color="auto"/>
            <w:left w:val="none" w:sz="0" w:space="0" w:color="auto"/>
            <w:bottom w:val="none" w:sz="0" w:space="0" w:color="auto"/>
            <w:right w:val="none" w:sz="0" w:space="0" w:color="auto"/>
          </w:divBdr>
        </w:div>
        <w:div w:id="193275814">
          <w:marLeft w:val="0"/>
          <w:marRight w:val="0"/>
          <w:marTop w:val="192"/>
          <w:marBottom w:val="0"/>
          <w:divBdr>
            <w:top w:val="none" w:sz="0" w:space="0" w:color="auto"/>
            <w:left w:val="none" w:sz="0" w:space="0" w:color="auto"/>
            <w:bottom w:val="none" w:sz="0" w:space="0" w:color="auto"/>
            <w:right w:val="none" w:sz="0" w:space="0" w:color="auto"/>
          </w:divBdr>
        </w:div>
        <w:div w:id="1037123935">
          <w:marLeft w:val="0"/>
          <w:marRight w:val="0"/>
          <w:marTop w:val="192"/>
          <w:marBottom w:val="0"/>
          <w:divBdr>
            <w:top w:val="none" w:sz="0" w:space="0" w:color="auto"/>
            <w:left w:val="none" w:sz="0" w:space="0" w:color="auto"/>
            <w:bottom w:val="none" w:sz="0" w:space="0" w:color="auto"/>
            <w:right w:val="none" w:sz="0" w:space="0" w:color="auto"/>
          </w:divBdr>
        </w:div>
      </w:divsChild>
    </w:div>
    <w:div w:id="1926183907">
      <w:bodyDiv w:val="1"/>
      <w:marLeft w:val="0"/>
      <w:marRight w:val="0"/>
      <w:marTop w:val="0"/>
      <w:marBottom w:val="0"/>
      <w:divBdr>
        <w:top w:val="none" w:sz="0" w:space="0" w:color="auto"/>
        <w:left w:val="none" w:sz="0" w:space="0" w:color="auto"/>
        <w:bottom w:val="none" w:sz="0" w:space="0" w:color="auto"/>
        <w:right w:val="none" w:sz="0" w:space="0" w:color="auto"/>
      </w:divBdr>
    </w:div>
    <w:div w:id="1947541187">
      <w:bodyDiv w:val="1"/>
      <w:marLeft w:val="0"/>
      <w:marRight w:val="0"/>
      <w:marTop w:val="0"/>
      <w:marBottom w:val="0"/>
      <w:divBdr>
        <w:top w:val="none" w:sz="0" w:space="0" w:color="auto"/>
        <w:left w:val="none" w:sz="0" w:space="0" w:color="auto"/>
        <w:bottom w:val="none" w:sz="0" w:space="0" w:color="auto"/>
        <w:right w:val="none" w:sz="0" w:space="0" w:color="auto"/>
      </w:divBdr>
    </w:div>
    <w:div w:id="1949966345">
      <w:bodyDiv w:val="1"/>
      <w:marLeft w:val="0"/>
      <w:marRight w:val="0"/>
      <w:marTop w:val="0"/>
      <w:marBottom w:val="0"/>
      <w:divBdr>
        <w:top w:val="none" w:sz="0" w:space="0" w:color="auto"/>
        <w:left w:val="none" w:sz="0" w:space="0" w:color="auto"/>
        <w:bottom w:val="none" w:sz="0" w:space="0" w:color="auto"/>
        <w:right w:val="none" w:sz="0" w:space="0" w:color="auto"/>
      </w:divBdr>
    </w:div>
    <w:div w:id="1956709136">
      <w:bodyDiv w:val="1"/>
      <w:marLeft w:val="0"/>
      <w:marRight w:val="0"/>
      <w:marTop w:val="0"/>
      <w:marBottom w:val="0"/>
      <w:divBdr>
        <w:top w:val="none" w:sz="0" w:space="0" w:color="auto"/>
        <w:left w:val="none" w:sz="0" w:space="0" w:color="auto"/>
        <w:bottom w:val="none" w:sz="0" w:space="0" w:color="auto"/>
        <w:right w:val="none" w:sz="0" w:space="0" w:color="auto"/>
      </w:divBdr>
      <w:divsChild>
        <w:div w:id="356784089">
          <w:marLeft w:val="0"/>
          <w:marRight w:val="0"/>
          <w:marTop w:val="120"/>
          <w:marBottom w:val="120"/>
          <w:divBdr>
            <w:top w:val="none" w:sz="0" w:space="0" w:color="auto"/>
            <w:left w:val="none" w:sz="0" w:space="0" w:color="auto"/>
            <w:bottom w:val="none" w:sz="0" w:space="0" w:color="auto"/>
            <w:right w:val="none" w:sz="0" w:space="0" w:color="auto"/>
          </w:divBdr>
        </w:div>
        <w:div w:id="1062563551">
          <w:marLeft w:val="0"/>
          <w:marRight w:val="0"/>
          <w:marTop w:val="120"/>
          <w:marBottom w:val="120"/>
          <w:divBdr>
            <w:top w:val="none" w:sz="0" w:space="0" w:color="auto"/>
            <w:left w:val="none" w:sz="0" w:space="0" w:color="auto"/>
            <w:bottom w:val="none" w:sz="0" w:space="0" w:color="auto"/>
            <w:right w:val="none" w:sz="0" w:space="0" w:color="auto"/>
          </w:divBdr>
        </w:div>
        <w:div w:id="1399866182">
          <w:marLeft w:val="0"/>
          <w:marRight w:val="0"/>
          <w:marTop w:val="120"/>
          <w:marBottom w:val="120"/>
          <w:divBdr>
            <w:top w:val="none" w:sz="0" w:space="0" w:color="auto"/>
            <w:left w:val="none" w:sz="0" w:space="0" w:color="auto"/>
            <w:bottom w:val="none" w:sz="0" w:space="0" w:color="auto"/>
            <w:right w:val="none" w:sz="0" w:space="0" w:color="auto"/>
          </w:divBdr>
        </w:div>
        <w:div w:id="1609922420">
          <w:marLeft w:val="0"/>
          <w:marRight w:val="0"/>
          <w:marTop w:val="120"/>
          <w:marBottom w:val="120"/>
          <w:divBdr>
            <w:top w:val="none" w:sz="0" w:space="0" w:color="auto"/>
            <w:left w:val="none" w:sz="0" w:space="0" w:color="auto"/>
            <w:bottom w:val="none" w:sz="0" w:space="0" w:color="auto"/>
            <w:right w:val="none" w:sz="0" w:space="0" w:color="auto"/>
          </w:divBdr>
        </w:div>
      </w:divsChild>
    </w:div>
    <w:div w:id="1958944862">
      <w:bodyDiv w:val="1"/>
      <w:marLeft w:val="0"/>
      <w:marRight w:val="0"/>
      <w:marTop w:val="0"/>
      <w:marBottom w:val="0"/>
      <w:divBdr>
        <w:top w:val="none" w:sz="0" w:space="0" w:color="auto"/>
        <w:left w:val="none" w:sz="0" w:space="0" w:color="auto"/>
        <w:bottom w:val="none" w:sz="0" w:space="0" w:color="auto"/>
        <w:right w:val="none" w:sz="0" w:space="0" w:color="auto"/>
      </w:divBdr>
    </w:div>
    <w:div w:id="1979146885">
      <w:bodyDiv w:val="1"/>
      <w:marLeft w:val="0"/>
      <w:marRight w:val="0"/>
      <w:marTop w:val="0"/>
      <w:marBottom w:val="0"/>
      <w:divBdr>
        <w:top w:val="none" w:sz="0" w:space="0" w:color="auto"/>
        <w:left w:val="none" w:sz="0" w:space="0" w:color="auto"/>
        <w:bottom w:val="none" w:sz="0" w:space="0" w:color="auto"/>
        <w:right w:val="none" w:sz="0" w:space="0" w:color="auto"/>
      </w:divBdr>
      <w:divsChild>
        <w:div w:id="349182221">
          <w:marLeft w:val="547"/>
          <w:marRight w:val="0"/>
          <w:marTop w:val="140"/>
          <w:marBottom w:val="140"/>
          <w:divBdr>
            <w:top w:val="none" w:sz="0" w:space="0" w:color="auto"/>
            <w:left w:val="none" w:sz="0" w:space="0" w:color="auto"/>
            <w:bottom w:val="none" w:sz="0" w:space="0" w:color="auto"/>
            <w:right w:val="none" w:sz="0" w:space="0" w:color="auto"/>
          </w:divBdr>
        </w:div>
        <w:div w:id="656418565">
          <w:marLeft w:val="547"/>
          <w:marRight w:val="0"/>
          <w:marTop w:val="140"/>
          <w:marBottom w:val="140"/>
          <w:divBdr>
            <w:top w:val="none" w:sz="0" w:space="0" w:color="auto"/>
            <w:left w:val="none" w:sz="0" w:space="0" w:color="auto"/>
            <w:bottom w:val="none" w:sz="0" w:space="0" w:color="auto"/>
            <w:right w:val="none" w:sz="0" w:space="0" w:color="auto"/>
          </w:divBdr>
        </w:div>
        <w:div w:id="745537703">
          <w:marLeft w:val="547"/>
          <w:marRight w:val="0"/>
          <w:marTop w:val="140"/>
          <w:marBottom w:val="140"/>
          <w:divBdr>
            <w:top w:val="none" w:sz="0" w:space="0" w:color="auto"/>
            <w:left w:val="none" w:sz="0" w:space="0" w:color="auto"/>
            <w:bottom w:val="none" w:sz="0" w:space="0" w:color="auto"/>
            <w:right w:val="none" w:sz="0" w:space="0" w:color="auto"/>
          </w:divBdr>
        </w:div>
        <w:div w:id="900142060">
          <w:marLeft w:val="547"/>
          <w:marRight w:val="0"/>
          <w:marTop w:val="140"/>
          <w:marBottom w:val="140"/>
          <w:divBdr>
            <w:top w:val="none" w:sz="0" w:space="0" w:color="auto"/>
            <w:left w:val="none" w:sz="0" w:space="0" w:color="auto"/>
            <w:bottom w:val="none" w:sz="0" w:space="0" w:color="auto"/>
            <w:right w:val="none" w:sz="0" w:space="0" w:color="auto"/>
          </w:divBdr>
        </w:div>
        <w:div w:id="2004771290">
          <w:marLeft w:val="547"/>
          <w:marRight w:val="0"/>
          <w:marTop w:val="140"/>
          <w:marBottom w:val="140"/>
          <w:divBdr>
            <w:top w:val="none" w:sz="0" w:space="0" w:color="auto"/>
            <w:left w:val="none" w:sz="0" w:space="0" w:color="auto"/>
            <w:bottom w:val="none" w:sz="0" w:space="0" w:color="auto"/>
            <w:right w:val="none" w:sz="0" w:space="0" w:color="auto"/>
          </w:divBdr>
        </w:div>
      </w:divsChild>
    </w:div>
    <w:div w:id="1989435636">
      <w:bodyDiv w:val="1"/>
      <w:marLeft w:val="0"/>
      <w:marRight w:val="0"/>
      <w:marTop w:val="0"/>
      <w:marBottom w:val="0"/>
      <w:divBdr>
        <w:top w:val="none" w:sz="0" w:space="0" w:color="auto"/>
        <w:left w:val="none" w:sz="0" w:space="0" w:color="auto"/>
        <w:bottom w:val="none" w:sz="0" w:space="0" w:color="auto"/>
        <w:right w:val="none" w:sz="0" w:space="0" w:color="auto"/>
      </w:divBdr>
    </w:div>
    <w:div w:id="1999965193">
      <w:bodyDiv w:val="1"/>
      <w:marLeft w:val="0"/>
      <w:marRight w:val="0"/>
      <w:marTop w:val="0"/>
      <w:marBottom w:val="0"/>
      <w:divBdr>
        <w:top w:val="none" w:sz="0" w:space="0" w:color="auto"/>
        <w:left w:val="none" w:sz="0" w:space="0" w:color="auto"/>
        <w:bottom w:val="none" w:sz="0" w:space="0" w:color="auto"/>
        <w:right w:val="none" w:sz="0" w:space="0" w:color="auto"/>
      </w:divBdr>
      <w:divsChild>
        <w:div w:id="1227765722">
          <w:marLeft w:val="0"/>
          <w:marRight w:val="0"/>
          <w:marTop w:val="120"/>
          <w:marBottom w:val="120"/>
          <w:divBdr>
            <w:top w:val="none" w:sz="0" w:space="0" w:color="auto"/>
            <w:left w:val="none" w:sz="0" w:space="0" w:color="auto"/>
            <w:bottom w:val="none" w:sz="0" w:space="0" w:color="auto"/>
            <w:right w:val="none" w:sz="0" w:space="0" w:color="auto"/>
          </w:divBdr>
        </w:div>
        <w:div w:id="700546008">
          <w:marLeft w:val="0"/>
          <w:marRight w:val="0"/>
          <w:marTop w:val="120"/>
          <w:marBottom w:val="120"/>
          <w:divBdr>
            <w:top w:val="none" w:sz="0" w:space="0" w:color="auto"/>
            <w:left w:val="none" w:sz="0" w:space="0" w:color="auto"/>
            <w:bottom w:val="none" w:sz="0" w:space="0" w:color="auto"/>
            <w:right w:val="none" w:sz="0" w:space="0" w:color="auto"/>
          </w:divBdr>
        </w:div>
        <w:div w:id="527455702">
          <w:marLeft w:val="0"/>
          <w:marRight w:val="0"/>
          <w:marTop w:val="120"/>
          <w:marBottom w:val="120"/>
          <w:divBdr>
            <w:top w:val="none" w:sz="0" w:space="0" w:color="auto"/>
            <w:left w:val="none" w:sz="0" w:space="0" w:color="auto"/>
            <w:bottom w:val="none" w:sz="0" w:space="0" w:color="auto"/>
            <w:right w:val="none" w:sz="0" w:space="0" w:color="auto"/>
          </w:divBdr>
        </w:div>
        <w:div w:id="1999189526">
          <w:marLeft w:val="0"/>
          <w:marRight w:val="0"/>
          <w:marTop w:val="120"/>
          <w:marBottom w:val="120"/>
          <w:divBdr>
            <w:top w:val="none" w:sz="0" w:space="0" w:color="auto"/>
            <w:left w:val="none" w:sz="0" w:space="0" w:color="auto"/>
            <w:bottom w:val="none" w:sz="0" w:space="0" w:color="auto"/>
            <w:right w:val="none" w:sz="0" w:space="0" w:color="auto"/>
          </w:divBdr>
        </w:div>
      </w:divsChild>
    </w:div>
    <w:div w:id="2001686770">
      <w:bodyDiv w:val="1"/>
      <w:marLeft w:val="0"/>
      <w:marRight w:val="0"/>
      <w:marTop w:val="0"/>
      <w:marBottom w:val="0"/>
      <w:divBdr>
        <w:top w:val="none" w:sz="0" w:space="0" w:color="auto"/>
        <w:left w:val="none" w:sz="0" w:space="0" w:color="auto"/>
        <w:bottom w:val="none" w:sz="0" w:space="0" w:color="auto"/>
        <w:right w:val="none" w:sz="0" w:space="0" w:color="auto"/>
      </w:divBdr>
      <w:divsChild>
        <w:div w:id="1201865533">
          <w:marLeft w:val="0"/>
          <w:marRight w:val="0"/>
          <w:marTop w:val="120"/>
          <w:marBottom w:val="120"/>
          <w:divBdr>
            <w:top w:val="none" w:sz="0" w:space="0" w:color="auto"/>
            <w:left w:val="none" w:sz="0" w:space="0" w:color="auto"/>
            <w:bottom w:val="none" w:sz="0" w:space="0" w:color="auto"/>
            <w:right w:val="none" w:sz="0" w:space="0" w:color="auto"/>
          </w:divBdr>
        </w:div>
        <w:div w:id="59408018">
          <w:marLeft w:val="0"/>
          <w:marRight w:val="0"/>
          <w:marTop w:val="120"/>
          <w:marBottom w:val="120"/>
          <w:divBdr>
            <w:top w:val="none" w:sz="0" w:space="0" w:color="auto"/>
            <w:left w:val="none" w:sz="0" w:space="0" w:color="auto"/>
            <w:bottom w:val="none" w:sz="0" w:space="0" w:color="auto"/>
            <w:right w:val="none" w:sz="0" w:space="0" w:color="auto"/>
          </w:divBdr>
        </w:div>
        <w:div w:id="465977015">
          <w:marLeft w:val="0"/>
          <w:marRight w:val="0"/>
          <w:marTop w:val="120"/>
          <w:marBottom w:val="120"/>
          <w:divBdr>
            <w:top w:val="none" w:sz="0" w:space="0" w:color="auto"/>
            <w:left w:val="none" w:sz="0" w:space="0" w:color="auto"/>
            <w:bottom w:val="none" w:sz="0" w:space="0" w:color="auto"/>
            <w:right w:val="none" w:sz="0" w:space="0" w:color="auto"/>
          </w:divBdr>
        </w:div>
        <w:div w:id="1377584800">
          <w:marLeft w:val="0"/>
          <w:marRight w:val="0"/>
          <w:marTop w:val="120"/>
          <w:marBottom w:val="120"/>
          <w:divBdr>
            <w:top w:val="none" w:sz="0" w:space="0" w:color="auto"/>
            <w:left w:val="none" w:sz="0" w:space="0" w:color="auto"/>
            <w:bottom w:val="none" w:sz="0" w:space="0" w:color="auto"/>
            <w:right w:val="none" w:sz="0" w:space="0" w:color="auto"/>
          </w:divBdr>
        </w:div>
      </w:divsChild>
    </w:div>
    <w:div w:id="2036467481">
      <w:bodyDiv w:val="1"/>
      <w:marLeft w:val="0"/>
      <w:marRight w:val="0"/>
      <w:marTop w:val="0"/>
      <w:marBottom w:val="0"/>
      <w:divBdr>
        <w:top w:val="none" w:sz="0" w:space="0" w:color="auto"/>
        <w:left w:val="none" w:sz="0" w:space="0" w:color="auto"/>
        <w:bottom w:val="none" w:sz="0" w:space="0" w:color="auto"/>
        <w:right w:val="none" w:sz="0" w:space="0" w:color="auto"/>
      </w:divBdr>
      <w:divsChild>
        <w:div w:id="200629021">
          <w:marLeft w:val="0"/>
          <w:marRight w:val="0"/>
          <w:marTop w:val="120"/>
          <w:marBottom w:val="120"/>
          <w:divBdr>
            <w:top w:val="none" w:sz="0" w:space="0" w:color="auto"/>
            <w:left w:val="none" w:sz="0" w:space="0" w:color="auto"/>
            <w:bottom w:val="none" w:sz="0" w:space="0" w:color="auto"/>
            <w:right w:val="none" w:sz="0" w:space="0" w:color="auto"/>
          </w:divBdr>
        </w:div>
        <w:div w:id="764040107">
          <w:marLeft w:val="0"/>
          <w:marRight w:val="0"/>
          <w:marTop w:val="120"/>
          <w:marBottom w:val="120"/>
          <w:divBdr>
            <w:top w:val="none" w:sz="0" w:space="0" w:color="auto"/>
            <w:left w:val="none" w:sz="0" w:space="0" w:color="auto"/>
            <w:bottom w:val="none" w:sz="0" w:space="0" w:color="auto"/>
            <w:right w:val="none" w:sz="0" w:space="0" w:color="auto"/>
          </w:divBdr>
        </w:div>
        <w:div w:id="1334795343">
          <w:marLeft w:val="0"/>
          <w:marRight w:val="0"/>
          <w:marTop w:val="120"/>
          <w:marBottom w:val="120"/>
          <w:divBdr>
            <w:top w:val="none" w:sz="0" w:space="0" w:color="auto"/>
            <w:left w:val="none" w:sz="0" w:space="0" w:color="auto"/>
            <w:bottom w:val="none" w:sz="0" w:space="0" w:color="auto"/>
            <w:right w:val="none" w:sz="0" w:space="0" w:color="auto"/>
          </w:divBdr>
        </w:div>
        <w:div w:id="78142797">
          <w:marLeft w:val="0"/>
          <w:marRight w:val="0"/>
          <w:marTop w:val="120"/>
          <w:marBottom w:val="120"/>
          <w:divBdr>
            <w:top w:val="none" w:sz="0" w:space="0" w:color="auto"/>
            <w:left w:val="none" w:sz="0" w:space="0" w:color="auto"/>
            <w:bottom w:val="none" w:sz="0" w:space="0" w:color="auto"/>
            <w:right w:val="none" w:sz="0" w:space="0" w:color="auto"/>
          </w:divBdr>
        </w:div>
      </w:divsChild>
    </w:div>
    <w:div w:id="2101636524">
      <w:bodyDiv w:val="1"/>
      <w:marLeft w:val="0"/>
      <w:marRight w:val="0"/>
      <w:marTop w:val="0"/>
      <w:marBottom w:val="0"/>
      <w:divBdr>
        <w:top w:val="none" w:sz="0" w:space="0" w:color="auto"/>
        <w:left w:val="none" w:sz="0" w:space="0" w:color="auto"/>
        <w:bottom w:val="none" w:sz="0" w:space="0" w:color="auto"/>
        <w:right w:val="none" w:sz="0" w:space="0" w:color="auto"/>
      </w:divBdr>
    </w:div>
    <w:div w:id="2106878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mailto:mjones@jonesgill.com" TargetMode="External"/><Relationship Id="rId102" Type="http://schemas.openxmlformats.org/officeDocument/2006/relationships/hyperlink" Target="http://en.wikipedia.org/wiki/List_of_acronyms_in_oil_and_gas_exploration_and_production" TargetMode="External"/><Relationship Id="rId103" Type="http://schemas.openxmlformats.org/officeDocument/2006/relationships/footer" Target="footer1.xml"/><Relationship Id="rId104" Type="http://schemas.openxmlformats.org/officeDocument/2006/relationships/footer" Target="footer2.xml"/><Relationship Id="rId105" Type="http://schemas.openxmlformats.org/officeDocument/2006/relationships/fontTable" Target="fontTable.xml"/><Relationship Id="rId10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orbin-dodge.com"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610.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8.jpeg"/><Relationship Id="rId39" Type="http://schemas.openxmlformats.org/officeDocument/2006/relationships/image" Target="media/image2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39.jpeg"/><Relationship Id="rId56" Type="http://schemas.openxmlformats.org/officeDocument/2006/relationships/image" Target="media/image45.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6.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4.jpeg"/><Relationship Id="rId75" Type="http://schemas.openxmlformats.org/officeDocument/2006/relationships/image" Target="media/image63.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8.jpeg"/><Relationship Id="rId79" Type="http://schemas.openxmlformats.org/officeDocument/2006/relationships/image" Target="media/image69.jpeg"/><Relationship Id="rId90" Type="http://schemas.openxmlformats.org/officeDocument/2006/relationships/image" Target="media/image79.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0.jpeg"/><Relationship Id="rId94" Type="http://schemas.openxmlformats.org/officeDocument/2006/relationships/image" Target="media/image83.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hyperlink" Target="http://info.sos.state.tx.us/pls/pub/readtac$ext.TacPage?sl=R&amp;app=9&amp;p_dir=&amp;p_rloc=&amp;p_tloc=&amp;p_ploc=&amp;pg=1&amp;p_tac=&amp;ti=16&amp;pt=1&amp;ch=3&amp;rl=37" TargetMode="External"/><Relationship Id="rId98" Type="http://schemas.openxmlformats.org/officeDocument/2006/relationships/image" Target="media/image84.png"/><Relationship Id="rId99" Type="http://schemas.openxmlformats.org/officeDocument/2006/relationships/image" Target="media/image87.jpeg"/><Relationship Id="rId20" Type="http://schemas.openxmlformats.org/officeDocument/2006/relationships/image" Target="media/image10.jpeg"/><Relationship Id="rId21" Type="http://schemas.openxmlformats.org/officeDocument/2006/relationships/hyperlink" Target="Dodge%20-%20Oil%20and%20Gas%20Law%20Figures.docx%23p015"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40" Type="http://schemas.openxmlformats.org/officeDocument/2006/relationships/image" Target="media/image30.jpeg"/><Relationship Id="rId41" Type="http://schemas.openxmlformats.org/officeDocument/2006/relationships/image" Target="media/image27.jpeg"/><Relationship Id="rId42" Type="http://schemas.openxmlformats.org/officeDocument/2006/relationships/image" Target="media/image32.jpeg"/><Relationship Id="rId43" Type="http://schemas.openxmlformats.org/officeDocument/2006/relationships/image" Target="media/image31.jpeg"/><Relationship Id="rId44" Type="http://schemas.openxmlformats.org/officeDocument/2006/relationships/image" Target="media/image34.jpeg"/><Relationship Id="rId45" Type="http://schemas.openxmlformats.org/officeDocument/2006/relationships/image" Target="media/image33.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60" Type="http://schemas.openxmlformats.org/officeDocument/2006/relationships/image" Target="media/image49.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0.jpeg"/><Relationship Id="rId64" Type="http://schemas.openxmlformats.org/officeDocument/2006/relationships/image" Target="media/image53.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4.jpeg"/><Relationship Id="rId68" Type="http://schemas.openxmlformats.org/officeDocument/2006/relationships/image" Target="media/image57.jpeg"/><Relationship Id="rId69" Type="http://schemas.openxmlformats.org/officeDocument/2006/relationships/image" Target="media/image58.jpeg"/><Relationship Id="rId100" Type="http://schemas.openxmlformats.org/officeDocument/2006/relationships/image" Target="media/image89.jpeg"/><Relationship Id="rId80" Type="http://schemas.openxmlformats.org/officeDocument/2006/relationships/image" Target="media/image70.jpeg"/><Relationship Id="rId81" Type="http://schemas.openxmlformats.org/officeDocument/2006/relationships/image" Target="media/image67.jpeg"/><Relationship Id="rId82" Type="http://schemas.openxmlformats.org/officeDocument/2006/relationships/image" Target="media/image72.jpeg"/><Relationship Id="rId83" Type="http://schemas.openxmlformats.org/officeDocument/2006/relationships/image" Target="media/image71.jpeg"/><Relationship Id="rId84" Type="http://schemas.openxmlformats.org/officeDocument/2006/relationships/image" Target="media/image74.jpeg"/><Relationship Id="rId85" Type="http://schemas.openxmlformats.org/officeDocument/2006/relationships/image" Target="media/image73.jpeg"/><Relationship Id="rId86" Type="http://schemas.openxmlformats.org/officeDocument/2006/relationships/image" Target="media/image76.jpeg"/><Relationship Id="rId87" Type="http://schemas.openxmlformats.org/officeDocument/2006/relationships/image" Target="media/image75.jpeg"/><Relationship Id="rId88" Type="http://schemas.openxmlformats.org/officeDocument/2006/relationships/image" Target="media/image78.jpeg"/><Relationship Id="rId89" Type="http://schemas.openxmlformats.org/officeDocument/2006/relationships/image" Target="media/image77.jpeg"/></Relationships>
</file>

<file path=word/_rels/footer2.xml.rels><?xml version="1.0" encoding="UTF-8" standalone="yes"?>
<Relationships xmlns="http://schemas.openxmlformats.org/package/2006/relationships"><Relationship Id="rId1" Type="http://schemas.openxmlformats.org/officeDocument/2006/relationships/hyperlink" Target="../Documents/law/2011%20Fall/Property%20II/Property%20II%20-%20Cases%20&amp;%20Exampl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024F6-069F-894B-90DD-F55D5079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6461</TotalTime>
  <Pages>37</Pages>
  <Words>16547</Words>
  <Characters>94323</Characters>
  <Application>Microsoft Macintosh Word</Application>
  <DocSecurity>0</DocSecurity>
  <Lines>786</Lines>
  <Paragraphs>221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General Definitions</vt:lpstr>
      <vt:lpstr>Maps</vt:lpstr>
      <vt:lpstr>Ownership of Minerals</vt:lpstr>
      <vt:lpstr>Rule of Capture</vt:lpstr>
      <vt:lpstr>Then Oil &amp; Gas Lease</vt:lpstr>
      <vt:lpstr>Nature of the O&amp;G Lease</vt:lpstr>
      <vt:lpstr>Clauses Affecting Duration of Lease</vt:lpstr>
    </vt:vector>
  </TitlesOfParts>
  <Company/>
  <LinksUpToDate>false</LinksUpToDate>
  <CharactersWithSpaces>110649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Corbin Dodge</dc:creator>
  <cp:keywords/>
  <dc:description/>
  <cp:lastModifiedBy>Corbin Dodge</cp:lastModifiedBy>
  <cp:revision>173</cp:revision>
  <cp:lastPrinted>2013-05-11T17:52:00Z</cp:lastPrinted>
  <dcterms:created xsi:type="dcterms:W3CDTF">2012-12-22T16:51:00Z</dcterms:created>
  <dcterms:modified xsi:type="dcterms:W3CDTF">2013-05-11T18:47:00Z</dcterms:modified>
</cp:coreProperties>
</file>