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7038BBA1" w:rsidR="00BD24CA" w:rsidRPr="008749F3" w:rsidRDefault="004136B0" w:rsidP="008749F3">
      <w:pPr>
        <w:pStyle w:val="Heading1"/>
        <w:tabs>
          <w:tab w:val="clear" w:pos="360"/>
          <w:tab w:val="clear" w:pos="920"/>
          <w:tab w:val="clear" w:pos="1460"/>
          <w:tab w:val="clear" w:pos="2000"/>
          <w:tab w:val="clear" w:pos="2520"/>
          <w:tab w:val="clear" w:pos="3100"/>
        </w:tabs>
        <w:rPr>
          <w:caps w:val="0"/>
          <w:smallCaps/>
          <w:szCs w:val="2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9953654"/>
      <w:bookmarkStart w:id="36" w:name="_Toc214354224"/>
      <w:bookmarkStart w:id="37" w:name="_Toc219770847"/>
      <w:bookmarkStart w:id="38" w:name="_Toc219771006"/>
      <w:r>
        <w:rPr>
          <w:caps w:val="0"/>
          <w:smallCaps/>
          <w:szCs w:val="20"/>
        </w:rPr>
        <w:t>Wills, Trusts, &amp; Estates</w:t>
      </w:r>
      <w:r w:rsidR="007A5AB2" w:rsidRPr="004E36A3">
        <w:rPr>
          <w:caps w:val="0"/>
          <w:smallCaps/>
          <w:szCs w:val="20"/>
        </w:rPr>
        <w:br/>
      </w:r>
      <w:r w:rsidR="007A5AB2" w:rsidRPr="004E36A3">
        <w:rPr>
          <w:caps w:val="0"/>
          <w:smallCaps/>
          <w:szCs w:val="20"/>
        </w:rPr>
        <w:br/>
        <w:t xml:space="preserve">by </w:t>
      </w:r>
      <w:r w:rsidR="00EB286E">
        <w:rPr>
          <w:caps w:val="0"/>
          <w:smallCaps/>
          <w:szCs w:val="20"/>
        </w:rPr>
        <w:t>Corbin B.P. D</w:t>
      </w:r>
      <w:r w:rsidR="00DD100A" w:rsidRPr="004E36A3">
        <w:rPr>
          <w:caps w:val="0"/>
          <w:smallCaps/>
          <w:szCs w:val="20"/>
        </w:rPr>
        <w:t>odge</w:t>
      </w:r>
      <w:r w:rsidR="007A5AB2" w:rsidRPr="004E36A3">
        <w:rPr>
          <w:caps w:val="0"/>
          <w:smallCaps/>
          <w:szCs w:val="20"/>
        </w:rPr>
        <w:br/>
      </w:r>
      <w:r w:rsidR="007A5AB2" w:rsidRPr="004E36A3">
        <w:rPr>
          <w:caps w:val="0"/>
          <w:smallCaps/>
          <w:szCs w:val="20"/>
        </w:rPr>
        <w:br/>
      </w:r>
      <w:r w:rsidR="00631CAB">
        <w:rPr>
          <w:caps w:val="0"/>
          <w:smallCaps/>
          <w:szCs w:val="20"/>
        </w:rPr>
        <w:t>Fall 2012</w:t>
      </w:r>
      <w:r w:rsidR="007A5AB2" w:rsidRPr="004E36A3">
        <w:rPr>
          <w:caps w:val="0"/>
          <w:smallCaps/>
          <w:szCs w:val="20"/>
        </w:rPr>
        <w:br/>
        <w:t xml:space="preserve">Professor </w:t>
      </w:r>
      <w:r w:rsidR="00F36298">
        <w:rPr>
          <w:caps w:val="0"/>
          <w:smallCaps/>
          <w:szCs w:val="20"/>
        </w:rPr>
        <w:t>Sieg</w:t>
      </w:r>
      <w:r w:rsidR="00EB286E">
        <w:rPr>
          <w:caps w:val="0"/>
          <w:smallCaps/>
          <w:szCs w:val="20"/>
        </w:rPr>
        <w:t>e</w:t>
      </w:r>
      <w:r>
        <w:rPr>
          <w:caps w:val="0"/>
          <w:smallCaps/>
          <w:szCs w:val="20"/>
        </w:rPr>
        <w:t>l</w:t>
      </w:r>
      <w:bookmarkStart w:id="39" w:name="_GoBack"/>
      <w:bookmarkEnd w:id="39"/>
      <w:r w:rsidR="007A5AB2" w:rsidRPr="004E36A3">
        <w:rPr>
          <w:caps w:val="0"/>
          <w:smallCaps/>
          <w:szCs w:val="20"/>
        </w:rPr>
        <w:br/>
        <w:t>South Texas College of Law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0979793" w14:textId="6B6A8337" w:rsidR="00EB286E" w:rsidRDefault="00631CAB">
      <w:pPr>
        <w:pStyle w:val="TOC1"/>
        <w:tabs>
          <w:tab w:val="right" w:leader="dot" w:pos="10790"/>
        </w:tabs>
        <w:rPr>
          <w:rFonts w:asciiTheme="minorHAnsi" w:eastAsiaTheme="minorEastAsia" w:hAnsiTheme="minorHAnsi" w:cstheme="minorBidi"/>
          <w:caps w:val="0"/>
          <w:noProof/>
          <w:sz w:val="24"/>
          <w:szCs w:val="24"/>
          <w:u w:val="none"/>
          <w:lang w:eastAsia="ja-JP"/>
        </w:rPr>
      </w:pPr>
      <w:r>
        <w:rPr>
          <w:smallCaps/>
        </w:rPr>
        <w:fldChar w:fldCharType="begin"/>
      </w:r>
      <w:r>
        <w:instrText xml:space="preserve"> TOC \t "Heading1,1,Heading2,2" </w:instrText>
      </w:r>
      <w:r>
        <w:rPr>
          <w:smallCaps/>
        </w:rPr>
        <w:fldChar w:fldCharType="separate"/>
      </w:r>
      <w:r w:rsidR="00EB286E">
        <w:rPr>
          <w:noProof/>
        </w:rPr>
        <w:t>Power to Transmit Property at DeaTh</w:t>
      </w:r>
      <w:r w:rsidR="00EB286E">
        <w:rPr>
          <w:noProof/>
        </w:rPr>
        <w:tab/>
      </w:r>
      <w:r w:rsidR="00EB286E">
        <w:rPr>
          <w:noProof/>
        </w:rPr>
        <w:fldChar w:fldCharType="begin"/>
      </w:r>
      <w:r w:rsidR="00EB286E">
        <w:rPr>
          <w:noProof/>
        </w:rPr>
        <w:instrText xml:space="preserve"> PAGEREF _Toc219771007 \h </w:instrText>
      </w:r>
      <w:r w:rsidR="00EB286E">
        <w:rPr>
          <w:noProof/>
        </w:rPr>
      </w:r>
      <w:r w:rsidR="00EB286E">
        <w:rPr>
          <w:noProof/>
        </w:rPr>
        <w:fldChar w:fldCharType="separate"/>
      </w:r>
      <w:r w:rsidR="00EB286E">
        <w:rPr>
          <w:noProof/>
        </w:rPr>
        <w:t>3</w:t>
      </w:r>
      <w:r w:rsidR="00EB286E">
        <w:rPr>
          <w:noProof/>
        </w:rPr>
        <w:fldChar w:fldCharType="end"/>
      </w:r>
    </w:p>
    <w:p w14:paraId="329ED3FF"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Introduction</w:t>
      </w:r>
      <w:r>
        <w:rPr>
          <w:noProof/>
        </w:rPr>
        <w:tab/>
      </w:r>
      <w:r>
        <w:rPr>
          <w:noProof/>
        </w:rPr>
        <w:fldChar w:fldCharType="begin"/>
      </w:r>
      <w:r>
        <w:rPr>
          <w:noProof/>
        </w:rPr>
        <w:instrText xml:space="preserve"> PAGEREF _Toc219771008 \h </w:instrText>
      </w:r>
      <w:r>
        <w:rPr>
          <w:noProof/>
        </w:rPr>
      </w:r>
      <w:r>
        <w:rPr>
          <w:noProof/>
        </w:rPr>
        <w:fldChar w:fldCharType="separate"/>
      </w:r>
      <w:r>
        <w:rPr>
          <w:noProof/>
        </w:rPr>
        <w:t>3</w:t>
      </w:r>
      <w:r>
        <w:rPr>
          <w:noProof/>
        </w:rPr>
        <w:fldChar w:fldCharType="end"/>
      </w:r>
    </w:p>
    <w:p w14:paraId="12379F34"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Total vs. Partial Restraint on Marriage</w:t>
      </w:r>
      <w:r>
        <w:rPr>
          <w:noProof/>
        </w:rPr>
        <w:tab/>
      </w:r>
      <w:r>
        <w:rPr>
          <w:noProof/>
        </w:rPr>
        <w:fldChar w:fldCharType="begin"/>
      </w:r>
      <w:r>
        <w:rPr>
          <w:noProof/>
        </w:rPr>
        <w:instrText xml:space="preserve"> PAGEREF _Toc219771009 \h </w:instrText>
      </w:r>
      <w:r>
        <w:rPr>
          <w:noProof/>
        </w:rPr>
      </w:r>
      <w:r>
        <w:rPr>
          <w:noProof/>
        </w:rPr>
        <w:fldChar w:fldCharType="separate"/>
      </w:r>
      <w:r>
        <w:rPr>
          <w:noProof/>
        </w:rPr>
        <w:t>4</w:t>
      </w:r>
      <w:r>
        <w:rPr>
          <w:noProof/>
        </w:rPr>
        <w:fldChar w:fldCharType="end"/>
      </w:r>
    </w:p>
    <w:p w14:paraId="7AE33EE4"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Probate vs. Non-probate Property</w:t>
      </w:r>
      <w:r>
        <w:rPr>
          <w:noProof/>
        </w:rPr>
        <w:tab/>
      </w:r>
      <w:r>
        <w:rPr>
          <w:noProof/>
        </w:rPr>
        <w:fldChar w:fldCharType="begin"/>
      </w:r>
      <w:r>
        <w:rPr>
          <w:noProof/>
        </w:rPr>
        <w:instrText xml:space="preserve"> PAGEREF _Toc219771010 \h </w:instrText>
      </w:r>
      <w:r>
        <w:rPr>
          <w:noProof/>
        </w:rPr>
      </w:r>
      <w:r>
        <w:rPr>
          <w:noProof/>
        </w:rPr>
        <w:fldChar w:fldCharType="separate"/>
      </w:r>
      <w:r>
        <w:rPr>
          <w:noProof/>
        </w:rPr>
        <w:t>4</w:t>
      </w:r>
      <w:r>
        <w:rPr>
          <w:noProof/>
        </w:rPr>
        <w:fldChar w:fldCharType="end"/>
      </w:r>
    </w:p>
    <w:p w14:paraId="7AF0A916"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Guardianship</w:t>
      </w:r>
      <w:r>
        <w:rPr>
          <w:noProof/>
        </w:rPr>
        <w:tab/>
      </w:r>
      <w:r>
        <w:rPr>
          <w:noProof/>
        </w:rPr>
        <w:fldChar w:fldCharType="begin"/>
      </w:r>
      <w:r>
        <w:rPr>
          <w:noProof/>
        </w:rPr>
        <w:instrText xml:space="preserve"> PAGEREF _Toc219771011 \h </w:instrText>
      </w:r>
      <w:r>
        <w:rPr>
          <w:noProof/>
        </w:rPr>
      </w:r>
      <w:r>
        <w:rPr>
          <w:noProof/>
        </w:rPr>
        <w:fldChar w:fldCharType="separate"/>
      </w:r>
      <w:r>
        <w:rPr>
          <w:noProof/>
        </w:rPr>
        <w:t>7</w:t>
      </w:r>
      <w:r>
        <w:rPr>
          <w:noProof/>
        </w:rPr>
        <w:fldChar w:fldCharType="end"/>
      </w:r>
    </w:p>
    <w:p w14:paraId="7D939F5C"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Duties to Intended Beneficiaries</w:t>
      </w:r>
      <w:r>
        <w:rPr>
          <w:noProof/>
        </w:rPr>
        <w:tab/>
      </w:r>
      <w:r>
        <w:rPr>
          <w:noProof/>
        </w:rPr>
        <w:fldChar w:fldCharType="begin"/>
      </w:r>
      <w:r>
        <w:rPr>
          <w:noProof/>
        </w:rPr>
        <w:instrText xml:space="preserve"> PAGEREF _Toc219771012 \h </w:instrText>
      </w:r>
      <w:r>
        <w:rPr>
          <w:noProof/>
        </w:rPr>
      </w:r>
      <w:r>
        <w:rPr>
          <w:noProof/>
        </w:rPr>
        <w:fldChar w:fldCharType="separate"/>
      </w:r>
      <w:r>
        <w:rPr>
          <w:noProof/>
        </w:rPr>
        <w:t>8</w:t>
      </w:r>
      <w:r>
        <w:rPr>
          <w:noProof/>
        </w:rPr>
        <w:fldChar w:fldCharType="end"/>
      </w:r>
    </w:p>
    <w:p w14:paraId="23557BB1"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Intestacy: An Estate Plan by Default</w:t>
      </w:r>
      <w:r>
        <w:rPr>
          <w:noProof/>
        </w:rPr>
        <w:tab/>
      </w:r>
      <w:r>
        <w:rPr>
          <w:noProof/>
        </w:rPr>
        <w:fldChar w:fldCharType="begin"/>
      </w:r>
      <w:r>
        <w:rPr>
          <w:noProof/>
        </w:rPr>
        <w:instrText xml:space="preserve"> PAGEREF _Toc219771013 \h </w:instrText>
      </w:r>
      <w:r>
        <w:rPr>
          <w:noProof/>
        </w:rPr>
      </w:r>
      <w:r>
        <w:rPr>
          <w:noProof/>
        </w:rPr>
        <w:fldChar w:fldCharType="separate"/>
      </w:r>
      <w:r>
        <w:rPr>
          <w:noProof/>
        </w:rPr>
        <w:t>9</w:t>
      </w:r>
      <w:r>
        <w:rPr>
          <w:noProof/>
        </w:rPr>
        <w:fldChar w:fldCharType="end"/>
      </w:r>
    </w:p>
    <w:p w14:paraId="2177051A"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The Basic Scheme</w:t>
      </w:r>
      <w:r>
        <w:rPr>
          <w:noProof/>
        </w:rPr>
        <w:tab/>
      </w:r>
      <w:r>
        <w:rPr>
          <w:noProof/>
        </w:rPr>
        <w:fldChar w:fldCharType="begin"/>
      </w:r>
      <w:r>
        <w:rPr>
          <w:noProof/>
        </w:rPr>
        <w:instrText xml:space="preserve"> PAGEREF _Toc219771014 \h </w:instrText>
      </w:r>
      <w:r>
        <w:rPr>
          <w:noProof/>
        </w:rPr>
      </w:r>
      <w:r>
        <w:rPr>
          <w:noProof/>
        </w:rPr>
        <w:fldChar w:fldCharType="separate"/>
      </w:r>
      <w:r>
        <w:rPr>
          <w:noProof/>
        </w:rPr>
        <w:t>9</w:t>
      </w:r>
      <w:r>
        <w:rPr>
          <w:noProof/>
        </w:rPr>
        <w:fldChar w:fldCharType="end"/>
      </w:r>
    </w:p>
    <w:p w14:paraId="6E0B7B14"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Share of Surviving Spouse</w:t>
      </w:r>
      <w:r>
        <w:rPr>
          <w:noProof/>
        </w:rPr>
        <w:tab/>
      </w:r>
      <w:r>
        <w:rPr>
          <w:noProof/>
        </w:rPr>
        <w:fldChar w:fldCharType="begin"/>
      </w:r>
      <w:r>
        <w:rPr>
          <w:noProof/>
        </w:rPr>
        <w:instrText xml:space="preserve"> PAGEREF _Toc219771015 \h </w:instrText>
      </w:r>
      <w:r>
        <w:rPr>
          <w:noProof/>
        </w:rPr>
      </w:r>
      <w:r>
        <w:rPr>
          <w:noProof/>
        </w:rPr>
        <w:fldChar w:fldCharType="separate"/>
      </w:r>
      <w:r>
        <w:rPr>
          <w:noProof/>
        </w:rPr>
        <w:t>9</w:t>
      </w:r>
      <w:r>
        <w:rPr>
          <w:noProof/>
        </w:rPr>
        <w:fldChar w:fldCharType="end"/>
      </w:r>
    </w:p>
    <w:p w14:paraId="497D96CA"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Shares of Descendants (pg 87)</w:t>
      </w:r>
      <w:r>
        <w:rPr>
          <w:noProof/>
        </w:rPr>
        <w:tab/>
      </w:r>
      <w:r>
        <w:rPr>
          <w:noProof/>
        </w:rPr>
        <w:fldChar w:fldCharType="begin"/>
      </w:r>
      <w:r>
        <w:rPr>
          <w:noProof/>
        </w:rPr>
        <w:instrText xml:space="preserve"> PAGEREF _Toc219771016 \h </w:instrText>
      </w:r>
      <w:r>
        <w:rPr>
          <w:noProof/>
        </w:rPr>
      </w:r>
      <w:r>
        <w:rPr>
          <w:noProof/>
        </w:rPr>
        <w:fldChar w:fldCharType="separate"/>
      </w:r>
      <w:r>
        <w:rPr>
          <w:noProof/>
        </w:rPr>
        <w:t>10</w:t>
      </w:r>
      <w:r>
        <w:rPr>
          <w:noProof/>
        </w:rPr>
        <w:fldChar w:fldCharType="end"/>
      </w:r>
    </w:p>
    <w:p w14:paraId="720EAC34"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Negative Disinheritance</w:t>
      </w:r>
      <w:r>
        <w:rPr>
          <w:noProof/>
        </w:rPr>
        <w:tab/>
      </w:r>
      <w:r>
        <w:rPr>
          <w:noProof/>
        </w:rPr>
        <w:fldChar w:fldCharType="begin"/>
      </w:r>
      <w:r>
        <w:rPr>
          <w:noProof/>
        </w:rPr>
        <w:instrText xml:space="preserve"> PAGEREF _Toc219771017 \h </w:instrText>
      </w:r>
      <w:r>
        <w:rPr>
          <w:noProof/>
        </w:rPr>
      </w:r>
      <w:r>
        <w:rPr>
          <w:noProof/>
        </w:rPr>
        <w:fldChar w:fldCharType="separate"/>
      </w:r>
      <w:r>
        <w:rPr>
          <w:noProof/>
        </w:rPr>
        <w:t>11</w:t>
      </w:r>
      <w:r>
        <w:rPr>
          <w:noProof/>
        </w:rPr>
        <w:fldChar w:fldCharType="end"/>
      </w:r>
    </w:p>
    <w:p w14:paraId="37F14B84"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Shares of Ancestors &amp; Collaterals</w:t>
      </w:r>
      <w:r>
        <w:rPr>
          <w:noProof/>
        </w:rPr>
        <w:tab/>
      </w:r>
      <w:r>
        <w:rPr>
          <w:noProof/>
        </w:rPr>
        <w:fldChar w:fldCharType="begin"/>
      </w:r>
      <w:r>
        <w:rPr>
          <w:noProof/>
        </w:rPr>
        <w:instrText xml:space="preserve"> PAGEREF _Toc219771018 \h </w:instrText>
      </w:r>
      <w:r>
        <w:rPr>
          <w:noProof/>
        </w:rPr>
      </w:r>
      <w:r>
        <w:rPr>
          <w:noProof/>
        </w:rPr>
        <w:fldChar w:fldCharType="separate"/>
      </w:r>
      <w:r>
        <w:rPr>
          <w:noProof/>
        </w:rPr>
        <w:t>11</w:t>
      </w:r>
      <w:r>
        <w:rPr>
          <w:noProof/>
        </w:rPr>
        <w:fldChar w:fldCharType="end"/>
      </w:r>
    </w:p>
    <w:p w14:paraId="3EEACDE9"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Transfers to Children</w:t>
      </w:r>
      <w:r>
        <w:rPr>
          <w:noProof/>
        </w:rPr>
        <w:tab/>
      </w:r>
      <w:r>
        <w:rPr>
          <w:noProof/>
        </w:rPr>
        <w:fldChar w:fldCharType="begin"/>
      </w:r>
      <w:r>
        <w:rPr>
          <w:noProof/>
        </w:rPr>
        <w:instrText xml:space="preserve"> PAGEREF _Toc219771019 \h </w:instrText>
      </w:r>
      <w:r>
        <w:rPr>
          <w:noProof/>
        </w:rPr>
      </w:r>
      <w:r>
        <w:rPr>
          <w:noProof/>
        </w:rPr>
        <w:fldChar w:fldCharType="separate"/>
      </w:r>
      <w:r>
        <w:rPr>
          <w:noProof/>
        </w:rPr>
        <w:t>13</w:t>
      </w:r>
      <w:r>
        <w:rPr>
          <w:noProof/>
        </w:rPr>
        <w:fldChar w:fldCharType="end"/>
      </w:r>
    </w:p>
    <w:p w14:paraId="50EA3E02"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Adoption</w:t>
      </w:r>
      <w:r>
        <w:rPr>
          <w:noProof/>
        </w:rPr>
        <w:tab/>
      </w:r>
      <w:r>
        <w:rPr>
          <w:noProof/>
        </w:rPr>
        <w:fldChar w:fldCharType="begin"/>
      </w:r>
      <w:r>
        <w:rPr>
          <w:noProof/>
        </w:rPr>
        <w:instrText xml:space="preserve"> PAGEREF _Toc219771020 \h </w:instrText>
      </w:r>
      <w:r>
        <w:rPr>
          <w:noProof/>
        </w:rPr>
      </w:r>
      <w:r>
        <w:rPr>
          <w:noProof/>
        </w:rPr>
        <w:fldChar w:fldCharType="separate"/>
      </w:r>
      <w:r>
        <w:rPr>
          <w:noProof/>
        </w:rPr>
        <w:t>13</w:t>
      </w:r>
      <w:r>
        <w:rPr>
          <w:noProof/>
        </w:rPr>
        <w:fldChar w:fldCharType="end"/>
      </w:r>
    </w:p>
    <w:p w14:paraId="4559AED0"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Adoption &amp; Interpreting Wills &amp; Trusts</w:t>
      </w:r>
      <w:r>
        <w:rPr>
          <w:noProof/>
        </w:rPr>
        <w:tab/>
      </w:r>
      <w:r>
        <w:rPr>
          <w:noProof/>
        </w:rPr>
        <w:fldChar w:fldCharType="begin"/>
      </w:r>
      <w:r>
        <w:rPr>
          <w:noProof/>
        </w:rPr>
        <w:instrText xml:space="preserve"> PAGEREF _Toc219771021 \h </w:instrText>
      </w:r>
      <w:r>
        <w:rPr>
          <w:noProof/>
        </w:rPr>
      </w:r>
      <w:r>
        <w:rPr>
          <w:noProof/>
        </w:rPr>
        <w:fldChar w:fldCharType="separate"/>
      </w:r>
      <w:r>
        <w:rPr>
          <w:noProof/>
        </w:rPr>
        <w:t>13</w:t>
      </w:r>
      <w:r>
        <w:rPr>
          <w:noProof/>
        </w:rPr>
        <w:fldChar w:fldCharType="end"/>
      </w:r>
    </w:p>
    <w:p w14:paraId="1C944478"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Advancements</w:t>
      </w:r>
      <w:r>
        <w:rPr>
          <w:noProof/>
        </w:rPr>
        <w:tab/>
      </w:r>
      <w:r>
        <w:rPr>
          <w:noProof/>
        </w:rPr>
        <w:fldChar w:fldCharType="begin"/>
      </w:r>
      <w:r>
        <w:rPr>
          <w:noProof/>
        </w:rPr>
        <w:instrText xml:space="preserve"> PAGEREF _Toc219771022 \h </w:instrText>
      </w:r>
      <w:r>
        <w:rPr>
          <w:noProof/>
        </w:rPr>
      </w:r>
      <w:r>
        <w:rPr>
          <w:noProof/>
        </w:rPr>
        <w:fldChar w:fldCharType="separate"/>
      </w:r>
      <w:r>
        <w:rPr>
          <w:noProof/>
        </w:rPr>
        <w:t>15</w:t>
      </w:r>
      <w:r>
        <w:rPr>
          <w:noProof/>
        </w:rPr>
        <w:fldChar w:fldCharType="end"/>
      </w:r>
    </w:p>
    <w:p w14:paraId="7F138070"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Bars to Succession</w:t>
      </w:r>
      <w:r>
        <w:rPr>
          <w:noProof/>
        </w:rPr>
        <w:tab/>
      </w:r>
      <w:r>
        <w:rPr>
          <w:noProof/>
        </w:rPr>
        <w:fldChar w:fldCharType="begin"/>
      </w:r>
      <w:r>
        <w:rPr>
          <w:noProof/>
        </w:rPr>
        <w:instrText xml:space="preserve"> PAGEREF _Toc219771023 \h </w:instrText>
      </w:r>
      <w:r>
        <w:rPr>
          <w:noProof/>
        </w:rPr>
      </w:r>
      <w:r>
        <w:rPr>
          <w:noProof/>
        </w:rPr>
        <w:fldChar w:fldCharType="separate"/>
      </w:r>
      <w:r>
        <w:rPr>
          <w:noProof/>
        </w:rPr>
        <w:t>16</w:t>
      </w:r>
      <w:r>
        <w:rPr>
          <w:noProof/>
        </w:rPr>
        <w:fldChar w:fldCharType="end"/>
      </w:r>
    </w:p>
    <w:p w14:paraId="2A334884"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Involuntary Bar to Succession: Homicide</w:t>
      </w:r>
      <w:r>
        <w:rPr>
          <w:noProof/>
        </w:rPr>
        <w:tab/>
      </w:r>
      <w:r>
        <w:rPr>
          <w:noProof/>
        </w:rPr>
        <w:fldChar w:fldCharType="begin"/>
      </w:r>
      <w:r>
        <w:rPr>
          <w:noProof/>
        </w:rPr>
        <w:instrText xml:space="preserve"> PAGEREF _Toc219771024 \h </w:instrText>
      </w:r>
      <w:r>
        <w:rPr>
          <w:noProof/>
        </w:rPr>
      </w:r>
      <w:r>
        <w:rPr>
          <w:noProof/>
        </w:rPr>
        <w:fldChar w:fldCharType="separate"/>
      </w:r>
      <w:r>
        <w:rPr>
          <w:noProof/>
        </w:rPr>
        <w:t>16</w:t>
      </w:r>
      <w:r>
        <w:rPr>
          <w:noProof/>
        </w:rPr>
        <w:fldChar w:fldCharType="end"/>
      </w:r>
    </w:p>
    <w:p w14:paraId="0C71C54D"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Voluntary Bar to Succession: Disclaimer</w:t>
      </w:r>
      <w:r>
        <w:rPr>
          <w:noProof/>
        </w:rPr>
        <w:tab/>
      </w:r>
      <w:r>
        <w:rPr>
          <w:noProof/>
        </w:rPr>
        <w:fldChar w:fldCharType="begin"/>
      </w:r>
      <w:r>
        <w:rPr>
          <w:noProof/>
        </w:rPr>
        <w:instrText xml:space="preserve"> PAGEREF _Toc219771025 \h </w:instrText>
      </w:r>
      <w:r>
        <w:rPr>
          <w:noProof/>
        </w:rPr>
      </w:r>
      <w:r>
        <w:rPr>
          <w:noProof/>
        </w:rPr>
        <w:fldChar w:fldCharType="separate"/>
      </w:r>
      <w:r>
        <w:rPr>
          <w:noProof/>
        </w:rPr>
        <w:t>16</w:t>
      </w:r>
      <w:r>
        <w:rPr>
          <w:noProof/>
        </w:rPr>
        <w:fldChar w:fldCharType="end"/>
      </w:r>
    </w:p>
    <w:p w14:paraId="03AACA2E"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Wills: Capacity &amp; Concepts</w:t>
      </w:r>
      <w:r>
        <w:rPr>
          <w:noProof/>
        </w:rPr>
        <w:tab/>
      </w:r>
      <w:r>
        <w:rPr>
          <w:noProof/>
        </w:rPr>
        <w:fldChar w:fldCharType="begin"/>
      </w:r>
      <w:r>
        <w:rPr>
          <w:noProof/>
        </w:rPr>
        <w:instrText xml:space="preserve"> PAGEREF _Toc219771026 \h </w:instrText>
      </w:r>
      <w:r>
        <w:rPr>
          <w:noProof/>
        </w:rPr>
      </w:r>
      <w:r>
        <w:rPr>
          <w:noProof/>
        </w:rPr>
        <w:fldChar w:fldCharType="separate"/>
      </w:r>
      <w:r>
        <w:rPr>
          <w:noProof/>
        </w:rPr>
        <w:t>18</w:t>
      </w:r>
      <w:r>
        <w:rPr>
          <w:noProof/>
        </w:rPr>
        <w:fldChar w:fldCharType="end"/>
      </w:r>
    </w:p>
    <w:p w14:paraId="4A1B0AD2"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Capacity</w:t>
      </w:r>
      <w:r>
        <w:rPr>
          <w:noProof/>
        </w:rPr>
        <w:tab/>
      </w:r>
      <w:r>
        <w:rPr>
          <w:noProof/>
        </w:rPr>
        <w:fldChar w:fldCharType="begin"/>
      </w:r>
      <w:r>
        <w:rPr>
          <w:noProof/>
        </w:rPr>
        <w:instrText xml:space="preserve"> PAGEREF _Toc219771027 \h </w:instrText>
      </w:r>
      <w:r>
        <w:rPr>
          <w:noProof/>
        </w:rPr>
      </w:r>
      <w:r>
        <w:rPr>
          <w:noProof/>
        </w:rPr>
        <w:fldChar w:fldCharType="separate"/>
      </w:r>
      <w:r>
        <w:rPr>
          <w:noProof/>
        </w:rPr>
        <w:t>18</w:t>
      </w:r>
      <w:r>
        <w:rPr>
          <w:noProof/>
        </w:rPr>
        <w:fldChar w:fldCharType="end"/>
      </w:r>
    </w:p>
    <w:p w14:paraId="0A7AF867"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Undue Influence</w:t>
      </w:r>
      <w:r>
        <w:rPr>
          <w:noProof/>
        </w:rPr>
        <w:tab/>
      </w:r>
      <w:r>
        <w:rPr>
          <w:noProof/>
        </w:rPr>
        <w:fldChar w:fldCharType="begin"/>
      </w:r>
      <w:r>
        <w:rPr>
          <w:noProof/>
        </w:rPr>
        <w:instrText xml:space="preserve"> PAGEREF _Toc219771028 \h </w:instrText>
      </w:r>
      <w:r>
        <w:rPr>
          <w:noProof/>
        </w:rPr>
      </w:r>
      <w:r>
        <w:rPr>
          <w:noProof/>
        </w:rPr>
        <w:fldChar w:fldCharType="separate"/>
      </w:r>
      <w:r>
        <w:rPr>
          <w:noProof/>
        </w:rPr>
        <w:t>19</w:t>
      </w:r>
      <w:r>
        <w:rPr>
          <w:noProof/>
        </w:rPr>
        <w:fldChar w:fldCharType="end"/>
      </w:r>
    </w:p>
    <w:p w14:paraId="2A98404A"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Fraud</w:t>
      </w:r>
      <w:r>
        <w:rPr>
          <w:noProof/>
        </w:rPr>
        <w:tab/>
      </w:r>
      <w:r>
        <w:rPr>
          <w:noProof/>
        </w:rPr>
        <w:fldChar w:fldCharType="begin"/>
      </w:r>
      <w:r>
        <w:rPr>
          <w:noProof/>
        </w:rPr>
        <w:instrText xml:space="preserve"> PAGEREF _Toc219771029 \h </w:instrText>
      </w:r>
      <w:r>
        <w:rPr>
          <w:noProof/>
        </w:rPr>
      </w:r>
      <w:r>
        <w:rPr>
          <w:noProof/>
        </w:rPr>
        <w:fldChar w:fldCharType="separate"/>
      </w:r>
      <w:r>
        <w:rPr>
          <w:noProof/>
        </w:rPr>
        <w:t>20</w:t>
      </w:r>
      <w:r>
        <w:rPr>
          <w:noProof/>
        </w:rPr>
        <w:fldChar w:fldCharType="end"/>
      </w:r>
    </w:p>
    <w:p w14:paraId="2DE72B8E"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Duress</w:t>
      </w:r>
      <w:r>
        <w:rPr>
          <w:noProof/>
        </w:rPr>
        <w:tab/>
      </w:r>
      <w:r>
        <w:rPr>
          <w:noProof/>
        </w:rPr>
        <w:fldChar w:fldCharType="begin"/>
      </w:r>
      <w:r>
        <w:rPr>
          <w:noProof/>
        </w:rPr>
        <w:instrText xml:space="preserve"> PAGEREF _Toc219771030 \h </w:instrText>
      </w:r>
      <w:r>
        <w:rPr>
          <w:noProof/>
        </w:rPr>
      </w:r>
      <w:r>
        <w:rPr>
          <w:noProof/>
        </w:rPr>
        <w:fldChar w:fldCharType="separate"/>
      </w:r>
      <w:r>
        <w:rPr>
          <w:noProof/>
        </w:rPr>
        <w:t>21</w:t>
      </w:r>
      <w:r>
        <w:rPr>
          <w:noProof/>
        </w:rPr>
        <w:fldChar w:fldCharType="end"/>
      </w:r>
    </w:p>
    <w:p w14:paraId="187EA3CE"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Tortious Interference w/ an Expectancy</w:t>
      </w:r>
      <w:r>
        <w:rPr>
          <w:noProof/>
        </w:rPr>
        <w:tab/>
      </w:r>
      <w:r>
        <w:rPr>
          <w:noProof/>
        </w:rPr>
        <w:fldChar w:fldCharType="begin"/>
      </w:r>
      <w:r>
        <w:rPr>
          <w:noProof/>
        </w:rPr>
        <w:instrText xml:space="preserve"> PAGEREF _Toc219771031 \h </w:instrText>
      </w:r>
      <w:r>
        <w:rPr>
          <w:noProof/>
        </w:rPr>
      </w:r>
      <w:r>
        <w:rPr>
          <w:noProof/>
        </w:rPr>
        <w:fldChar w:fldCharType="separate"/>
      </w:r>
      <w:r>
        <w:rPr>
          <w:noProof/>
        </w:rPr>
        <w:t>21</w:t>
      </w:r>
      <w:r>
        <w:rPr>
          <w:noProof/>
        </w:rPr>
        <w:fldChar w:fldCharType="end"/>
      </w:r>
    </w:p>
    <w:p w14:paraId="4D5ED8AC"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Wills, Formalities, &amp; forms</w:t>
      </w:r>
      <w:r>
        <w:rPr>
          <w:noProof/>
        </w:rPr>
        <w:tab/>
      </w:r>
      <w:r>
        <w:rPr>
          <w:noProof/>
        </w:rPr>
        <w:fldChar w:fldCharType="begin"/>
      </w:r>
      <w:r>
        <w:rPr>
          <w:noProof/>
        </w:rPr>
        <w:instrText xml:space="preserve"> PAGEREF _Toc219771032 \h </w:instrText>
      </w:r>
      <w:r>
        <w:rPr>
          <w:noProof/>
        </w:rPr>
      </w:r>
      <w:r>
        <w:rPr>
          <w:noProof/>
        </w:rPr>
        <w:fldChar w:fldCharType="separate"/>
      </w:r>
      <w:r>
        <w:rPr>
          <w:noProof/>
        </w:rPr>
        <w:t>22</w:t>
      </w:r>
      <w:r>
        <w:rPr>
          <w:noProof/>
        </w:rPr>
        <w:fldChar w:fldCharType="end"/>
      </w:r>
    </w:p>
    <w:p w14:paraId="4AAB1939"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Execution of Wills</w:t>
      </w:r>
      <w:r>
        <w:rPr>
          <w:noProof/>
        </w:rPr>
        <w:tab/>
      </w:r>
      <w:r>
        <w:rPr>
          <w:noProof/>
        </w:rPr>
        <w:fldChar w:fldCharType="begin"/>
      </w:r>
      <w:r>
        <w:rPr>
          <w:noProof/>
        </w:rPr>
        <w:instrText xml:space="preserve"> PAGEREF _Toc219771033 \h </w:instrText>
      </w:r>
      <w:r>
        <w:rPr>
          <w:noProof/>
        </w:rPr>
      </w:r>
      <w:r>
        <w:rPr>
          <w:noProof/>
        </w:rPr>
        <w:fldChar w:fldCharType="separate"/>
      </w:r>
      <w:r>
        <w:rPr>
          <w:noProof/>
        </w:rPr>
        <w:t>22</w:t>
      </w:r>
      <w:r>
        <w:rPr>
          <w:noProof/>
        </w:rPr>
        <w:fldChar w:fldCharType="end"/>
      </w:r>
    </w:p>
    <w:p w14:paraId="20F37846"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Revocation of Wills</w:t>
      </w:r>
      <w:r>
        <w:rPr>
          <w:noProof/>
        </w:rPr>
        <w:tab/>
      </w:r>
      <w:r>
        <w:rPr>
          <w:noProof/>
        </w:rPr>
        <w:fldChar w:fldCharType="begin"/>
      </w:r>
      <w:r>
        <w:rPr>
          <w:noProof/>
        </w:rPr>
        <w:instrText xml:space="preserve"> PAGEREF _Toc219771034 \h </w:instrText>
      </w:r>
      <w:r>
        <w:rPr>
          <w:noProof/>
        </w:rPr>
      </w:r>
      <w:r>
        <w:rPr>
          <w:noProof/>
        </w:rPr>
        <w:fldChar w:fldCharType="separate"/>
      </w:r>
      <w:r>
        <w:rPr>
          <w:noProof/>
        </w:rPr>
        <w:t>23</w:t>
      </w:r>
      <w:r>
        <w:rPr>
          <w:noProof/>
        </w:rPr>
        <w:fldChar w:fldCharType="end"/>
      </w:r>
    </w:p>
    <w:p w14:paraId="3759E3BB"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Dependent Relative Revocation &amp; Revival</w:t>
      </w:r>
      <w:r>
        <w:rPr>
          <w:noProof/>
        </w:rPr>
        <w:tab/>
      </w:r>
      <w:r>
        <w:rPr>
          <w:noProof/>
        </w:rPr>
        <w:fldChar w:fldCharType="begin"/>
      </w:r>
      <w:r>
        <w:rPr>
          <w:noProof/>
        </w:rPr>
        <w:instrText xml:space="preserve"> PAGEREF _Toc219771035 \h </w:instrText>
      </w:r>
      <w:r>
        <w:rPr>
          <w:noProof/>
        </w:rPr>
      </w:r>
      <w:r>
        <w:rPr>
          <w:noProof/>
        </w:rPr>
        <w:fldChar w:fldCharType="separate"/>
      </w:r>
      <w:r>
        <w:rPr>
          <w:noProof/>
        </w:rPr>
        <w:t>25</w:t>
      </w:r>
      <w:r>
        <w:rPr>
          <w:noProof/>
        </w:rPr>
        <w:fldChar w:fldCharType="end"/>
      </w:r>
    </w:p>
    <w:p w14:paraId="0E824FA8"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Components of a Will</w:t>
      </w:r>
      <w:r>
        <w:rPr>
          <w:noProof/>
        </w:rPr>
        <w:tab/>
      </w:r>
      <w:r>
        <w:rPr>
          <w:noProof/>
        </w:rPr>
        <w:fldChar w:fldCharType="begin"/>
      </w:r>
      <w:r>
        <w:rPr>
          <w:noProof/>
        </w:rPr>
        <w:instrText xml:space="preserve"> PAGEREF _Toc219771036 \h </w:instrText>
      </w:r>
      <w:r>
        <w:rPr>
          <w:noProof/>
        </w:rPr>
      </w:r>
      <w:r>
        <w:rPr>
          <w:noProof/>
        </w:rPr>
        <w:fldChar w:fldCharType="separate"/>
      </w:r>
      <w:r>
        <w:rPr>
          <w:noProof/>
        </w:rPr>
        <w:t>26</w:t>
      </w:r>
      <w:r>
        <w:rPr>
          <w:noProof/>
        </w:rPr>
        <w:fldChar w:fldCharType="end"/>
      </w:r>
    </w:p>
    <w:p w14:paraId="3836A7E3"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Contracts Not to Revoke a Will</w:t>
      </w:r>
      <w:r>
        <w:rPr>
          <w:noProof/>
        </w:rPr>
        <w:tab/>
      </w:r>
      <w:r>
        <w:rPr>
          <w:noProof/>
        </w:rPr>
        <w:fldChar w:fldCharType="begin"/>
      </w:r>
      <w:r>
        <w:rPr>
          <w:noProof/>
        </w:rPr>
        <w:instrText xml:space="preserve"> PAGEREF _Toc219771037 \h </w:instrText>
      </w:r>
      <w:r>
        <w:rPr>
          <w:noProof/>
        </w:rPr>
      </w:r>
      <w:r>
        <w:rPr>
          <w:noProof/>
        </w:rPr>
        <w:fldChar w:fldCharType="separate"/>
      </w:r>
      <w:r>
        <w:rPr>
          <w:noProof/>
        </w:rPr>
        <w:t>27</w:t>
      </w:r>
      <w:r>
        <w:rPr>
          <w:noProof/>
        </w:rPr>
        <w:fldChar w:fldCharType="end"/>
      </w:r>
    </w:p>
    <w:p w14:paraId="23D390B9"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Construction</w:t>
      </w:r>
      <w:r>
        <w:rPr>
          <w:noProof/>
        </w:rPr>
        <w:tab/>
      </w:r>
      <w:r>
        <w:rPr>
          <w:noProof/>
        </w:rPr>
        <w:fldChar w:fldCharType="begin"/>
      </w:r>
      <w:r>
        <w:rPr>
          <w:noProof/>
        </w:rPr>
        <w:instrText xml:space="preserve"> PAGEREF _Toc219771038 \h </w:instrText>
      </w:r>
      <w:r>
        <w:rPr>
          <w:noProof/>
        </w:rPr>
      </w:r>
      <w:r>
        <w:rPr>
          <w:noProof/>
        </w:rPr>
        <w:fldChar w:fldCharType="separate"/>
      </w:r>
      <w:r>
        <w:rPr>
          <w:noProof/>
        </w:rPr>
        <w:t>28</w:t>
      </w:r>
      <w:r>
        <w:rPr>
          <w:noProof/>
        </w:rPr>
        <w:fldChar w:fldCharType="end"/>
      </w:r>
    </w:p>
    <w:p w14:paraId="0663DA35"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Patent vs. Latent Ambiguity</w:t>
      </w:r>
      <w:r>
        <w:rPr>
          <w:noProof/>
        </w:rPr>
        <w:tab/>
      </w:r>
      <w:r>
        <w:rPr>
          <w:noProof/>
        </w:rPr>
        <w:fldChar w:fldCharType="begin"/>
      </w:r>
      <w:r>
        <w:rPr>
          <w:noProof/>
        </w:rPr>
        <w:instrText xml:space="preserve"> PAGEREF _Toc219771039 \h </w:instrText>
      </w:r>
      <w:r>
        <w:rPr>
          <w:noProof/>
        </w:rPr>
      </w:r>
      <w:r>
        <w:rPr>
          <w:noProof/>
        </w:rPr>
        <w:fldChar w:fldCharType="separate"/>
      </w:r>
      <w:r>
        <w:rPr>
          <w:noProof/>
        </w:rPr>
        <w:t>28</w:t>
      </w:r>
      <w:r>
        <w:rPr>
          <w:noProof/>
        </w:rPr>
        <w:fldChar w:fldCharType="end"/>
      </w:r>
    </w:p>
    <w:p w14:paraId="3FB6E44B"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Death of Beneficiary before T’s Death</w:t>
      </w:r>
      <w:r>
        <w:rPr>
          <w:noProof/>
        </w:rPr>
        <w:tab/>
      </w:r>
      <w:r>
        <w:rPr>
          <w:noProof/>
        </w:rPr>
        <w:fldChar w:fldCharType="begin"/>
      </w:r>
      <w:r>
        <w:rPr>
          <w:noProof/>
        </w:rPr>
        <w:instrText xml:space="preserve"> PAGEREF _Toc219771040 \h </w:instrText>
      </w:r>
      <w:r>
        <w:rPr>
          <w:noProof/>
        </w:rPr>
      </w:r>
      <w:r>
        <w:rPr>
          <w:noProof/>
        </w:rPr>
        <w:fldChar w:fldCharType="separate"/>
      </w:r>
      <w:r>
        <w:rPr>
          <w:noProof/>
        </w:rPr>
        <w:t>28</w:t>
      </w:r>
      <w:r>
        <w:rPr>
          <w:noProof/>
        </w:rPr>
        <w:fldChar w:fldCharType="end"/>
      </w:r>
    </w:p>
    <w:p w14:paraId="6660DE32"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Changes in Property After Executing a Will</w:t>
      </w:r>
      <w:r>
        <w:rPr>
          <w:noProof/>
        </w:rPr>
        <w:tab/>
      </w:r>
      <w:r>
        <w:rPr>
          <w:noProof/>
        </w:rPr>
        <w:fldChar w:fldCharType="begin"/>
      </w:r>
      <w:r>
        <w:rPr>
          <w:noProof/>
        </w:rPr>
        <w:instrText xml:space="preserve"> PAGEREF _Toc219771041 \h </w:instrText>
      </w:r>
      <w:r>
        <w:rPr>
          <w:noProof/>
        </w:rPr>
      </w:r>
      <w:r>
        <w:rPr>
          <w:noProof/>
        </w:rPr>
        <w:fldChar w:fldCharType="separate"/>
      </w:r>
      <w:r>
        <w:rPr>
          <w:noProof/>
        </w:rPr>
        <w:t>29</w:t>
      </w:r>
      <w:r>
        <w:rPr>
          <w:noProof/>
        </w:rPr>
        <w:fldChar w:fldCharType="end"/>
      </w:r>
    </w:p>
    <w:p w14:paraId="2D3912E9"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Trusts</w:t>
      </w:r>
      <w:r>
        <w:rPr>
          <w:noProof/>
        </w:rPr>
        <w:tab/>
      </w:r>
      <w:r>
        <w:rPr>
          <w:noProof/>
        </w:rPr>
        <w:fldChar w:fldCharType="begin"/>
      </w:r>
      <w:r>
        <w:rPr>
          <w:noProof/>
        </w:rPr>
        <w:instrText xml:space="preserve"> PAGEREF _Toc219771042 \h </w:instrText>
      </w:r>
      <w:r>
        <w:rPr>
          <w:noProof/>
        </w:rPr>
      </w:r>
      <w:r>
        <w:rPr>
          <w:noProof/>
        </w:rPr>
        <w:fldChar w:fldCharType="separate"/>
      </w:r>
      <w:r>
        <w:rPr>
          <w:noProof/>
        </w:rPr>
        <w:t>32</w:t>
      </w:r>
      <w:r>
        <w:rPr>
          <w:noProof/>
        </w:rPr>
        <w:fldChar w:fldCharType="end"/>
      </w:r>
    </w:p>
    <w:p w14:paraId="019739F5"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Inter-vivos Trusts (Revocable Trust)</w:t>
      </w:r>
      <w:r>
        <w:rPr>
          <w:noProof/>
        </w:rPr>
        <w:tab/>
      </w:r>
      <w:r>
        <w:rPr>
          <w:noProof/>
        </w:rPr>
        <w:fldChar w:fldCharType="begin"/>
      </w:r>
      <w:r>
        <w:rPr>
          <w:noProof/>
        </w:rPr>
        <w:instrText xml:space="preserve"> PAGEREF _Toc219771043 \h </w:instrText>
      </w:r>
      <w:r>
        <w:rPr>
          <w:noProof/>
        </w:rPr>
      </w:r>
      <w:r>
        <w:rPr>
          <w:noProof/>
        </w:rPr>
        <w:fldChar w:fldCharType="separate"/>
      </w:r>
      <w:r>
        <w:rPr>
          <w:noProof/>
        </w:rPr>
        <w:t>32</w:t>
      </w:r>
      <w:r>
        <w:rPr>
          <w:noProof/>
        </w:rPr>
        <w:fldChar w:fldCharType="end"/>
      </w:r>
    </w:p>
    <w:p w14:paraId="21972028"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Testamentary Trust</w:t>
      </w:r>
      <w:r>
        <w:rPr>
          <w:noProof/>
        </w:rPr>
        <w:tab/>
      </w:r>
      <w:r>
        <w:rPr>
          <w:noProof/>
        </w:rPr>
        <w:fldChar w:fldCharType="begin"/>
      </w:r>
      <w:r>
        <w:rPr>
          <w:noProof/>
        </w:rPr>
        <w:instrText xml:space="preserve"> PAGEREF _Toc219771044 \h </w:instrText>
      </w:r>
      <w:r>
        <w:rPr>
          <w:noProof/>
        </w:rPr>
      </w:r>
      <w:r>
        <w:rPr>
          <w:noProof/>
        </w:rPr>
        <w:fldChar w:fldCharType="separate"/>
      </w:r>
      <w:r>
        <w:rPr>
          <w:noProof/>
        </w:rPr>
        <w:t>34</w:t>
      </w:r>
      <w:r>
        <w:rPr>
          <w:noProof/>
        </w:rPr>
        <w:fldChar w:fldCharType="end"/>
      </w:r>
    </w:p>
    <w:p w14:paraId="3DB96231"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Powers of Appointment</w:t>
      </w:r>
      <w:r w:rsidRPr="00290323">
        <w:rPr>
          <w:i/>
          <w:noProof/>
        </w:rPr>
        <w:t xml:space="preserve"> (pg 581)</w:t>
      </w:r>
      <w:r>
        <w:rPr>
          <w:noProof/>
        </w:rPr>
        <w:tab/>
      </w:r>
      <w:r>
        <w:rPr>
          <w:noProof/>
        </w:rPr>
        <w:fldChar w:fldCharType="begin"/>
      </w:r>
      <w:r>
        <w:rPr>
          <w:noProof/>
        </w:rPr>
        <w:instrText xml:space="preserve"> PAGEREF _Toc219771045 \h </w:instrText>
      </w:r>
      <w:r>
        <w:rPr>
          <w:noProof/>
        </w:rPr>
      </w:r>
      <w:r>
        <w:rPr>
          <w:noProof/>
        </w:rPr>
        <w:fldChar w:fldCharType="separate"/>
      </w:r>
      <w:r>
        <w:rPr>
          <w:noProof/>
        </w:rPr>
        <w:t>36</w:t>
      </w:r>
      <w:r>
        <w:rPr>
          <w:noProof/>
        </w:rPr>
        <w:fldChar w:fldCharType="end"/>
      </w:r>
    </w:p>
    <w:p w14:paraId="0BF8D7F8"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Secret &amp; Semi-Secret Trusts (TX)</w:t>
      </w:r>
      <w:r>
        <w:rPr>
          <w:noProof/>
        </w:rPr>
        <w:tab/>
      </w:r>
      <w:r>
        <w:rPr>
          <w:noProof/>
        </w:rPr>
        <w:fldChar w:fldCharType="begin"/>
      </w:r>
      <w:r>
        <w:rPr>
          <w:noProof/>
        </w:rPr>
        <w:instrText xml:space="preserve"> PAGEREF _Toc219771046 \h </w:instrText>
      </w:r>
      <w:r>
        <w:rPr>
          <w:noProof/>
        </w:rPr>
      </w:r>
      <w:r>
        <w:rPr>
          <w:noProof/>
        </w:rPr>
        <w:fldChar w:fldCharType="separate"/>
      </w:r>
      <w:r>
        <w:rPr>
          <w:noProof/>
        </w:rPr>
        <w:t>36</w:t>
      </w:r>
      <w:r>
        <w:rPr>
          <w:noProof/>
        </w:rPr>
        <w:fldChar w:fldCharType="end"/>
      </w:r>
    </w:p>
    <w:p w14:paraId="6481FEF0"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Oral Trusts for Disposition at Death</w:t>
      </w:r>
      <w:r>
        <w:rPr>
          <w:noProof/>
        </w:rPr>
        <w:tab/>
      </w:r>
      <w:r>
        <w:rPr>
          <w:noProof/>
        </w:rPr>
        <w:fldChar w:fldCharType="begin"/>
      </w:r>
      <w:r>
        <w:rPr>
          <w:noProof/>
        </w:rPr>
        <w:instrText xml:space="preserve"> PAGEREF _Toc219771047 \h </w:instrText>
      </w:r>
      <w:r>
        <w:rPr>
          <w:noProof/>
        </w:rPr>
      </w:r>
      <w:r>
        <w:rPr>
          <w:noProof/>
        </w:rPr>
        <w:fldChar w:fldCharType="separate"/>
      </w:r>
      <w:r>
        <w:rPr>
          <w:noProof/>
        </w:rPr>
        <w:t>36</w:t>
      </w:r>
      <w:r>
        <w:rPr>
          <w:noProof/>
        </w:rPr>
        <w:fldChar w:fldCharType="end"/>
      </w:r>
    </w:p>
    <w:p w14:paraId="6A1E1FB7"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Rights to Distributions from a Trust Fund</w:t>
      </w:r>
      <w:r>
        <w:rPr>
          <w:noProof/>
        </w:rPr>
        <w:tab/>
      </w:r>
      <w:r>
        <w:rPr>
          <w:noProof/>
        </w:rPr>
        <w:fldChar w:fldCharType="begin"/>
      </w:r>
      <w:r>
        <w:rPr>
          <w:noProof/>
        </w:rPr>
        <w:instrText xml:space="preserve"> PAGEREF _Toc219771048 \h </w:instrText>
      </w:r>
      <w:r>
        <w:rPr>
          <w:noProof/>
        </w:rPr>
      </w:r>
      <w:r>
        <w:rPr>
          <w:noProof/>
        </w:rPr>
        <w:fldChar w:fldCharType="separate"/>
      </w:r>
      <w:r>
        <w:rPr>
          <w:noProof/>
        </w:rPr>
        <w:t>38</w:t>
      </w:r>
      <w:r>
        <w:rPr>
          <w:noProof/>
        </w:rPr>
        <w:fldChar w:fldCharType="end"/>
      </w:r>
    </w:p>
    <w:p w14:paraId="20B3AA37"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Types of Trusts</w:t>
      </w:r>
      <w:r>
        <w:rPr>
          <w:noProof/>
        </w:rPr>
        <w:tab/>
      </w:r>
      <w:r>
        <w:rPr>
          <w:noProof/>
        </w:rPr>
        <w:fldChar w:fldCharType="begin"/>
      </w:r>
      <w:r>
        <w:rPr>
          <w:noProof/>
        </w:rPr>
        <w:instrText xml:space="preserve"> PAGEREF _Toc219771049 \h </w:instrText>
      </w:r>
      <w:r>
        <w:rPr>
          <w:noProof/>
        </w:rPr>
      </w:r>
      <w:r>
        <w:rPr>
          <w:noProof/>
        </w:rPr>
        <w:fldChar w:fldCharType="separate"/>
      </w:r>
      <w:r>
        <w:rPr>
          <w:noProof/>
        </w:rPr>
        <w:t>38</w:t>
      </w:r>
      <w:r>
        <w:rPr>
          <w:noProof/>
        </w:rPr>
        <w:fldChar w:fldCharType="end"/>
      </w:r>
    </w:p>
    <w:p w14:paraId="2795C7B0" w14:textId="77777777" w:rsidR="00EB286E" w:rsidRDefault="00EB286E">
      <w:pPr>
        <w:pStyle w:val="TOC2"/>
        <w:tabs>
          <w:tab w:val="right" w:leader="dot" w:pos="10790"/>
        </w:tabs>
        <w:rPr>
          <w:rFonts w:asciiTheme="minorHAnsi" w:eastAsiaTheme="minorEastAsia" w:hAnsiTheme="minorHAnsi" w:cstheme="minorBidi"/>
          <w:smallCaps w:val="0"/>
          <w:noProof/>
          <w:sz w:val="24"/>
          <w:szCs w:val="24"/>
          <w:lang w:eastAsia="ja-JP"/>
        </w:rPr>
      </w:pPr>
      <w:r>
        <w:rPr>
          <w:noProof/>
        </w:rPr>
        <w:t>Medicaid Trust Planning</w:t>
      </w:r>
      <w:r>
        <w:rPr>
          <w:noProof/>
        </w:rPr>
        <w:tab/>
      </w:r>
      <w:r>
        <w:rPr>
          <w:noProof/>
        </w:rPr>
        <w:fldChar w:fldCharType="begin"/>
      </w:r>
      <w:r>
        <w:rPr>
          <w:noProof/>
        </w:rPr>
        <w:instrText xml:space="preserve"> PAGEREF _Toc219771050 \h </w:instrText>
      </w:r>
      <w:r>
        <w:rPr>
          <w:noProof/>
        </w:rPr>
      </w:r>
      <w:r>
        <w:rPr>
          <w:noProof/>
        </w:rPr>
        <w:fldChar w:fldCharType="separate"/>
      </w:r>
      <w:r>
        <w:rPr>
          <w:noProof/>
        </w:rPr>
        <w:t>39</w:t>
      </w:r>
      <w:r>
        <w:rPr>
          <w:noProof/>
        </w:rPr>
        <w:fldChar w:fldCharType="end"/>
      </w:r>
    </w:p>
    <w:p w14:paraId="381A7E42" w14:textId="77777777" w:rsidR="00EB286E" w:rsidRDefault="00EB286E">
      <w:pPr>
        <w:pStyle w:val="TOC1"/>
        <w:tabs>
          <w:tab w:val="right" w:leader="dot" w:pos="10790"/>
        </w:tabs>
        <w:rPr>
          <w:rFonts w:asciiTheme="minorHAnsi" w:eastAsiaTheme="minorEastAsia" w:hAnsiTheme="minorHAnsi" w:cstheme="minorBidi"/>
          <w:caps w:val="0"/>
          <w:noProof/>
          <w:sz w:val="24"/>
          <w:szCs w:val="24"/>
          <w:u w:val="none"/>
          <w:lang w:eastAsia="ja-JP"/>
        </w:rPr>
      </w:pPr>
      <w:r>
        <w:rPr>
          <w:noProof/>
        </w:rPr>
        <w:t>Practice Exam (Fall 2012)</w:t>
      </w:r>
      <w:r>
        <w:rPr>
          <w:noProof/>
        </w:rPr>
        <w:tab/>
      </w:r>
      <w:r>
        <w:rPr>
          <w:noProof/>
        </w:rPr>
        <w:fldChar w:fldCharType="begin"/>
      </w:r>
      <w:r>
        <w:rPr>
          <w:noProof/>
        </w:rPr>
        <w:instrText xml:space="preserve"> PAGEREF _Toc219771051 \h </w:instrText>
      </w:r>
      <w:r>
        <w:rPr>
          <w:noProof/>
        </w:rPr>
      </w:r>
      <w:r>
        <w:rPr>
          <w:noProof/>
        </w:rPr>
        <w:fldChar w:fldCharType="separate"/>
      </w:r>
      <w:r>
        <w:rPr>
          <w:noProof/>
        </w:rPr>
        <w:t>40</w:t>
      </w:r>
      <w:r>
        <w:rPr>
          <w:noProof/>
        </w:rPr>
        <w:fldChar w:fldCharType="end"/>
      </w:r>
    </w:p>
    <w:p w14:paraId="6CC2B8D5" w14:textId="77777777" w:rsidR="00E87BDD" w:rsidRDefault="00631CAB" w:rsidP="00E87BDD">
      <w:pPr>
        <w:widowControl w:val="0"/>
        <w:autoSpaceDE w:val="0"/>
        <w:autoSpaceDN w:val="0"/>
        <w:adjustRightInd w:val="0"/>
      </w:pPr>
      <w:r>
        <w:fldChar w:fldCharType="end"/>
      </w:r>
    </w:p>
    <w:p w14:paraId="5190F122" w14:textId="4FAC5C2E" w:rsidR="00631CAB" w:rsidRDefault="00F36298" w:rsidP="00631CAB">
      <w:pPr>
        <w:pStyle w:val="Heading1"/>
      </w:pPr>
      <w:bookmarkStart w:id="40" w:name="_Toc219771007"/>
      <w:r>
        <w:lastRenderedPageBreak/>
        <w:t>Power to Transmit Property at DeaTh</w:t>
      </w:r>
      <w:bookmarkEnd w:id="40"/>
    </w:p>
    <w:p w14:paraId="2EB2F385" w14:textId="03653B18" w:rsidR="00631CAB" w:rsidRDefault="00631CAB" w:rsidP="00631CAB">
      <w:pPr>
        <w:pStyle w:val="Heading20"/>
      </w:pPr>
      <w:bookmarkStart w:id="41" w:name="_Toc219771008"/>
      <w:r>
        <w:t>Introduction</w:t>
      </w:r>
      <w:bookmarkEnd w:id="41"/>
    </w:p>
    <w:p w14:paraId="76403454" w14:textId="77777777" w:rsidR="00037A20" w:rsidRPr="00037A20" w:rsidRDefault="00037A20" w:rsidP="00237871">
      <w:pPr>
        <w:pStyle w:val="ListParagraph"/>
        <w:numPr>
          <w:ilvl w:val="0"/>
          <w:numId w:val="0"/>
        </w:numPr>
        <w:ind w:left="432"/>
        <w:rPr>
          <w:bCs/>
          <w:szCs w:val="20"/>
        </w:rPr>
      </w:pPr>
    </w:p>
    <w:p w14:paraId="28F55675" w14:textId="77777777" w:rsidR="008252A4" w:rsidRPr="008252A4" w:rsidRDefault="008252A4" w:rsidP="008252A4">
      <w:pPr>
        <w:pStyle w:val="heading3"/>
        <w:rPr>
          <w:highlight w:val="yellow"/>
        </w:rPr>
      </w:pPr>
      <w:r w:rsidRPr="008252A4">
        <w:rPr>
          <w:highlight w:val="yellow"/>
        </w:rPr>
        <w:t>Technical Terminology</w:t>
      </w:r>
    </w:p>
    <w:p w14:paraId="3E5D5074" w14:textId="0758E728" w:rsidR="00631CAB" w:rsidRPr="002F5A3A" w:rsidRDefault="00751EE0" w:rsidP="002F5A3A">
      <w:pPr>
        <w:pStyle w:val="ListParagraph"/>
        <w:numPr>
          <w:ilvl w:val="0"/>
          <w:numId w:val="2"/>
        </w:numPr>
        <w:rPr>
          <w:bCs/>
          <w:szCs w:val="20"/>
        </w:rPr>
      </w:pPr>
      <w:r>
        <w:rPr>
          <w:b/>
          <w:bCs/>
          <w:szCs w:val="20"/>
        </w:rPr>
        <w:t>Es</w:t>
      </w:r>
      <w:r w:rsidR="008252A4">
        <w:rPr>
          <w:b/>
          <w:bCs/>
          <w:szCs w:val="20"/>
        </w:rPr>
        <w:t>cheat</w:t>
      </w:r>
      <w:r w:rsidR="002F5A3A">
        <w:rPr>
          <w:b/>
          <w:bCs/>
          <w:szCs w:val="20"/>
        </w:rPr>
        <w:t xml:space="preserve"> </w:t>
      </w:r>
      <w:r w:rsidR="002F5A3A" w:rsidRPr="002F5A3A">
        <w:rPr>
          <w:bCs/>
          <w:szCs w:val="20"/>
        </w:rPr>
        <w:t xml:space="preserve">- </w:t>
      </w:r>
      <w:r w:rsidR="008252A4" w:rsidRPr="002F5A3A">
        <w:rPr>
          <w:bCs/>
          <w:szCs w:val="20"/>
        </w:rPr>
        <w:t>CL</w:t>
      </w:r>
      <w:r w:rsidR="002F5A3A" w:rsidRPr="002F5A3A">
        <w:rPr>
          <w:bCs/>
          <w:szCs w:val="20"/>
        </w:rPr>
        <w:t xml:space="preserve">. </w:t>
      </w:r>
      <w:r w:rsidR="008252A4" w:rsidRPr="002F5A3A">
        <w:rPr>
          <w:bCs/>
          <w:szCs w:val="20"/>
        </w:rPr>
        <w:t xml:space="preserve">Property of a person who dies w/out heirs to the estate </w:t>
      </w:r>
      <w:r w:rsidR="008252A4" w:rsidRPr="008252A4">
        <w:sym w:font="Wingdings" w:char="F0E0"/>
      </w:r>
      <w:r w:rsidR="008252A4" w:rsidRPr="002F5A3A">
        <w:rPr>
          <w:bCs/>
          <w:szCs w:val="20"/>
        </w:rPr>
        <w:t xml:space="preserve"> Goes to the state. Can’t pass by devise or descent </w:t>
      </w:r>
    </w:p>
    <w:p w14:paraId="39C10EF9" w14:textId="3AE64B82" w:rsidR="008252A4" w:rsidRPr="00D801C7" w:rsidRDefault="008252A4" w:rsidP="00D801C7">
      <w:pPr>
        <w:pStyle w:val="ListParagraph"/>
        <w:numPr>
          <w:ilvl w:val="0"/>
          <w:numId w:val="2"/>
        </w:numPr>
        <w:rPr>
          <w:bCs/>
          <w:szCs w:val="20"/>
        </w:rPr>
      </w:pPr>
      <w:r>
        <w:rPr>
          <w:b/>
          <w:bCs/>
          <w:szCs w:val="20"/>
        </w:rPr>
        <w:t xml:space="preserve">Devise: </w:t>
      </w:r>
      <w:r>
        <w:rPr>
          <w:bCs/>
          <w:szCs w:val="20"/>
        </w:rPr>
        <w:t>A</w:t>
      </w:r>
      <w:r w:rsidR="00D801C7">
        <w:rPr>
          <w:bCs/>
          <w:szCs w:val="20"/>
        </w:rPr>
        <w:t xml:space="preserve"> person dying testate (w/ will) </w:t>
      </w:r>
      <w:r w:rsidR="00D801C7">
        <w:rPr>
          <w:bCs/>
          <w:i/>
          <w:szCs w:val="20"/>
        </w:rPr>
        <w:t>d</w:t>
      </w:r>
      <w:r w:rsidRPr="00D801C7">
        <w:rPr>
          <w:bCs/>
          <w:i/>
          <w:szCs w:val="20"/>
        </w:rPr>
        <w:t xml:space="preserve">evises </w:t>
      </w:r>
      <w:r w:rsidR="00D801C7">
        <w:rPr>
          <w:bCs/>
          <w:szCs w:val="20"/>
        </w:rPr>
        <w:t xml:space="preserve">real property to a devisee </w:t>
      </w:r>
      <w:r w:rsidR="00D801C7">
        <w:rPr>
          <w:bCs/>
          <w:szCs w:val="20"/>
        </w:rPr>
        <w:tab/>
      </w:r>
      <w:r w:rsidR="00D801C7">
        <w:rPr>
          <w:bCs/>
          <w:szCs w:val="20"/>
        </w:rPr>
        <w:tab/>
      </w:r>
      <w:r w:rsidR="00D801C7">
        <w:rPr>
          <w:bCs/>
          <w:szCs w:val="20"/>
        </w:rPr>
        <w:tab/>
      </w:r>
      <w:r w:rsidR="00D801C7">
        <w:rPr>
          <w:bCs/>
          <w:szCs w:val="20"/>
        </w:rPr>
        <w:tab/>
      </w:r>
      <w:r w:rsidR="00D801C7">
        <w:rPr>
          <w:bCs/>
          <w:szCs w:val="20"/>
        </w:rPr>
        <w:tab/>
      </w:r>
      <w:r w:rsidR="00D801C7">
        <w:rPr>
          <w:bCs/>
          <w:szCs w:val="20"/>
        </w:rPr>
        <w:tab/>
      </w:r>
      <w:r w:rsidR="00D801C7">
        <w:rPr>
          <w:bCs/>
          <w:szCs w:val="20"/>
        </w:rPr>
        <w:tab/>
      </w:r>
      <w:r w:rsidR="00D801C7">
        <w:rPr>
          <w:bCs/>
          <w:szCs w:val="20"/>
        </w:rPr>
        <w:tab/>
      </w:r>
      <w:r w:rsidR="00D801C7">
        <w:rPr>
          <w:bCs/>
          <w:szCs w:val="20"/>
        </w:rPr>
        <w:tab/>
      </w:r>
      <w:r w:rsidR="00D801C7">
        <w:rPr>
          <w:bCs/>
          <w:szCs w:val="20"/>
        </w:rPr>
        <w:tab/>
      </w:r>
      <w:r w:rsidRPr="00D801C7">
        <w:rPr>
          <w:bCs/>
          <w:szCs w:val="20"/>
        </w:rPr>
        <w:t>EX: Blackacre</w:t>
      </w:r>
    </w:p>
    <w:p w14:paraId="71D3A2EA" w14:textId="6680D806" w:rsidR="008252A4" w:rsidRPr="00D801C7" w:rsidRDefault="00D801C7" w:rsidP="00D801C7">
      <w:pPr>
        <w:pStyle w:val="ListParagraph"/>
        <w:numPr>
          <w:ilvl w:val="0"/>
          <w:numId w:val="2"/>
        </w:numPr>
        <w:rPr>
          <w:bCs/>
          <w:szCs w:val="20"/>
        </w:rPr>
      </w:pPr>
      <w:r>
        <w:rPr>
          <w:b/>
          <w:bCs/>
          <w:szCs w:val="20"/>
        </w:rPr>
        <w:t xml:space="preserve">Bequest: </w:t>
      </w:r>
      <w:r w:rsidRPr="00D801C7">
        <w:rPr>
          <w:bCs/>
          <w:szCs w:val="20"/>
        </w:rPr>
        <w:t xml:space="preserve">A person dying testate (w/ will) </w:t>
      </w:r>
      <w:r w:rsidRPr="00D801C7">
        <w:rPr>
          <w:bCs/>
          <w:i/>
          <w:szCs w:val="20"/>
        </w:rPr>
        <w:t>b</w:t>
      </w:r>
      <w:r w:rsidR="008252A4" w:rsidRPr="00D801C7">
        <w:rPr>
          <w:bCs/>
          <w:i/>
          <w:szCs w:val="20"/>
        </w:rPr>
        <w:t>equeths</w:t>
      </w:r>
      <w:r>
        <w:rPr>
          <w:bCs/>
          <w:szCs w:val="20"/>
        </w:rPr>
        <w:t xml:space="preserve"> personal property to legatees </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EX: Car</w:t>
      </w:r>
    </w:p>
    <w:p w14:paraId="12B20F35" w14:textId="40379772" w:rsidR="008252A4" w:rsidRDefault="008252A4" w:rsidP="00E4509F">
      <w:pPr>
        <w:pStyle w:val="ListParagraph"/>
        <w:numPr>
          <w:ilvl w:val="0"/>
          <w:numId w:val="2"/>
        </w:numPr>
        <w:rPr>
          <w:bCs/>
          <w:szCs w:val="20"/>
        </w:rPr>
      </w:pPr>
      <w:r>
        <w:rPr>
          <w:b/>
          <w:bCs/>
          <w:szCs w:val="20"/>
        </w:rPr>
        <w:t xml:space="preserve">Descent: </w:t>
      </w:r>
      <w:r>
        <w:rPr>
          <w:bCs/>
          <w:szCs w:val="20"/>
        </w:rPr>
        <w:t>Property not devised by will passes by intestacy</w:t>
      </w:r>
    </w:p>
    <w:p w14:paraId="42F4C3C4" w14:textId="49E3AA4E" w:rsidR="008252A4" w:rsidRPr="008252A4" w:rsidRDefault="008252A4" w:rsidP="00E4509F">
      <w:pPr>
        <w:pStyle w:val="ListParagraph"/>
        <w:numPr>
          <w:ilvl w:val="0"/>
          <w:numId w:val="2"/>
        </w:numPr>
        <w:rPr>
          <w:bCs/>
          <w:szCs w:val="20"/>
        </w:rPr>
      </w:pPr>
      <w:r>
        <w:rPr>
          <w:b/>
          <w:bCs/>
          <w:szCs w:val="20"/>
        </w:rPr>
        <w:t>Joint Tenancy:</w:t>
      </w:r>
      <w:r>
        <w:rPr>
          <w:bCs/>
          <w:szCs w:val="20"/>
        </w:rPr>
        <w:t xml:space="preserve"> Joint tenants w/ </w:t>
      </w:r>
      <w:r w:rsidRPr="008252A4">
        <w:rPr>
          <w:bCs/>
          <w:i/>
          <w:szCs w:val="20"/>
        </w:rPr>
        <w:t>right of survivorship</w:t>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sidRPr="008252A4">
        <w:rPr>
          <w:bCs/>
          <w:szCs w:val="20"/>
        </w:rPr>
        <w:t xml:space="preserve">EX: If A dies </w:t>
      </w:r>
      <w:r w:rsidRPr="008252A4">
        <w:sym w:font="Wingdings" w:char="F0E0"/>
      </w:r>
      <w:r w:rsidRPr="008252A4">
        <w:rPr>
          <w:bCs/>
          <w:szCs w:val="20"/>
        </w:rPr>
        <w:t xml:space="preserve"> B takes all property</w:t>
      </w:r>
    </w:p>
    <w:p w14:paraId="23C3B121" w14:textId="31B00CB1" w:rsidR="008252A4" w:rsidRPr="008252A4" w:rsidRDefault="008252A4" w:rsidP="00E4509F">
      <w:pPr>
        <w:pStyle w:val="ListParagraph"/>
        <w:numPr>
          <w:ilvl w:val="0"/>
          <w:numId w:val="2"/>
        </w:numPr>
        <w:rPr>
          <w:bCs/>
          <w:szCs w:val="20"/>
        </w:rPr>
      </w:pPr>
      <w:r>
        <w:rPr>
          <w:b/>
          <w:bCs/>
          <w:szCs w:val="20"/>
        </w:rPr>
        <w:t>Beneficiary Designations</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8252A4">
        <w:rPr>
          <w:bCs/>
          <w:szCs w:val="20"/>
        </w:rPr>
        <w:t>EX: Retirement plan, IRA, Life Insurance</w:t>
      </w:r>
    </w:p>
    <w:p w14:paraId="5CF1756F" w14:textId="77777777" w:rsidR="00237871" w:rsidRPr="009E0A37" w:rsidRDefault="00237871" w:rsidP="00237871">
      <w:pPr>
        <w:pStyle w:val="ListParagraph"/>
        <w:numPr>
          <w:ilvl w:val="0"/>
          <w:numId w:val="2"/>
        </w:numPr>
        <w:rPr>
          <w:b/>
          <w:bCs/>
          <w:szCs w:val="20"/>
        </w:rPr>
      </w:pPr>
      <w:r w:rsidRPr="009E0A37">
        <w:rPr>
          <w:b/>
          <w:bCs/>
          <w:szCs w:val="20"/>
        </w:rPr>
        <w:t>Executor</w:t>
      </w:r>
    </w:p>
    <w:p w14:paraId="36330242" w14:textId="77777777" w:rsidR="00237871" w:rsidRDefault="00237871" w:rsidP="00237871">
      <w:pPr>
        <w:pStyle w:val="ListParagraph"/>
        <w:numPr>
          <w:ilvl w:val="1"/>
          <w:numId w:val="2"/>
        </w:numPr>
        <w:rPr>
          <w:bCs/>
          <w:szCs w:val="20"/>
        </w:rPr>
      </w:pPr>
      <w:r>
        <w:rPr>
          <w:b/>
          <w:bCs/>
          <w:szCs w:val="20"/>
        </w:rPr>
        <w:t>Duties</w:t>
      </w:r>
    </w:p>
    <w:p w14:paraId="5DEA7D22" w14:textId="77777777" w:rsidR="00237871" w:rsidRPr="00CF542E" w:rsidRDefault="00237871" w:rsidP="00237871">
      <w:pPr>
        <w:pStyle w:val="ListParagraph"/>
        <w:numPr>
          <w:ilvl w:val="2"/>
          <w:numId w:val="2"/>
        </w:numPr>
        <w:rPr>
          <w:b/>
          <w:bCs/>
          <w:szCs w:val="20"/>
        </w:rPr>
      </w:pPr>
      <w:r w:rsidRPr="00CF542E">
        <w:rPr>
          <w:b/>
          <w:bCs/>
          <w:szCs w:val="20"/>
        </w:rPr>
        <w:t>1) Inventory &amp; Collect Assets</w:t>
      </w:r>
    </w:p>
    <w:p w14:paraId="07CF756B" w14:textId="77777777" w:rsidR="00237871" w:rsidRDefault="00237871" w:rsidP="00237871">
      <w:pPr>
        <w:pStyle w:val="ListParagraph"/>
        <w:numPr>
          <w:ilvl w:val="3"/>
          <w:numId w:val="2"/>
        </w:numPr>
        <w:rPr>
          <w:bCs/>
          <w:szCs w:val="20"/>
        </w:rPr>
      </w:pPr>
      <w:r>
        <w:rPr>
          <w:bCs/>
          <w:szCs w:val="20"/>
        </w:rPr>
        <w:t>Must take an inventory of the property to learn what is probate vs non-probate property</w:t>
      </w:r>
    </w:p>
    <w:p w14:paraId="3CD84B36" w14:textId="77777777" w:rsidR="00237871" w:rsidRPr="00CF542E" w:rsidRDefault="00237871" w:rsidP="00237871">
      <w:pPr>
        <w:pStyle w:val="ListParagraph"/>
        <w:numPr>
          <w:ilvl w:val="2"/>
          <w:numId w:val="2"/>
        </w:numPr>
        <w:rPr>
          <w:b/>
          <w:bCs/>
          <w:szCs w:val="20"/>
        </w:rPr>
      </w:pPr>
      <w:r w:rsidRPr="00CF542E">
        <w:rPr>
          <w:b/>
          <w:bCs/>
          <w:szCs w:val="20"/>
        </w:rPr>
        <w:t>2) Manage Assets During administration</w:t>
      </w:r>
    </w:p>
    <w:p w14:paraId="50CA1914" w14:textId="77777777" w:rsidR="00237871" w:rsidRDefault="00237871" w:rsidP="00237871">
      <w:pPr>
        <w:pStyle w:val="ListParagraph"/>
        <w:numPr>
          <w:ilvl w:val="3"/>
          <w:numId w:val="2"/>
        </w:numPr>
        <w:rPr>
          <w:bCs/>
          <w:szCs w:val="20"/>
        </w:rPr>
      </w:pPr>
      <w:r>
        <w:rPr>
          <w:bCs/>
          <w:szCs w:val="20"/>
        </w:rPr>
        <w:t xml:space="preserve">Personal property in home </w:t>
      </w:r>
      <w:r w:rsidRPr="00E4509F">
        <w:rPr>
          <w:bCs/>
          <w:szCs w:val="20"/>
        </w:rPr>
        <w:sym w:font="Wingdings" w:char="F0E0"/>
      </w:r>
      <w:r>
        <w:rPr>
          <w:bCs/>
          <w:szCs w:val="20"/>
        </w:rPr>
        <w:t xml:space="preserve"> Easy to manage</w:t>
      </w:r>
    </w:p>
    <w:p w14:paraId="7430F286" w14:textId="6600321E" w:rsidR="00237871" w:rsidRDefault="00237871" w:rsidP="00237871">
      <w:pPr>
        <w:pStyle w:val="ListParagraph"/>
        <w:numPr>
          <w:ilvl w:val="3"/>
          <w:numId w:val="2"/>
        </w:numPr>
        <w:rPr>
          <w:bCs/>
          <w:szCs w:val="20"/>
        </w:rPr>
      </w:pPr>
      <w:r>
        <w:rPr>
          <w:bCs/>
          <w:szCs w:val="20"/>
        </w:rPr>
        <w:t xml:space="preserve">Livestock </w:t>
      </w:r>
      <w:r w:rsidRPr="00E4509F">
        <w:rPr>
          <w:bCs/>
          <w:szCs w:val="20"/>
        </w:rPr>
        <w:sym w:font="Wingdings" w:char="F0E0"/>
      </w:r>
      <w:r w:rsidR="00CF542E">
        <w:rPr>
          <w:bCs/>
          <w:szCs w:val="20"/>
        </w:rPr>
        <w:t xml:space="preserve"> Difficult</w:t>
      </w:r>
      <w:r>
        <w:rPr>
          <w:bCs/>
          <w:szCs w:val="20"/>
        </w:rPr>
        <w:t xml:space="preserve">. Must keep alive &amp; find </w:t>
      </w:r>
      <w:r w:rsidR="00CF542E">
        <w:rPr>
          <w:bCs/>
          <w:szCs w:val="20"/>
        </w:rPr>
        <w:t>chores prior to O’</w:t>
      </w:r>
      <w:r>
        <w:rPr>
          <w:bCs/>
          <w:szCs w:val="20"/>
        </w:rPr>
        <w:t>s death</w:t>
      </w:r>
    </w:p>
    <w:p w14:paraId="14D4EBDA" w14:textId="77777777" w:rsidR="00237871" w:rsidRPr="00CF542E" w:rsidRDefault="00237871" w:rsidP="00237871">
      <w:pPr>
        <w:pStyle w:val="ListParagraph"/>
        <w:numPr>
          <w:ilvl w:val="2"/>
          <w:numId w:val="2"/>
        </w:numPr>
        <w:rPr>
          <w:b/>
          <w:bCs/>
          <w:szCs w:val="20"/>
        </w:rPr>
      </w:pPr>
      <w:r w:rsidRPr="00CF542E">
        <w:rPr>
          <w:b/>
          <w:bCs/>
          <w:szCs w:val="20"/>
        </w:rPr>
        <w:t>3) Receive &amp; pay claims of creditors</w:t>
      </w:r>
    </w:p>
    <w:p w14:paraId="4768D6B2" w14:textId="1444776F" w:rsidR="00237871" w:rsidRDefault="00CF542E" w:rsidP="00237871">
      <w:pPr>
        <w:pStyle w:val="ListParagraph"/>
        <w:numPr>
          <w:ilvl w:val="3"/>
          <w:numId w:val="2"/>
        </w:numPr>
        <w:rPr>
          <w:bCs/>
          <w:szCs w:val="20"/>
        </w:rPr>
      </w:pPr>
      <w:r>
        <w:rPr>
          <w:bCs/>
          <w:szCs w:val="20"/>
        </w:rPr>
        <w:t>Find</w:t>
      </w:r>
      <w:r w:rsidR="00237871">
        <w:rPr>
          <w:bCs/>
          <w:szCs w:val="20"/>
        </w:rPr>
        <w:t xml:space="preserve"> valid vs. invalid claims </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sidR="00237871">
        <w:rPr>
          <w:bCs/>
          <w:szCs w:val="20"/>
        </w:rPr>
        <w:t>EX: Fake creditors who read the obituary</w:t>
      </w:r>
    </w:p>
    <w:p w14:paraId="7A4B9C66" w14:textId="3DA916CF" w:rsidR="00237871" w:rsidRPr="00CF542E" w:rsidRDefault="00237871" w:rsidP="00CF542E">
      <w:pPr>
        <w:pStyle w:val="ListParagraph"/>
        <w:numPr>
          <w:ilvl w:val="2"/>
          <w:numId w:val="2"/>
        </w:numPr>
        <w:rPr>
          <w:b/>
          <w:bCs/>
          <w:szCs w:val="20"/>
        </w:rPr>
      </w:pPr>
      <w:r w:rsidRPr="00CF542E">
        <w:rPr>
          <w:b/>
          <w:bCs/>
          <w:szCs w:val="20"/>
        </w:rPr>
        <w:t>4) Clear title to any assets</w:t>
      </w:r>
      <w:r w:rsidR="00CF542E">
        <w:rPr>
          <w:b/>
          <w:bCs/>
          <w:szCs w:val="20"/>
        </w:rPr>
        <w:tab/>
      </w:r>
      <w:r w:rsidR="00CF542E">
        <w:rPr>
          <w:b/>
          <w:bCs/>
          <w:szCs w:val="20"/>
        </w:rPr>
        <w:tab/>
      </w:r>
      <w:r w:rsidR="00CF542E">
        <w:rPr>
          <w:b/>
          <w:bCs/>
          <w:szCs w:val="20"/>
        </w:rPr>
        <w:tab/>
      </w:r>
      <w:r w:rsidR="00CF542E">
        <w:rPr>
          <w:b/>
          <w:bCs/>
          <w:szCs w:val="20"/>
        </w:rPr>
        <w:tab/>
      </w:r>
      <w:r w:rsidR="00CF542E">
        <w:rPr>
          <w:b/>
          <w:bCs/>
          <w:szCs w:val="20"/>
        </w:rPr>
        <w:tab/>
      </w:r>
      <w:r w:rsidR="00CF542E">
        <w:rPr>
          <w:b/>
          <w:bCs/>
          <w:szCs w:val="20"/>
        </w:rPr>
        <w:tab/>
      </w:r>
      <w:r w:rsidR="00CF542E">
        <w:rPr>
          <w:b/>
          <w:bCs/>
          <w:szCs w:val="20"/>
        </w:rPr>
        <w:tab/>
      </w:r>
      <w:r w:rsidR="00CF542E">
        <w:rPr>
          <w:b/>
          <w:bCs/>
          <w:szCs w:val="20"/>
        </w:rPr>
        <w:tab/>
      </w:r>
      <w:r w:rsidR="00CF542E">
        <w:rPr>
          <w:b/>
          <w:bCs/>
          <w:szCs w:val="20"/>
        </w:rPr>
        <w:tab/>
      </w:r>
      <w:r w:rsidR="00CF542E">
        <w:rPr>
          <w:b/>
          <w:bCs/>
          <w:szCs w:val="20"/>
        </w:rPr>
        <w:tab/>
      </w:r>
      <w:r w:rsidRPr="00CF542E">
        <w:rPr>
          <w:bCs/>
          <w:szCs w:val="20"/>
        </w:rPr>
        <w:t xml:space="preserve">EX: </w:t>
      </w:r>
      <w:r w:rsidR="00CF542E">
        <w:rPr>
          <w:bCs/>
          <w:szCs w:val="20"/>
        </w:rPr>
        <w:t>Ensure</w:t>
      </w:r>
      <w:r w:rsidRPr="00CF542E">
        <w:rPr>
          <w:bCs/>
          <w:szCs w:val="20"/>
        </w:rPr>
        <w:t xml:space="preserve"> real property </w:t>
      </w:r>
      <w:r w:rsidR="00CF542E">
        <w:rPr>
          <w:bCs/>
          <w:szCs w:val="20"/>
        </w:rPr>
        <w:t xml:space="preserve">title </w:t>
      </w:r>
      <w:r w:rsidRPr="00CF542E">
        <w:rPr>
          <w:bCs/>
          <w:szCs w:val="20"/>
        </w:rPr>
        <w:t>clear before distributing</w:t>
      </w:r>
    </w:p>
    <w:p w14:paraId="41BBF3AF" w14:textId="21A69C57" w:rsidR="00237871" w:rsidRDefault="00CF542E" w:rsidP="00237871">
      <w:pPr>
        <w:pStyle w:val="ListParagraph"/>
        <w:numPr>
          <w:ilvl w:val="3"/>
          <w:numId w:val="2"/>
        </w:numPr>
        <w:rPr>
          <w:bCs/>
          <w:szCs w:val="20"/>
        </w:rPr>
      </w:pPr>
      <w:r>
        <w:rPr>
          <w:bCs/>
          <w:szCs w:val="20"/>
        </w:rPr>
        <w:t xml:space="preserve">May be </w:t>
      </w:r>
      <w:r w:rsidR="00237871">
        <w:rPr>
          <w:bCs/>
          <w:szCs w:val="20"/>
        </w:rPr>
        <w:t>9-18 months</w:t>
      </w:r>
      <w:r>
        <w:rPr>
          <w:bCs/>
          <w:szCs w:val="20"/>
        </w:rPr>
        <w:t xml:space="preserve"> </w:t>
      </w:r>
      <w:r w:rsidR="00237871">
        <w:rPr>
          <w:bCs/>
          <w:szCs w:val="20"/>
        </w:rPr>
        <w:t>if estate tax return is due (next tax season)</w:t>
      </w:r>
    </w:p>
    <w:p w14:paraId="62805983" w14:textId="77777777" w:rsidR="00237871" w:rsidRPr="00CF542E" w:rsidRDefault="00237871" w:rsidP="00237871">
      <w:pPr>
        <w:pStyle w:val="ListParagraph"/>
        <w:numPr>
          <w:ilvl w:val="2"/>
          <w:numId w:val="2"/>
        </w:numPr>
        <w:rPr>
          <w:b/>
          <w:bCs/>
          <w:szCs w:val="20"/>
        </w:rPr>
      </w:pPr>
      <w:r w:rsidRPr="00CF542E">
        <w:rPr>
          <w:b/>
          <w:bCs/>
          <w:szCs w:val="20"/>
        </w:rPr>
        <w:t>5) Distribute remaining assets to proper party</w:t>
      </w:r>
    </w:p>
    <w:p w14:paraId="70F6E7BB" w14:textId="77777777" w:rsidR="00237871" w:rsidRDefault="00237871" w:rsidP="00237871">
      <w:pPr>
        <w:pStyle w:val="ListParagraph"/>
        <w:numPr>
          <w:ilvl w:val="0"/>
          <w:numId w:val="2"/>
        </w:numPr>
        <w:rPr>
          <w:bCs/>
          <w:szCs w:val="20"/>
        </w:rPr>
      </w:pPr>
      <w:r>
        <w:rPr>
          <w:b/>
          <w:bCs/>
          <w:szCs w:val="20"/>
        </w:rPr>
        <w:t xml:space="preserve">Descendants: </w:t>
      </w:r>
      <w:r>
        <w:rPr>
          <w:bCs/>
          <w:szCs w:val="20"/>
        </w:rPr>
        <w:t>Relationships by consanguinity (by blood). Narrow. Never includes spouse</w:t>
      </w:r>
    </w:p>
    <w:p w14:paraId="4B24D569" w14:textId="77777777" w:rsidR="00237871" w:rsidRDefault="00237871" w:rsidP="00237871">
      <w:pPr>
        <w:pStyle w:val="ListParagraph"/>
        <w:numPr>
          <w:ilvl w:val="0"/>
          <w:numId w:val="2"/>
        </w:numPr>
        <w:rPr>
          <w:bCs/>
          <w:szCs w:val="20"/>
        </w:rPr>
      </w:pPr>
      <w:r>
        <w:rPr>
          <w:b/>
          <w:bCs/>
          <w:szCs w:val="20"/>
        </w:rPr>
        <w:t xml:space="preserve">Heir: </w:t>
      </w:r>
      <w:r>
        <w:rPr>
          <w:bCs/>
          <w:szCs w:val="20"/>
        </w:rPr>
        <w:t>There are no heirs to the living. Broader. May include affinity (by marriage)</w:t>
      </w:r>
    </w:p>
    <w:p w14:paraId="5F1C0D50" w14:textId="77777777" w:rsidR="00237871" w:rsidRPr="00801794" w:rsidRDefault="00237871" w:rsidP="00237871">
      <w:pPr>
        <w:pStyle w:val="ListParagraph"/>
        <w:numPr>
          <w:ilvl w:val="0"/>
          <w:numId w:val="2"/>
        </w:numPr>
        <w:rPr>
          <w:bCs/>
          <w:szCs w:val="20"/>
        </w:rPr>
      </w:pPr>
      <w:r>
        <w:rPr>
          <w:b/>
          <w:bCs/>
          <w:szCs w:val="20"/>
        </w:rPr>
        <w:t>Collateral Relatives:</w:t>
      </w:r>
      <w:r>
        <w:rPr>
          <w:bCs/>
          <w:szCs w:val="20"/>
        </w:rPr>
        <w:t xml:space="preserve"> Neither ascendants or descendants but whom are related by blood to a common ancestor </w:t>
      </w:r>
      <w:r>
        <w:rPr>
          <w:bCs/>
          <w:szCs w:val="20"/>
        </w:rPr>
        <w:tab/>
        <w:t>EX: Siblings</w:t>
      </w:r>
    </w:p>
    <w:p w14:paraId="0FC8863B" w14:textId="77777777" w:rsidR="00CF542E" w:rsidRPr="00B5429B" w:rsidRDefault="00CF542E" w:rsidP="00CF542E">
      <w:pPr>
        <w:pStyle w:val="ListParagraph"/>
        <w:numPr>
          <w:ilvl w:val="0"/>
          <w:numId w:val="0"/>
        </w:numPr>
        <w:ind w:left="1296"/>
        <w:rPr>
          <w:bCs/>
          <w:szCs w:val="20"/>
        </w:rPr>
      </w:pPr>
    </w:p>
    <w:tbl>
      <w:tblPr>
        <w:tblStyle w:val="TableGrid"/>
        <w:tblW w:w="10890" w:type="dxa"/>
        <w:tblInd w:w="108" w:type="dxa"/>
        <w:tblLayout w:type="fixed"/>
        <w:tblLook w:val="04A0" w:firstRow="1" w:lastRow="0" w:firstColumn="1" w:lastColumn="0" w:noHBand="0" w:noVBand="1"/>
      </w:tblPr>
      <w:tblGrid>
        <w:gridCol w:w="2790"/>
        <w:gridCol w:w="8100"/>
      </w:tblGrid>
      <w:tr w:rsidR="00237871" w14:paraId="28894384" w14:textId="77777777" w:rsidTr="00237871">
        <w:tc>
          <w:tcPr>
            <w:tcW w:w="2790" w:type="dxa"/>
            <w:shd w:val="clear" w:color="auto" w:fill="E2E4F5"/>
          </w:tcPr>
          <w:p w14:paraId="24898232" w14:textId="77777777" w:rsidR="00237871" w:rsidRPr="007A5B9A" w:rsidRDefault="00237871" w:rsidP="00237871">
            <w:pPr>
              <w:jc w:val="center"/>
              <w:rPr>
                <w:b/>
                <w:smallCaps/>
                <w:sz w:val="18"/>
                <w:szCs w:val="18"/>
              </w:rPr>
            </w:pPr>
            <w:r>
              <w:rPr>
                <w:b/>
                <w:smallCaps/>
                <w:sz w:val="18"/>
                <w:szCs w:val="18"/>
              </w:rPr>
              <w:t>Scenario</w:t>
            </w:r>
          </w:p>
        </w:tc>
        <w:tc>
          <w:tcPr>
            <w:tcW w:w="8100" w:type="dxa"/>
            <w:shd w:val="clear" w:color="auto" w:fill="E2E4F5"/>
          </w:tcPr>
          <w:p w14:paraId="4A548BF0" w14:textId="106D76D5" w:rsidR="00237871" w:rsidRPr="00D40F4D" w:rsidRDefault="00CF542E" w:rsidP="00237871">
            <w:pPr>
              <w:jc w:val="center"/>
              <w:rPr>
                <w:b/>
                <w:smallCaps/>
                <w:sz w:val="18"/>
                <w:szCs w:val="18"/>
              </w:rPr>
            </w:pPr>
            <w:r>
              <w:rPr>
                <w:b/>
                <w:smallCaps/>
                <w:sz w:val="18"/>
                <w:szCs w:val="18"/>
              </w:rPr>
              <w:t>Who Takes?</w:t>
            </w:r>
          </w:p>
        </w:tc>
      </w:tr>
      <w:tr w:rsidR="00237871" w14:paraId="0A5DF1E1" w14:textId="77777777" w:rsidTr="00237871">
        <w:tc>
          <w:tcPr>
            <w:tcW w:w="2790" w:type="dxa"/>
          </w:tcPr>
          <w:p w14:paraId="34EFE3D0" w14:textId="580ECB83" w:rsidR="00237871" w:rsidRPr="00237871" w:rsidRDefault="00237871" w:rsidP="00237871">
            <w:pPr>
              <w:tabs>
                <w:tab w:val="left" w:pos="2947"/>
              </w:tabs>
              <w:rPr>
                <w:bCs/>
                <w:i/>
                <w:sz w:val="18"/>
                <w:szCs w:val="18"/>
              </w:rPr>
            </w:pPr>
            <w:r>
              <w:rPr>
                <w:bCs/>
                <w:i/>
                <w:sz w:val="18"/>
                <w:szCs w:val="18"/>
              </w:rPr>
              <w:t>In-class example</w:t>
            </w:r>
          </w:p>
        </w:tc>
        <w:tc>
          <w:tcPr>
            <w:tcW w:w="8100" w:type="dxa"/>
          </w:tcPr>
          <w:p w14:paraId="67A9E526" w14:textId="082394C4" w:rsidR="00237871" w:rsidRPr="00237871" w:rsidRDefault="00237871" w:rsidP="00237871">
            <w:pPr>
              <w:ind w:left="288" w:hanging="144"/>
              <w:rPr>
                <w:bCs/>
                <w:sz w:val="18"/>
                <w:szCs w:val="18"/>
              </w:rPr>
            </w:pPr>
            <w:r w:rsidRPr="00237871">
              <w:rPr>
                <w:bCs/>
                <w:sz w:val="18"/>
                <w:szCs w:val="18"/>
                <w:u w:val="single"/>
              </w:rPr>
              <w:t>Who are the descendants?</w:t>
            </w:r>
            <w:r w:rsidRPr="00237871">
              <w:rPr>
                <w:bCs/>
                <w:sz w:val="18"/>
                <w:szCs w:val="18"/>
              </w:rPr>
              <w:t xml:space="preserve"> A-F are lineal descendant’s (children, grandchildren)</w:t>
            </w:r>
          </w:p>
          <w:p w14:paraId="427D9AD6" w14:textId="4368020D" w:rsidR="00237871" w:rsidRPr="00237871" w:rsidRDefault="00237871" w:rsidP="00237871">
            <w:pPr>
              <w:ind w:left="288" w:hanging="144"/>
              <w:rPr>
                <w:bCs/>
                <w:sz w:val="18"/>
                <w:szCs w:val="18"/>
              </w:rPr>
            </w:pPr>
            <w:r w:rsidRPr="00237871">
              <w:rPr>
                <w:bCs/>
                <w:sz w:val="18"/>
                <w:szCs w:val="18"/>
                <w:u w:val="single"/>
              </w:rPr>
              <w:t>Who are Teri’s heirs</w:t>
            </w:r>
            <w:r w:rsidRPr="00237871">
              <w:rPr>
                <w:bCs/>
                <w:sz w:val="18"/>
                <w:szCs w:val="18"/>
              </w:rPr>
              <w:t>? Mark &amp; A-F (possibly). Must know who’s alive. There are no heirs of the living.</w:t>
            </w:r>
          </w:p>
          <w:p w14:paraId="3B0B7B15" w14:textId="2AD18856" w:rsidR="00237871" w:rsidRPr="00237871" w:rsidRDefault="00237871" w:rsidP="00237871">
            <w:pPr>
              <w:ind w:left="288" w:hanging="144"/>
              <w:rPr>
                <w:bCs/>
                <w:sz w:val="18"/>
                <w:szCs w:val="18"/>
              </w:rPr>
            </w:pPr>
            <w:r w:rsidRPr="00237871">
              <w:rPr>
                <w:bCs/>
                <w:sz w:val="18"/>
                <w:szCs w:val="18"/>
                <w:u w:val="single"/>
              </w:rPr>
              <w:t>F?</w:t>
            </w:r>
            <w:r w:rsidRPr="00237871">
              <w:rPr>
                <w:bCs/>
                <w:sz w:val="18"/>
                <w:szCs w:val="18"/>
              </w:rPr>
              <w:t xml:space="preserve"> F has no descendants. F has lineal relatives, </w:t>
            </w:r>
            <w:r w:rsidRPr="00237871">
              <w:rPr>
                <w:bCs/>
                <w:i/>
                <w:sz w:val="18"/>
                <w:szCs w:val="18"/>
              </w:rPr>
              <w:t>aka</w:t>
            </w:r>
            <w:r w:rsidRPr="00237871">
              <w:rPr>
                <w:bCs/>
                <w:sz w:val="18"/>
                <w:szCs w:val="18"/>
              </w:rPr>
              <w:t xml:space="preserve"> lineal ascendants (parents, B, &amp; whomever)</w:t>
            </w:r>
          </w:p>
          <w:p w14:paraId="720379A0" w14:textId="2E41BBE2" w:rsidR="00237871" w:rsidRPr="00237871" w:rsidRDefault="00237871" w:rsidP="00237871">
            <w:pPr>
              <w:ind w:left="288" w:hanging="144"/>
              <w:rPr>
                <w:bCs/>
                <w:sz w:val="18"/>
                <w:szCs w:val="18"/>
              </w:rPr>
            </w:pPr>
            <w:r w:rsidRPr="00237871">
              <w:rPr>
                <w:bCs/>
                <w:sz w:val="18"/>
                <w:szCs w:val="18"/>
                <w:u w:val="single"/>
              </w:rPr>
              <w:t>B?</w:t>
            </w:r>
            <w:r>
              <w:rPr>
                <w:bCs/>
                <w:sz w:val="18"/>
                <w:szCs w:val="18"/>
              </w:rPr>
              <w:t xml:space="preserve"> A, C, D (siblings). They’</w:t>
            </w:r>
            <w:r w:rsidRPr="00237871">
              <w:rPr>
                <w:bCs/>
                <w:sz w:val="18"/>
                <w:szCs w:val="18"/>
              </w:rPr>
              <w:t>re collateral relatives.</w:t>
            </w:r>
            <w:r>
              <w:rPr>
                <w:bCs/>
                <w:sz w:val="18"/>
                <w:szCs w:val="18"/>
              </w:rPr>
              <w:t xml:space="preserve"> [</w:t>
            </w:r>
            <w:r w:rsidRPr="00237871">
              <w:rPr>
                <w:bCs/>
                <w:sz w:val="18"/>
                <w:szCs w:val="18"/>
              </w:rPr>
              <w:t xml:space="preserve">If C died </w:t>
            </w:r>
            <w:r w:rsidRPr="00237871">
              <w:sym w:font="Wingdings" w:char="F0E0"/>
            </w:r>
            <w:r w:rsidRPr="00237871">
              <w:rPr>
                <w:bCs/>
                <w:sz w:val="18"/>
                <w:szCs w:val="18"/>
              </w:rPr>
              <w:t xml:space="preserve"> E&amp; F are</w:t>
            </w:r>
            <w:r>
              <w:rPr>
                <w:bCs/>
                <w:sz w:val="18"/>
                <w:szCs w:val="18"/>
              </w:rPr>
              <w:t xml:space="preserve"> nephews (collateral relatives)]</w:t>
            </w:r>
          </w:p>
        </w:tc>
      </w:tr>
    </w:tbl>
    <w:p w14:paraId="3E096188" w14:textId="77777777" w:rsidR="008252A4" w:rsidRDefault="008252A4" w:rsidP="008252A4">
      <w:pPr>
        <w:pStyle w:val="heading3"/>
        <w:rPr>
          <w:highlight w:val="yellow"/>
        </w:rPr>
      </w:pPr>
    </w:p>
    <w:p w14:paraId="00F0B903" w14:textId="77777777" w:rsidR="008252A4" w:rsidRPr="008252A4" w:rsidRDefault="008252A4" w:rsidP="008252A4">
      <w:pPr>
        <w:pStyle w:val="heading3"/>
      </w:pPr>
      <w:r w:rsidRPr="008252A4">
        <w:rPr>
          <w:highlight w:val="yellow"/>
        </w:rPr>
        <w:t>Right to Transfer Property</w:t>
      </w:r>
    </w:p>
    <w:p w14:paraId="75D636D4" w14:textId="77777777" w:rsidR="00237871" w:rsidRPr="00EB3F24" w:rsidRDefault="00237871" w:rsidP="00237871">
      <w:pPr>
        <w:pStyle w:val="ListParagraph"/>
        <w:numPr>
          <w:ilvl w:val="0"/>
          <w:numId w:val="2"/>
        </w:numPr>
        <w:rPr>
          <w:bCs/>
          <w:color w:val="0000FF"/>
          <w:szCs w:val="20"/>
        </w:rPr>
      </w:pPr>
      <w:r w:rsidRPr="00EB3F24">
        <w:rPr>
          <w:b/>
          <w:bCs/>
          <w:color w:val="0000FF"/>
          <w:szCs w:val="20"/>
        </w:rPr>
        <w:t xml:space="preserve">Transferability §26.004 </w:t>
      </w:r>
    </w:p>
    <w:p w14:paraId="231662C4" w14:textId="02CE973B" w:rsidR="008252A4" w:rsidRPr="008252A4" w:rsidRDefault="008252A4" w:rsidP="00E4509F">
      <w:pPr>
        <w:pStyle w:val="ListParagraph"/>
        <w:numPr>
          <w:ilvl w:val="0"/>
          <w:numId w:val="2"/>
        </w:numPr>
        <w:rPr>
          <w:bCs/>
          <w:szCs w:val="20"/>
        </w:rPr>
      </w:pPr>
      <w:r>
        <w:rPr>
          <w:b/>
          <w:bCs/>
          <w:i/>
          <w:szCs w:val="20"/>
        </w:rPr>
        <w:t>Hodel v. Irving</w:t>
      </w:r>
    </w:p>
    <w:p w14:paraId="584038D9" w14:textId="77777777" w:rsidR="008252A4" w:rsidRPr="008252A4" w:rsidRDefault="008252A4" w:rsidP="00E4509F">
      <w:pPr>
        <w:pStyle w:val="ListParagraph"/>
        <w:numPr>
          <w:ilvl w:val="1"/>
          <w:numId w:val="2"/>
        </w:numPr>
        <w:rPr>
          <w:bCs/>
          <w:szCs w:val="20"/>
        </w:rPr>
      </w:pPr>
      <w:r>
        <w:rPr>
          <w:b/>
          <w:bCs/>
          <w:szCs w:val="20"/>
        </w:rPr>
        <w:t>Pre-</w:t>
      </w:r>
      <w:r>
        <w:rPr>
          <w:b/>
          <w:bCs/>
          <w:i/>
          <w:szCs w:val="20"/>
        </w:rPr>
        <w:t>Hodel</w:t>
      </w:r>
      <w:r w:rsidRPr="008252A4">
        <w:rPr>
          <w:b/>
          <w:bCs/>
          <w:szCs w:val="20"/>
        </w:rPr>
        <w:t xml:space="preserve">: </w:t>
      </w:r>
      <w:r w:rsidRPr="008252A4">
        <w:rPr>
          <w:bCs/>
          <w:szCs w:val="20"/>
        </w:rPr>
        <w:t>No right to make a will</w:t>
      </w:r>
    </w:p>
    <w:p w14:paraId="38EA1E8D" w14:textId="5AB8D587" w:rsidR="008252A4" w:rsidRPr="00751EE0" w:rsidRDefault="008252A4" w:rsidP="00751EE0">
      <w:pPr>
        <w:pStyle w:val="ListParagraph"/>
        <w:numPr>
          <w:ilvl w:val="1"/>
          <w:numId w:val="2"/>
        </w:numPr>
        <w:rPr>
          <w:bCs/>
          <w:szCs w:val="20"/>
        </w:rPr>
      </w:pPr>
      <w:r>
        <w:rPr>
          <w:b/>
          <w:bCs/>
          <w:szCs w:val="20"/>
        </w:rPr>
        <w:t>Rule</w:t>
      </w:r>
      <w:r w:rsidR="00751EE0">
        <w:rPr>
          <w:b/>
          <w:bCs/>
          <w:szCs w:val="20"/>
        </w:rPr>
        <w:t xml:space="preserve">: </w:t>
      </w:r>
      <w:r w:rsidRPr="00751EE0">
        <w:rPr>
          <w:bCs/>
          <w:szCs w:val="20"/>
        </w:rPr>
        <w:t>5</w:t>
      </w:r>
      <w:r w:rsidRPr="00751EE0">
        <w:rPr>
          <w:bCs/>
          <w:szCs w:val="20"/>
          <w:vertAlign w:val="superscript"/>
        </w:rPr>
        <w:t>th</w:t>
      </w:r>
      <w:r w:rsidRPr="00751EE0">
        <w:rPr>
          <w:bCs/>
          <w:szCs w:val="20"/>
        </w:rPr>
        <w:t xml:space="preserve"> Amendment (taking w/out just compensation) curtails gov’t power to </w:t>
      </w:r>
      <w:r w:rsidRPr="00751EE0">
        <w:rPr>
          <w:bCs/>
          <w:i/>
          <w:szCs w:val="20"/>
        </w:rPr>
        <w:t>limit</w:t>
      </w:r>
      <w:r w:rsidRPr="00751EE0">
        <w:rPr>
          <w:bCs/>
          <w:szCs w:val="20"/>
        </w:rPr>
        <w:t xml:space="preserve"> the right to convey property at death</w:t>
      </w:r>
    </w:p>
    <w:p w14:paraId="22825DBE" w14:textId="2F35CE62" w:rsidR="008252A4" w:rsidRPr="008252A4" w:rsidRDefault="0089691A" w:rsidP="00751EE0">
      <w:pPr>
        <w:pStyle w:val="ListParagraph"/>
        <w:numPr>
          <w:ilvl w:val="1"/>
          <w:numId w:val="2"/>
        </w:numPr>
        <w:rPr>
          <w:bCs/>
          <w:szCs w:val="20"/>
        </w:rPr>
      </w:pPr>
      <w:r>
        <w:rPr>
          <w:b/>
          <w:bCs/>
          <w:szCs w:val="20"/>
        </w:rPr>
        <w:t xml:space="preserve">Effect: </w:t>
      </w:r>
      <w:r w:rsidR="002F5A3A">
        <w:rPr>
          <w:bCs/>
          <w:szCs w:val="20"/>
        </w:rPr>
        <w:t>Limits gov’t</w:t>
      </w:r>
      <w:r w:rsidR="008252A4">
        <w:rPr>
          <w:bCs/>
          <w:szCs w:val="20"/>
        </w:rPr>
        <w:t xml:space="preserve"> </w:t>
      </w:r>
      <w:r w:rsidR="002F5A3A">
        <w:rPr>
          <w:bCs/>
          <w:szCs w:val="20"/>
        </w:rPr>
        <w:t>from decreasing</w:t>
      </w:r>
      <w:r w:rsidR="008252A4">
        <w:rPr>
          <w:bCs/>
          <w:szCs w:val="20"/>
        </w:rPr>
        <w:t xml:space="preserve"> property rights that can be transmitted at death</w:t>
      </w:r>
    </w:p>
    <w:p w14:paraId="43C2C813" w14:textId="254C9A79" w:rsidR="008252A4" w:rsidRDefault="008252A4" w:rsidP="00E4509F">
      <w:pPr>
        <w:pStyle w:val="ListParagraph"/>
        <w:numPr>
          <w:ilvl w:val="1"/>
          <w:numId w:val="2"/>
        </w:numPr>
        <w:rPr>
          <w:bCs/>
          <w:szCs w:val="20"/>
        </w:rPr>
      </w:pPr>
      <w:r>
        <w:rPr>
          <w:b/>
          <w:bCs/>
          <w:szCs w:val="20"/>
        </w:rPr>
        <w:t xml:space="preserve">Facts: </w:t>
      </w:r>
      <w:r>
        <w:rPr>
          <w:bCs/>
          <w:szCs w:val="20"/>
        </w:rPr>
        <w:t>Fed gov’t fractioned property. Encumbered ability to sell bc can’t sell your 1/26</w:t>
      </w:r>
      <w:r w:rsidRPr="008252A4">
        <w:rPr>
          <w:bCs/>
          <w:szCs w:val="20"/>
          <w:vertAlign w:val="superscript"/>
        </w:rPr>
        <w:t>th</w:t>
      </w:r>
      <w:r>
        <w:rPr>
          <w:bCs/>
          <w:szCs w:val="20"/>
        </w:rPr>
        <w:t xml:space="preserve"> w/out permission from the other 25. The § abolished devise &amp; descent, which was a takings violation. Protected right to transmit, not right to receive</w:t>
      </w:r>
    </w:p>
    <w:p w14:paraId="4A8C6E60" w14:textId="58FEC2B1" w:rsidR="008252A4" w:rsidRPr="008252A4" w:rsidRDefault="008252A4" w:rsidP="00E4509F">
      <w:pPr>
        <w:pStyle w:val="ListParagraph"/>
        <w:numPr>
          <w:ilvl w:val="0"/>
          <w:numId w:val="2"/>
        </w:numPr>
        <w:rPr>
          <w:bCs/>
          <w:szCs w:val="20"/>
        </w:rPr>
      </w:pPr>
      <w:r>
        <w:rPr>
          <w:b/>
          <w:bCs/>
          <w:i/>
          <w:szCs w:val="20"/>
        </w:rPr>
        <w:t>Shaw Family Archives v. CMG Worldwide</w:t>
      </w:r>
      <w:r>
        <w:rPr>
          <w:bCs/>
          <w:szCs w:val="20"/>
        </w:rPr>
        <w:t xml:space="preserve"> (pg 10)</w:t>
      </w:r>
    </w:p>
    <w:p w14:paraId="0769BDD2" w14:textId="048794B9" w:rsidR="008252A4" w:rsidRDefault="008252A4" w:rsidP="00E4509F">
      <w:pPr>
        <w:pStyle w:val="ListParagraph"/>
        <w:numPr>
          <w:ilvl w:val="1"/>
          <w:numId w:val="2"/>
        </w:numPr>
        <w:rPr>
          <w:bCs/>
          <w:szCs w:val="20"/>
        </w:rPr>
      </w:pPr>
      <w:r>
        <w:rPr>
          <w:b/>
          <w:bCs/>
          <w:szCs w:val="20"/>
        </w:rPr>
        <w:t xml:space="preserve">Facts: </w:t>
      </w:r>
      <w:r>
        <w:rPr>
          <w:bCs/>
          <w:szCs w:val="20"/>
        </w:rPr>
        <w:t>“Post-mortem right to publicity” in Marilyn Monroe’s pr</w:t>
      </w:r>
      <w:r w:rsidR="0089691A">
        <w:rPr>
          <w:bCs/>
          <w:szCs w:val="20"/>
        </w:rPr>
        <w:t>operty was posthumously created</w:t>
      </w:r>
    </w:p>
    <w:p w14:paraId="476503A8" w14:textId="78C619DE" w:rsidR="008252A4" w:rsidRDefault="008252A4" w:rsidP="00E4509F">
      <w:pPr>
        <w:pStyle w:val="ListParagraph"/>
        <w:numPr>
          <w:ilvl w:val="1"/>
          <w:numId w:val="2"/>
        </w:numPr>
        <w:rPr>
          <w:bCs/>
          <w:szCs w:val="20"/>
        </w:rPr>
      </w:pPr>
      <w:r>
        <w:rPr>
          <w:b/>
          <w:bCs/>
          <w:szCs w:val="20"/>
        </w:rPr>
        <w:t>Holding:</w:t>
      </w:r>
      <w:r>
        <w:rPr>
          <w:bCs/>
          <w:szCs w:val="20"/>
        </w:rPr>
        <w:t xml:space="preserve"> It didn’t pass pursuant to the residuary clause</w:t>
      </w:r>
    </w:p>
    <w:p w14:paraId="2A5A90E7" w14:textId="77777777" w:rsidR="00EB3F24" w:rsidRPr="00EB3F24" w:rsidRDefault="00EB3F24" w:rsidP="00EB3F24">
      <w:pPr>
        <w:pStyle w:val="ListParagraph"/>
        <w:numPr>
          <w:ilvl w:val="0"/>
          <w:numId w:val="2"/>
        </w:numPr>
        <w:rPr>
          <w:bCs/>
          <w:szCs w:val="20"/>
        </w:rPr>
      </w:pPr>
    </w:p>
    <w:p w14:paraId="62C0AF61" w14:textId="77777777" w:rsidR="00237871" w:rsidRDefault="00237871" w:rsidP="00237871">
      <w:pPr>
        <w:pStyle w:val="ListParagraph"/>
        <w:numPr>
          <w:ilvl w:val="0"/>
          <w:numId w:val="2"/>
        </w:numPr>
        <w:rPr>
          <w:bCs/>
          <w:szCs w:val="20"/>
        </w:rPr>
      </w:pPr>
      <w:r w:rsidRPr="00237871">
        <w:rPr>
          <w:b/>
          <w:bCs/>
          <w:szCs w:val="20"/>
        </w:rPr>
        <w:t xml:space="preserve">After-Acquired Property: </w:t>
      </w:r>
      <w:r>
        <w:rPr>
          <w:bCs/>
          <w:szCs w:val="20"/>
        </w:rPr>
        <w:t>Property acquired after wills execution</w:t>
      </w:r>
    </w:p>
    <w:p w14:paraId="76BA98FA" w14:textId="1514FC13" w:rsidR="00EB3F24" w:rsidRPr="00237871" w:rsidRDefault="00EB3F24" w:rsidP="00237871">
      <w:pPr>
        <w:pStyle w:val="ListParagraph"/>
        <w:numPr>
          <w:ilvl w:val="0"/>
          <w:numId w:val="2"/>
        </w:numPr>
        <w:rPr>
          <w:bCs/>
          <w:szCs w:val="20"/>
        </w:rPr>
      </w:pPr>
      <w:r w:rsidRPr="00237871">
        <w:rPr>
          <w:b/>
          <w:bCs/>
          <w:szCs w:val="20"/>
        </w:rPr>
        <w:t>Residuary Clause</w:t>
      </w:r>
    </w:p>
    <w:p w14:paraId="6F8B95D8" w14:textId="77777777" w:rsidR="00EB3F24" w:rsidRDefault="00EB3F24" w:rsidP="00237871">
      <w:pPr>
        <w:pStyle w:val="ListParagraph"/>
        <w:numPr>
          <w:ilvl w:val="1"/>
          <w:numId w:val="2"/>
        </w:numPr>
        <w:rPr>
          <w:bCs/>
          <w:szCs w:val="20"/>
        </w:rPr>
      </w:pPr>
      <w:r>
        <w:rPr>
          <w:b/>
          <w:bCs/>
          <w:szCs w:val="20"/>
        </w:rPr>
        <w:t>Definition:</w:t>
      </w:r>
      <w:r>
        <w:rPr>
          <w:bCs/>
          <w:szCs w:val="20"/>
        </w:rPr>
        <w:t xml:space="preserve"> A catch-all of after acquired property that acts as a safety net to avoid intestacy</w:t>
      </w:r>
    </w:p>
    <w:p w14:paraId="59007661" w14:textId="77777777" w:rsidR="00EB3F24" w:rsidRDefault="00EB3F24" w:rsidP="00237871">
      <w:pPr>
        <w:pStyle w:val="ListParagraph"/>
        <w:numPr>
          <w:ilvl w:val="1"/>
          <w:numId w:val="2"/>
        </w:numPr>
        <w:rPr>
          <w:bCs/>
          <w:szCs w:val="20"/>
        </w:rPr>
      </w:pPr>
      <w:r>
        <w:rPr>
          <w:b/>
          <w:bCs/>
          <w:szCs w:val="20"/>
        </w:rPr>
        <w:t xml:space="preserve">Compare to </w:t>
      </w:r>
      <w:r>
        <w:rPr>
          <w:b/>
          <w:bCs/>
          <w:i/>
          <w:szCs w:val="20"/>
        </w:rPr>
        <w:t>Shaw:</w:t>
      </w:r>
      <w:r>
        <w:rPr>
          <w:bCs/>
          <w:i/>
          <w:szCs w:val="20"/>
        </w:rPr>
        <w:t xml:space="preserve"> </w:t>
      </w:r>
      <w:r>
        <w:rPr>
          <w:bCs/>
          <w:szCs w:val="20"/>
        </w:rPr>
        <w:t xml:space="preserve">In </w:t>
      </w:r>
      <w:r>
        <w:rPr>
          <w:bCs/>
          <w:i/>
          <w:szCs w:val="20"/>
        </w:rPr>
        <w:t>Shaw</w:t>
      </w:r>
      <w:r>
        <w:rPr>
          <w:bCs/>
          <w:szCs w:val="20"/>
        </w:rPr>
        <w:t>, the right of publicity wasn’t created until after death</w:t>
      </w:r>
    </w:p>
    <w:p w14:paraId="407FD62B" w14:textId="30BC4CB3" w:rsidR="008252A4" w:rsidRPr="00237871" w:rsidRDefault="00EB3F24" w:rsidP="00237871">
      <w:pPr>
        <w:pStyle w:val="ListParagraph"/>
        <w:numPr>
          <w:ilvl w:val="1"/>
          <w:numId w:val="2"/>
        </w:numPr>
        <w:rPr>
          <w:bCs/>
          <w:szCs w:val="20"/>
        </w:rPr>
      </w:pPr>
      <w:r>
        <w:rPr>
          <w:b/>
          <w:bCs/>
          <w:szCs w:val="20"/>
        </w:rPr>
        <w:t>Tip:</w:t>
      </w:r>
      <w:r>
        <w:rPr>
          <w:bCs/>
          <w:szCs w:val="20"/>
        </w:rPr>
        <w:t xml:space="preserve"> A properly drafted will contains a residuary clause for after-acquired property (</w:t>
      </w:r>
      <w:r>
        <w:rPr>
          <w:bCs/>
          <w:i/>
          <w:szCs w:val="20"/>
        </w:rPr>
        <w:t>Shaw</w:t>
      </w:r>
      <w:r w:rsidR="00237871">
        <w:rPr>
          <w:bCs/>
          <w:szCs w:val="20"/>
        </w:rPr>
        <w:t xml:space="preserve"> pg 1</w:t>
      </w:r>
    </w:p>
    <w:p w14:paraId="6EF0E3A8" w14:textId="77777777" w:rsidR="00EB3F24" w:rsidRPr="00EB3F24" w:rsidRDefault="00EB3F24" w:rsidP="00E4509F">
      <w:pPr>
        <w:pStyle w:val="ListParagraph"/>
        <w:numPr>
          <w:ilvl w:val="0"/>
          <w:numId w:val="2"/>
        </w:numPr>
        <w:rPr>
          <w:bCs/>
          <w:smallCaps/>
          <w:color w:val="0000FF"/>
          <w:szCs w:val="20"/>
          <w:u w:val="single"/>
        </w:rPr>
      </w:pPr>
    </w:p>
    <w:tbl>
      <w:tblPr>
        <w:tblStyle w:val="TableGrid"/>
        <w:tblW w:w="10890" w:type="dxa"/>
        <w:tblInd w:w="108" w:type="dxa"/>
        <w:tblLayout w:type="fixed"/>
        <w:tblLook w:val="04A0" w:firstRow="1" w:lastRow="0" w:firstColumn="1" w:lastColumn="0" w:noHBand="0" w:noVBand="1"/>
      </w:tblPr>
      <w:tblGrid>
        <w:gridCol w:w="4590"/>
        <w:gridCol w:w="6300"/>
      </w:tblGrid>
      <w:tr w:rsidR="00EB3F24" w14:paraId="42DB27D4" w14:textId="77777777" w:rsidTr="00EB3F24">
        <w:tc>
          <w:tcPr>
            <w:tcW w:w="4590" w:type="dxa"/>
            <w:shd w:val="clear" w:color="auto" w:fill="E2E4F5"/>
          </w:tcPr>
          <w:p w14:paraId="2EE9DF5B" w14:textId="77777777" w:rsidR="00EB3F24" w:rsidRPr="007A5B9A" w:rsidRDefault="00EB3F24" w:rsidP="00EB3F24">
            <w:pPr>
              <w:jc w:val="center"/>
              <w:rPr>
                <w:b/>
                <w:smallCaps/>
                <w:sz w:val="18"/>
                <w:szCs w:val="18"/>
              </w:rPr>
            </w:pPr>
            <w:r>
              <w:rPr>
                <w:b/>
                <w:smallCaps/>
                <w:sz w:val="18"/>
                <w:szCs w:val="18"/>
              </w:rPr>
              <w:t>Scenario</w:t>
            </w:r>
          </w:p>
        </w:tc>
        <w:tc>
          <w:tcPr>
            <w:tcW w:w="6300" w:type="dxa"/>
            <w:shd w:val="clear" w:color="auto" w:fill="E2E4F5"/>
          </w:tcPr>
          <w:p w14:paraId="5D2A8272" w14:textId="2C699569" w:rsidR="00EB3F24" w:rsidRPr="00D40F4D" w:rsidRDefault="00EB3F24" w:rsidP="00EB3F24">
            <w:pPr>
              <w:jc w:val="center"/>
              <w:rPr>
                <w:b/>
                <w:smallCaps/>
                <w:sz w:val="18"/>
                <w:szCs w:val="18"/>
              </w:rPr>
            </w:pPr>
            <w:r>
              <w:rPr>
                <w:b/>
                <w:smallCaps/>
                <w:sz w:val="18"/>
                <w:szCs w:val="18"/>
              </w:rPr>
              <w:t>Who Takes?</w:t>
            </w:r>
          </w:p>
        </w:tc>
      </w:tr>
      <w:tr w:rsidR="00EB3F24" w14:paraId="5573A620" w14:textId="77777777" w:rsidTr="00EB3F24">
        <w:tc>
          <w:tcPr>
            <w:tcW w:w="4590" w:type="dxa"/>
          </w:tcPr>
          <w:p w14:paraId="6C93D6BD" w14:textId="4EA312A3" w:rsidR="00EB3F24" w:rsidRPr="002A29AC" w:rsidRDefault="00EB3F24" w:rsidP="00EB3F24">
            <w:pPr>
              <w:rPr>
                <w:i/>
                <w:color w:val="000000" w:themeColor="text1"/>
                <w:sz w:val="16"/>
                <w:szCs w:val="16"/>
              </w:rPr>
            </w:pPr>
            <w:r w:rsidRPr="004E43EF">
              <w:rPr>
                <w:noProof/>
              </w:rPr>
              <w:drawing>
                <wp:inline distT="0" distB="0" distL="0" distR="0" wp14:anchorId="610EDEB0" wp14:editId="444073C9">
                  <wp:extent cx="1769496" cy="1209990"/>
                  <wp:effectExtent l="0" t="7620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6300" w:type="dxa"/>
          </w:tcPr>
          <w:p w14:paraId="5A0F8E0F" w14:textId="77777777" w:rsidR="00EB3F24" w:rsidRPr="00EB3F24" w:rsidRDefault="00EB3F24" w:rsidP="00EB3F24">
            <w:pPr>
              <w:ind w:left="144" w:hanging="144"/>
              <w:rPr>
                <w:sz w:val="18"/>
                <w:szCs w:val="18"/>
              </w:rPr>
            </w:pPr>
            <w:r w:rsidRPr="00EB3F24">
              <w:rPr>
                <w:bCs/>
                <w:sz w:val="18"/>
                <w:szCs w:val="18"/>
                <w:u w:val="single"/>
              </w:rPr>
              <w:t>If I dies intestate?</w:t>
            </w:r>
            <w:r w:rsidRPr="00EB3F24">
              <w:rPr>
                <w:bCs/>
                <w:sz w:val="18"/>
                <w:szCs w:val="18"/>
              </w:rPr>
              <w:t xml:space="preserve"> </w:t>
            </w:r>
          </w:p>
          <w:p w14:paraId="276100F8" w14:textId="21C9B0F0" w:rsidR="00EB3F24" w:rsidRPr="00EB3F24" w:rsidRDefault="00EB3F24" w:rsidP="00EB3F24">
            <w:pPr>
              <w:ind w:left="144" w:hanging="144"/>
              <w:rPr>
                <w:bCs/>
                <w:sz w:val="18"/>
                <w:szCs w:val="18"/>
              </w:rPr>
            </w:pPr>
            <w:r w:rsidRPr="00EB3F24">
              <w:rPr>
                <w:bCs/>
                <w:sz w:val="18"/>
                <w:szCs w:val="18"/>
              </w:rPr>
              <w:t>Property transfers by intestacy</w:t>
            </w:r>
          </w:p>
          <w:p w14:paraId="5195B8B5" w14:textId="77777777" w:rsidR="00EB3F24" w:rsidRPr="00EB3F24" w:rsidRDefault="00EB3F24" w:rsidP="00EB3F24">
            <w:pPr>
              <w:ind w:left="144" w:hanging="144"/>
              <w:rPr>
                <w:bCs/>
                <w:sz w:val="18"/>
                <w:szCs w:val="18"/>
              </w:rPr>
            </w:pPr>
          </w:p>
          <w:p w14:paraId="4F6EEE94" w14:textId="77DBE991" w:rsidR="00EB3F24" w:rsidRPr="00EB3F24" w:rsidRDefault="00EB3F24" w:rsidP="00EB3F24">
            <w:pPr>
              <w:ind w:left="144" w:hanging="144"/>
              <w:rPr>
                <w:bCs/>
                <w:sz w:val="18"/>
                <w:szCs w:val="18"/>
                <w:u w:val="single"/>
              </w:rPr>
            </w:pPr>
            <w:r w:rsidRPr="00EB3F24">
              <w:rPr>
                <w:sz w:val="18"/>
                <w:szCs w:val="18"/>
                <w:u w:val="single"/>
              </w:rPr>
              <w:t>If A&amp; B are dead, should it be evenly divided bw D, E, &amp; F?</w:t>
            </w:r>
            <w:r w:rsidRPr="00EB3F24">
              <w:rPr>
                <w:noProof/>
                <w:sz w:val="18"/>
                <w:szCs w:val="18"/>
                <w:u w:val="single"/>
              </w:rPr>
              <w:t xml:space="preserve"> </w:t>
            </w:r>
          </w:p>
          <w:p w14:paraId="6DC37E5A" w14:textId="77777777" w:rsidR="00EB3F24" w:rsidRPr="00EB3F24" w:rsidRDefault="00EB3F24" w:rsidP="00EB3F24">
            <w:pPr>
              <w:ind w:left="144" w:hanging="144"/>
              <w:rPr>
                <w:bCs/>
                <w:sz w:val="18"/>
                <w:szCs w:val="18"/>
              </w:rPr>
            </w:pPr>
            <w:r w:rsidRPr="00EB3F24">
              <w:rPr>
                <w:sz w:val="18"/>
                <w:szCs w:val="18"/>
              </w:rPr>
              <w:t>No, while C is alive, F gets nothing</w:t>
            </w:r>
          </w:p>
          <w:p w14:paraId="6EAF4840" w14:textId="77777777" w:rsidR="00EB3F24" w:rsidRPr="002A29AC" w:rsidRDefault="00EB3F24" w:rsidP="00EB3F24">
            <w:pPr>
              <w:ind w:left="144" w:hanging="144"/>
              <w:rPr>
                <w:bCs/>
                <w:sz w:val="16"/>
                <w:szCs w:val="16"/>
              </w:rPr>
            </w:pPr>
          </w:p>
        </w:tc>
      </w:tr>
      <w:tr w:rsidR="00EB3F24" w14:paraId="6F12180C" w14:textId="77777777" w:rsidTr="00EB3F24">
        <w:tc>
          <w:tcPr>
            <w:tcW w:w="4590" w:type="dxa"/>
          </w:tcPr>
          <w:p w14:paraId="05844360" w14:textId="40F61ADE" w:rsidR="00EB3F24" w:rsidRPr="004E43EF" w:rsidRDefault="00EB3F24" w:rsidP="00EB3F24">
            <w:pPr>
              <w:rPr>
                <w:noProof/>
              </w:rPr>
            </w:pPr>
            <w:r w:rsidRPr="004E43EF">
              <w:rPr>
                <w:noProof/>
              </w:rPr>
              <w:drawing>
                <wp:inline distT="0" distB="0" distL="0" distR="0" wp14:anchorId="3C7188F5" wp14:editId="542C404F">
                  <wp:extent cx="1769496" cy="1190049"/>
                  <wp:effectExtent l="0" t="0" r="8890"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c>
          <w:tcPr>
            <w:tcW w:w="6300" w:type="dxa"/>
          </w:tcPr>
          <w:p w14:paraId="0A23AEC9" w14:textId="660BA367" w:rsidR="00EB3F24" w:rsidRPr="00EB3F24" w:rsidRDefault="00EB3F24" w:rsidP="00EB3F24">
            <w:pPr>
              <w:ind w:left="144" w:hanging="144"/>
              <w:rPr>
                <w:bCs/>
                <w:sz w:val="18"/>
                <w:szCs w:val="18"/>
                <w:u w:val="single"/>
              </w:rPr>
            </w:pPr>
            <w:r w:rsidRPr="00EB3F24">
              <w:rPr>
                <w:bCs/>
                <w:sz w:val="18"/>
                <w:szCs w:val="18"/>
                <w:u w:val="single"/>
              </w:rPr>
              <w:t>If B &amp; C are dead?</w:t>
            </w:r>
          </w:p>
          <w:p w14:paraId="678888DF" w14:textId="77777777" w:rsidR="00EB3F24" w:rsidRPr="00EB3F24" w:rsidRDefault="00EB3F24" w:rsidP="00EB3F24">
            <w:pPr>
              <w:ind w:left="144" w:hanging="144"/>
              <w:rPr>
                <w:bCs/>
                <w:sz w:val="18"/>
                <w:szCs w:val="18"/>
                <w:u w:val="single"/>
              </w:rPr>
            </w:pPr>
          </w:p>
          <w:p w14:paraId="6C3AE56A" w14:textId="77777777" w:rsidR="00EB3F24" w:rsidRDefault="00EB3F24" w:rsidP="00EB3F24">
            <w:pPr>
              <w:ind w:left="144" w:hanging="144"/>
              <w:rPr>
                <w:bCs/>
                <w:sz w:val="18"/>
                <w:szCs w:val="18"/>
                <w:u w:val="single"/>
              </w:rPr>
            </w:pPr>
            <w:r w:rsidRPr="00EB3F24">
              <w:rPr>
                <w:bCs/>
                <w:sz w:val="18"/>
                <w:szCs w:val="18"/>
                <w:u w:val="single"/>
              </w:rPr>
              <w:t>What happens if you have a right of publicity, but you haven’t devised it?</w:t>
            </w:r>
          </w:p>
          <w:p w14:paraId="15F4F923" w14:textId="2A7FF657" w:rsidR="00EB3F24" w:rsidRPr="00EB3F24" w:rsidRDefault="00EB3F24" w:rsidP="00EB3F24">
            <w:pPr>
              <w:ind w:left="144" w:hanging="144"/>
              <w:rPr>
                <w:bCs/>
                <w:sz w:val="18"/>
                <w:szCs w:val="18"/>
                <w:u w:val="single"/>
              </w:rPr>
            </w:pPr>
            <w:r w:rsidRPr="00EB3F24">
              <w:rPr>
                <w:bCs/>
                <w:sz w:val="18"/>
                <w:szCs w:val="18"/>
              </w:rPr>
              <w:t>Apply TX intestacy scheme</w:t>
            </w:r>
          </w:p>
          <w:p w14:paraId="0C32174D" w14:textId="77777777" w:rsidR="00EB3F24" w:rsidRPr="00EB3F24" w:rsidRDefault="00EB3F24" w:rsidP="00EB3F24">
            <w:pPr>
              <w:ind w:left="144" w:hanging="144"/>
              <w:rPr>
                <w:bCs/>
                <w:sz w:val="18"/>
                <w:szCs w:val="18"/>
                <w:u w:val="single"/>
              </w:rPr>
            </w:pPr>
          </w:p>
          <w:p w14:paraId="37E77D3A" w14:textId="77777777" w:rsidR="00EB3F24" w:rsidRDefault="00EB3F24" w:rsidP="00EB3F24">
            <w:pPr>
              <w:ind w:left="144" w:hanging="144"/>
              <w:rPr>
                <w:bCs/>
                <w:sz w:val="18"/>
                <w:szCs w:val="18"/>
              </w:rPr>
            </w:pPr>
            <w:r w:rsidRPr="00EB3F24">
              <w:rPr>
                <w:bCs/>
                <w:sz w:val="18"/>
                <w:szCs w:val="18"/>
                <w:u w:val="single"/>
              </w:rPr>
              <w:t>If there’s a surviving spouse &amp; no children or grandchildren</w:t>
            </w:r>
            <w:r>
              <w:rPr>
                <w:bCs/>
                <w:sz w:val="18"/>
                <w:szCs w:val="18"/>
                <w:u w:val="single"/>
              </w:rPr>
              <w:t>?</w:t>
            </w:r>
          </w:p>
          <w:p w14:paraId="72067C51" w14:textId="46BBE0E1" w:rsidR="00EB3F24" w:rsidRPr="00EB3F24" w:rsidRDefault="00EB3F24" w:rsidP="00EB3F24">
            <w:pPr>
              <w:ind w:left="144" w:hanging="144"/>
              <w:rPr>
                <w:bCs/>
                <w:sz w:val="18"/>
                <w:szCs w:val="18"/>
              </w:rPr>
            </w:pPr>
            <w:r w:rsidRPr="00EB3F24">
              <w:rPr>
                <w:bCs/>
                <w:sz w:val="18"/>
                <w:szCs w:val="18"/>
              </w:rPr>
              <w:t>Goes to SS Prop. Code §26.005</w:t>
            </w:r>
          </w:p>
          <w:p w14:paraId="7422E57E" w14:textId="77777777" w:rsidR="00EB3F24" w:rsidRPr="00EB3F24" w:rsidRDefault="00EB3F24" w:rsidP="00EB3F24">
            <w:pPr>
              <w:ind w:left="144" w:hanging="144"/>
              <w:rPr>
                <w:bCs/>
                <w:sz w:val="18"/>
                <w:szCs w:val="18"/>
                <w:u w:val="single"/>
              </w:rPr>
            </w:pPr>
          </w:p>
          <w:p w14:paraId="7DDC3000" w14:textId="689AEBA2" w:rsidR="00EB3F24" w:rsidRPr="00EB3F24" w:rsidRDefault="00EB3F24" w:rsidP="00EB3F24">
            <w:pPr>
              <w:ind w:left="144" w:hanging="144"/>
              <w:rPr>
                <w:bCs/>
                <w:sz w:val="18"/>
                <w:szCs w:val="18"/>
                <w:u w:val="single"/>
              </w:rPr>
            </w:pPr>
            <w:r w:rsidRPr="00EB3F24">
              <w:rPr>
                <w:bCs/>
                <w:sz w:val="18"/>
                <w:szCs w:val="18"/>
                <w:u w:val="single"/>
              </w:rPr>
              <w:t xml:space="preserve">If there’s a surviving spouse </w:t>
            </w:r>
            <w:r>
              <w:rPr>
                <w:bCs/>
                <w:sz w:val="18"/>
                <w:szCs w:val="18"/>
                <w:u w:val="single"/>
              </w:rPr>
              <w:t>(I) w/ children &amp; grandchildren?</w:t>
            </w:r>
          </w:p>
          <w:p w14:paraId="3E1963AF" w14:textId="30AEE42B" w:rsidR="00EB3F24" w:rsidRPr="00EB3F24" w:rsidRDefault="00EB3F24" w:rsidP="00EB3F24">
            <w:pPr>
              <w:ind w:left="144" w:hanging="144"/>
              <w:rPr>
                <w:bCs/>
                <w:sz w:val="18"/>
                <w:szCs w:val="18"/>
                <w:u w:val="single"/>
              </w:rPr>
            </w:pPr>
            <w:r w:rsidRPr="00EB3F24">
              <w:rPr>
                <w:bCs/>
                <w:sz w:val="18"/>
                <w:szCs w:val="18"/>
              </w:rPr>
              <w:t>½</w:t>
            </w:r>
            <w:r>
              <w:rPr>
                <w:bCs/>
                <w:sz w:val="18"/>
                <w:szCs w:val="18"/>
              </w:rPr>
              <w:t xml:space="preserve"> to I  |  </w:t>
            </w:r>
            <w:r w:rsidRPr="00EB3F24">
              <w:rPr>
                <w:bCs/>
                <w:sz w:val="18"/>
                <w:szCs w:val="18"/>
              </w:rPr>
              <w:t>½ to survivors. Thus, A/B/C gets 1/3 of ½ (1/6)</w:t>
            </w:r>
          </w:p>
        </w:tc>
      </w:tr>
      <w:tr w:rsidR="00EB3F24" w14:paraId="0FD182C5" w14:textId="77777777" w:rsidTr="00EB3F24">
        <w:tc>
          <w:tcPr>
            <w:tcW w:w="4590" w:type="dxa"/>
          </w:tcPr>
          <w:p w14:paraId="34F37F32" w14:textId="030E7CA8" w:rsidR="00EB3F24" w:rsidRPr="004E43EF" w:rsidRDefault="00EB3F24" w:rsidP="00EB3F24">
            <w:pPr>
              <w:rPr>
                <w:noProof/>
              </w:rPr>
            </w:pPr>
            <w:r w:rsidRPr="00EB3F24">
              <w:rPr>
                <w:noProof/>
              </w:rPr>
              <w:drawing>
                <wp:inline distT="0" distB="0" distL="0" distR="0" wp14:anchorId="5DD0F413" wp14:editId="1DFB7E08">
                  <wp:extent cx="1845696" cy="915160"/>
                  <wp:effectExtent l="0" t="25400" r="0" b="2476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c>
          <w:tcPr>
            <w:tcW w:w="6300" w:type="dxa"/>
          </w:tcPr>
          <w:p w14:paraId="1882CBBE" w14:textId="77777777" w:rsidR="00EB3F24" w:rsidRPr="00EB3F24" w:rsidRDefault="00EB3F24" w:rsidP="00EB3F24">
            <w:pPr>
              <w:ind w:left="144" w:hanging="144"/>
              <w:rPr>
                <w:bCs/>
                <w:szCs w:val="20"/>
              </w:rPr>
            </w:pPr>
            <w:r w:rsidRPr="00EB3F24">
              <w:rPr>
                <w:b/>
                <w:bCs/>
                <w:szCs w:val="20"/>
              </w:rPr>
              <w:t>Note:</w:t>
            </w:r>
            <w:r w:rsidRPr="00EB3F24">
              <w:rPr>
                <w:bCs/>
                <w:szCs w:val="20"/>
              </w:rPr>
              <w:t xml:space="preserve"> It should equal 1 when you add up all the fractions</w:t>
            </w:r>
          </w:p>
          <w:p w14:paraId="6CCF0712" w14:textId="77777777" w:rsidR="00EB3F24" w:rsidRPr="00EB3F24" w:rsidRDefault="00EB3F24" w:rsidP="00EB3F24">
            <w:pPr>
              <w:pStyle w:val="ListParagraph"/>
              <w:numPr>
                <w:ilvl w:val="0"/>
                <w:numId w:val="0"/>
              </w:numPr>
              <w:ind w:left="1008"/>
              <w:rPr>
                <w:bCs/>
                <w:sz w:val="18"/>
                <w:szCs w:val="18"/>
                <w:u w:val="single"/>
              </w:rPr>
            </w:pPr>
          </w:p>
          <w:p w14:paraId="15A60FC9" w14:textId="77777777" w:rsidR="00EB3F24" w:rsidRPr="00EB3F24" w:rsidRDefault="00EB3F24" w:rsidP="00EB3F24">
            <w:pPr>
              <w:ind w:left="144" w:hanging="144"/>
              <w:rPr>
                <w:bCs/>
                <w:sz w:val="18"/>
                <w:szCs w:val="18"/>
              </w:rPr>
            </w:pPr>
            <w:r w:rsidRPr="00EB3F24">
              <w:rPr>
                <w:bCs/>
                <w:sz w:val="18"/>
                <w:szCs w:val="18"/>
                <w:u w:val="single"/>
              </w:rPr>
              <w:t>What if a child pre-deceases I?</w:t>
            </w:r>
            <w:r w:rsidRPr="00EB3F24">
              <w:rPr>
                <w:bCs/>
                <w:sz w:val="18"/>
                <w:szCs w:val="18"/>
              </w:rPr>
              <w:t xml:space="preserve"> </w:t>
            </w:r>
          </w:p>
          <w:p w14:paraId="5D4F2F94" w14:textId="1EB8596E" w:rsidR="00EB3F24" w:rsidRPr="00EB3F24" w:rsidRDefault="00EB3F24" w:rsidP="00EB3F24">
            <w:pPr>
              <w:ind w:left="144" w:hanging="144"/>
              <w:rPr>
                <w:bCs/>
                <w:sz w:val="18"/>
                <w:szCs w:val="18"/>
                <w:u w:val="single"/>
              </w:rPr>
            </w:pPr>
            <w:r w:rsidRPr="00EB3F24">
              <w:rPr>
                <w:bCs/>
                <w:sz w:val="18"/>
                <w:szCs w:val="18"/>
              </w:rPr>
              <w:t>No longer divided by 1/5</w:t>
            </w:r>
          </w:p>
          <w:p w14:paraId="7C637D79" w14:textId="77777777" w:rsidR="00EB3F24" w:rsidRPr="00EB3F24" w:rsidRDefault="00EB3F24" w:rsidP="00EB3F24">
            <w:pPr>
              <w:ind w:left="144" w:hanging="144"/>
              <w:rPr>
                <w:bCs/>
                <w:sz w:val="18"/>
                <w:szCs w:val="18"/>
                <w:u w:val="single"/>
              </w:rPr>
            </w:pPr>
          </w:p>
        </w:tc>
      </w:tr>
      <w:tr w:rsidR="00EB3F24" w14:paraId="569114B1" w14:textId="77777777" w:rsidTr="00EB3F24">
        <w:tc>
          <w:tcPr>
            <w:tcW w:w="4590" w:type="dxa"/>
          </w:tcPr>
          <w:p w14:paraId="2C573198" w14:textId="77777777" w:rsidR="00EB3F24" w:rsidRPr="00EB3F24" w:rsidRDefault="00EB3F24" w:rsidP="00EB3F24">
            <w:pPr>
              <w:ind w:left="144" w:hanging="144"/>
              <w:rPr>
                <w:bCs/>
                <w:i/>
                <w:szCs w:val="20"/>
              </w:rPr>
            </w:pPr>
            <w:r w:rsidRPr="00EB3F24">
              <w:rPr>
                <w:bCs/>
                <w:i/>
                <w:szCs w:val="20"/>
              </w:rPr>
              <w:t>“I leave my car to A. I leave my jewelry to B. I leave my home to C.”</w:t>
            </w:r>
          </w:p>
          <w:p w14:paraId="0F0A2505" w14:textId="77777777" w:rsidR="00EB3F24" w:rsidRPr="00EB3F24" w:rsidRDefault="00EB3F24" w:rsidP="00EB3F24">
            <w:pPr>
              <w:rPr>
                <w:noProof/>
              </w:rPr>
            </w:pPr>
          </w:p>
        </w:tc>
        <w:tc>
          <w:tcPr>
            <w:tcW w:w="6300" w:type="dxa"/>
          </w:tcPr>
          <w:p w14:paraId="79DDAFB9" w14:textId="77777777" w:rsidR="00EB3F24" w:rsidRDefault="00EB3F24" w:rsidP="00EB3F24">
            <w:pPr>
              <w:ind w:left="144" w:hanging="144"/>
              <w:rPr>
                <w:bCs/>
                <w:sz w:val="18"/>
                <w:szCs w:val="18"/>
              </w:rPr>
            </w:pPr>
            <w:r w:rsidRPr="00EB3F24">
              <w:rPr>
                <w:bCs/>
                <w:sz w:val="18"/>
                <w:szCs w:val="18"/>
                <w:u w:val="single"/>
              </w:rPr>
              <w:t xml:space="preserve">How does this differ from the </w:t>
            </w:r>
            <w:r w:rsidRPr="00EB3F24">
              <w:rPr>
                <w:bCs/>
                <w:i/>
                <w:sz w:val="18"/>
                <w:szCs w:val="18"/>
                <w:u w:val="single"/>
              </w:rPr>
              <w:t>Shaw</w:t>
            </w:r>
            <w:r w:rsidRPr="00EB3F24">
              <w:rPr>
                <w:bCs/>
                <w:sz w:val="18"/>
                <w:szCs w:val="18"/>
                <w:u w:val="single"/>
              </w:rPr>
              <w:t xml:space="preserve"> doctrine?</w:t>
            </w:r>
            <w:r w:rsidRPr="00EB3F24">
              <w:rPr>
                <w:bCs/>
                <w:sz w:val="18"/>
                <w:szCs w:val="18"/>
              </w:rPr>
              <w:t xml:space="preserve"> </w:t>
            </w:r>
          </w:p>
          <w:p w14:paraId="4E3F6BD5" w14:textId="48AB3C99" w:rsidR="00EB3F24" w:rsidRPr="00EB3F24" w:rsidRDefault="00EB3F24" w:rsidP="00EB3F24">
            <w:pPr>
              <w:ind w:left="144" w:hanging="144"/>
              <w:rPr>
                <w:bCs/>
                <w:sz w:val="18"/>
                <w:szCs w:val="18"/>
                <w:u w:val="single"/>
              </w:rPr>
            </w:pPr>
            <w:r w:rsidRPr="00EB3F24">
              <w:rPr>
                <w:bCs/>
                <w:i/>
                <w:sz w:val="18"/>
                <w:szCs w:val="18"/>
              </w:rPr>
              <w:t xml:space="preserve">Shaw </w:t>
            </w:r>
            <w:r w:rsidRPr="00EB3F24">
              <w:rPr>
                <w:bCs/>
                <w:sz w:val="18"/>
                <w:szCs w:val="18"/>
              </w:rPr>
              <w:t>had a residuary clause (“&amp; everything else”)</w:t>
            </w:r>
          </w:p>
          <w:p w14:paraId="65AE0E51" w14:textId="77777777" w:rsidR="00EB3F24" w:rsidRDefault="00EB3F24" w:rsidP="00EB3F24">
            <w:pPr>
              <w:ind w:left="144" w:hanging="144"/>
              <w:rPr>
                <w:bCs/>
                <w:sz w:val="18"/>
                <w:szCs w:val="18"/>
                <w:u w:val="single"/>
              </w:rPr>
            </w:pPr>
          </w:p>
          <w:p w14:paraId="7218A770" w14:textId="77777777" w:rsidR="00EB3F24" w:rsidRDefault="00EB3F24" w:rsidP="00EB3F24">
            <w:pPr>
              <w:ind w:left="144" w:hanging="144"/>
              <w:rPr>
                <w:bCs/>
                <w:sz w:val="18"/>
                <w:szCs w:val="18"/>
              </w:rPr>
            </w:pPr>
            <w:r w:rsidRPr="00EB3F24">
              <w:rPr>
                <w:bCs/>
                <w:sz w:val="18"/>
                <w:szCs w:val="18"/>
                <w:u w:val="single"/>
              </w:rPr>
              <w:t>What if, after the wills execution, but prior to death, Redacre is acquired?</w:t>
            </w:r>
          </w:p>
          <w:p w14:paraId="133AEC8A" w14:textId="541ECB40" w:rsidR="00EB3F24" w:rsidRPr="00237871" w:rsidRDefault="00EB3F24" w:rsidP="00237871">
            <w:pPr>
              <w:ind w:left="144" w:hanging="144"/>
              <w:rPr>
                <w:bCs/>
                <w:sz w:val="18"/>
                <w:szCs w:val="18"/>
              </w:rPr>
            </w:pPr>
            <w:r>
              <w:rPr>
                <w:bCs/>
                <w:sz w:val="18"/>
                <w:szCs w:val="18"/>
              </w:rPr>
              <w:t>Redacre is after-acquired property</w:t>
            </w:r>
          </w:p>
        </w:tc>
      </w:tr>
    </w:tbl>
    <w:p w14:paraId="79EB03AD" w14:textId="77777777" w:rsidR="0089691A" w:rsidRDefault="0089691A" w:rsidP="00237871">
      <w:pPr>
        <w:rPr>
          <w:bCs/>
          <w:smallCaps/>
          <w:color w:val="0000FF"/>
          <w:szCs w:val="20"/>
          <w:u w:val="single"/>
        </w:rPr>
      </w:pPr>
    </w:p>
    <w:p w14:paraId="49BEDF9D" w14:textId="77777777" w:rsidR="00237871" w:rsidRPr="00237871" w:rsidRDefault="00237871" w:rsidP="00237871">
      <w:pPr>
        <w:rPr>
          <w:bCs/>
          <w:smallCaps/>
          <w:color w:val="0000FF"/>
          <w:szCs w:val="20"/>
          <w:u w:val="single"/>
        </w:rPr>
      </w:pPr>
    </w:p>
    <w:p w14:paraId="43195E84" w14:textId="0021AF26" w:rsidR="00B5429B" w:rsidRPr="0089691A" w:rsidRDefault="00B5429B" w:rsidP="00237871">
      <w:pPr>
        <w:pStyle w:val="Heading20"/>
      </w:pPr>
      <w:bookmarkStart w:id="42" w:name="_Toc219771009"/>
      <w:r w:rsidRPr="00237871">
        <w:t>Total vs. Partial Restraint on Marriage</w:t>
      </w:r>
      <w:bookmarkEnd w:id="42"/>
    </w:p>
    <w:p w14:paraId="3A9DCAA7" w14:textId="4EBB62D5" w:rsidR="00237871" w:rsidRDefault="00B5429B" w:rsidP="00237871">
      <w:pPr>
        <w:pStyle w:val="ListParagraph"/>
        <w:numPr>
          <w:ilvl w:val="0"/>
          <w:numId w:val="0"/>
        </w:numPr>
        <w:ind w:left="288"/>
      </w:pPr>
      <w:r>
        <w:rPr>
          <w:b/>
        </w:rPr>
        <w:t xml:space="preserve">Total Restraint </w:t>
      </w:r>
      <w:r w:rsidRPr="00B5429B">
        <w:sym w:font="Wingdings" w:char="F0E0"/>
      </w:r>
      <w:r>
        <w:t xml:space="preserve"> Invalid</w:t>
      </w:r>
      <w:r w:rsidR="00EB3F24">
        <w:tab/>
      </w:r>
      <w:r w:rsidR="00EB3F24">
        <w:tab/>
      </w:r>
      <w:r w:rsidR="00EB3F24">
        <w:tab/>
      </w:r>
      <w:r w:rsidR="00EB3F24">
        <w:tab/>
      </w:r>
      <w:r w:rsidR="00EB3F24">
        <w:tab/>
      </w:r>
      <w:r w:rsidR="00EB3F24">
        <w:tab/>
      </w:r>
      <w:r w:rsidR="00EB3F24">
        <w:tab/>
      </w:r>
      <w:r w:rsidR="00EB3F24">
        <w:tab/>
      </w:r>
      <w:r w:rsidR="00EB3F24">
        <w:tab/>
      </w:r>
      <w:r w:rsidR="00EB3F24">
        <w:tab/>
      </w:r>
      <w:r w:rsidR="00EB3F24">
        <w:tab/>
      </w:r>
      <w:r w:rsidR="00EB3F24">
        <w:tab/>
      </w:r>
      <w:r w:rsidR="00EB3F24">
        <w:tab/>
      </w:r>
      <w:r w:rsidR="00EB3F24">
        <w:tab/>
      </w:r>
      <w:r w:rsidR="00EB3F24">
        <w:tab/>
      </w:r>
      <w:r w:rsidR="00EB3F24">
        <w:tab/>
      </w:r>
      <w:r w:rsidR="00EB3F24">
        <w:tab/>
      </w:r>
    </w:p>
    <w:p w14:paraId="672A6C57" w14:textId="77777777" w:rsidR="00237871" w:rsidRDefault="00B5429B" w:rsidP="00237871">
      <w:pPr>
        <w:pStyle w:val="ListParagraph"/>
        <w:numPr>
          <w:ilvl w:val="0"/>
          <w:numId w:val="0"/>
        </w:numPr>
        <w:ind w:left="288"/>
        <w:rPr>
          <w:bCs/>
          <w:szCs w:val="20"/>
        </w:rPr>
      </w:pPr>
      <w:r w:rsidRPr="00237871">
        <w:rPr>
          <w:b/>
          <w:bCs/>
          <w:szCs w:val="20"/>
        </w:rPr>
        <w:t>Partial Restraint</w:t>
      </w:r>
      <w:r w:rsidRPr="00237871">
        <w:rPr>
          <w:bCs/>
          <w:szCs w:val="20"/>
        </w:rPr>
        <w:t xml:space="preserve"> </w:t>
      </w:r>
      <w:r w:rsidRPr="00B5429B">
        <w:sym w:font="Wingdings" w:char="F0E0"/>
      </w:r>
      <w:r w:rsidRPr="00237871">
        <w:rPr>
          <w:bCs/>
          <w:szCs w:val="20"/>
        </w:rPr>
        <w:t xml:space="preserve"> Valid</w:t>
      </w:r>
      <w:r w:rsidR="00EB3F24" w:rsidRPr="00237871">
        <w:rPr>
          <w:bCs/>
          <w:szCs w:val="20"/>
        </w:rPr>
        <w:tab/>
      </w:r>
    </w:p>
    <w:p w14:paraId="639145EA" w14:textId="77777777" w:rsidR="00CF542E" w:rsidRDefault="00237871" w:rsidP="00CF542E">
      <w:pPr>
        <w:pStyle w:val="ListParagraph"/>
        <w:numPr>
          <w:ilvl w:val="0"/>
          <w:numId w:val="0"/>
        </w:numPr>
        <w:ind w:left="288"/>
        <w:rPr>
          <w:bCs/>
          <w:szCs w:val="20"/>
        </w:rPr>
      </w:pPr>
      <w:r>
        <w:rPr>
          <w:b/>
          <w:bCs/>
          <w:szCs w:val="20"/>
        </w:rPr>
        <w:t xml:space="preserve">Test: </w:t>
      </w:r>
      <w:r>
        <w:rPr>
          <w:bCs/>
          <w:szCs w:val="20"/>
        </w:rPr>
        <w:t>Reasonableness</w:t>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r w:rsidR="00EB3F24" w:rsidRPr="00237871">
        <w:rPr>
          <w:bCs/>
          <w:szCs w:val="20"/>
        </w:rPr>
        <w:tab/>
      </w:r>
    </w:p>
    <w:p w14:paraId="567FF1E6" w14:textId="573401C4" w:rsidR="00CF542E" w:rsidRPr="00CF542E" w:rsidRDefault="00CF542E" w:rsidP="00CF542E">
      <w:pPr>
        <w:pStyle w:val="ListParagraph"/>
        <w:numPr>
          <w:ilvl w:val="0"/>
          <w:numId w:val="0"/>
        </w:numPr>
        <w:ind w:left="288"/>
        <w:rPr>
          <w:bCs/>
          <w:szCs w:val="20"/>
        </w:rPr>
      </w:pPr>
      <w:r w:rsidRPr="00CF542E">
        <w:rPr>
          <w:b/>
          <w:bCs/>
          <w:szCs w:val="20"/>
        </w:rPr>
        <w:t xml:space="preserve">Policy: </w:t>
      </w:r>
      <w:r w:rsidRPr="00CF542E">
        <w:rPr>
          <w:bCs/>
          <w:szCs w:val="20"/>
        </w:rPr>
        <w:t>Not all marital restraints are a violation of public policy</w:t>
      </w:r>
    </w:p>
    <w:p w14:paraId="5A2EC120" w14:textId="273298AC" w:rsidR="00CF542E" w:rsidRPr="00CF542E" w:rsidRDefault="00CF542E" w:rsidP="00CF542E">
      <w:pPr>
        <w:pStyle w:val="ListParagraph"/>
        <w:numPr>
          <w:ilvl w:val="0"/>
          <w:numId w:val="0"/>
        </w:numPr>
        <w:ind w:left="288"/>
        <w:rPr>
          <w:bCs/>
          <w:szCs w:val="20"/>
        </w:rPr>
      </w:pPr>
      <w:r w:rsidRPr="00CF542E">
        <w:rPr>
          <w:b/>
          <w:bCs/>
          <w:szCs w:val="20"/>
        </w:rPr>
        <w:t>Rule</w:t>
      </w:r>
      <w:r w:rsidR="00EB3F24" w:rsidRPr="00CF542E">
        <w:rPr>
          <w:b/>
          <w:bCs/>
          <w:szCs w:val="20"/>
        </w:rPr>
        <w:t xml:space="preserve">: </w:t>
      </w:r>
      <w:r w:rsidRPr="00CF542E">
        <w:rPr>
          <w:bCs/>
          <w:szCs w:val="20"/>
        </w:rPr>
        <w:t>P</w:t>
      </w:r>
      <w:r>
        <w:rPr>
          <w:bCs/>
          <w:szCs w:val="20"/>
        </w:rPr>
        <w:t xml:space="preserve">artial restraint </w:t>
      </w:r>
      <w:r w:rsidRPr="00CF542E">
        <w:rPr>
          <w:bCs/>
          <w:szCs w:val="20"/>
        </w:rPr>
        <w:t>is valid dead-hand control that</w:t>
      </w:r>
      <w:r w:rsidR="00EB3F24" w:rsidRPr="00CF542E">
        <w:rPr>
          <w:bCs/>
          <w:szCs w:val="20"/>
        </w:rPr>
        <w:t xml:space="preserve"> imposes reasonable restrictions on marriage</w:t>
      </w:r>
      <w:r w:rsidRPr="00CF542E">
        <w:rPr>
          <w:bCs/>
          <w:i/>
          <w:szCs w:val="20"/>
        </w:rPr>
        <w:t xml:space="preserve"> (Shapira v. U.N. Bank)</w:t>
      </w:r>
      <w:r w:rsidR="00EB3F24" w:rsidRPr="00CF542E">
        <w:rPr>
          <w:bCs/>
          <w:szCs w:val="20"/>
        </w:rPr>
        <w:t xml:space="preserve"> </w:t>
      </w:r>
    </w:p>
    <w:p w14:paraId="7D7EEB21" w14:textId="1192364F" w:rsidR="00CF542E" w:rsidRPr="00CF542E" w:rsidRDefault="00CF542E" w:rsidP="00CF542E">
      <w:pPr>
        <w:pStyle w:val="ListParagraph"/>
        <w:numPr>
          <w:ilvl w:val="1"/>
          <w:numId w:val="2"/>
        </w:numPr>
        <w:rPr>
          <w:bCs/>
          <w:szCs w:val="20"/>
        </w:rPr>
      </w:pPr>
      <w:r>
        <w:t xml:space="preserve">To be invalid </w:t>
      </w:r>
      <w:r>
        <w:sym w:font="Wingdings" w:char="F0E0"/>
      </w:r>
      <w:r>
        <w:t xml:space="preserve"> Must have state action that violates the right</w:t>
      </w:r>
    </w:p>
    <w:p w14:paraId="76F5171F" w14:textId="373A15D5" w:rsidR="00CF542E" w:rsidRDefault="00EB3F24" w:rsidP="00CF542E">
      <w:pPr>
        <w:pStyle w:val="ListParagraph"/>
        <w:numPr>
          <w:ilvl w:val="1"/>
          <w:numId w:val="2"/>
        </w:numPr>
        <w:rPr>
          <w:bCs/>
          <w:szCs w:val="20"/>
        </w:rPr>
      </w:pPr>
      <w:r w:rsidRPr="00CF542E">
        <w:rPr>
          <w:bCs/>
          <w:szCs w:val="20"/>
        </w:rPr>
        <w:t xml:space="preserve">State probates the will </w:t>
      </w:r>
      <w:r w:rsidRPr="0089691A">
        <w:sym w:font="Wingdings" w:char="F0E0"/>
      </w:r>
      <w:r w:rsidR="00CF542E">
        <w:rPr>
          <w:bCs/>
          <w:szCs w:val="20"/>
        </w:rPr>
        <w:t xml:space="preserve"> Not state action. Doesn’t trigger EP &amp; DP</w:t>
      </w:r>
    </w:p>
    <w:p w14:paraId="496BEEF5" w14:textId="77777777" w:rsidR="00CF542E" w:rsidRDefault="00EB3F24" w:rsidP="00CF542E">
      <w:pPr>
        <w:pStyle w:val="ListParagraph"/>
        <w:numPr>
          <w:ilvl w:val="1"/>
          <w:numId w:val="2"/>
        </w:numPr>
        <w:rPr>
          <w:bCs/>
          <w:szCs w:val="20"/>
        </w:rPr>
      </w:pPr>
      <w:r w:rsidRPr="00CF542E">
        <w:rPr>
          <w:bCs/>
          <w:szCs w:val="20"/>
        </w:rPr>
        <w:t>Having Daniel marry a Jewish girl doesn’t force Daniel himself to be Jewish</w:t>
      </w:r>
    </w:p>
    <w:p w14:paraId="3C70889C" w14:textId="3BC5D8AE" w:rsidR="00EB3F24" w:rsidRDefault="00EB3F24" w:rsidP="00237871">
      <w:pPr>
        <w:pStyle w:val="ListParagraph"/>
        <w:numPr>
          <w:ilvl w:val="0"/>
          <w:numId w:val="0"/>
        </w:numPr>
        <w:ind w:left="576"/>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EB3F24" w14:paraId="1256C9DE" w14:textId="77777777" w:rsidTr="00EB3F24">
        <w:tc>
          <w:tcPr>
            <w:tcW w:w="4590" w:type="dxa"/>
            <w:shd w:val="clear" w:color="auto" w:fill="E2E4F5"/>
          </w:tcPr>
          <w:p w14:paraId="20B242BC" w14:textId="77777777" w:rsidR="00EB3F24" w:rsidRPr="007A5B9A" w:rsidRDefault="00EB3F24" w:rsidP="00EB3F24">
            <w:pPr>
              <w:jc w:val="center"/>
              <w:rPr>
                <w:b/>
                <w:smallCaps/>
                <w:sz w:val="18"/>
                <w:szCs w:val="18"/>
              </w:rPr>
            </w:pPr>
            <w:r>
              <w:rPr>
                <w:b/>
                <w:smallCaps/>
                <w:sz w:val="18"/>
                <w:szCs w:val="18"/>
              </w:rPr>
              <w:t>Scenario</w:t>
            </w:r>
          </w:p>
        </w:tc>
        <w:tc>
          <w:tcPr>
            <w:tcW w:w="6300" w:type="dxa"/>
            <w:shd w:val="clear" w:color="auto" w:fill="E2E4F5"/>
          </w:tcPr>
          <w:p w14:paraId="71B6F15F" w14:textId="643721C3" w:rsidR="00EB3F24" w:rsidRPr="00D40F4D" w:rsidRDefault="00EB3F24" w:rsidP="00EB3F24">
            <w:pPr>
              <w:jc w:val="center"/>
              <w:rPr>
                <w:b/>
                <w:smallCaps/>
                <w:sz w:val="18"/>
                <w:szCs w:val="18"/>
              </w:rPr>
            </w:pPr>
            <w:r>
              <w:rPr>
                <w:b/>
                <w:smallCaps/>
                <w:sz w:val="18"/>
                <w:szCs w:val="18"/>
              </w:rPr>
              <w:t>Restraint on Marriage? Valid?</w:t>
            </w:r>
          </w:p>
        </w:tc>
      </w:tr>
      <w:tr w:rsidR="00EB3F24" w14:paraId="5F024C6B" w14:textId="77777777" w:rsidTr="00EB3F24">
        <w:tc>
          <w:tcPr>
            <w:tcW w:w="4590" w:type="dxa"/>
          </w:tcPr>
          <w:p w14:paraId="46D68ADC" w14:textId="059DF21A" w:rsidR="00EB3F24" w:rsidRPr="00237871" w:rsidRDefault="00EB3F24" w:rsidP="00EB3F24">
            <w:pPr>
              <w:tabs>
                <w:tab w:val="left" w:pos="2947"/>
              </w:tabs>
              <w:rPr>
                <w:bCs/>
                <w:i/>
                <w:sz w:val="18"/>
                <w:szCs w:val="18"/>
              </w:rPr>
            </w:pPr>
            <w:r w:rsidRPr="00237871">
              <w:rPr>
                <w:bCs/>
                <w:i/>
                <w:sz w:val="18"/>
                <w:szCs w:val="18"/>
              </w:rPr>
              <w:t>$ to child if they don’t marry</w:t>
            </w:r>
          </w:p>
        </w:tc>
        <w:tc>
          <w:tcPr>
            <w:tcW w:w="6300" w:type="dxa"/>
          </w:tcPr>
          <w:p w14:paraId="58D42E55" w14:textId="6F73F3DD" w:rsidR="00EB3F24" w:rsidRPr="00237871" w:rsidRDefault="00EB3F24" w:rsidP="00EB3F24">
            <w:pPr>
              <w:ind w:left="144" w:hanging="144"/>
              <w:rPr>
                <w:bCs/>
                <w:sz w:val="18"/>
                <w:szCs w:val="18"/>
              </w:rPr>
            </w:pPr>
            <w:r w:rsidRPr="00237871">
              <w:rPr>
                <w:bCs/>
                <w:sz w:val="18"/>
                <w:szCs w:val="18"/>
              </w:rPr>
              <w:t xml:space="preserve">Total Restraint </w:t>
            </w:r>
            <w:r w:rsidRPr="00237871">
              <w:rPr>
                <w:bCs/>
                <w:sz w:val="18"/>
                <w:szCs w:val="18"/>
              </w:rPr>
              <w:sym w:font="Wingdings" w:char="F0E0"/>
            </w:r>
            <w:r w:rsidRPr="00237871">
              <w:rPr>
                <w:bCs/>
                <w:sz w:val="18"/>
                <w:szCs w:val="18"/>
              </w:rPr>
              <w:t xml:space="preserve"> Invalid</w:t>
            </w:r>
          </w:p>
        </w:tc>
      </w:tr>
      <w:tr w:rsidR="00EB3F24" w14:paraId="20B2F8A4" w14:textId="77777777" w:rsidTr="00EB3F24">
        <w:tc>
          <w:tcPr>
            <w:tcW w:w="4590" w:type="dxa"/>
          </w:tcPr>
          <w:p w14:paraId="6CAA2AC8" w14:textId="175D7DD4" w:rsidR="00EB3F24" w:rsidRPr="00237871" w:rsidRDefault="00EB3F24" w:rsidP="00EB3F24">
            <w:pPr>
              <w:tabs>
                <w:tab w:val="left" w:pos="2947"/>
              </w:tabs>
              <w:rPr>
                <w:bCs/>
                <w:i/>
                <w:sz w:val="18"/>
                <w:szCs w:val="18"/>
              </w:rPr>
            </w:pPr>
            <w:r w:rsidRPr="00237871">
              <w:rPr>
                <w:bCs/>
                <w:i/>
                <w:sz w:val="18"/>
                <w:szCs w:val="18"/>
              </w:rPr>
              <w:t>$ to surviving spouse for life or until re-marriage</w:t>
            </w:r>
          </w:p>
        </w:tc>
        <w:tc>
          <w:tcPr>
            <w:tcW w:w="6300" w:type="dxa"/>
          </w:tcPr>
          <w:p w14:paraId="57382A13" w14:textId="3748739B" w:rsidR="00EB3F24" w:rsidRPr="00237871" w:rsidRDefault="00EB3F24" w:rsidP="00EB3F24">
            <w:pPr>
              <w:ind w:left="144" w:hanging="144"/>
              <w:rPr>
                <w:bCs/>
                <w:sz w:val="18"/>
                <w:szCs w:val="18"/>
              </w:rPr>
            </w:pPr>
            <w:r w:rsidRPr="00237871">
              <w:rPr>
                <w:bCs/>
                <w:sz w:val="18"/>
                <w:szCs w:val="18"/>
              </w:rPr>
              <w:t xml:space="preserve">Partial Restraint </w:t>
            </w:r>
            <w:r w:rsidRPr="00237871">
              <w:rPr>
                <w:bCs/>
                <w:sz w:val="18"/>
                <w:szCs w:val="18"/>
              </w:rPr>
              <w:sym w:font="Wingdings" w:char="F0E0"/>
            </w:r>
            <w:r w:rsidRPr="00237871">
              <w:rPr>
                <w:bCs/>
                <w:sz w:val="18"/>
                <w:szCs w:val="18"/>
              </w:rPr>
              <w:t xml:space="preserve"> Valid</w:t>
            </w:r>
          </w:p>
        </w:tc>
      </w:tr>
      <w:tr w:rsidR="00EB3F24" w14:paraId="7879A75C" w14:textId="77777777" w:rsidTr="00EB3F24">
        <w:tc>
          <w:tcPr>
            <w:tcW w:w="4590" w:type="dxa"/>
          </w:tcPr>
          <w:p w14:paraId="46981DBE" w14:textId="06D00A38" w:rsidR="00EB3F24" w:rsidRPr="00237871" w:rsidRDefault="00EB3F24" w:rsidP="00EB3F24">
            <w:pPr>
              <w:tabs>
                <w:tab w:val="left" w:pos="2947"/>
              </w:tabs>
              <w:rPr>
                <w:bCs/>
                <w:i/>
                <w:sz w:val="18"/>
                <w:szCs w:val="18"/>
              </w:rPr>
            </w:pPr>
            <w:r w:rsidRPr="00237871">
              <w:rPr>
                <w:bCs/>
                <w:i/>
                <w:sz w:val="18"/>
                <w:szCs w:val="18"/>
              </w:rPr>
              <w:t>To child if obtains divorce</w:t>
            </w:r>
          </w:p>
        </w:tc>
        <w:tc>
          <w:tcPr>
            <w:tcW w:w="6300" w:type="dxa"/>
          </w:tcPr>
          <w:p w14:paraId="54B9D6FE" w14:textId="5E203BC6" w:rsidR="00EB3F24" w:rsidRPr="00237871" w:rsidRDefault="00237871" w:rsidP="00EB3F24">
            <w:pPr>
              <w:ind w:left="144" w:hanging="144"/>
              <w:rPr>
                <w:bCs/>
                <w:sz w:val="18"/>
                <w:szCs w:val="18"/>
              </w:rPr>
            </w:pPr>
            <w:r w:rsidRPr="00237871">
              <w:rPr>
                <w:bCs/>
                <w:sz w:val="18"/>
                <w:szCs w:val="18"/>
              </w:rPr>
              <w:t>Invalid. Against public policy</w:t>
            </w:r>
          </w:p>
        </w:tc>
      </w:tr>
      <w:tr w:rsidR="00237871" w14:paraId="2264B946" w14:textId="77777777" w:rsidTr="00EB3F24">
        <w:tc>
          <w:tcPr>
            <w:tcW w:w="4590" w:type="dxa"/>
          </w:tcPr>
          <w:p w14:paraId="5319B370" w14:textId="494807A7" w:rsidR="00237871" w:rsidRPr="00237871" w:rsidRDefault="00237871" w:rsidP="00EB3F24">
            <w:pPr>
              <w:tabs>
                <w:tab w:val="left" w:pos="2947"/>
              </w:tabs>
              <w:rPr>
                <w:bCs/>
                <w:i/>
                <w:sz w:val="18"/>
                <w:szCs w:val="18"/>
              </w:rPr>
            </w:pPr>
            <w:r w:rsidRPr="00237871">
              <w:rPr>
                <w:bCs/>
                <w:i/>
                <w:sz w:val="18"/>
                <w:szCs w:val="18"/>
              </w:rPr>
              <w:t xml:space="preserve">Discretionary income to child (trust) w/ corpus (principal) to child if outlives spouse or divorce </w:t>
            </w:r>
          </w:p>
        </w:tc>
        <w:tc>
          <w:tcPr>
            <w:tcW w:w="6300" w:type="dxa"/>
          </w:tcPr>
          <w:p w14:paraId="1C05B7B1" w14:textId="32CA6919" w:rsidR="00237871" w:rsidRPr="00237871" w:rsidRDefault="00237871" w:rsidP="00EB3F24">
            <w:pPr>
              <w:ind w:left="144" w:hanging="144"/>
              <w:rPr>
                <w:bCs/>
                <w:sz w:val="18"/>
                <w:szCs w:val="18"/>
              </w:rPr>
            </w:pPr>
            <w:r w:rsidRPr="00237871">
              <w:rPr>
                <w:bCs/>
                <w:sz w:val="18"/>
                <w:szCs w:val="18"/>
              </w:rPr>
              <w:t>Valid. Still gives income, but recognizes need for support may increase if spouse dies. Doesn’t encourage divorce.</w:t>
            </w:r>
          </w:p>
        </w:tc>
      </w:tr>
    </w:tbl>
    <w:p w14:paraId="47F8F344" w14:textId="77777777" w:rsidR="0089691A" w:rsidRDefault="0089691A" w:rsidP="0089691A">
      <w:pPr>
        <w:pStyle w:val="ListParagraph"/>
        <w:numPr>
          <w:ilvl w:val="0"/>
          <w:numId w:val="0"/>
        </w:numPr>
        <w:ind w:left="1872"/>
        <w:rPr>
          <w:bCs/>
          <w:szCs w:val="20"/>
        </w:rPr>
      </w:pPr>
    </w:p>
    <w:p w14:paraId="3837D62E" w14:textId="7801DCE4" w:rsidR="00B5429B" w:rsidRPr="0089691A" w:rsidRDefault="00B5429B" w:rsidP="00237871">
      <w:pPr>
        <w:pStyle w:val="Heading20"/>
      </w:pPr>
      <w:bookmarkStart w:id="43" w:name="_Toc219771010"/>
      <w:r w:rsidRPr="00237871">
        <w:t>Probate vs. Non-probate Property</w:t>
      </w:r>
      <w:bookmarkEnd w:id="43"/>
    </w:p>
    <w:p w14:paraId="7A840977" w14:textId="3537F668" w:rsidR="00B5429B" w:rsidRPr="00751EE0" w:rsidRDefault="00B5429B" w:rsidP="00237871">
      <w:pPr>
        <w:pStyle w:val="heading3"/>
      </w:pPr>
      <w:r w:rsidRPr="00237871">
        <w:rPr>
          <w:highlight w:val="yellow"/>
        </w:rPr>
        <w:t>Probate Property</w:t>
      </w:r>
    </w:p>
    <w:p w14:paraId="075DB443" w14:textId="48F766B3" w:rsidR="00B5429B" w:rsidRDefault="00B5429B" w:rsidP="00237871">
      <w:pPr>
        <w:pStyle w:val="ListParagraph"/>
        <w:numPr>
          <w:ilvl w:val="0"/>
          <w:numId w:val="2"/>
        </w:numPr>
        <w:rPr>
          <w:bCs/>
          <w:szCs w:val="20"/>
        </w:rPr>
      </w:pPr>
      <w:r>
        <w:rPr>
          <w:b/>
          <w:bCs/>
          <w:szCs w:val="20"/>
        </w:rPr>
        <w:t xml:space="preserve">Definition: </w:t>
      </w:r>
      <w:r>
        <w:rPr>
          <w:bCs/>
          <w:szCs w:val="20"/>
        </w:rPr>
        <w:t xml:space="preserve">Property that passes through probate under the </w:t>
      </w:r>
      <w:r w:rsidR="001D2AD1">
        <w:rPr>
          <w:bCs/>
          <w:szCs w:val="20"/>
        </w:rPr>
        <w:t>decedent’s</w:t>
      </w:r>
      <w:r>
        <w:rPr>
          <w:bCs/>
          <w:szCs w:val="20"/>
        </w:rPr>
        <w:t xml:space="preserve"> will or by intestacy</w:t>
      </w:r>
    </w:p>
    <w:p w14:paraId="6FD00DB1" w14:textId="672F8DB3" w:rsidR="00B5429B" w:rsidRDefault="00B5429B" w:rsidP="00237871">
      <w:pPr>
        <w:pStyle w:val="ListParagraph"/>
        <w:numPr>
          <w:ilvl w:val="0"/>
          <w:numId w:val="2"/>
        </w:numPr>
        <w:rPr>
          <w:bCs/>
          <w:szCs w:val="20"/>
        </w:rPr>
      </w:pPr>
      <w:r>
        <w:rPr>
          <w:b/>
          <w:bCs/>
          <w:szCs w:val="20"/>
        </w:rPr>
        <w:t>Rule:</w:t>
      </w:r>
      <w:r>
        <w:rPr>
          <w:bCs/>
          <w:szCs w:val="20"/>
        </w:rPr>
        <w:t xml:space="preserve"> Absence of a will doesn’t exclude the possibility that it could still be probate property</w:t>
      </w:r>
    </w:p>
    <w:p w14:paraId="1DBD4F13" w14:textId="2610DBE1" w:rsidR="00B5429B" w:rsidRDefault="00B5429B" w:rsidP="00237871">
      <w:pPr>
        <w:pStyle w:val="ListParagraph"/>
        <w:numPr>
          <w:ilvl w:val="0"/>
          <w:numId w:val="2"/>
        </w:numPr>
        <w:rPr>
          <w:bCs/>
          <w:szCs w:val="20"/>
        </w:rPr>
      </w:pPr>
      <w:r>
        <w:rPr>
          <w:b/>
          <w:bCs/>
          <w:szCs w:val="20"/>
        </w:rPr>
        <w:t>Applies:</w:t>
      </w:r>
      <w:r>
        <w:rPr>
          <w:bCs/>
          <w:szCs w:val="20"/>
        </w:rPr>
        <w:t xml:space="preserve"> If will controls the disposition of property</w:t>
      </w:r>
    </w:p>
    <w:p w14:paraId="31998A56" w14:textId="77777777" w:rsidR="0089691A" w:rsidRPr="00B5429B" w:rsidRDefault="0089691A" w:rsidP="00237871">
      <w:pPr>
        <w:pStyle w:val="ListParagraph"/>
        <w:numPr>
          <w:ilvl w:val="0"/>
          <w:numId w:val="0"/>
        </w:numPr>
        <w:ind w:left="864"/>
        <w:rPr>
          <w:bCs/>
          <w:szCs w:val="20"/>
        </w:rPr>
      </w:pPr>
    </w:p>
    <w:p w14:paraId="3EF4B32C" w14:textId="265BF3CE" w:rsidR="00B5429B" w:rsidRPr="00751EE0" w:rsidRDefault="00B5429B" w:rsidP="00237871">
      <w:pPr>
        <w:pStyle w:val="heading3"/>
      </w:pPr>
      <w:r w:rsidRPr="00237871">
        <w:rPr>
          <w:highlight w:val="yellow"/>
        </w:rPr>
        <w:t>Non-Probate Property</w:t>
      </w:r>
    </w:p>
    <w:p w14:paraId="30A4EF44" w14:textId="174C76C8" w:rsidR="00B5429B" w:rsidRDefault="00B5429B" w:rsidP="00237871">
      <w:pPr>
        <w:pStyle w:val="ListParagraph"/>
        <w:numPr>
          <w:ilvl w:val="0"/>
          <w:numId w:val="2"/>
        </w:numPr>
        <w:rPr>
          <w:bCs/>
          <w:szCs w:val="20"/>
        </w:rPr>
      </w:pPr>
      <w:r>
        <w:rPr>
          <w:b/>
          <w:bCs/>
          <w:szCs w:val="20"/>
        </w:rPr>
        <w:t xml:space="preserve">Definition: </w:t>
      </w:r>
      <w:r>
        <w:rPr>
          <w:bCs/>
          <w:szCs w:val="20"/>
        </w:rPr>
        <w:t>Property that passes outside of probate through a non</w:t>
      </w:r>
      <w:r w:rsidR="001D2AD1">
        <w:rPr>
          <w:bCs/>
          <w:szCs w:val="20"/>
        </w:rPr>
        <w:t>-</w:t>
      </w:r>
      <w:r>
        <w:rPr>
          <w:bCs/>
          <w:szCs w:val="20"/>
        </w:rPr>
        <w:t>probate mode of transfer</w:t>
      </w:r>
      <w:r w:rsidR="00912C09">
        <w:rPr>
          <w:bCs/>
          <w:szCs w:val="20"/>
        </w:rPr>
        <w:t xml:space="preserve">. </w:t>
      </w:r>
      <w:r w:rsidR="00912C09">
        <w:rPr>
          <w:bCs/>
          <w:i/>
          <w:szCs w:val="20"/>
        </w:rPr>
        <w:t>Will Substitute</w:t>
      </w:r>
    </w:p>
    <w:p w14:paraId="26DE3D33" w14:textId="08AD5162" w:rsidR="00E4509F" w:rsidRPr="00E4509F" w:rsidRDefault="00E4509F" w:rsidP="00237871">
      <w:pPr>
        <w:pStyle w:val="ListParagraph"/>
        <w:numPr>
          <w:ilvl w:val="0"/>
          <w:numId w:val="2"/>
        </w:numPr>
        <w:rPr>
          <w:bCs/>
          <w:szCs w:val="20"/>
        </w:rPr>
      </w:pPr>
      <w:r>
        <w:rPr>
          <w:b/>
          <w:bCs/>
          <w:szCs w:val="20"/>
        </w:rPr>
        <w:t>Requirements</w:t>
      </w:r>
    </w:p>
    <w:p w14:paraId="0D4D1D96" w14:textId="056CD002" w:rsidR="00E4509F" w:rsidRDefault="00CF542E" w:rsidP="00237871">
      <w:pPr>
        <w:pStyle w:val="ListParagraph"/>
        <w:numPr>
          <w:ilvl w:val="1"/>
          <w:numId w:val="2"/>
        </w:numPr>
        <w:rPr>
          <w:bCs/>
          <w:szCs w:val="20"/>
        </w:rPr>
      </w:pPr>
      <w:r>
        <w:rPr>
          <w:bCs/>
          <w:szCs w:val="20"/>
        </w:rPr>
        <w:t>F</w:t>
      </w:r>
      <w:r w:rsidR="00E4509F">
        <w:rPr>
          <w:bCs/>
          <w:szCs w:val="20"/>
        </w:rPr>
        <w:t>ile death certificate</w:t>
      </w:r>
      <w:r w:rsidR="0089691A">
        <w:rPr>
          <w:bCs/>
          <w:szCs w:val="20"/>
        </w:rPr>
        <w:t xml:space="preserve"> </w:t>
      </w:r>
      <w:r w:rsidR="0089691A">
        <w:rPr>
          <w:b/>
          <w:bCs/>
          <w:szCs w:val="20"/>
        </w:rPr>
        <w:t>&amp;</w:t>
      </w:r>
    </w:p>
    <w:p w14:paraId="4059CAEE" w14:textId="104AAF71" w:rsidR="00E4509F" w:rsidRDefault="00E4509F" w:rsidP="00237871">
      <w:pPr>
        <w:pStyle w:val="ListParagraph"/>
        <w:numPr>
          <w:ilvl w:val="1"/>
          <w:numId w:val="2"/>
        </w:numPr>
        <w:rPr>
          <w:bCs/>
          <w:szCs w:val="20"/>
        </w:rPr>
      </w:pPr>
      <w:r>
        <w:rPr>
          <w:bCs/>
          <w:szCs w:val="20"/>
        </w:rPr>
        <w:t xml:space="preserve">Beneficiary not identified by will </w:t>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r>
      <w:r w:rsidR="00CF542E">
        <w:rPr>
          <w:bCs/>
          <w:szCs w:val="20"/>
        </w:rPr>
        <w:tab/>
        <w:t>EX: by policy designated</w:t>
      </w:r>
    </w:p>
    <w:p w14:paraId="5757C6F2" w14:textId="0261EE62" w:rsidR="00B5429B" w:rsidRPr="00B5429B" w:rsidRDefault="00B5429B" w:rsidP="00237871">
      <w:pPr>
        <w:pStyle w:val="ListParagraph"/>
        <w:numPr>
          <w:ilvl w:val="0"/>
          <w:numId w:val="2"/>
        </w:numPr>
        <w:rPr>
          <w:bCs/>
          <w:szCs w:val="20"/>
        </w:rPr>
      </w:pPr>
      <w:r>
        <w:rPr>
          <w:b/>
          <w:bCs/>
          <w:szCs w:val="20"/>
        </w:rPr>
        <w:t>Modes of Transfer</w:t>
      </w:r>
    </w:p>
    <w:p w14:paraId="0A54CE88" w14:textId="0F0CE045" w:rsidR="00B5429B" w:rsidRDefault="00B5429B" w:rsidP="00237871">
      <w:pPr>
        <w:pStyle w:val="ListParagraph"/>
        <w:numPr>
          <w:ilvl w:val="1"/>
          <w:numId w:val="2"/>
        </w:numPr>
        <w:rPr>
          <w:bCs/>
          <w:szCs w:val="20"/>
        </w:rPr>
      </w:pPr>
      <w:r>
        <w:rPr>
          <w:bCs/>
          <w:szCs w:val="20"/>
        </w:rPr>
        <w:t>Joint Tenancy w/ right of survivorship (real or personal)</w:t>
      </w:r>
    </w:p>
    <w:p w14:paraId="7C04807E" w14:textId="4A0A202F" w:rsidR="00B5429B" w:rsidRDefault="00B5429B" w:rsidP="00237871">
      <w:pPr>
        <w:pStyle w:val="ListParagraph"/>
        <w:numPr>
          <w:ilvl w:val="1"/>
          <w:numId w:val="2"/>
        </w:numPr>
        <w:rPr>
          <w:bCs/>
          <w:szCs w:val="20"/>
        </w:rPr>
      </w:pPr>
      <w:r>
        <w:rPr>
          <w:bCs/>
          <w:szCs w:val="20"/>
        </w:rPr>
        <w:t>Life Insurance</w:t>
      </w:r>
    </w:p>
    <w:p w14:paraId="01818F7B" w14:textId="750545FC" w:rsidR="00B5429B" w:rsidRDefault="00B5429B" w:rsidP="00237871">
      <w:pPr>
        <w:pStyle w:val="ListParagraph"/>
        <w:numPr>
          <w:ilvl w:val="1"/>
          <w:numId w:val="2"/>
        </w:numPr>
        <w:rPr>
          <w:bCs/>
          <w:szCs w:val="20"/>
        </w:rPr>
      </w:pPr>
      <w:r>
        <w:rPr>
          <w:bCs/>
          <w:szCs w:val="20"/>
        </w:rPr>
        <w:t>K’s w/ payable on death provisions</w:t>
      </w:r>
    </w:p>
    <w:p w14:paraId="665ABFC4" w14:textId="5A7016D3" w:rsidR="00B5429B" w:rsidRDefault="00B5429B" w:rsidP="00237871">
      <w:pPr>
        <w:pStyle w:val="ListParagraph"/>
        <w:numPr>
          <w:ilvl w:val="1"/>
          <w:numId w:val="2"/>
        </w:numPr>
        <w:rPr>
          <w:bCs/>
          <w:szCs w:val="20"/>
        </w:rPr>
      </w:pPr>
      <w:r>
        <w:rPr>
          <w:bCs/>
          <w:szCs w:val="20"/>
        </w:rPr>
        <w:t>Inter</w:t>
      </w:r>
      <w:r w:rsidR="00B56266">
        <w:rPr>
          <w:bCs/>
          <w:szCs w:val="20"/>
        </w:rPr>
        <w:t xml:space="preserve"> </w:t>
      </w:r>
      <w:r>
        <w:rPr>
          <w:bCs/>
          <w:szCs w:val="20"/>
        </w:rPr>
        <w:t>vivos trust</w:t>
      </w:r>
      <w:r w:rsidR="004D33EF">
        <w:rPr>
          <w:bCs/>
          <w:i/>
          <w:szCs w:val="20"/>
        </w:rPr>
        <w:t xml:space="preserve"> (see Trusts)</w:t>
      </w:r>
    </w:p>
    <w:p w14:paraId="5ED00A79" w14:textId="77777777" w:rsidR="00B96597" w:rsidRDefault="00B96597" w:rsidP="00B96597">
      <w:pPr>
        <w:pStyle w:val="ListParagraph"/>
        <w:numPr>
          <w:ilvl w:val="0"/>
          <w:numId w:val="0"/>
        </w:numPr>
        <w:ind w:left="2880"/>
        <w:rPr>
          <w:bCs/>
          <w:szCs w:val="20"/>
        </w:rPr>
      </w:pPr>
    </w:p>
    <w:p w14:paraId="687DD5C3" w14:textId="4AA25627" w:rsidR="00E4509F" w:rsidRPr="0089691A" w:rsidRDefault="00E4509F" w:rsidP="00237871">
      <w:pPr>
        <w:ind w:firstLine="144"/>
        <w:rPr>
          <w:bCs/>
          <w:smallCaps/>
          <w:szCs w:val="20"/>
          <w:u w:val="single"/>
        </w:rPr>
      </w:pPr>
      <w:r w:rsidRPr="00237871">
        <w:rPr>
          <w:b/>
          <w:bCs/>
          <w:smallCaps/>
          <w:szCs w:val="20"/>
          <w:highlight w:val="yellow"/>
          <w:u w:val="single"/>
        </w:rPr>
        <w:t xml:space="preserve">Functions of the Probate </w:t>
      </w:r>
      <w:r w:rsidRPr="00237871">
        <w:rPr>
          <w:b/>
          <w:bCs/>
          <w:i/>
          <w:smallCaps/>
          <w:szCs w:val="20"/>
          <w:highlight w:val="yellow"/>
          <w:u w:val="single"/>
        </w:rPr>
        <w:t>Process</w:t>
      </w:r>
    </w:p>
    <w:p w14:paraId="7FBBC4E0" w14:textId="6C9C53AB" w:rsidR="00E4509F" w:rsidRPr="00B74D3B" w:rsidRDefault="0089691A" w:rsidP="00237871">
      <w:pPr>
        <w:pStyle w:val="ListParagraph"/>
        <w:numPr>
          <w:ilvl w:val="2"/>
          <w:numId w:val="2"/>
        </w:numPr>
        <w:tabs>
          <w:tab w:val="clear" w:pos="1296"/>
          <w:tab w:val="num" w:pos="576"/>
        </w:tabs>
        <w:ind w:left="576"/>
        <w:rPr>
          <w:b/>
          <w:bCs/>
          <w:szCs w:val="20"/>
        </w:rPr>
      </w:pPr>
      <w:r w:rsidRPr="00B74D3B">
        <w:rPr>
          <w:b/>
          <w:bCs/>
          <w:szCs w:val="20"/>
        </w:rPr>
        <w:t xml:space="preserve">1. </w:t>
      </w:r>
      <w:r w:rsidR="00B74D3B" w:rsidRPr="00B74D3B">
        <w:rPr>
          <w:b/>
          <w:bCs/>
          <w:szCs w:val="20"/>
        </w:rPr>
        <w:t>E</w:t>
      </w:r>
      <w:r w:rsidR="009E0A37" w:rsidRPr="00B74D3B">
        <w:rPr>
          <w:b/>
          <w:bCs/>
          <w:szCs w:val="20"/>
        </w:rPr>
        <w:t>vidence</w:t>
      </w:r>
      <w:r w:rsidR="00E4509F" w:rsidRPr="00B74D3B">
        <w:rPr>
          <w:b/>
          <w:bCs/>
          <w:szCs w:val="20"/>
        </w:rPr>
        <w:t xml:space="preserve"> of transfer of title to the new owner</w:t>
      </w:r>
    </w:p>
    <w:p w14:paraId="29EA35B9" w14:textId="2EBD5852" w:rsidR="00E4509F" w:rsidRDefault="0089691A" w:rsidP="00237871">
      <w:pPr>
        <w:pStyle w:val="ListParagraph"/>
        <w:numPr>
          <w:ilvl w:val="3"/>
          <w:numId w:val="2"/>
        </w:numPr>
        <w:tabs>
          <w:tab w:val="clear" w:pos="1584"/>
          <w:tab w:val="num" w:pos="864"/>
        </w:tabs>
        <w:ind w:left="864"/>
        <w:rPr>
          <w:bCs/>
          <w:szCs w:val="20"/>
        </w:rPr>
      </w:pPr>
      <w:r>
        <w:rPr>
          <w:b/>
          <w:bCs/>
          <w:szCs w:val="20"/>
        </w:rPr>
        <w:t>Goal:</w:t>
      </w:r>
      <w:r>
        <w:rPr>
          <w:bCs/>
          <w:szCs w:val="20"/>
        </w:rPr>
        <w:t xml:space="preserve"> D</w:t>
      </w:r>
      <w:r w:rsidR="00E4509F">
        <w:rPr>
          <w:bCs/>
          <w:szCs w:val="20"/>
        </w:rPr>
        <w:t>istribute property to the beneficiaries</w:t>
      </w:r>
    </w:p>
    <w:p w14:paraId="0044B53C" w14:textId="55449EA7" w:rsidR="00E4509F" w:rsidRDefault="00237871" w:rsidP="00237871">
      <w:pPr>
        <w:pStyle w:val="ListParagraph"/>
        <w:numPr>
          <w:ilvl w:val="3"/>
          <w:numId w:val="2"/>
        </w:numPr>
        <w:tabs>
          <w:tab w:val="clear" w:pos="1584"/>
          <w:tab w:val="num" w:pos="864"/>
        </w:tabs>
        <w:ind w:left="864"/>
        <w:rPr>
          <w:bCs/>
          <w:szCs w:val="20"/>
        </w:rPr>
      </w:pPr>
      <w:r>
        <w:rPr>
          <w:bCs/>
          <w:szCs w:val="20"/>
        </w:rPr>
        <w:t>D</w:t>
      </w:r>
      <w:r w:rsidR="00E4509F">
        <w:rPr>
          <w:bCs/>
          <w:szCs w:val="20"/>
        </w:rPr>
        <w:t xml:space="preserve">istributed incorrectly </w:t>
      </w:r>
      <w:r w:rsidR="00E4509F" w:rsidRPr="00E4509F">
        <w:rPr>
          <w:bCs/>
          <w:szCs w:val="20"/>
        </w:rPr>
        <w:sym w:font="Wingdings" w:char="F0E0"/>
      </w:r>
      <w:r w:rsidR="00E4509F">
        <w:rPr>
          <w:bCs/>
          <w:szCs w:val="20"/>
        </w:rPr>
        <w:t xml:space="preserve"> Breach of fiduciary duty</w:t>
      </w:r>
    </w:p>
    <w:p w14:paraId="180C1823" w14:textId="13C2C53F" w:rsidR="00E4509F" w:rsidRPr="00B74D3B" w:rsidRDefault="0089691A" w:rsidP="00237871">
      <w:pPr>
        <w:pStyle w:val="ListParagraph"/>
        <w:numPr>
          <w:ilvl w:val="2"/>
          <w:numId w:val="2"/>
        </w:numPr>
        <w:tabs>
          <w:tab w:val="clear" w:pos="1296"/>
          <w:tab w:val="num" w:pos="576"/>
        </w:tabs>
        <w:ind w:left="576"/>
        <w:rPr>
          <w:b/>
          <w:bCs/>
          <w:szCs w:val="20"/>
        </w:rPr>
      </w:pPr>
      <w:r w:rsidRPr="00B74D3B">
        <w:rPr>
          <w:b/>
          <w:bCs/>
          <w:szCs w:val="20"/>
        </w:rPr>
        <w:t xml:space="preserve">2. </w:t>
      </w:r>
      <w:r w:rsidR="00E4509F" w:rsidRPr="00B74D3B">
        <w:rPr>
          <w:b/>
          <w:bCs/>
          <w:szCs w:val="20"/>
        </w:rPr>
        <w:t>Protects creditors by providing a</w:t>
      </w:r>
      <w:r w:rsidR="00237871">
        <w:rPr>
          <w:b/>
          <w:bCs/>
          <w:szCs w:val="20"/>
        </w:rPr>
        <w:t xml:space="preserve"> procedure for payment of debts</w:t>
      </w:r>
    </w:p>
    <w:p w14:paraId="43B078C7" w14:textId="59FDF6C2" w:rsidR="00E4509F" w:rsidRDefault="00E4509F" w:rsidP="00237871">
      <w:pPr>
        <w:pStyle w:val="ListParagraph"/>
        <w:numPr>
          <w:ilvl w:val="3"/>
          <w:numId w:val="2"/>
        </w:numPr>
        <w:tabs>
          <w:tab w:val="clear" w:pos="1584"/>
          <w:tab w:val="num" w:pos="864"/>
        </w:tabs>
        <w:ind w:left="864"/>
        <w:rPr>
          <w:bCs/>
          <w:szCs w:val="20"/>
        </w:rPr>
      </w:pPr>
      <w:r>
        <w:rPr>
          <w:bCs/>
          <w:szCs w:val="20"/>
        </w:rPr>
        <w:t>Death doesn’t expunge debts</w:t>
      </w:r>
    </w:p>
    <w:p w14:paraId="215AA021" w14:textId="43CDE897" w:rsidR="00E4509F" w:rsidRDefault="00E4509F" w:rsidP="00237871">
      <w:pPr>
        <w:pStyle w:val="ListParagraph"/>
        <w:numPr>
          <w:ilvl w:val="3"/>
          <w:numId w:val="2"/>
        </w:numPr>
        <w:tabs>
          <w:tab w:val="clear" w:pos="1584"/>
          <w:tab w:val="num" w:pos="864"/>
        </w:tabs>
        <w:ind w:left="864"/>
        <w:rPr>
          <w:bCs/>
          <w:szCs w:val="20"/>
        </w:rPr>
      </w:pPr>
      <w:r>
        <w:rPr>
          <w:b/>
          <w:bCs/>
          <w:szCs w:val="20"/>
        </w:rPr>
        <w:t xml:space="preserve">Insolvent Estate: </w:t>
      </w:r>
      <w:r w:rsidR="009E0A37">
        <w:rPr>
          <w:bCs/>
          <w:szCs w:val="20"/>
        </w:rPr>
        <w:t>De</w:t>
      </w:r>
      <w:r>
        <w:rPr>
          <w:bCs/>
          <w:szCs w:val="20"/>
        </w:rPr>
        <w:t>bts greater than wealth of the total estate</w:t>
      </w:r>
    </w:p>
    <w:p w14:paraId="36B968F8" w14:textId="26BE9D2C" w:rsidR="00E4509F" w:rsidRDefault="00E4509F" w:rsidP="00237871">
      <w:pPr>
        <w:pStyle w:val="ListParagraph"/>
        <w:numPr>
          <w:ilvl w:val="4"/>
          <w:numId w:val="2"/>
        </w:numPr>
        <w:tabs>
          <w:tab w:val="clear" w:pos="1872"/>
          <w:tab w:val="num" w:pos="1152"/>
        </w:tabs>
        <w:ind w:left="1152"/>
        <w:rPr>
          <w:bCs/>
          <w:szCs w:val="20"/>
        </w:rPr>
      </w:pPr>
      <w:r w:rsidRPr="009E0A37">
        <w:rPr>
          <w:b/>
          <w:bCs/>
          <w:szCs w:val="20"/>
        </w:rPr>
        <w:t>TX:</w:t>
      </w:r>
      <w:r w:rsidR="0089691A">
        <w:rPr>
          <w:bCs/>
          <w:szCs w:val="20"/>
        </w:rPr>
        <w:t xml:space="preserve"> Creditors can’t touch</w:t>
      </w:r>
      <w:r w:rsidR="009E0A37">
        <w:rPr>
          <w:bCs/>
          <w:szCs w:val="20"/>
        </w:rPr>
        <w:t xml:space="preserve"> $ to</w:t>
      </w:r>
      <w:r>
        <w:rPr>
          <w:bCs/>
          <w:szCs w:val="20"/>
        </w:rPr>
        <w:t xml:space="preserve"> a named benefic</w:t>
      </w:r>
      <w:r w:rsidR="0089691A">
        <w:rPr>
          <w:bCs/>
          <w:szCs w:val="20"/>
        </w:rPr>
        <w:t>iary of a life insurance policy</w:t>
      </w:r>
    </w:p>
    <w:p w14:paraId="19E05837" w14:textId="5773BB60" w:rsidR="00E4509F" w:rsidRDefault="00E4509F" w:rsidP="00237871">
      <w:pPr>
        <w:pStyle w:val="ListParagraph"/>
        <w:numPr>
          <w:ilvl w:val="4"/>
          <w:numId w:val="2"/>
        </w:numPr>
        <w:tabs>
          <w:tab w:val="clear" w:pos="1872"/>
          <w:tab w:val="num" w:pos="1152"/>
        </w:tabs>
        <w:ind w:left="1152"/>
        <w:rPr>
          <w:bCs/>
          <w:szCs w:val="20"/>
        </w:rPr>
      </w:pPr>
      <w:r w:rsidRPr="009E0A37">
        <w:rPr>
          <w:b/>
          <w:bCs/>
          <w:szCs w:val="20"/>
        </w:rPr>
        <w:t>Tip:</w:t>
      </w:r>
      <w:r w:rsidRPr="009E0A37">
        <w:rPr>
          <w:bCs/>
          <w:szCs w:val="20"/>
        </w:rPr>
        <w:t xml:space="preserve"> </w:t>
      </w:r>
      <w:r>
        <w:rPr>
          <w:bCs/>
          <w:szCs w:val="20"/>
        </w:rPr>
        <w:t>Don’t name the estate as the beneficiary of a life insurance policy</w:t>
      </w:r>
    </w:p>
    <w:p w14:paraId="0DE827F9" w14:textId="4BE22251" w:rsidR="00E4509F" w:rsidRPr="00B74D3B" w:rsidRDefault="0089691A" w:rsidP="00237871">
      <w:pPr>
        <w:pStyle w:val="ListParagraph"/>
        <w:numPr>
          <w:ilvl w:val="2"/>
          <w:numId w:val="2"/>
        </w:numPr>
        <w:tabs>
          <w:tab w:val="clear" w:pos="1296"/>
          <w:tab w:val="num" w:pos="576"/>
        </w:tabs>
        <w:ind w:left="576"/>
        <w:rPr>
          <w:b/>
          <w:bCs/>
          <w:szCs w:val="20"/>
        </w:rPr>
      </w:pPr>
      <w:r w:rsidRPr="00B74D3B">
        <w:rPr>
          <w:b/>
          <w:bCs/>
          <w:szCs w:val="20"/>
        </w:rPr>
        <w:t xml:space="preserve">3. </w:t>
      </w:r>
      <w:r w:rsidR="00E4509F" w:rsidRPr="00B74D3B">
        <w:rPr>
          <w:b/>
          <w:bCs/>
          <w:szCs w:val="20"/>
        </w:rPr>
        <w:t xml:space="preserve">Distribute property to those intended after the </w:t>
      </w:r>
      <w:r w:rsidR="009E0A37" w:rsidRPr="00B74D3B">
        <w:rPr>
          <w:b/>
          <w:bCs/>
          <w:szCs w:val="20"/>
        </w:rPr>
        <w:t>decedent’s</w:t>
      </w:r>
      <w:r w:rsidR="00E4509F" w:rsidRPr="00B74D3B">
        <w:rPr>
          <w:b/>
          <w:bCs/>
          <w:szCs w:val="20"/>
        </w:rPr>
        <w:t xml:space="preserve"> creditors are paid</w:t>
      </w:r>
    </w:p>
    <w:p w14:paraId="3AF399BA" w14:textId="795EDE3E" w:rsidR="0070671B" w:rsidRPr="00237871" w:rsidRDefault="0070671B" w:rsidP="00237871">
      <w:pPr>
        <w:rPr>
          <w:bCs/>
          <w:szCs w:val="20"/>
        </w:rPr>
      </w:pPr>
    </w:p>
    <w:p w14:paraId="3B111BCA" w14:textId="77777777" w:rsidR="00801794" w:rsidRPr="008252A4" w:rsidRDefault="00801794" w:rsidP="00801794">
      <w:pPr>
        <w:pStyle w:val="heading3"/>
      </w:pPr>
      <w:r w:rsidRPr="008252A4">
        <w:rPr>
          <w:highlight w:val="yellow"/>
        </w:rPr>
        <w:t>Formal vs. Informal Probate</w:t>
      </w:r>
    </w:p>
    <w:p w14:paraId="1A63F724" w14:textId="77777777" w:rsidR="00801794" w:rsidRPr="008252A4" w:rsidRDefault="00801794" w:rsidP="00801794">
      <w:pPr>
        <w:pStyle w:val="ListParagraph"/>
        <w:numPr>
          <w:ilvl w:val="0"/>
          <w:numId w:val="2"/>
        </w:numPr>
        <w:rPr>
          <w:bCs/>
          <w:szCs w:val="20"/>
        </w:rPr>
      </w:pPr>
      <w:r>
        <w:rPr>
          <w:b/>
          <w:bCs/>
          <w:szCs w:val="20"/>
        </w:rPr>
        <w:t>Formal Probate</w:t>
      </w:r>
      <w:r>
        <w:rPr>
          <w:bCs/>
          <w:i/>
          <w:szCs w:val="20"/>
        </w:rPr>
        <w:t xml:space="preserve"> (aka dependent administration)</w:t>
      </w:r>
    </w:p>
    <w:p w14:paraId="080CE2FE" w14:textId="66375761" w:rsidR="00801794" w:rsidRDefault="00801794" w:rsidP="00801794">
      <w:pPr>
        <w:pStyle w:val="ListParagraph"/>
        <w:numPr>
          <w:ilvl w:val="1"/>
          <w:numId w:val="2"/>
        </w:numPr>
        <w:rPr>
          <w:bCs/>
          <w:szCs w:val="20"/>
        </w:rPr>
      </w:pPr>
      <w:r>
        <w:rPr>
          <w:b/>
          <w:bCs/>
          <w:szCs w:val="20"/>
        </w:rPr>
        <w:t xml:space="preserve">Definition: </w:t>
      </w:r>
      <w:r>
        <w:rPr>
          <w:bCs/>
          <w:szCs w:val="20"/>
        </w:rPr>
        <w:t>Ct supervises personal representative</w:t>
      </w:r>
      <w:r w:rsidR="00CF542E">
        <w:rPr>
          <w:bCs/>
          <w:szCs w:val="20"/>
        </w:rPr>
        <w:t>s actions</w:t>
      </w:r>
      <w:r>
        <w:rPr>
          <w:bCs/>
          <w:szCs w:val="20"/>
        </w:rPr>
        <w:t xml:space="preserve"> in administering the estate </w:t>
      </w:r>
    </w:p>
    <w:p w14:paraId="716CE59D" w14:textId="74200A5D" w:rsidR="00801794" w:rsidRDefault="00801794" w:rsidP="00801794">
      <w:pPr>
        <w:pStyle w:val="ListParagraph"/>
        <w:numPr>
          <w:ilvl w:val="1"/>
          <w:numId w:val="2"/>
        </w:numPr>
        <w:rPr>
          <w:bCs/>
          <w:szCs w:val="20"/>
        </w:rPr>
      </w:pPr>
      <w:r>
        <w:rPr>
          <w:b/>
          <w:bCs/>
          <w:szCs w:val="20"/>
        </w:rPr>
        <w:t xml:space="preserve">Disadvantage: </w:t>
      </w:r>
      <w:r>
        <w:rPr>
          <w:bCs/>
          <w:szCs w:val="20"/>
        </w:rPr>
        <w:t xml:space="preserve">Potentially costly &amp; time-consuming </w:t>
      </w:r>
    </w:p>
    <w:p w14:paraId="79B1B2D7" w14:textId="77777777" w:rsidR="00801794" w:rsidRDefault="00801794" w:rsidP="00801794">
      <w:pPr>
        <w:pStyle w:val="ListParagraph"/>
        <w:numPr>
          <w:ilvl w:val="0"/>
          <w:numId w:val="2"/>
        </w:numPr>
        <w:rPr>
          <w:bCs/>
          <w:szCs w:val="20"/>
        </w:rPr>
      </w:pPr>
      <w:r>
        <w:rPr>
          <w:b/>
          <w:bCs/>
          <w:szCs w:val="20"/>
        </w:rPr>
        <w:t>Informal Probate</w:t>
      </w:r>
    </w:p>
    <w:p w14:paraId="3126D738" w14:textId="77777777" w:rsidR="00801794" w:rsidRDefault="00801794" w:rsidP="00801794">
      <w:pPr>
        <w:pStyle w:val="ListParagraph"/>
        <w:numPr>
          <w:ilvl w:val="1"/>
          <w:numId w:val="2"/>
        </w:numPr>
        <w:rPr>
          <w:bCs/>
          <w:szCs w:val="20"/>
        </w:rPr>
      </w:pPr>
      <w:r>
        <w:rPr>
          <w:b/>
          <w:bCs/>
          <w:szCs w:val="20"/>
        </w:rPr>
        <w:t xml:space="preserve">Definition: </w:t>
      </w:r>
      <w:r>
        <w:rPr>
          <w:bCs/>
          <w:szCs w:val="20"/>
        </w:rPr>
        <w:t xml:space="preserve">Limited Ct supervision. Personal representative administers estate w/out Ct supervision </w:t>
      </w:r>
      <w:r>
        <w:rPr>
          <w:bCs/>
          <w:i/>
          <w:szCs w:val="20"/>
        </w:rPr>
        <w:t>unless</w:t>
      </w:r>
      <w:r>
        <w:rPr>
          <w:bCs/>
          <w:szCs w:val="20"/>
        </w:rPr>
        <w:t xml:space="preserve"> an interested party asks for Ct review</w:t>
      </w:r>
    </w:p>
    <w:p w14:paraId="01CAE589" w14:textId="77777777" w:rsidR="00F62A92" w:rsidRDefault="00F62A92" w:rsidP="00691917">
      <w:pPr>
        <w:pStyle w:val="ListParagraph"/>
        <w:numPr>
          <w:ilvl w:val="0"/>
          <w:numId w:val="0"/>
        </w:numPr>
        <w:ind w:left="1008"/>
        <w:rPr>
          <w:bCs/>
          <w:szCs w:val="20"/>
        </w:rPr>
        <w:sectPr w:rsidR="00F62A92" w:rsidSect="001F400B">
          <w:footerReference w:type="even" r:id="rId24"/>
          <w:footerReference w:type="default" r:id="rId25"/>
          <w:pgSz w:w="12240" w:h="15840"/>
          <w:pgMar w:top="720" w:right="720" w:bottom="720" w:left="720" w:header="720" w:footer="720" w:gutter="0"/>
          <w:cols w:space="720"/>
          <w:noEndnote/>
          <w:rtlGutter/>
        </w:sectPr>
      </w:pPr>
    </w:p>
    <w:p w14:paraId="0FEC124E" w14:textId="633BA236" w:rsidR="00691917" w:rsidRDefault="00691917" w:rsidP="00691917">
      <w:pPr>
        <w:pStyle w:val="ListParagraph"/>
        <w:numPr>
          <w:ilvl w:val="0"/>
          <w:numId w:val="0"/>
        </w:numPr>
        <w:ind w:left="1008"/>
        <w:rPr>
          <w:bCs/>
          <w:szCs w:val="20"/>
        </w:rPr>
      </w:pPr>
    </w:p>
    <w:tbl>
      <w:tblPr>
        <w:tblStyle w:val="TableGrid"/>
        <w:tblW w:w="10890" w:type="dxa"/>
        <w:tblInd w:w="108" w:type="dxa"/>
        <w:tblLayout w:type="fixed"/>
        <w:tblLook w:val="04A0" w:firstRow="1" w:lastRow="0" w:firstColumn="1" w:lastColumn="0" w:noHBand="0" w:noVBand="1"/>
      </w:tblPr>
      <w:tblGrid>
        <w:gridCol w:w="3240"/>
        <w:gridCol w:w="7650"/>
      </w:tblGrid>
      <w:tr w:rsidR="00691917" w14:paraId="529ACC6E" w14:textId="77777777" w:rsidTr="00691917">
        <w:tc>
          <w:tcPr>
            <w:tcW w:w="10890" w:type="dxa"/>
            <w:gridSpan w:val="2"/>
            <w:shd w:val="clear" w:color="auto" w:fill="E2E4F5"/>
          </w:tcPr>
          <w:p w14:paraId="6524DF63" w14:textId="09BF6E03" w:rsidR="00691917" w:rsidRPr="00691917" w:rsidRDefault="00691917" w:rsidP="00691917">
            <w:pPr>
              <w:pStyle w:val="heading3"/>
              <w:jc w:val="center"/>
            </w:pPr>
            <w:r w:rsidRPr="003F1D3C">
              <w:rPr>
                <w:highlight w:val="yellow"/>
              </w:rPr>
              <w:t>Aaron Green Problem (pg 47)</w:t>
            </w:r>
          </w:p>
        </w:tc>
      </w:tr>
      <w:tr w:rsidR="00691917" w14:paraId="4EE67E5E" w14:textId="77777777" w:rsidTr="00F62A92">
        <w:tc>
          <w:tcPr>
            <w:tcW w:w="3240" w:type="dxa"/>
            <w:shd w:val="clear" w:color="auto" w:fill="E2E4F5"/>
          </w:tcPr>
          <w:p w14:paraId="321FA8C4" w14:textId="77777777" w:rsidR="00691917" w:rsidRPr="007A5B9A" w:rsidRDefault="00691917" w:rsidP="00691917">
            <w:pPr>
              <w:jc w:val="center"/>
              <w:rPr>
                <w:b/>
                <w:smallCaps/>
                <w:sz w:val="18"/>
                <w:szCs w:val="18"/>
              </w:rPr>
            </w:pPr>
            <w:r>
              <w:rPr>
                <w:b/>
                <w:smallCaps/>
                <w:sz w:val="18"/>
                <w:szCs w:val="18"/>
              </w:rPr>
              <w:t>Scenario</w:t>
            </w:r>
          </w:p>
        </w:tc>
        <w:tc>
          <w:tcPr>
            <w:tcW w:w="7650" w:type="dxa"/>
            <w:shd w:val="clear" w:color="auto" w:fill="E2E4F5"/>
          </w:tcPr>
          <w:p w14:paraId="039A3B6D" w14:textId="48CE5CB3" w:rsidR="00691917" w:rsidRPr="00D40F4D" w:rsidRDefault="00691917" w:rsidP="00691917">
            <w:pPr>
              <w:jc w:val="center"/>
              <w:rPr>
                <w:b/>
                <w:smallCaps/>
                <w:sz w:val="18"/>
                <w:szCs w:val="18"/>
              </w:rPr>
            </w:pPr>
            <w:r>
              <w:rPr>
                <w:b/>
                <w:smallCaps/>
                <w:sz w:val="18"/>
                <w:szCs w:val="18"/>
              </w:rPr>
              <w:t>Questions</w:t>
            </w:r>
          </w:p>
        </w:tc>
      </w:tr>
      <w:tr w:rsidR="00691917" w14:paraId="5F2FBD14" w14:textId="77777777" w:rsidTr="00F62A92">
        <w:tc>
          <w:tcPr>
            <w:tcW w:w="3240" w:type="dxa"/>
          </w:tcPr>
          <w:p w14:paraId="214AF1CE" w14:textId="77777777" w:rsidR="00691917" w:rsidRPr="00F62A92" w:rsidRDefault="00691917" w:rsidP="00F62A92">
            <w:pPr>
              <w:ind w:left="144" w:hanging="144"/>
              <w:rPr>
                <w:bCs/>
                <w:sz w:val="16"/>
                <w:szCs w:val="16"/>
              </w:rPr>
            </w:pPr>
            <w:r w:rsidRPr="00F62A92">
              <w:rPr>
                <w:b/>
                <w:bCs/>
                <w:sz w:val="16"/>
                <w:szCs w:val="16"/>
              </w:rPr>
              <w:t>Facts</w:t>
            </w:r>
          </w:p>
          <w:p w14:paraId="532B2C46" w14:textId="77777777" w:rsidR="00691917" w:rsidRPr="00691917" w:rsidRDefault="00691917" w:rsidP="00F62A92">
            <w:pPr>
              <w:pStyle w:val="ListParagraph"/>
              <w:numPr>
                <w:ilvl w:val="0"/>
                <w:numId w:val="2"/>
              </w:numPr>
              <w:rPr>
                <w:bCs/>
                <w:sz w:val="16"/>
                <w:szCs w:val="16"/>
              </w:rPr>
            </w:pPr>
            <w:r w:rsidRPr="00691917">
              <w:rPr>
                <w:bCs/>
                <w:sz w:val="16"/>
                <w:szCs w:val="16"/>
              </w:rPr>
              <w:t>Died testate</w:t>
            </w:r>
          </w:p>
          <w:p w14:paraId="3A4E5B5D" w14:textId="77777777" w:rsidR="00691917" w:rsidRPr="00691917" w:rsidRDefault="00691917" w:rsidP="00F62A92">
            <w:pPr>
              <w:pStyle w:val="ListParagraph"/>
              <w:numPr>
                <w:ilvl w:val="0"/>
                <w:numId w:val="2"/>
              </w:numPr>
              <w:rPr>
                <w:bCs/>
                <w:sz w:val="16"/>
                <w:szCs w:val="16"/>
              </w:rPr>
            </w:pPr>
            <w:r w:rsidRPr="00691917">
              <w:rPr>
                <w:bCs/>
                <w:i/>
                <w:sz w:val="16"/>
                <w:szCs w:val="16"/>
              </w:rPr>
              <w:t>“To my wife, Martha, if she survives me; otherwise to my children in equal shares”</w:t>
            </w:r>
          </w:p>
          <w:p w14:paraId="6B13C1C5" w14:textId="77777777" w:rsidR="00691917" w:rsidRPr="00691917" w:rsidRDefault="00691917" w:rsidP="00F62A92">
            <w:pPr>
              <w:pStyle w:val="ListParagraph"/>
              <w:numPr>
                <w:ilvl w:val="0"/>
                <w:numId w:val="2"/>
              </w:numPr>
              <w:rPr>
                <w:bCs/>
                <w:sz w:val="16"/>
                <w:szCs w:val="16"/>
              </w:rPr>
            </w:pPr>
            <w:r w:rsidRPr="00691917">
              <w:rPr>
                <w:bCs/>
                <w:sz w:val="16"/>
                <w:szCs w:val="16"/>
              </w:rPr>
              <w:t>Executor: Martha</w:t>
            </w:r>
          </w:p>
          <w:p w14:paraId="75B52D51" w14:textId="77777777" w:rsidR="00F62A92" w:rsidRDefault="00F62A92" w:rsidP="00F62A92">
            <w:pPr>
              <w:ind w:left="144" w:hanging="144"/>
              <w:rPr>
                <w:b/>
                <w:bCs/>
                <w:sz w:val="16"/>
                <w:szCs w:val="16"/>
              </w:rPr>
            </w:pPr>
          </w:p>
          <w:p w14:paraId="6FFD8B3D" w14:textId="6C48BCF5" w:rsidR="00691917" w:rsidRPr="00F62A92" w:rsidRDefault="00F62A92" w:rsidP="00F62A92">
            <w:pPr>
              <w:ind w:left="144" w:hanging="144"/>
              <w:rPr>
                <w:b/>
                <w:bCs/>
                <w:sz w:val="16"/>
                <w:szCs w:val="16"/>
              </w:rPr>
            </w:pPr>
            <w:r>
              <w:rPr>
                <w:b/>
                <w:bCs/>
                <w:sz w:val="16"/>
                <w:szCs w:val="16"/>
              </w:rPr>
              <w:t>Property</w:t>
            </w:r>
          </w:p>
          <w:p w14:paraId="6CD399EB" w14:textId="77777777" w:rsidR="00691917" w:rsidRPr="00691917" w:rsidRDefault="00691917" w:rsidP="00F62A92">
            <w:pPr>
              <w:pStyle w:val="ListParagraph"/>
              <w:numPr>
                <w:ilvl w:val="0"/>
                <w:numId w:val="2"/>
              </w:numPr>
              <w:rPr>
                <w:bCs/>
                <w:sz w:val="16"/>
                <w:szCs w:val="16"/>
              </w:rPr>
            </w:pPr>
            <w:r w:rsidRPr="00691917">
              <w:rPr>
                <w:bCs/>
                <w:sz w:val="16"/>
                <w:szCs w:val="16"/>
              </w:rPr>
              <w:t>Car $15,000</w:t>
            </w:r>
          </w:p>
          <w:p w14:paraId="0CC4C8D5" w14:textId="77777777" w:rsidR="00691917" w:rsidRPr="00691917" w:rsidRDefault="00691917" w:rsidP="00F62A92">
            <w:pPr>
              <w:pStyle w:val="ListParagraph"/>
              <w:numPr>
                <w:ilvl w:val="0"/>
                <w:numId w:val="2"/>
              </w:numPr>
              <w:rPr>
                <w:bCs/>
                <w:sz w:val="16"/>
                <w:szCs w:val="16"/>
              </w:rPr>
            </w:pPr>
            <w:r w:rsidRPr="00691917">
              <w:rPr>
                <w:bCs/>
                <w:sz w:val="16"/>
                <w:szCs w:val="16"/>
              </w:rPr>
              <w:t>Furniture $20,000</w:t>
            </w:r>
          </w:p>
          <w:p w14:paraId="74593B9D" w14:textId="77777777" w:rsidR="00691917" w:rsidRPr="00691917" w:rsidRDefault="00691917" w:rsidP="00F62A92">
            <w:pPr>
              <w:pStyle w:val="ListParagraph"/>
              <w:numPr>
                <w:ilvl w:val="0"/>
                <w:numId w:val="2"/>
              </w:numPr>
              <w:rPr>
                <w:bCs/>
                <w:sz w:val="16"/>
                <w:szCs w:val="16"/>
              </w:rPr>
            </w:pPr>
            <w:r w:rsidRPr="00691917">
              <w:rPr>
                <w:bCs/>
                <w:sz w:val="16"/>
                <w:szCs w:val="16"/>
              </w:rPr>
              <w:t>Mutual Fund $10,000</w:t>
            </w:r>
          </w:p>
          <w:p w14:paraId="1E50E4A2" w14:textId="77777777" w:rsidR="00691917" w:rsidRPr="00691917" w:rsidRDefault="00691917" w:rsidP="00F62A92">
            <w:pPr>
              <w:pStyle w:val="ListParagraph"/>
              <w:numPr>
                <w:ilvl w:val="0"/>
                <w:numId w:val="2"/>
              </w:numPr>
              <w:rPr>
                <w:bCs/>
                <w:sz w:val="16"/>
                <w:szCs w:val="16"/>
              </w:rPr>
            </w:pPr>
            <w:r w:rsidRPr="00691917">
              <w:rPr>
                <w:bCs/>
                <w:sz w:val="16"/>
                <w:szCs w:val="16"/>
              </w:rPr>
              <w:t>Joint Checking Account $3,000</w:t>
            </w:r>
          </w:p>
          <w:p w14:paraId="205FD23A" w14:textId="77777777" w:rsidR="00691917" w:rsidRPr="00691917" w:rsidRDefault="00691917" w:rsidP="00F62A92">
            <w:pPr>
              <w:pStyle w:val="ListParagraph"/>
              <w:numPr>
                <w:ilvl w:val="0"/>
                <w:numId w:val="2"/>
              </w:numPr>
              <w:rPr>
                <w:bCs/>
                <w:sz w:val="16"/>
                <w:szCs w:val="16"/>
              </w:rPr>
            </w:pPr>
            <w:r w:rsidRPr="00691917">
              <w:rPr>
                <w:bCs/>
                <w:sz w:val="16"/>
                <w:szCs w:val="16"/>
              </w:rPr>
              <w:t>Life Insurance (Martha is beneficiary) $50,000</w:t>
            </w:r>
            <w:r w:rsidRPr="00691917">
              <w:rPr>
                <w:bCs/>
                <w:sz w:val="16"/>
                <w:szCs w:val="16"/>
              </w:rPr>
              <w:tab/>
              <w:t>Non-probate</w:t>
            </w:r>
          </w:p>
          <w:p w14:paraId="1710B777" w14:textId="77777777" w:rsidR="00691917" w:rsidRPr="00691917" w:rsidRDefault="00691917" w:rsidP="00F62A92">
            <w:pPr>
              <w:pStyle w:val="ListParagraph"/>
              <w:numPr>
                <w:ilvl w:val="0"/>
                <w:numId w:val="2"/>
              </w:numPr>
              <w:rPr>
                <w:bCs/>
                <w:sz w:val="16"/>
                <w:szCs w:val="16"/>
              </w:rPr>
            </w:pPr>
            <w:r w:rsidRPr="00691917">
              <w:rPr>
                <w:bCs/>
                <w:sz w:val="16"/>
                <w:szCs w:val="16"/>
              </w:rPr>
              <w:t>Pension Plan-survivors benefits (to Martha)</w:t>
            </w:r>
          </w:p>
          <w:p w14:paraId="775B1323" w14:textId="77777777" w:rsidR="00691917" w:rsidRPr="00691917" w:rsidRDefault="00691917" w:rsidP="00F62A92">
            <w:pPr>
              <w:pStyle w:val="ListParagraph"/>
              <w:numPr>
                <w:ilvl w:val="0"/>
                <w:numId w:val="2"/>
              </w:numPr>
              <w:rPr>
                <w:bCs/>
                <w:sz w:val="16"/>
                <w:szCs w:val="16"/>
              </w:rPr>
            </w:pPr>
            <w:r w:rsidRPr="00691917">
              <w:rPr>
                <w:bCs/>
                <w:sz w:val="16"/>
                <w:szCs w:val="16"/>
              </w:rPr>
              <w:t>No real property. Rented apt</w:t>
            </w:r>
          </w:p>
          <w:p w14:paraId="7E502DE1" w14:textId="77777777" w:rsidR="00F62A92" w:rsidRDefault="00F62A92" w:rsidP="00F62A92">
            <w:pPr>
              <w:ind w:left="144" w:hanging="144"/>
              <w:rPr>
                <w:b/>
                <w:bCs/>
                <w:sz w:val="16"/>
                <w:szCs w:val="16"/>
              </w:rPr>
            </w:pPr>
          </w:p>
          <w:p w14:paraId="7BFA2DC8" w14:textId="5DA4C6AB" w:rsidR="00691917" w:rsidRPr="00F62A92" w:rsidRDefault="00F62A92" w:rsidP="00F62A92">
            <w:pPr>
              <w:ind w:left="144" w:hanging="144"/>
              <w:rPr>
                <w:b/>
                <w:bCs/>
                <w:sz w:val="16"/>
                <w:szCs w:val="16"/>
              </w:rPr>
            </w:pPr>
            <w:r>
              <w:rPr>
                <w:b/>
                <w:bCs/>
                <w:sz w:val="16"/>
                <w:szCs w:val="16"/>
              </w:rPr>
              <w:t>Debts</w:t>
            </w:r>
          </w:p>
          <w:p w14:paraId="47BB4C77" w14:textId="77777777" w:rsidR="00691917" w:rsidRPr="00691917" w:rsidRDefault="00691917" w:rsidP="00F62A92">
            <w:pPr>
              <w:pStyle w:val="ListParagraph"/>
              <w:numPr>
                <w:ilvl w:val="0"/>
                <w:numId w:val="2"/>
              </w:numPr>
              <w:rPr>
                <w:bCs/>
                <w:sz w:val="16"/>
                <w:szCs w:val="16"/>
              </w:rPr>
            </w:pPr>
            <w:r w:rsidRPr="00691917">
              <w:rPr>
                <w:bCs/>
                <w:sz w:val="16"/>
                <w:szCs w:val="16"/>
              </w:rPr>
              <w:t>Utility Bills $80</w:t>
            </w:r>
          </w:p>
          <w:p w14:paraId="77713FFA" w14:textId="197A82D2" w:rsidR="00691917" w:rsidRPr="00691917" w:rsidRDefault="00691917" w:rsidP="00F62A92">
            <w:pPr>
              <w:pStyle w:val="ListParagraph"/>
              <w:numPr>
                <w:ilvl w:val="0"/>
                <w:numId w:val="2"/>
              </w:numPr>
              <w:rPr>
                <w:bCs/>
                <w:sz w:val="16"/>
                <w:szCs w:val="16"/>
              </w:rPr>
            </w:pPr>
            <w:r w:rsidRPr="00691917">
              <w:rPr>
                <w:bCs/>
                <w:sz w:val="16"/>
                <w:szCs w:val="16"/>
              </w:rPr>
              <w:t>Consumer charg</w:t>
            </w:r>
            <w:r w:rsidR="00F62A92">
              <w:rPr>
                <w:bCs/>
                <w:sz w:val="16"/>
                <w:szCs w:val="16"/>
              </w:rPr>
              <w:t>e accounts: Visa $600, Dep</w:t>
            </w:r>
            <w:r w:rsidRPr="00691917">
              <w:rPr>
                <w:bCs/>
                <w:sz w:val="16"/>
                <w:szCs w:val="16"/>
              </w:rPr>
              <w:t>t Store $250</w:t>
            </w:r>
          </w:p>
          <w:p w14:paraId="4EB0565A" w14:textId="77777777" w:rsidR="00691917" w:rsidRPr="00691917" w:rsidRDefault="00691917" w:rsidP="00F62A92">
            <w:pPr>
              <w:pStyle w:val="ListParagraph"/>
              <w:numPr>
                <w:ilvl w:val="0"/>
                <w:numId w:val="2"/>
              </w:numPr>
              <w:rPr>
                <w:bCs/>
                <w:sz w:val="16"/>
                <w:szCs w:val="16"/>
              </w:rPr>
            </w:pPr>
            <w:r w:rsidRPr="00691917">
              <w:rPr>
                <w:bCs/>
                <w:sz w:val="16"/>
                <w:szCs w:val="16"/>
              </w:rPr>
              <w:t>Funeral $8,000</w:t>
            </w:r>
          </w:p>
          <w:p w14:paraId="5DED9056" w14:textId="77777777" w:rsidR="00691917" w:rsidRDefault="00691917" w:rsidP="00C06BB9">
            <w:pPr>
              <w:pStyle w:val="ListParagraph"/>
              <w:numPr>
                <w:ilvl w:val="0"/>
                <w:numId w:val="0"/>
              </w:numPr>
              <w:ind w:left="432"/>
              <w:rPr>
                <w:bCs/>
                <w:szCs w:val="20"/>
              </w:rPr>
            </w:pPr>
            <w:r w:rsidRPr="00691917">
              <w:rPr>
                <w:bCs/>
                <w:sz w:val="16"/>
                <w:szCs w:val="16"/>
              </w:rPr>
              <w:t>Cemetery Lot $600</w:t>
            </w:r>
          </w:p>
          <w:p w14:paraId="7B8AB7B5" w14:textId="77777777" w:rsidR="00691917" w:rsidRPr="00B85A58" w:rsidRDefault="00691917" w:rsidP="00691917">
            <w:pPr>
              <w:rPr>
                <w:i/>
                <w:color w:val="000000" w:themeColor="text1"/>
                <w:sz w:val="18"/>
                <w:szCs w:val="18"/>
              </w:rPr>
            </w:pPr>
          </w:p>
        </w:tc>
        <w:tc>
          <w:tcPr>
            <w:tcW w:w="7650" w:type="dxa"/>
          </w:tcPr>
          <w:p w14:paraId="1B2EA90F" w14:textId="1D551951" w:rsidR="00691917" w:rsidRPr="00691917" w:rsidRDefault="00691917" w:rsidP="00691917">
            <w:pPr>
              <w:ind w:left="144" w:hanging="144"/>
              <w:rPr>
                <w:bCs/>
                <w:sz w:val="16"/>
                <w:szCs w:val="16"/>
              </w:rPr>
            </w:pPr>
            <w:r w:rsidRPr="00691917">
              <w:rPr>
                <w:bCs/>
                <w:sz w:val="16"/>
                <w:szCs w:val="16"/>
                <w:u w:val="single"/>
              </w:rPr>
              <w:t>Must it be offered for probate?</w:t>
            </w:r>
            <w:r w:rsidRPr="00691917">
              <w:rPr>
                <w:bCs/>
                <w:sz w:val="16"/>
                <w:szCs w:val="16"/>
              </w:rPr>
              <w:t xml:space="preserve"> </w:t>
            </w:r>
            <w:r>
              <w:rPr>
                <w:bCs/>
                <w:sz w:val="16"/>
                <w:szCs w:val="16"/>
              </w:rPr>
              <w:br/>
            </w:r>
            <w:r w:rsidRPr="00691917">
              <w:rPr>
                <w:bCs/>
                <w:sz w:val="16"/>
                <w:szCs w:val="16"/>
              </w:rPr>
              <w:t>+ Administrative Costs. Must be in state domiciled @ death w/in 3 yrs</w:t>
            </w:r>
          </w:p>
          <w:p w14:paraId="3A288351" w14:textId="77777777" w:rsidR="00691917" w:rsidRDefault="00691917" w:rsidP="00691917">
            <w:pPr>
              <w:ind w:left="144" w:hanging="144"/>
              <w:rPr>
                <w:bCs/>
                <w:sz w:val="16"/>
                <w:szCs w:val="16"/>
                <w:u w:val="single"/>
              </w:rPr>
            </w:pPr>
          </w:p>
          <w:p w14:paraId="68186569" w14:textId="77777777" w:rsidR="00691917" w:rsidRPr="00691917" w:rsidRDefault="00691917" w:rsidP="00691917">
            <w:pPr>
              <w:ind w:left="144" w:hanging="144"/>
              <w:rPr>
                <w:bCs/>
                <w:sz w:val="16"/>
                <w:szCs w:val="16"/>
                <w:u w:val="single"/>
              </w:rPr>
            </w:pPr>
            <w:r w:rsidRPr="00691917">
              <w:rPr>
                <w:bCs/>
                <w:sz w:val="16"/>
                <w:szCs w:val="16"/>
                <w:u w:val="single"/>
              </w:rPr>
              <w:t>1) Must there be an administration of the estate?</w:t>
            </w:r>
            <w:r w:rsidRPr="00691917">
              <w:rPr>
                <w:bCs/>
                <w:sz w:val="16"/>
                <w:szCs w:val="16"/>
              </w:rPr>
              <w:t xml:space="preserve"> Yes</w:t>
            </w:r>
          </w:p>
          <w:p w14:paraId="0AF7597F" w14:textId="213E6A6F" w:rsidR="00691917" w:rsidRPr="00691917" w:rsidRDefault="00691917" w:rsidP="00691917">
            <w:pPr>
              <w:ind w:left="432" w:hanging="144"/>
              <w:rPr>
                <w:bCs/>
                <w:sz w:val="16"/>
                <w:szCs w:val="16"/>
              </w:rPr>
            </w:pPr>
            <w:r w:rsidRPr="00691917">
              <w:rPr>
                <w:bCs/>
                <w:sz w:val="16"/>
                <w:szCs w:val="16"/>
                <w:u w:val="single"/>
              </w:rPr>
              <w:t>Title-clearing?</w:t>
            </w:r>
            <w:r w:rsidRPr="00691917">
              <w:rPr>
                <w:bCs/>
                <w:sz w:val="16"/>
                <w:szCs w:val="16"/>
              </w:rPr>
              <w:t xml:space="preserve"> Car. In TX, may be able to transfer title by affidavit into Martha’s name to avoid probat</w:t>
            </w:r>
            <w:r w:rsidR="00C06BB9">
              <w:rPr>
                <w:bCs/>
                <w:sz w:val="16"/>
                <w:szCs w:val="16"/>
              </w:rPr>
              <w:t>e</w:t>
            </w:r>
          </w:p>
          <w:p w14:paraId="4E310346" w14:textId="77777777" w:rsidR="00691917" w:rsidRPr="00691917" w:rsidRDefault="00691917" w:rsidP="00691917">
            <w:pPr>
              <w:ind w:left="288"/>
              <w:rPr>
                <w:bCs/>
                <w:sz w:val="16"/>
                <w:szCs w:val="16"/>
              </w:rPr>
            </w:pPr>
            <w:r w:rsidRPr="00691917">
              <w:rPr>
                <w:bCs/>
                <w:sz w:val="16"/>
                <w:szCs w:val="16"/>
                <w:u w:val="single"/>
              </w:rPr>
              <w:t>Debts?</w:t>
            </w:r>
            <w:r w:rsidRPr="00691917">
              <w:rPr>
                <w:bCs/>
                <w:sz w:val="16"/>
                <w:szCs w:val="16"/>
              </w:rPr>
              <w:t xml:space="preserve"> Martha may have to sell assets (might not be in cash @ death)</w:t>
            </w:r>
          </w:p>
          <w:p w14:paraId="49577FBA" w14:textId="7A2080E5" w:rsidR="00691917" w:rsidRPr="00691917" w:rsidRDefault="00691917" w:rsidP="00691917">
            <w:pPr>
              <w:ind w:left="720" w:hanging="144"/>
              <w:rPr>
                <w:bCs/>
                <w:sz w:val="16"/>
                <w:szCs w:val="16"/>
              </w:rPr>
            </w:pPr>
            <w:r w:rsidRPr="00691917">
              <w:rPr>
                <w:bCs/>
                <w:sz w:val="16"/>
                <w:szCs w:val="16"/>
              </w:rPr>
              <w:t xml:space="preserve">If she pays as executor </w:t>
            </w:r>
            <w:r w:rsidRPr="00691917">
              <w:sym w:font="Wingdings" w:char="F0E0"/>
            </w:r>
            <w:r w:rsidRPr="00691917">
              <w:rPr>
                <w:bCs/>
                <w:sz w:val="16"/>
                <w:szCs w:val="16"/>
              </w:rPr>
              <w:t xml:space="preserve"> May have to create an estate bank account. Look at totality to see if necessary. Might not matter if only 1 recipient, Martha</w:t>
            </w:r>
          </w:p>
          <w:p w14:paraId="3CCBE09B" w14:textId="3A4B6233" w:rsidR="00691917" w:rsidRPr="00691917" w:rsidRDefault="00C06BB9" w:rsidP="00691917">
            <w:pPr>
              <w:ind w:left="720" w:hanging="144"/>
              <w:rPr>
                <w:bCs/>
                <w:sz w:val="16"/>
                <w:szCs w:val="16"/>
              </w:rPr>
            </w:pPr>
            <w:r>
              <w:rPr>
                <w:bCs/>
                <w:sz w:val="16"/>
                <w:szCs w:val="16"/>
              </w:rPr>
              <w:t>Creditors may</w:t>
            </w:r>
            <w:r w:rsidR="00691917" w:rsidRPr="00691917">
              <w:rPr>
                <w:bCs/>
                <w:sz w:val="16"/>
                <w:szCs w:val="16"/>
              </w:rPr>
              <w:t xml:space="preserve"> intentionally </w:t>
            </w:r>
            <w:r>
              <w:rPr>
                <w:bCs/>
                <w:sz w:val="16"/>
                <w:szCs w:val="16"/>
              </w:rPr>
              <w:t xml:space="preserve">probate the will to protect </w:t>
            </w:r>
            <w:r w:rsidR="00691917" w:rsidRPr="00691917">
              <w:rPr>
                <w:bCs/>
                <w:sz w:val="16"/>
                <w:szCs w:val="16"/>
              </w:rPr>
              <w:t xml:space="preserve">from creditors who haven’t timely filed </w:t>
            </w:r>
            <w:r>
              <w:rPr>
                <w:bCs/>
                <w:sz w:val="16"/>
                <w:szCs w:val="16"/>
              </w:rPr>
              <w:t>a</w:t>
            </w:r>
            <w:r w:rsidR="00691917" w:rsidRPr="00691917">
              <w:rPr>
                <w:bCs/>
                <w:sz w:val="16"/>
                <w:szCs w:val="16"/>
              </w:rPr>
              <w:t xml:space="preserve"> claim</w:t>
            </w:r>
          </w:p>
          <w:p w14:paraId="74747292" w14:textId="77777777" w:rsidR="00691917" w:rsidRPr="00691917" w:rsidRDefault="00691917" w:rsidP="00691917">
            <w:pPr>
              <w:ind w:left="432" w:hanging="144"/>
              <w:rPr>
                <w:bCs/>
                <w:sz w:val="16"/>
                <w:szCs w:val="16"/>
                <w:u w:val="single"/>
              </w:rPr>
            </w:pPr>
            <w:r w:rsidRPr="00691917">
              <w:rPr>
                <w:bCs/>
                <w:sz w:val="16"/>
                <w:szCs w:val="16"/>
                <w:u w:val="single"/>
              </w:rPr>
              <w:t>Taxes?</w:t>
            </w:r>
          </w:p>
          <w:p w14:paraId="7D739C13" w14:textId="77777777" w:rsidR="00691917" w:rsidRDefault="00691917" w:rsidP="00691917">
            <w:pPr>
              <w:pStyle w:val="ListParagraph"/>
              <w:numPr>
                <w:ilvl w:val="1"/>
                <w:numId w:val="2"/>
              </w:numPr>
              <w:rPr>
                <w:bCs/>
                <w:sz w:val="16"/>
                <w:szCs w:val="16"/>
              </w:rPr>
            </w:pPr>
            <w:r w:rsidRPr="00691917">
              <w:rPr>
                <w:bCs/>
                <w:sz w:val="16"/>
                <w:szCs w:val="16"/>
              </w:rPr>
              <w:t>May have unpaid income tax</w:t>
            </w:r>
          </w:p>
          <w:p w14:paraId="08034EAA" w14:textId="77777777" w:rsidR="00691917" w:rsidRDefault="00691917" w:rsidP="00691917">
            <w:pPr>
              <w:pStyle w:val="ListParagraph"/>
              <w:numPr>
                <w:ilvl w:val="1"/>
                <w:numId w:val="2"/>
              </w:numPr>
              <w:rPr>
                <w:bCs/>
                <w:sz w:val="16"/>
                <w:szCs w:val="16"/>
              </w:rPr>
            </w:pPr>
            <w:r w:rsidRPr="00691917">
              <w:rPr>
                <w:bCs/>
                <w:sz w:val="16"/>
                <w:szCs w:val="16"/>
              </w:rPr>
              <w:t>There’s no estate tax</w:t>
            </w:r>
          </w:p>
          <w:p w14:paraId="41CAFDBF" w14:textId="371F1B37" w:rsidR="00691917" w:rsidRDefault="00691917" w:rsidP="00691917">
            <w:pPr>
              <w:pStyle w:val="ListParagraph"/>
              <w:numPr>
                <w:ilvl w:val="2"/>
                <w:numId w:val="2"/>
              </w:numPr>
              <w:rPr>
                <w:bCs/>
                <w:sz w:val="16"/>
                <w:szCs w:val="16"/>
              </w:rPr>
            </w:pPr>
            <w:r w:rsidRPr="00691917">
              <w:rPr>
                <w:bCs/>
                <w:sz w:val="16"/>
                <w:szCs w:val="16"/>
              </w:rPr>
              <w:t xml:space="preserve">Minimum estate size </w:t>
            </w:r>
            <w:r w:rsidRPr="00691917">
              <w:sym w:font="Wingdings" w:char="F0E0"/>
            </w:r>
            <w:r w:rsidRPr="00691917">
              <w:rPr>
                <w:bCs/>
                <w:sz w:val="16"/>
                <w:szCs w:val="16"/>
              </w:rPr>
              <w:t xml:space="preserve"> &lt;$5,000,000 (same # </w:t>
            </w:r>
            <w:r>
              <w:rPr>
                <w:bCs/>
                <w:sz w:val="16"/>
                <w:szCs w:val="16"/>
              </w:rPr>
              <w:t>for</w:t>
            </w:r>
            <w:r w:rsidRPr="00691917">
              <w:rPr>
                <w:bCs/>
                <w:sz w:val="16"/>
                <w:szCs w:val="16"/>
              </w:rPr>
              <w:t xml:space="preserve"> gift tax, per donor</w:t>
            </w:r>
            <w:r>
              <w:rPr>
                <w:bCs/>
                <w:sz w:val="16"/>
                <w:szCs w:val="16"/>
              </w:rPr>
              <w:t>)</w:t>
            </w:r>
          </w:p>
          <w:p w14:paraId="18F72ADE" w14:textId="72EEE23F" w:rsidR="00691917" w:rsidRPr="00691917" w:rsidRDefault="00691917" w:rsidP="00691917">
            <w:pPr>
              <w:pStyle w:val="ListParagraph"/>
              <w:numPr>
                <w:ilvl w:val="2"/>
                <w:numId w:val="2"/>
              </w:numPr>
              <w:rPr>
                <w:bCs/>
                <w:sz w:val="16"/>
                <w:szCs w:val="16"/>
              </w:rPr>
            </w:pPr>
            <w:r>
              <w:rPr>
                <w:bCs/>
                <w:sz w:val="16"/>
                <w:szCs w:val="16"/>
              </w:rPr>
              <w:t>P</w:t>
            </w:r>
            <w:r w:rsidRPr="00691917">
              <w:rPr>
                <w:bCs/>
                <w:sz w:val="16"/>
                <w:szCs w:val="16"/>
              </w:rPr>
              <w:t>er-donee annual exclusion for non-taxable gifts ($13K per done)</w:t>
            </w:r>
          </w:p>
          <w:p w14:paraId="5D34375A" w14:textId="77777777" w:rsidR="00691917" w:rsidRPr="00691917" w:rsidRDefault="00691917" w:rsidP="00691917">
            <w:pPr>
              <w:pStyle w:val="ListParagraph"/>
              <w:numPr>
                <w:ilvl w:val="3"/>
                <w:numId w:val="2"/>
              </w:numPr>
              <w:rPr>
                <w:bCs/>
                <w:sz w:val="16"/>
                <w:szCs w:val="16"/>
              </w:rPr>
            </w:pPr>
            <w:r w:rsidRPr="00691917">
              <w:rPr>
                <w:bCs/>
                <w:sz w:val="16"/>
                <w:szCs w:val="16"/>
              </w:rPr>
              <w:t xml:space="preserve">EX: You have 3 kids &amp; 3 grandchildren </w:t>
            </w:r>
            <w:r w:rsidRPr="00691917">
              <w:rPr>
                <w:bCs/>
                <w:sz w:val="16"/>
                <w:szCs w:val="16"/>
              </w:rPr>
              <w:sym w:font="Wingdings" w:char="F0E0"/>
            </w:r>
            <w:r w:rsidRPr="00691917">
              <w:rPr>
                <w:bCs/>
                <w:sz w:val="16"/>
                <w:szCs w:val="16"/>
              </w:rPr>
              <w:t xml:space="preserve"> Can make $13K gift to each w/out tax (usually in Dec-Jan)</w:t>
            </w:r>
          </w:p>
          <w:p w14:paraId="373C5415" w14:textId="6C08C3C8" w:rsidR="00691917" w:rsidRPr="00691917" w:rsidRDefault="00691917" w:rsidP="00691917">
            <w:pPr>
              <w:pStyle w:val="ListParagraph"/>
              <w:numPr>
                <w:ilvl w:val="3"/>
                <w:numId w:val="2"/>
              </w:numPr>
              <w:rPr>
                <w:bCs/>
                <w:sz w:val="16"/>
                <w:szCs w:val="16"/>
              </w:rPr>
            </w:pPr>
            <w:r w:rsidRPr="00691917">
              <w:rPr>
                <w:bCs/>
                <w:sz w:val="16"/>
                <w:szCs w:val="16"/>
              </w:rPr>
              <w:t xml:space="preserve">EX: If I gave Erick $1,000,000 </w:t>
            </w:r>
            <w:r w:rsidRPr="00691917">
              <w:rPr>
                <w:bCs/>
                <w:sz w:val="16"/>
                <w:szCs w:val="16"/>
              </w:rPr>
              <w:sym w:font="Wingdings" w:char="F0E0"/>
            </w:r>
            <w:r w:rsidR="00C06BB9">
              <w:rPr>
                <w:bCs/>
                <w:sz w:val="16"/>
                <w:szCs w:val="16"/>
              </w:rPr>
              <w:t xml:space="preserve"> Subtract $13K gift for </w:t>
            </w:r>
            <w:r w:rsidRPr="00691917">
              <w:rPr>
                <w:bCs/>
                <w:sz w:val="16"/>
                <w:szCs w:val="16"/>
              </w:rPr>
              <w:t>taxed amount (aka taxable gift)</w:t>
            </w:r>
          </w:p>
          <w:p w14:paraId="2072820C" w14:textId="77777777" w:rsidR="00691917" w:rsidRPr="00691917" w:rsidRDefault="00691917" w:rsidP="00691917">
            <w:pPr>
              <w:pStyle w:val="ListParagraph"/>
              <w:numPr>
                <w:ilvl w:val="3"/>
                <w:numId w:val="2"/>
              </w:numPr>
              <w:rPr>
                <w:bCs/>
                <w:sz w:val="16"/>
                <w:szCs w:val="16"/>
              </w:rPr>
            </w:pPr>
            <w:r w:rsidRPr="00691917">
              <w:rPr>
                <w:bCs/>
                <w:sz w:val="16"/>
                <w:szCs w:val="16"/>
              </w:rPr>
              <w:t>Applicable exclusion amount for estate &amp; gift tax is up to $50,000</w:t>
            </w:r>
          </w:p>
          <w:p w14:paraId="1AA497F3" w14:textId="77777777" w:rsidR="00691917" w:rsidRDefault="00691917" w:rsidP="00691917">
            <w:pPr>
              <w:ind w:left="144" w:hanging="144"/>
              <w:rPr>
                <w:bCs/>
                <w:sz w:val="16"/>
                <w:szCs w:val="16"/>
                <w:u w:val="single"/>
              </w:rPr>
            </w:pPr>
          </w:p>
          <w:p w14:paraId="63F3C6B9" w14:textId="21D5BAE3" w:rsidR="00691917" w:rsidRPr="00691917" w:rsidRDefault="00691917" w:rsidP="00691917">
            <w:pPr>
              <w:ind w:left="144" w:hanging="144"/>
              <w:rPr>
                <w:bCs/>
                <w:sz w:val="16"/>
                <w:szCs w:val="16"/>
                <w:u w:val="single"/>
              </w:rPr>
            </w:pPr>
            <w:r w:rsidRPr="00691917">
              <w:rPr>
                <w:bCs/>
                <w:sz w:val="16"/>
                <w:szCs w:val="16"/>
                <w:u w:val="single"/>
              </w:rPr>
              <w:t xml:space="preserve">2) Same as #1 but A dies intestate. State says where descendant survived by a spouse &amp; children, ½ real estate goes to the spouse &amp; ½ to children </w:t>
            </w:r>
          </w:p>
          <w:p w14:paraId="1A1B822C" w14:textId="77777777" w:rsidR="00691917" w:rsidRPr="00691917" w:rsidRDefault="00691917" w:rsidP="00691917">
            <w:pPr>
              <w:pStyle w:val="ListParagraph"/>
              <w:numPr>
                <w:ilvl w:val="0"/>
                <w:numId w:val="2"/>
              </w:numPr>
              <w:rPr>
                <w:bCs/>
                <w:sz w:val="16"/>
                <w:szCs w:val="16"/>
              </w:rPr>
            </w:pPr>
            <w:r w:rsidRPr="00691917">
              <w:rPr>
                <w:bCs/>
                <w:sz w:val="16"/>
                <w:szCs w:val="16"/>
              </w:rPr>
              <w:t xml:space="preserve">Martha </w:t>
            </w:r>
            <w:r w:rsidRPr="00691917">
              <w:rPr>
                <w:bCs/>
                <w:sz w:val="16"/>
                <w:szCs w:val="16"/>
              </w:rPr>
              <w:sym w:font="Wingdings" w:char="F0E0"/>
            </w:r>
            <w:r w:rsidRPr="00691917">
              <w:rPr>
                <w:bCs/>
                <w:sz w:val="16"/>
                <w:szCs w:val="16"/>
              </w:rPr>
              <w:t xml:space="preserve"> ½</w:t>
            </w:r>
          </w:p>
          <w:p w14:paraId="2C5D9918" w14:textId="167AA534" w:rsidR="00691917" w:rsidRPr="00691917" w:rsidRDefault="00691917" w:rsidP="00691917">
            <w:pPr>
              <w:pStyle w:val="ListParagraph"/>
              <w:numPr>
                <w:ilvl w:val="0"/>
                <w:numId w:val="2"/>
              </w:numPr>
              <w:rPr>
                <w:bCs/>
                <w:sz w:val="16"/>
                <w:szCs w:val="16"/>
              </w:rPr>
            </w:pPr>
            <w:r w:rsidRPr="00691917">
              <w:rPr>
                <w:bCs/>
                <w:sz w:val="16"/>
                <w:szCs w:val="16"/>
              </w:rPr>
              <w:t xml:space="preserve">Children </w:t>
            </w:r>
            <w:r w:rsidRPr="00691917">
              <w:rPr>
                <w:bCs/>
                <w:sz w:val="16"/>
                <w:szCs w:val="16"/>
              </w:rPr>
              <w:sym w:font="Wingdings" w:char="F0E0"/>
            </w:r>
            <w:r w:rsidR="00C06BB9">
              <w:rPr>
                <w:bCs/>
                <w:sz w:val="16"/>
                <w:szCs w:val="16"/>
              </w:rPr>
              <w:t xml:space="preserve"> ½ (1/4 each if 2 kids</w:t>
            </w:r>
            <w:r w:rsidRPr="00691917">
              <w:rPr>
                <w:bCs/>
                <w:sz w:val="16"/>
                <w:szCs w:val="16"/>
              </w:rPr>
              <w:t>)</w:t>
            </w:r>
          </w:p>
          <w:p w14:paraId="1DC6EFA8" w14:textId="1F6F4E5D" w:rsidR="00691917" w:rsidRPr="00691917" w:rsidRDefault="00691917" w:rsidP="00691917">
            <w:pPr>
              <w:pStyle w:val="ListParagraph"/>
              <w:numPr>
                <w:ilvl w:val="0"/>
                <w:numId w:val="2"/>
              </w:numPr>
              <w:rPr>
                <w:bCs/>
                <w:sz w:val="16"/>
                <w:szCs w:val="16"/>
              </w:rPr>
            </w:pPr>
            <w:r w:rsidRPr="00691917">
              <w:rPr>
                <w:bCs/>
                <w:i/>
                <w:sz w:val="16"/>
                <w:szCs w:val="16"/>
              </w:rPr>
              <w:t xml:space="preserve">Disclaimer: </w:t>
            </w:r>
            <w:r w:rsidRPr="00691917">
              <w:rPr>
                <w:bCs/>
                <w:sz w:val="16"/>
                <w:szCs w:val="16"/>
              </w:rPr>
              <w:t>Waiving the right to receive property, which emanates from intestacy scheme</w:t>
            </w:r>
          </w:p>
          <w:p w14:paraId="73E4D3E0" w14:textId="77777777" w:rsidR="00691917" w:rsidRPr="00691917" w:rsidRDefault="00691917" w:rsidP="00691917">
            <w:pPr>
              <w:pStyle w:val="ListParagraph"/>
              <w:numPr>
                <w:ilvl w:val="1"/>
                <w:numId w:val="2"/>
              </w:numPr>
              <w:rPr>
                <w:bCs/>
                <w:sz w:val="16"/>
                <w:szCs w:val="16"/>
              </w:rPr>
            </w:pPr>
            <w:r w:rsidRPr="00691917">
              <w:rPr>
                <w:bCs/>
                <w:sz w:val="16"/>
                <w:szCs w:val="16"/>
              </w:rPr>
              <w:t>EX: Mom needs $ more than the kids so they disclaim</w:t>
            </w:r>
          </w:p>
          <w:p w14:paraId="2CA11C08" w14:textId="2064D7C9" w:rsidR="00691917" w:rsidRPr="00691917" w:rsidRDefault="00691917" w:rsidP="00691917">
            <w:pPr>
              <w:pStyle w:val="ListParagraph"/>
              <w:numPr>
                <w:ilvl w:val="0"/>
                <w:numId w:val="2"/>
              </w:numPr>
              <w:rPr>
                <w:bCs/>
                <w:sz w:val="16"/>
                <w:szCs w:val="16"/>
              </w:rPr>
            </w:pPr>
            <w:r w:rsidRPr="00691917">
              <w:rPr>
                <w:bCs/>
                <w:sz w:val="16"/>
                <w:szCs w:val="16"/>
                <w:u w:val="single"/>
              </w:rPr>
              <w:t>Title-clearing</w:t>
            </w:r>
            <w:r w:rsidR="00C06BB9">
              <w:rPr>
                <w:bCs/>
                <w:sz w:val="16"/>
                <w:szCs w:val="16"/>
                <w:u w:val="single"/>
              </w:rPr>
              <w:t xml:space="preserve"> (TX)</w:t>
            </w:r>
            <w:r w:rsidRPr="00691917">
              <w:rPr>
                <w:bCs/>
                <w:sz w:val="16"/>
                <w:szCs w:val="16"/>
                <w:u w:val="single"/>
              </w:rPr>
              <w:t>?</w:t>
            </w:r>
            <w:r w:rsidR="00C06BB9">
              <w:rPr>
                <w:bCs/>
                <w:sz w:val="16"/>
                <w:szCs w:val="16"/>
              </w:rPr>
              <w:t xml:space="preserve"> </w:t>
            </w:r>
            <w:r w:rsidR="00C06BB9">
              <w:rPr>
                <w:bCs/>
                <w:sz w:val="16"/>
                <w:szCs w:val="16"/>
              </w:rPr>
              <w:br/>
              <w:t>T</w:t>
            </w:r>
            <w:r w:rsidRPr="00691917">
              <w:rPr>
                <w:bCs/>
                <w:sz w:val="16"/>
                <w:szCs w:val="16"/>
              </w:rPr>
              <w:t xml:space="preserve">ransfer title to the car by affidavit, but all </w:t>
            </w:r>
            <w:r w:rsidR="00C06BB9">
              <w:rPr>
                <w:bCs/>
                <w:sz w:val="16"/>
                <w:szCs w:val="16"/>
              </w:rPr>
              <w:t>must</w:t>
            </w:r>
            <w:r w:rsidRPr="00691917">
              <w:rPr>
                <w:bCs/>
                <w:sz w:val="16"/>
                <w:szCs w:val="16"/>
              </w:rPr>
              <w:t xml:space="preserve"> sign if adults. </w:t>
            </w:r>
            <w:r w:rsidR="00C06BB9">
              <w:rPr>
                <w:bCs/>
                <w:sz w:val="16"/>
                <w:szCs w:val="16"/>
              </w:rPr>
              <w:t>DPS may allow mom to sign for child</w:t>
            </w:r>
          </w:p>
          <w:p w14:paraId="37660A7E" w14:textId="77777777" w:rsidR="00691917" w:rsidRDefault="00691917" w:rsidP="00691917">
            <w:pPr>
              <w:pStyle w:val="ListParagraph"/>
              <w:numPr>
                <w:ilvl w:val="0"/>
                <w:numId w:val="0"/>
              </w:numPr>
              <w:ind w:left="1008"/>
              <w:rPr>
                <w:bCs/>
                <w:sz w:val="16"/>
                <w:szCs w:val="16"/>
                <w:u w:val="single"/>
              </w:rPr>
            </w:pPr>
          </w:p>
          <w:p w14:paraId="3BBD28DC" w14:textId="77777777" w:rsidR="00691917" w:rsidRPr="00691917" w:rsidRDefault="00691917" w:rsidP="00691917">
            <w:pPr>
              <w:rPr>
                <w:bCs/>
                <w:sz w:val="16"/>
                <w:szCs w:val="16"/>
                <w:u w:val="single"/>
              </w:rPr>
            </w:pPr>
            <w:r w:rsidRPr="00691917">
              <w:rPr>
                <w:bCs/>
                <w:sz w:val="16"/>
                <w:szCs w:val="16"/>
                <w:u w:val="single"/>
              </w:rPr>
              <w:t xml:space="preserve">3) Same as #1, but House $170,000 (subject to $85K mortgage) + Lot $16,000. Grantee is Aaron. Should the will be probated &amp; the estate formally administered? </w:t>
            </w:r>
          </w:p>
          <w:p w14:paraId="62D56479" w14:textId="77777777" w:rsidR="00691917" w:rsidRPr="00691917" w:rsidRDefault="00691917" w:rsidP="00691917">
            <w:pPr>
              <w:pStyle w:val="ListParagraph"/>
              <w:numPr>
                <w:ilvl w:val="0"/>
                <w:numId w:val="2"/>
              </w:numPr>
              <w:rPr>
                <w:bCs/>
                <w:sz w:val="16"/>
                <w:szCs w:val="16"/>
              </w:rPr>
            </w:pPr>
            <w:r w:rsidRPr="00691917">
              <w:rPr>
                <w:bCs/>
                <w:sz w:val="16"/>
                <w:szCs w:val="16"/>
                <w:u w:val="single"/>
              </w:rPr>
              <w:t>Title Clearing?</w:t>
            </w:r>
            <w:r w:rsidRPr="00691917">
              <w:rPr>
                <w:bCs/>
                <w:sz w:val="16"/>
                <w:szCs w:val="16"/>
              </w:rPr>
              <w:t xml:space="preserve"> Mortgage</w:t>
            </w:r>
          </w:p>
          <w:p w14:paraId="2F7C6D05" w14:textId="3C57AA74" w:rsidR="00691917" w:rsidRPr="00691917" w:rsidRDefault="00C06BB9" w:rsidP="00691917">
            <w:pPr>
              <w:pStyle w:val="ListParagraph"/>
              <w:numPr>
                <w:ilvl w:val="1"/>
                <w:numId w:val="2"/>
              </w:numPr>
              <w:rPr>
                <w:bCs/>
                <w:sz w:val="16"/>
                <w:szCs w:val="16"/>
              </w:rPr>
            </w:pPr>
            <w:r>
              <w:rPr>
                <w:bCs/>
                <w:i/>
                <w:sz w:val="16"/>
                <w:szCs w:val="16"/>
              </w:rPr>
              <w:t xml:space="preserve">If </w:t>
            </w:r>
            <w:r w:rsidR="00691917" w:rsidRPr="00691917">
              <w:rPr>
                <w:bCs/>
                <w:i/>
                <w:sz w:val="16"/>
                <w:szCs w:val="16"/>
              </w:rPr>
              <w:t>will</w:t>
            </w:r>
            <w:r w:rsidR="00691917" w:rsidRPr="00691917">
              <w:rPr>
                <w:bCs/>
                <w:sz w:val="16"/>
                <w:szCs w:val="16"/>
              </w:rPr>
              <w:t xml:space="preserve"> </w:t>
            </w:r>
            <w:r w:rsidR="00691917" w:rsidRPr="00691917">
              <w:rPr>
                <w:bCs/>
                <w:sz w:val="16"/>
                <w:szCs w:val="16"/>
              </w:rPr>
              <w:sym w:font="Wingdings" w:char="F0E0"/>
            </w:r>
            <w:r w:rsidR="00691917" w:rsidRPr="00691917">
              <w:rPr>
                <w:bCs/>
                <w:sz w:val="16"/>
                <w:szCs w:val="16"/>
              </w:rPr>
              <w:t>§89C Will can transfer muniment of title to beneficiary. Streamlined to avoid probate</w:t>
            </w:r>
          </w:p>
          <w:p w14:paraId="536F2458" w14:textId="3D205F8A" w:rsidR="00691917" w:rsidRPr="00691917" w:rsidRDefault="00691917" w:rsidP="00691917">
            <w:pPr>
              <w:pStyle w:val="ListParagraph"/>
              <w:numPr>
                <w:ilvl w:val="1"/>
                <w:numId w:val="2"/>
              </w:numPr>
              <w:rPr>
                <w:bCs/>
                <w:sz w:val="16"/>
                <w:szCs w:val="16"/>
              </w:rPr>
            </w:pPr>
            <w:r w:rsidRPr="00691917">
              <w:rPr>
                <w:bCs/>
                <w:i/>
                <w:sz w:val="16"/>
                <w:szCs w:val="16"/>
              </w:rPr>
              <w:t>If intestate</w:t>
            </w:r>
            <w:r w:rsidRPr="00691917">
              <w:rPr>
                <w:bCs/>
                <w:sz w:val="16"/>
                <w:szCs w:val="16"/>
              </w:rPr>
              <w:t xml:space="preserve"> </w:t>
            </w:r>
            <w:r w:rsidRPr="00691917">
              <w:rPr>
                <w:bCs/>
                <w:sz w:val="16"/>
                <w:szCs w:val="16"/>
              </w:rPr>
              <w:sym w:font="Wingdings" w:char="F0E0"/>
            </w:r>
            <w:r w:rsidRPr="00691917">
              <w:rPr>
                <w:bCs/>
                <w:sz w:val="16"/>
                <w:szCs w:val="16"/>
              </w:rPr>
              <w:t xml:space="preserve">§49 </w:t>
            </w:r>
          </w:p>
          <w:p w14:paraId="20023B5B" w14:textId="77777777" w:rsidR="00691917" w:rsidRDefault="00691917" w:rsidP="00691917">
            <w:pPr>
              <w:rPr>
                <w:bCs/>
                <w:sz w:val="16"/>
                <w:szCs w:val="16"/>
                <w:u w:val="single"/>
              </w:rPr>
            </w:pPr>
          </w:p>
          <w:p w14:paraId="69D22167" w14:textId="1AF4D11C" w:rsidR="00691917" w:rsidRPr="00691917" w:rsidRDefault="00691917" w:rsidP="00691917">
            <w:pPr>
              <w:rPr>
                <w:bCs/>
                <w:sz w:val="16"/>
                <w:szCs w:val="16"/>
                <w:u w:val="single"/>
              </w:rPr>
            </w:pPr>
            <w:r w:rsidRPr="00691917">
              <w:rPr>
                <w:bCs/>
                <w:sz w:val="16"/>
                <w:szCs w:val="16"/>
                <w:u w:val="single"/>
              </w:rPr>
              <w:t>4) Same as #1 except he’s alive &amp; no will. Does he need one?</w:t>
            </w:r>
            <w:r>
              <w:rPr>
                <w:bCs/>
                <w:sz w:val="16"/>
                <w:szCs w:val="16"/>
                <w:u w:val="single"/>
              </w:rPr>
              <w:br/>
            </w:r>
            <w:r w:rsidRPr="00691917">
              <w:rPr>
                <w:bCs/>
                <w:sz w:val="16"/>
                <w:szCs w:val="16"/>
              </w:rPr>
              <w:t>§38 &amp; §45 are the default scheme</w:t>
            </w:r>
          </w:p>
          <w:p w14:paraId="6B93E82C" w14:textId="77777777" w:rsidR="00691917" w:rsidRDefault="00691917" w:rsidP="00691917">
            <w:pPr>
              <w:ind w:left="144" w:hanging="144"/>
              <w:rPr>
                <w:bCs/>
                <w:sz w:val="16"/>
                <w:szCs w:val="16"/>
                <w:u w:val="single"/>
              </w:rPr>
            </w:pPr>
          </w:p>
          <w:p w14:paraId="3D5859AA" w14:textId="77777777" w:rsidR="00691917" w:rsidRPr="00691917" w:rsidRDefault="00691917" w:rsidP="00691917">
            <w:pPr>
              <w:ind w:left="144" w:hanging="144"/>
              <w:rPr>
                <w:bCs/>
                <w:sz w:val="16"/>
                <w:szCs w:val="16"/>
                <w:u w:val="single"/>
              </w:rPr>
            </w:pPr>
            <w:r w:rsidRPr="00691917">
              <w:rPr>
                <w:bCs/>
                <w:sz w:val="16"/>
                <w:szCs w:val="16"/>
                <w:u w:val="single"/>
              </w:rPr>
              <w:t>5) What if Aaron &amp; Marth (dead) are joint tenants w/ right of survivorship?</w:t>
            </w:r>
          </w:p>
          <w:p w14:paraId="0174A228" w14:textId="6306E1DA" w:rsidR="00691917" w:rsidRPr="00C06BB9" w:rsidRDefault="00691917" w:rsidP="00C06BB9">
            <w:pPr>
              <w:rPr>
                <w:bCs/>
                <w:sz w:val="16"/>
                <w:szCs w:val="16"/>
              </w:rPr>
            </w:pPr>
            <w:r w:rsidRPr="00C06BB9">
              <w:rPr>
                <w:bCs/>
                <w:sz w:val="16"/>
                <w:szCs w:val="16"/>
              </w:rPr>
              <w:t>Martha dies 1</w:t>
            </w:r>
            <w:r w:rsidRPr="00C06BB9">
              <w:rPr>
                <w:bCs/>
                <w:sz w:val="16"/>
                <w:szCs w:val="16"/>
                <w:vertAlign w:val="superscript"/>
              </w:rPr>
              <w:t>st</w:t>
            </w:r>
            <w:r w:rsidRPr="00C06BB9">
              <w:rPr>
                <w:bCs/>
                <w:sz w:val="16"/>
                <w:szCs w:val="16"/>
              </w:rPr>
              <w:t xml:space="preserve"> </w:t>
            </w:r>
            <w:r w:rsidRPr="00691917">
              <w:sym w:font="Wingdings" w:char="F0E0"/>
            </w:r>
            <w:r w:rsidRPr="00C06BB9">
              <w:rPr>
                <w:bCs/>
                <w:sz w:val="16"/>
                <w:szCs w:val="16"/>
              </w:rPr>
              <w:t xml:space="preserve"> </w:t>
            </w:r>
            <w:r w:rsidR="00C06BB9">
              <w:rPr>
                <w:bCs/>
                <w:sz w:val="16"/>
                <w:szCs w:val="16"/>
              </w:rPr>
              <w:t xml:space="preserve">Aaron has right of survivorship </w:t>
            </w:r>
            <w:r w:rsidR="00C06BB9" w:rsidRPr="00C06BB9">
              <w:rPr>
                <w:bCs/>
                <w:sz w:val="16"/>
                <w:szCs w:val="16"/>
              </w:rPr>
              <w:sym w:font="Wingdings" w:char="F0E0"/>
            </w:r>
            <w:r w:rsidR="00C06BB9">
              <w:rPr>
                <w:bCs/>
                <w:sz w:val="16"/>
                <w:szCs w:val="16"/>
              </w:rPr>
              <w:t xml:space="preserve"> b</w:t>
            </w:r>
            <w:r w:rsidR="00C06BB9" w:rsidRPr="00C06BB9">
              <w:rPr>
                <w:bCs/>
                <w:sz w:val="16"/>
                <w:szCs w:val="16"/>
              </w:rPr>
              <w:t xml:space="preserve">ecomes probate property &amp; </w:t>
            </w:r>
            <w:r w:rsidRPr="00C06BB9">
              <w:rPr>
                <w:bCs/>
                <w:sz w:val="16"/>
                <w:szCs w:val="16"/>
              </w:rPr>
              <w:t>intestacy</w:t>
            </w:r>
            <w:r w:rsidR="00C06BB9" w:rsidRPr="00C06BB9">
              <w:rPr>
                <w:bCs/>
                <w:sz w:val="16"/>
                <w:szCs w:val="16"/>
              </w:rPr>
              <w:t xml:space="preserve"> laws</w:t>
            </w:r>
            <w:r w:rsidRPr="00C06BB9">
              <w:rPr>
                <w:bCs/>
                <w:sz w:val="16"/>
                <w:szCs w:val="16"/>
              </w:rPr>
              <w:t xml:space="preserve"> apply. (bc </w:t>
            </w:r>
            <w:r w:rsidR="00C06BB9" w:rsidRPr="00C06BB9">
              <w:rPr>
                <w:bCs/>
                <w:sz w:val="16"/>
                <w:szCs w:val="16"/>
              </w:rPr>
              <w:t>beneficiary not appointed. B</w:t>
            </w:r>
            <w:r w:rsidRPr="00C06BB9">
              <w:rPr>
                <w:bCs/>
                <w:sz w:val="16"/>
                <w:szCs w:val="16"/>
              </w:rPr>
              <w:t>eneficiary was Martha but she died)</w:t>
            </w:r>
          </w:p>
          <w:p w14:paraId="727D9260" w14:textId="7D2522AB" w:rsidR="00691917" w:rsidRPr="00691917" w:rsidRDefault="00C06BB9" w:rsidP="00C06BB9">
            <w:pPr>
              <w:pStyle w:val="ListParagraph"/>
              <w:numPr>
                <w:ilvl w:val="0"/>
                <w:numId w:val="2"/>
              </w:numPr>
              <w:rPr>
                <w:bCs/>
                <w:sz w:val="16"/>
                <w:szCs w:val="16"/>
              </w:rPr>
            </w:pPr>
            <w:r>
              <w:rPr>
                <w:bCs/>
                <w:sz w:val="16"/>
                <w:szCs w:val="16"/>
              </w:rPr>
              <w:t>A</w:t>
            </w:r>
            <w:r w:rsidR="00691917" w:rsidRPr="00691917">
              <w:rPr>
                <w:bCs/>
                <w:sz w:val="16"/>
                <w:szCs w:val="16"/>
              </w:rPr>
              <w:t xml:space="preserve">void by creating an order of succession </w:t>
            </w:r>
          </w:p>
          <w:p w14:paraId="56654F68" w14:textId="5B2DC871" w:rsidR="00691917" w:rsidRPr="00691917" w:rsidRDefault="00C06BB9" w:rsidP="00C06BB9">
            <w:pPr>
              <w:pStyle w:val="ListParagraph"/>
              <w:numPr>
                <w:ilvl w:val="0"/>
                <w:numId w:val="2"/>
              </w:numPr>
              <w:rPr>
                <w:bCs/>
                <w:sz w:val="16"/>
                <w:szCs w:val="16"/>
              </w:rPr>
            </w:pPr>
            <w:r>
              <w:rPr>
                <w:bCs/>
                <w:sz w:val="16"/>
                <w:szCs w:val="16"/>
              </w:rPr>
              <w:t>T</w:t>
            </w:r>
            <w:r w:rsidR="00691917" w:rsidRPr="00691917">
              <w:rPr>
                <w:bCs/>
                <w:sz w:val="16"/>
                <w:szCs w:val="16"/>
              </w:rPr>
              <w:t>ake advantage of §145 Independent Administration</w:t>
            </w:r>
          </w:p>
          <w:p w14:paraId="07A428C5" w14:textId="77777777" w:rsidR="00691917" w:rsidRPr="00691917" w:rsidRDefault="00691917" w:rsidP="00C06BB9">
            <w:pPr>
              <w:pStyle w:val="ListParagraph"/>
              <w:numPr>
                <w:ilvl w:val="1"/>
                <w:numId w:val="2"/>
              </w:numPr>
              <w:rPr>
                <w:bCs/>
                <w:sz w:val="16"/>
                <w:szCs w:val="16"/>
              </w:rPr>
            </w:pPr>
            <w:r w:rsidRPr="00691917">
              <w:rPr>
                <w:bCs/>
                <w:sz w:val="16"/>
                <w:szCs w:val="16"/>
              </w:rPr>
              <w:t>§195 Will can direct that no bond be req’d:</w:t>
            </w:r>
          </w:p>
          <w:p w14:paraId="3FBCB4D4" w14:textId="77777777" w:rsidR="00691917" w:rsidRPr="00691917" w:rsidRDefault="00691917" w:rsidP="00C06BB9">
            <w:pPr>
              <w:pStyle w:val="ListParagraph"/>
              <w:numPr>
                <w:ilvl w:val="2"/>
                <w:numId w:val="2"/>
              </w:numPr>
              <w:rPr>
                <w:bCs/>
                <w:sz w:val="16"/>
                <w:szCs w:val="16"/>
              </w:rPr>
            </w:pPr>
            <w:r w:rsidRPr="00691917">
              <w:rPr>
                <w:bCs/>
                <w:i/>
                <w:sz w:val="16"/>
                <w:szCs w:val="16"/>
              </w:rPr>
              <w:t>“I hereby appoint _____ as independent executor of my estate &amp; direct that no other action be taken in Ct in relation to the settlement of my estate other than the probating &amp; recording of the will, &amp; the return of an inventory, appointment, &amp; list of claims of the estate.” [list of debtors &amp; creditors]</w:t>
            </w:r>
          </w:p>
          <w:p w14:paraId="13B6999C" w14:textId="10B1F2FD" w:rsidR="00691917" w:rsidRPr="00691917" w:rsidRDefault="00691917" w:rsidP="00C06BB9">
            <w:pPr>
              <w:pStyle w:val="ListParagraph"/>
              <w:numPr>
                <w:ilvl w:val="2"/>
                <w:numId w:val="2"/>
              </w:numPr>
              <w:rPr>
                <w:bCs/>
                <w:sz w:val="16"/>
                <w:szCs w:val="16"/>
              </w:rPr>
            </w:pPr>
            <w:r w:rsidRPr="00691917">
              <w:rPr>
                <w:b/>
                <w:bCs/>
                <w:sz w:val="16"/>
                <w:szCs w:val="16"/>
              </w:rPr>
              <w:t xml:space="preserve">Tip: </w:t>
            </w:r>
            <w:r w:rsidRPr="00691917">
              <w:rPr>
                <w:bCs/>
                <w:sz w:val="16"/>
                <w:szCs w:val="16"/>
              </w:rPr>
              <w:t>This should be the default. Malfeasance can be remedied</w:t>
            </w:r>
            <w:r w:rsidR="00C06BB9">
              <w:rPr>
                <w:bCs/>
                <w:sz w:val="16"/>
                <w:szCs w:val="16"/>
              </w:rPr>
              <w:t>. Use</w:t>
            </w:r>
            <w:r w:rsidRPr="00691917">
              <w:rPr>
                <w:bCs/>
                <w:sz w:val="16"/>
                <w:szCs w:val="16"/>
              </w:rPr>
              <w:t xml:space="preserve"> Ct if they embezzle</w:t>
            </w:r>
          </w:p>
        </w:tc>
      </w:tr>
    </w:tbl>
    <w:p w14:paraId="1641933A" w14:textId="77777777" w:rsidR="002D6C0E" w:rsidRDefault="002D6C0E" w:rsidP="00F62A92">
      <w:pPr>
        <w:rPr>
          <w:bCs/>
          <w:szCs w:val="20"/>
        </w:rPr>
      </w:pPr>
    </w:p>
    <w:p w14:paraId="23BB5953" w14:textId="77777777" w:rsidR="00F62A92" w:rsidRDefault="00F62A92" w:rsidP="00F62A92">
      <w:pPr>
        <w:rPr>
          <w:bCs/>
          <w:szCs w:val="20"/>
        </w:rPr>
      </w:pPr>
    </w:p>
    <w:tbl>
      <w:tblPr>
        <w:tblStyle w:val="TableGrid"/>
        <w:tblW w:w="10890" w:type="dxa"/>
        <w:tblInd w:w="108" w:type="dxa"/>
        <w:tblLayout w:type="fixed"/>
        <w:tblLook w:val="04A0" w:firstRow="1" w:lastRow="0" w:firstColumn="1" w:lastColumn="0" w:noHBand="0" w:noVBand="1"/>
      </w:tblPr>
      <w:tblGrid>
        <w:gridCol w:w="1620"/>
        <w:gridCol w:w="9270"/>
      </w:tblGrid>
      <w:tr w:rsidR="00B74D3B" w14:paraId="7FD4B607" w14:textId="77777777" w:rsidTr="00B74D3B">
        <w:tc>
          <w:tcPr>
            <w:tcW w:w="10890" w:type="dxa"/>
            <w:gridSpan w:val="2"/>
            <w:shd w:val="clear" w:color="auto" w:fill="E2E4F5"/>
          </w:tcPr>
          <w:p w14:paraId="3557AEAB" w14:textId="55656968" w:rsidR="00B74D3B" w:rsidRPr="00B74D3B" w:rsidRDefault="00B74D3B" w:rsidP="00B74D3B">
            <w:pPr>
              <w:pStyle w:val="heading3"/>
              <w:tabs>
                <w:tab w:val="left" w:pos="2815"/>
              </w:tabs>
              <w:jc w:val="center"/>
            </w:pPr>
            <w:r w:rsidRPr="002D6C0E">
              <w:rPr>
                <w:highlight w:val="yellow"/>
              </w:rPr>
              <w:t>Howard Brown Problem</w:t>
            </w:r>
          </w:p>
        </w:tc>
      </w:tr>
      <w:tr w:rsidR="00F62A92" w14:paraId="35A530B8" w14:textId="77777777" w:rsidTr="004D33EF">
        <w:tc>
          <w:tcPr>
            <w:tcW w:w="1620" w:type="dxa"/>
            <w:shd w:val="clear" w:color="auto" w:fill="E2E4F5"/>
          </w:tcPr>
          <w:p w14:paraId="746068FE" w14:textId="77777777" w:rsidR="00F62A92" w:rsidRPr="007A5B9A" w:rsidRDefault="00F62A92" w:rsidP="00F62A92">
            <w:pPr>
              <w:jc w:val="center"/>
              <w:rPr>
                <w:b/>
                <w:smallCaps/>
                <w:sz w:val="18"/>
                <w:szCs w:val="18"/>
              </w:rPr>
            </w:pPr>
            <w:r>
              <w:rPr>
                <w:b/>
                <w:smallCaps/>
                <w:sz w:val="18"/>
                <w:szCs w:val="18"/>
              </w:rPr>
              <w:t>Scenario</w:t>
            </w:r>
          </w:p>
        </w:tc>
        <w:tc>
          <w:tcPr>
            <w:tcW w:w="9270" w:type="dxa"/>
            <w:shd w:val="clear" w:color="auto" w:fill="E2E4F5"/>
          </w:tcPr>
          <w:p w14:paraId="31A8D94D" w14:textId="77777777" w:rsidR="00F62A92" w:rsidRPr="00D40F4D" w:rsidRDefault="00F62A92" w:rsidP="00F62A92">
            <w:pPr>
              <w:jc w:val="center"/>
              <w:rPr>
                <w:b/>
                <w:smallCaps/>
                <w:sz w:val="18"/>
                <w:szCs w:val="18"/>
              </w:rPr>
            </w:pPr>
            <w:r>
              <w:rPr>
                <w:b/>
                <w:smallCaps/>
                <w:sz w:val="18"/>
                <w:szCs w:val="18"/>
              </w:rPr>
              <w:t>Who takes?</w:t>
            </w:r>
          </w:p>
        </w:tc>
      </w:tr>
      <w:tr w:rsidR="00F62A92" w14:paraId="260801C4" w14:textId="77777777" w:rsidTr="004D33EF">
        <w:tc>
          <w:tcPr>
            <w:tcW w:w="1620" w:type="dxa"/>
          </w:tcPr>
          <w:p w14:paraId="1D4AE334" w14:textId="77777777" w:rsidR="00F62A92" w:rsidRPr="00B85A58" w:rsidRDefault="00F62A92" w:rsidP="00F62A92">
            <w:pPr>
              <w:rPr>
                <w:i/>
                <w:color w:val="000000" w:themeColor="text1"/>
                <w:sz w:val="18"/>
                <w:szCs w:val="18"/>
              </w:rPr>
            </w:pPr>
          </w:p>
        </w:tc>
        <w:tc>
          <w:tcPr>
            <w:tcW w:w="9270" w:type="dxa"/>
          </w:tcPr>
          <w:p w14:paraId="2FE70295" w14:textId="28A6610D" w:rsidR="00B74D3B" w:rsidRDefault="00B74D3B" w:rsidP="00B74D3B">
            <w:pPr>
              <w:jc w:val="both"/>
              <w:rPr>
                <w:bCs/>
                <w:sz w:val="16"/>
                <w:szCs w:val="16"/>
              </w:rPr>
            </w:pPr>
            <w:r w:rsidRPr="00B74D3B">
              <w:rPr>
                <w:bCs/>
                <w:sz w:val="16"/>
                <w:szCs w:val="16"/>
                <w:u w:val="single"/>
              </w:rPr>
              <w:t>Can the property pass by inheritance or by joint survivorship?</w:t>
            </w:r>
            <w:r w:rsidRPr="00B74D3B">
              <w:rPr>
                <w:bCs/>
                <w:sz w:val="16"/>
                <w:szCs w:val="16"/>
              </w:rPr>
              <w:t xml:space="preserve"> </w:t>
            </w:r>
            <w:r>
              <w:rPr>
                <w:bCs/>
                <w:sz w:val="16"/>
                <w:szCs w:val="16"/>
              </w:rPr>
              <w:br/>
            </w:r>
            <w:r w:rsidRPr="00B74D3B">
              <w:rPr>
                <w:bCs/>
                <w:sz w:val="16"/>
                <w:szCs w:val="16"/>
              </w:rPr>
              <w:t>Bank account &amp; stock set up to pass by joint + survivorship</w:t>
            </w:r>
          </w:p>
          <w:p w14:paraId="11E5E680" w14:textId="77777777" w:rsidR="00B74D3B" w:rsidRPr="00B74D3B" w:rsidRDefault="00B74D3B" w:rsidP="00B74D3B">
            <w:pPr>
              <w:jc w:val="both"/>
              <w:rPr>
                <w:bCs/>
                <w:sz w:val="16"/>
                <w:szCs w:val="16"/>
                <w:u w:val="single"/>
              </w:rPr>
            </w:pPr>
          </w:p>
          <w:p w14:paraId="523AB80A" w14:textId="403C0038" w:rsidR="00B74D3B" w:rsidRPr="00B74D3B" w:rsidRDefault="00B74D3B" w:rsidP="004D33EF">
            <w:pPr>
              <w:ind w:left="144" w:hanging="144"/>
              <w:jc w:val="both"/>
              <w:rPr>
                <w:bCs/>
                <w:sz w:val="16"/>
                <w:szCs w:val="16"/>
                <w:u w:val="single"/>
              </w:rPr>
            </w:pPr>
            <w:r w:rsidRPr="00B74D3B">
              <w:rPr>
                <w:bCs/>
                <w:sz w:val="16"/>
                <w:szCs w:val="16"/>
                <w:u w:val="single"/>
              </w:rPr>
              <w:t>Can they avoid probate w/ trust &amp; joint survivorship?</w:t>
            </w:r>
            <w:r w:rsidR="004D33EF">
              <w:rPr>
                <w:bCs/>
                <w:sz w:val="16"/>
                <w:szCs w:val="16"/>
                <w:u w:val="single"/>
              </w:rPr>
              <w:t xml:space="preserve"> </w:t>
            </w:r>
            <w:r w:rsidRPr="00B74D3B">
              <w:rPr>
                <w:bCs/>
                <w:sz w:val="16"/>
                <w:szCs w:val="16"/>
                <w:u w:val="single"/>
              </w:rPr>
              <w:t>Should the wills be amended?</w:t>
            </w:r>
          </w:p>
          <w:p w14:paraId="2AC6F817" w14:textId="77777777" w:rsidR="00B74D3B" w:rsidRPr="00B74D3B" w:rsidRDefault="00B74D3B" w:rsidP="00B74D3B">
            <w:pPr>
              <w:pStyle w:val="ListParagraph"/>
              <w:numPr>
                <w:ilvl w:val="0"/>
                <w:numId w:val="2"/>
              </w:numPr>
              <w:rPr>
                <w:bCs/>
                <w:sz w:val="16"/>
                <w:szCs w:val="16"/>
              </w:rPr>
            </w:pPr>
            <w:r>
              <w:rPr>
                <w:b/>
                <w:bCs/>
                <w:szCs w:val="20"/>
              </w:rPr>
              <w:t>F</w:t>
            </w:r>
            <w:r w:rsidRPr="00B74D3B">
              <w:rPr>
                <w:b/>
                <w:bCs/>
                <w:sz w:val="16"/>
                <w:szCs w:val="16"/>
              </w:rPr>
              <w:t>irst</w:t>
            </w:r>
          </w:p>
          <w:p w14:paraId="2E284E04" w14:textId="77777777" w:rsidR="00B74D3B" w:rsidRPr="00B74D3B" w:rsidRDefault="00B74D3B" w:rsidP="00B74D3B">
            <w:pPr>
              <w:pStyle w:val="ListParagraph"/>
              <w:numPr>
                <w:ilvl w:val="1"/>
                <w:numId w:val="2"/>
              </w:numPr>
              <w:rPr>
                <w:bCs/>
                <w:sz w:val="16"/>
                <w:szCs w:val="16"/>
              </w:rPr>
            </w:pPr>
            <w:r w:rsidRPr="00B74D3B">
              <w:rPr>
                <w:b/>
                <w:bCs/>
                <w:sz w:val="16"/>
                <w:szCs w:val="16"/>
              </w:rPr>
              <w:t>Just Debts Clause</w:t>
            </w:r>
          </w:p>
          <w:p w14:paraId="5B45CA1D" w14:textId="77777777" w:rsidR="00B74D3B" w:rsidRPr="00B74D3B" w:rsidRDefault="00B74D3B" w:rsidP="00B74D3B">
            <w:pPr>
              <w:pStyle w:val="ListParagraph"/>
              <w:numPr>
                <w:ilvl w:val="2"/>
                <w:numId w:val="2"/>
              </w:numPr>
              <w:rPr>
                <w:bCs/>
                <w:sz w:val="16"/>
                <w:szCs w:val="16"/>
              </w:rPr>
            </w:pPr>
            <w:r w:rsidRPr="00B74D3B">
              <w:rPr>
                <w:b/>
                <w:bCs/>
                <w:sz w:val="16"/>
                <w:szCs w:val="16"/>
              </w:rPr>
              <w:t xml:space="preserve">Effect: </w:t>
            </w:r>
            <w:r w:rsidRPr="00B74D3B">
              <w:rPr>
                <w:bCs/>
                <w:sz w:val="16"/>
                <w:szCs w:val="16"/>
              </w:rPr>
              <w:t>Must be paid off immediately</w:t>
            </w:r>
          </w:p>
          <w:p w14:paraId="1F67B27F" w14:textId="77777777" w:rsidR="00B74D3B" w:rsidRPr="00B74D3B" w:rsidRDefault="00B74D3B" w:rsidP="00B74D3B">
            <w:pPr>
              <w:pStyle w:val="ListParagraph"/>
              <w:numPr>
                <w:ilvl w:val="2"/>
                <w:numId w:val="2"/>
              </w:numPr>
              <w:rPr>
                <w:bCs/>
                <w:sz w:val="16"/>
                <w:szCs w:val="16"/>
              </w:rPr>
            </w:pPr>
            <w:r w:rsidRPr="00B74D3B">
              <w:rPr>
                <w:b/>
                <w:bCs/>
                <w:sz w:val="16"/>
                <w:szCs w:val="16"/>
              </w:rPr>
              <w:t>Issues</w:t>
            </w:r>
          </w:p>
          <w:p w14:paraId="6837848E" w14:textId="77777777" w:rsidR="00B74D3B" w:rsidRPr="00B74D3B" w:rsidRDefault="00B74D3B" w:rsidP="00B74D3B">
            <w:pPr>
              <w:pStyle w:val="ListParagraph"/>
              <w:numPr>
                <w:ilvl w:val="3"/>
                <w:numId w:val="2"/>
              </w:numPr>
              <w:rPr>
                <w:bCs/>
                <w:sz w:val="16"/>
                <w:szCs w:val="16"/>
              </w:rPr>
            </w:pPr>
            <w:r w:rsidRPr="00B74D3B">
              <w:rPr>
                <w:bCs/>
                <w:sz w:val="16"/>
                <w:szCs w:val="16"/>
              </w:rPr>
              <w:t>Bankrupts estate</w:t>
            </w:r>
          </w:p>
          <w:p w14:paraId="34E5344C" w14:textId="77777777" w:rsidR="00B74D3B" w:rsidRPr="00B74D3B" w:rsidRDefault="00B74D3B" w:rsidP="00B74D3B">
            <w:pPr>
              <w:pStyle w:val="ListParagraph"/>
              <w:numPr>
                <w:ilvl w:val="3"/>
                <w:numId w:val="2"/>
              </w:numPr>
              <w:rPr>
                <w:bCs/>
                <w:sz w:val="16"/>
                <w:szCs w:val="16"/>
              </w:rPr>
            </w:pPr>
            <w:r w:rsidRPr="00B74D3B">
              <w:rPr>
                <w:bCs/>
                <w:sz w:val="16"/>
                <w:szCs w:val="16"/>
              </w:rPr>
              <w:t>Must apportion the debt out of the estate, starting w/ the residuary (disappoints other beneficiaries)</w:t>
            </w:r>
          </w:p>
          <w:p w14:paraId="581412FC" w14:textId="77777777" w:rsidR="00B74D3B" w:rsidRPr="00B74D3B" w:rsidRDefault="00B74D3B" w:rsidP="00B74D3B">
            <w:pPr>
              <w:pStyle w:val="ListParagraph"/>
              <w:numPr>
                <w:ilvl w:val="2"/>
                <w:numId w:val="2"/>
              </w:numPr>
              <w:rPr>
                <w:bCs/>
                <w:sz w:val="16"/>
                <w:szCs w:val="16"/>
              </w:rPr>
            </w:pPr>
            <w:r w:rsidRPr="00B74D3B">
              <w:rPr>
                <w:b/>
                <w:bCs/>
                <w:sz w:val="16"/>
                <w:szCs w:val="16"/>
              </w:rPr>
              <w:t xml:space="preserve">Tip: </w:t>
            </w:r>
            <w:r w:rsidRPr="00B74D3B">
              <w:rPr>
                <w:bCs/>
                <w:sz w:val="16"/>
                <w:szCs w:val="16"/>
              </w:rPr>
              <w:t>Just debts is a litigation breeder. Avoid!</w:t>
            </w:r>
          </w:p>
          <w:p w14:paraId="15294369" w14:textId="77777777" w:rsidR="00B74D3B" w:rsidRPr="00B74D3B" w:rsidRDefault="00B74D3B" w:rsidP="00B74D3B">
            <w:pPr>
              <w:pStyle w:val="ListParagraph"/>
              <w:numPr>
                <w:ilvl w:val="2"/>
                <w:numId w:val="2"/>
              </w:numPr>
              <w:rPr>
                <w:bCs/>
                <w:sz w:val="16"/>
                <w:szCs w:val="16"/>
                <w:u w:val="single"/>
              </w:rPr>
            </w:pPr>
            <w:r w:rsidRPr="00B74D3B">
              <w:rPr>
                <w:bCs/>
                <w:sz w:val="16"/>
                <w:szCs w:val="16"/>
                <w:u w:val="single"/>
              </w:rPr>
              <w:t>T’s home was recently appraised at $500K w/ a $300K outstanding mortgage. T unexpectedly dies. Concerns?</w:t>
            </w:r>
          </w:p>
          <w:p w14:paraId="6B0BE244" w14:textId="77777777" w:rsidR="00B74D3B" w:rsidRPr="00B74D3B" w:rsidRDefault="00B74D3B" w:rsidP="00B74D3B">
            <w:pPr>
              <w:pStyle w:val="ListParagraph"/>
              <w:numPr>
                <w:ilvl w:val="3"/>
                <w:numId w:val="2"/>
              </w:numPr>
              <w:rPr>
                <w:bCs/>
                <w:sz w:val="16"/>
                <w:szCs w:val="16"/>
              </w:rPr>
            </w:pPr>
            <w:r w:rsidRPr="00B74D3B">
              <w:rPr>
                <w:bCs/>
                <w:sz w:val="16"/>
                <w:szCs w:val="16"/>
              </w:rPr>
              <w:t>Forcing the mortgage to be paid immediately may bankrupt the estate &amp; disappoint other beneficiaries bc the debt must be apportioned out of the estate</w:t>
            </w:r>
          </w:p>
          <w:p w14:paraId="52D68471" w14:textId="77777777" w:rsidR="00B74D3B" w:rsidRPr="00B74D3B" w:rsidRDefault="00B74D3B" w:rsidP="00B74D3B">
            <w:pPr>
              <w:pStyle w:val="ListParagraph"/>
              <w:numPr>
                <w:ilvl w:val="2"/>
                <w:numId w:val="2"/>
              </w:numPr>
              <w:rPr>
                <w:bCs/>
                <w:sz w:val="16"/>
                <w:szCs w:val="16"/>
                <w:u w:val="single"/>
              </w:rPr>
            </w:pPr>
            <w:r w:rsidRPr="00B74D3B">
              <w:rPr>
                <w:bCs/>
                <w:sz w:val="16"/>
                <w:szCs w:val="16"/>
                <w:u w:val="single"/>
              </w:rPr>
              <w:t>What if Fed estate taxes are $400K, but executor said “pay all just debts?”</w:t>
            </w:r>
          </w:p>
          <w:p w14:paraId="0AA3CF67" w14:textId="59D527D8" w:rsidR="00B74D3B" w:rsidRPr="00B74D3B" w:rsidRDefault="00B74D3B" w:rsidP="00B74D3B">
            <w:pPr>
              <w:pStyle w:val="ListParagraph"/>
              <w:numPr>
                <w:ilvl w:val="3"/>
                <w:numId w:val="2"/>
              </w:numPr>
              <w:rPr>
                <w:bCs/>
                <w:sz w:val="16"/>
                <w:szCs w:val="16"/>
              </w:rPr>
            </w:pPr>
            <w:r w:rsidRPr="00B74D3B">
              <w:rPr>
                <w:bCs/>
                <w:sz w:val="16"/>
                <w:szCs w:val="16"/>
              </w:rPr>
              <w:t>May unduly burden the residuary, which would be apportioned out of the estate, starting w/ the residue</w:t>
            </w:r>
            <w:r w:rsidR="00C06BB9">
              <w:rPr>
                <w:bCs/>
                <w:sz w:val="16"/>
                <w:szCs w:val="16"/>
              </w:rPr>
              <w:t>. Avoid w/ tax apportionment clause</w:t>
            </w:r>
          </w:p>
          <w:p w14:paraId="4958488E" w14:textId="77777777" w:rsidR="00B74D3B" w:rsidRPr="00B74D3B" w:rsidRDefault="00B74D3B" w:rsidP="00B74D3B">
            <w:pPr>
              <w:pStyle w:val="ListParagraph"/>
              <w:numPr>
                <w:ilvl w:val="0"/>
                <w:numId w:val="2"/>
              </w:numPr>
              <w:rPr>
                <w:bCs/>
                <w:sz w:val="16"/>
                <w:szCs w:val="16"/>
              </w:rPr>
            </w:pPr>
            <w:r w:rsidRPr="00B74D3B">
              <w:rPr>
                <w:b/>
                <w:bCs/>
                <w:sz w:val="16"/>
                <w:szCs w:val="16"/>
              </w:rPr>
              <w:t>Second</w:t>
            </w:r>
          </w:p>
          <w:p w14:paraId="5AE45AE2" w14:textId="3171221F" w:rsidR="00B74D3B" w:rsidRPr="00B74D3B" w:rsidRDefault="00B74D3B" w:rsidP="00B74D3B">
            <w:pPr>
              <w:pStyle w:val="ListParagraph"/>
              <w:numPr>
                <w:ilvl w:val="1"/>
                <w:numId w:val="2"/>
              </w:numPr>
              <w:rPr>
                <w:bCs/>
                <w:sz w:val="16"/>
                <w:szCs w:val="16"/>
                <w:u w:val="single"/>
              </w:rPr>
            </w:pPr>
            <w:r w:rsidRPr="00B74D3B">
              <w:rPr>
                <w:bCs/>
                <w:sz w:val="16"/>
                <w:szCs w:val="16"/>
                <w:u w:val="single"/>
              </w:rPr>
              <w:t>Is the executor apt valid? Are their powers broad enough?</w:t>
            </w:r>
            <w:r w:rsidR="004D33EF">
              <w:rPr>
                <w:bCs/>
                <w:sz w:val="16"/>
                <w:szCs w:val="16"/>
                <w:u w:val="single"/>
              </w:rPr>
              <w:br/>
            </w:r>
            <w:r w:rsidRPr="00B74D3B">
              <w:rPr>
                <w:bCs/>
                <w:sz w:val="16"/>
                <w:szCs w:val="16"/>
              </w:rPr>
              <w:t xml:space="preserve"> Should name them “independent executor”</w:t>
            </w:r>
          </w:p>
          <w:p w14:paraId="057F6E24" w14:textId="77777777" w:rsidR="00B74D3B" w:rsidRPr="00B74D3B" w:rsidRDefault="00B74D3B" w:rsidP="00B74D3B">
            <w:pPr>
              <w:pStyle w:val="ListParagraph"/>
              <w:numPr>
                <w:ilvl w:val="0"/>
                <w:numId w:val="2"/>
              </w:numPr>
              <w:rPr>
                <w:bCs/>
                <w:sz w:val="16"/>
                <w:szCs w:val="16"/>
                <w:u w:val="single"/>
              </w:rPr>
            </w:pPr>
            <w:r w:rsidRPr="00B74D3B">
              <w:rPr>
                <w:b/>
                <w:bCs/>
                <w:sz w:val="16"/>
                <w:szCs w:val="16"/>
              </w:rPr>
              <w:t>Fifth</w:t>
            </w:r>
          </w:p>
          <w:p w14:paraId="04B10CFC" w14:textId="02D2535F" w:rsidR="00B74D3B" w:rsidRPr="00B74D3B" w:rsidRDefault="00B74D3B" w:rsidP="00B74D3B">
            <w:pPr>
              <w:pStyle w:val="ListParagraph"/>
              <w:numPr>
                <w:ilvl w:val="1"/>
                <w:numId w:val="2"/>
              </w:numPr>
              <w:rPr>
                <w:bCs/>
                <w:sz w:val="16"/>
                <w:szCs w:val="16"/>
                <w:u w:val="single"/>
              </w:rPr>
            </w:pPr>
            <w:r w:rsidRPr="00C06BB9">
              <w:rPr>
                <w:bCs/>
                <w:sz w:val="16"/>
                <w:szCs w:val="16"/>
                <w:u w:val="single"/>
              </w:rPr>
              <w:t xml:space="preserve">Too short. Who will care for </w:t>
            </w:r>
            <w:r w:rsidR="00C06BB9">
              <w:rPr>
                <w:bCs/>
                <w:sz w:val="16"/>
                <w:szCs w:val="16"/>
                <w:u w:val="single"/>
              </w:rPr>
              <w:t xml:space="preserve">the </w:t>
            </w:r>
            <w:r w:rsidRPr="00C06BB9">
              <w:rPr>
                <w:bCs/>
                <w:sz w:val="16"/>
                <w:szCs w:val="16"/>
                <w:u w:val="single"/>
              </w:rPr>
              <w:t xml:space="preserve">kids? </w:t>
            </w:r>
            <w:r w:rsidRPr="00B74D3B">
              <w:rPr>
                <w:bCs/>
                <w:sz w:val="16"/>
                <w:szCs w:val="16"/>
              </w:rPr>
              <w:t>Caregiver be</w:t>
            </w:r>
            <w:r w:rsidR="00C06BB9">
              <w:rPr>
                <w:bCs/>
                <w:sz w:val="16"/>
                <w:szCs w:val="16"/>
              </w:rPr>
              <w:t xml:space="preserve"> ba</w:t>
            </w:r>
            <w:r w:rsidRPr="00B74D3B">
              <w:rPr>
                <w:bCs/>
                <w:sz w:val="16"/>
                <w:szCs w:val="16"/>
              </w:rPr>
              <w:t xml:space="preserve">d w/ $ </w:t>
            </w:r>
            <w:r w:rsidRPr="00B74D3B">
              <w:rPr>
                <w:bCs/>
                <w:sz w:val="16"/>
                <w:szCs w:val="16"/>
              </w:rPr>
              <w:sym w:font="Wingdings" w:char="F0E0"/>
            </w:r>
            <w:r w:rsidR="00C06BB9">
              <w:rPr>
                <w:bCs/>
                <w:sz w:val="16"/>
                <w:szCs w:val="16"/>
              </w:rPr>
              <w:t xml:space="preserve"> Use</w:t>
            </w:r>
            <w:r w:rsidRPr="00B74D3B">
              <w:rPr>
                <w:bCs/>
                <w:sz w:val="16"/>
                <w:szCs w:val="16"/>
              </w:rPr>
              <w:t xml:space="preserve"> trustee</w:t>
            </w:r>
          </w:p>
          <w:p w14:paraId="174BD1FA" w14:textId="77777777" w:rsidR="00B74D3B" w:rsidRPr="00B74D3B" w:rsidRDefault="00B74D3B" w:rsidP="00B74D3B">
            <w:pPr>
              <w:pStyle w:val="ListParagraph"/>
              <w:numPr>
                <w:ilvl w:val="2"/>
                <w:numId w:val="2"/>
              </w:numPr>
              <w:rPr>
                <w:bCs/>
                <w:sz w:val="16"/>
                <w:szCs w:val="16"/>
                <w:u w:val="single"/>
              </w:rPr>
            </w:pPr>
            <w:r w:rsidRPr="00B74D3B">
              <w:rPr>
                <w:bCs/>
                <w:sz w:val="16"/>
                <w:szCs w:val="16"/>
              </w:rPr>
              <w:t>Caregiver &amp; trustee can be different</w:t>
            </w:r>
          </w:p>
          <w:p w14:paraId="52C320A9" w14:textId="77777777" w:rsidR="00B74D3B" w:rsidRPr="00B74D3B" w:rsidRDefault="00B74D3B" w:rsidP="00B74D3B">
            <w:pPr>
              <w:pStyle w:val="ListParagraph"/>
              <w:numPr>
                <w:ilvl w:val="0"/>
                <w:numId w:val="2"/>
              </w:numPr>
              <w:rPr>
                <w:bCs/>
                <w:sz w:val="16"/>
                <w:szCs w:val="16"/>
                <w:u w:val="single"/>
              </w:rPr>
            </w:pPr>
            <w:r w:rsidRPr="00B74D3B">
              <w:rPr>
                <w:b/>
                <w:bCs/>
                <w:sz w:val="16"/>
                <w:szCs w:val="16"/>
              </w:rPr>
              <w:t>Third</w:t>
            </w:r>
          </w:p>
          <w:p w14:paraId="22C8E01E" w14:textId="70D6198F" w:rsidR="00B74D3B" w:rsidRPr="00B74D3B" w:rsidRDefault="00B74D3B" w:rsidP="00B74D3B">
            <w:pPr>
              <w:pStyle w:val="ListParagraph"/>
              <w:numPr>
                <w:ilvl w:val="1"/>
                <w:numId w:val="2"/>
              </w:numPr>
              <w:rPr>
                <w:bCs/>
                <w:sz w:val="16"/>
                <w:szCs w:val="16"/>
                <w:u w:val="single"/>
              </w:rPr>
            </w:pPr>
            <w:r w:rsidRPr="00B74D3B">
              <w:rPr>
                <w:bCs/>
                <w:sz w:val="16"/>
                <w:szCs w:val="16"/>
                <w:u w:val="single"/>
              </w:rPr>
              <w:t>Does it pay out to wife or sister?</w:t>
            </w:r>
            <w:r w:rsidRPr="00B74D3B">
              <w:rPr>
                <w:bCs/>
                <w:sz w:val="16"/>
                <w:szCs w:val="16"/>
              </w:rPr>
              <w:t xml:space="preserve"> If wife dies </w:t>
            </w:r>
            <w:r w:rsidRPr="00B74D3B">
              <w:rPr>
                <w:sz w:val="16"/>
                <w:szCs w:val="16"/>
              </w:rPr>
              <w:sym w:font="Wingdings" w:char="F0E0"/>
            </w:r>
            <w:r w:rsidRPr="00B74D3B">
              <w:rPr>
                <w:bCs/>
                <w:sz w:val="16"/>
                <w:szCs w:val="16"/>
              </w:rPr>
              <w:t xml:space="preserve"> Pays to minors immediately </w:t>
            </w:r>
            <w:r w:rsidRPr="00B74D3B">
              <w:rPr>
                <w:sz w:val="16"/>
                <w:szCs w:val="16"/>
              </w:rPr>
              <w:sym w:font="Wingdings" w:char="F0E0"/>
            </w:r>
            <w:r w:rsidRPr="00B74D3B">
              <w:rPr>
                <w:bCs/>
                <w:sz w:val="16"/>
                <w:szCs w:val="16"/>
              </w:rPr>
              <w:t xml:space="preserve"> Need to set up trust</w:t>
            </w:r>
          </w:p>
          <w:p w14:paraId="0F4AA7E2" w14:textId="77777777" w:rsidR="00B74D3B" w:rsidRPr="00B74D3B" w:rsidRDefault="00B74D3B" w:rsidP="00B74D3B">
            <w:pPr>
              <w:pStyle w:val="ListParagraph"/>
              <w:numPr>
                <w:ilvl w:val="1"/>
                <w:numId w:val="2"/>
              </w:numPr>
              <w:rPr>
                <w:bCs/>
                <w:sz w:val="16"/>
                <w:szCs w:val="16"/>
                <w:u w:val="single"/>
              </w:rPr>
            </w:pPr>
            <w:r w:rsidRPr="00B74D3B">
              <w:rPr>
                <w:b/>
                <w:bCs/>
                <w:color w:val="FF0000"/>
                <w:sz w:val="16"/>
                <w:szCs w:val="16"/>
              </w:rPr>
              <w:t>Tip:</w:t>
            </w:r>
            <w:r w:rsidRPr="00B74D3B">
              <w:rPr>
                <w:b/>
                <w:bCs/>
                <w:sz w:val="16"/>
                <w:szCs w:val="16"/>
              </w:rPr>
              <w:t xml:space="preserve"> </w:t>
            </w:r>
            <w:r w:rsidRPr="00B74D3B">
              <w:rPr>
                <w:bCs/>
                <w:sz w:val="16"/>
                <w:szCs w:val="16"/>
              </w:rPr>
              <w:t xml:space="preserve">Minor beneficiary </w:t>
            </w:r>
            <w:r w:rsidRPr="00B74D3B">
              <w:rPr>
                <w:bCs/>
                <w:sz w:val="16"/>
                <w:szCs w:val="16"/>
              </w:rPr>
              <w:sym w:font="Wingdings" w:char="F0E0"/>
            </w:r>
            <w:r w:rsidRPr="00B74D3B">
              <w:rPr>
                <w:bCs/>
                <w:sz w:val="16"/>
                <w:szCs w:val="16"/>
              </w:rPr>
              <w:t xml:space="preserve"> Use trust</w:t>
            </w:r>
          </w:p>
          <w:p w14:paraId="3E17396E" w14:textId="77777777" w:rsidR="00B74D3B" w:rsidRPr="00B74D3B" w:rsidRDefault="00B74D3B" w:rsidP="00B74D3B">
            <w:pPr>
              <w:pStyle w:val="ListParagraph"/>
              <w:numPr>
                <w:ilvl w:val="1"/>
                <w:numId w:val="2"/>
              </w:numPr>
              <w:rPr>
                <w:bCs/>
                <w:sz w:val="16"/>
                <w:szCs w:val="16"/>
                <w:u w:val="single"/>
              </w:rPr>
            </w:pPr>
            <w:r w:rsidRPr="00B74D3B">
              <w:rPr>
                <w:bCs/>
                <w:sz w:val="16"/>
                <w:szCs w:val="16"/>
                <w:u w:val="single"/>
              </w:rPr>
              <w:t>What about deaths w/in quick succession?</w:t>
            </w:r>
          </w:p>
          <w:p w14:paraId="1C0310DF" w14:textId="77777777" w:rsidR="00B74D3B" w:rsidRPr="00B74D3B" w:rsidRDefault="00B74D3B" w:rsidP="00B74D3B">
            <w:pPr>
              <w:pStyle w:val="ListParagraph"/>
              <w:numPr>
                <w:ilvl w:val="2"/>
                <w:numId w:val="2"/>
              </w:numPr>
              <w:rPr>
                <w:bCs/>
                <w:sz w:val="16"/>
                <w:szCs w:val="16"/>
                <w:u w:val="single"/>
              </w:rPr>
            </w:pPr>
            <w:r w:rsidRPr="00B74D3B">
              <w:rPr>
                <w:bCs/>
                <w:i/>
                <w:sz w:val="16"/>
                <w:szCs w:val="16"/>
              </w:rPr>
              <w:t xml:space="preserve">Issue: </w:t>
            </w:r>
            <w:r w:rsidRPr="00B74D3B">
              <w:rPr>
                <w:bCs/>
                <w:sz w:val="16"/>
                <w:szCs w:val="16"/>
              </w:rPr>
              <w:t>What constitutes “survivor?”</w:t>
            </w:r>
          </w:p>
          <w:p w14:paraId="3CAB01AB" w14:textId="77777777" w:rsidR="00B74D3B" w:rsidRPr="00B74D3B" w:rsidRDefault="00B74D3B" w:rsidP="00B74D3B">
            <w:pPr>
              <w:pStyle w:val="ListParagraph"/>
              <w:numPr>
                <w:ilvl w:val="3"/>
                <w:numId w:val="2"/>
              </w:numPr>
              <w:rPr>
                <w:bCs/>
                <w:sz w:val="16"/>
                <w:szCs w:val="16"/>
                <w:u w:val="single"/>
              </w:rPr>
            </w:pPr>
            <w:r w:rsidRPr="00B74D3B">
              <w:rPr>
                <w:bCs/>
                <w:sz w:val="16"/>
                <w:szCs w:val="16"/>
              </w:rPr>
              <w:t>§47 120-hour rule</w:t>
            </w:r>
          </w:p>
          <w:p w14:paraId="076BE1FA" w14:textId="77777777" w:rsidR="00B74D3B" w:rsidRPr="00B74D3B" w:rsidRDefault="00B74D3B" w:rsidP="00B74D3B">
            <w:pPr>
              <w:pStyle w:val="ListParagraph"/>
              <w:numPr>
                <w:ilvl w:val="3"/>
                <w:numId w:val="2"/>
              </w:numPr>
              <w:rPr>
                <w:bCs/>
                <w:sz w:val="16"/>
                <w:szCs w:val="16"/>
                <w:u w:val="single"/>
              </w:rPr>
            </w:pPr>
            <w:r w:rsidRPr="00B74D3B">
              <w:rPr>
                <w:bCs/>
                <w:sz w:val="16"/>
                <w:szCs w:val="16"/>
              </w:rPr>
              <w:t>There becomes a double admin</w:t>
            </w:r>
          </w:p>
          <w:p w14:paraId="50C8FA07" w14:textId="77777777" w:rsidR="00B74D3B" w:rsidRPr="00B74D3B" w:rsidRDefault="00B74D3B" w:rsidP="00B74D3B">
            <w:pPr>
              <w:pStyle w:val="ListParagraph"/>
              <w:numPr>
                <w:ilvl w:val="3"/>
                <w:numId w:val="2"/>
              </w:numPr>
              <w:rPr>
                <w:bCs/>
                <w:sz w:val="16"/>
                <w:szCs w:val="16"/>
                <w:u w:val="single"/>
              </w:rPr>
            </w:pPr>
            <w:r w:rsidRPr="00B74D3B">
              <w:rPr>
                <w:b/>
                <w:bCs/>
                <w:color w:val="FF0000"/>
                <w:sz w:val="16"/>
                <w:szCs w:val="16"/>
              </w:rPr>
              <w:t>Tip:</w:t>
            </w:r>
            <w:r w:rsidRPr="00B74D3B">
              <w:rPr>
                <w:b/>
                <w:bCs/>
                <w:sz w:val="16"/>
                <w:szCs w:val="16"/>
              </w:rPr>
              <w:t xml:space="preserve"> </w:t>
            </w:r>
            <w:r w:rsidRPr="00B74D3B">
              <w:rPr>
                <w:bCs/>
                <w:sz w:val="16"/>
                <w:szCs w:val="16"/>
              </w:rPr>
              <w:t>Wills often contain a stated period of survival EX: “Survives by 30/60 days</w:t>
            </w:r>
          </w:p>
          <w:p w14:paraId="492CBFF3" w14:textId="77777777" w:rsidR="00B74D3B" w:rsidRPr="00B74D3B" w:rsidRDefault="00B74D3B" w:rsidP="00B74D3B">
            <w:pPr>
              <w:pStyle w:val="ListParagraph"/>
              <w:numPr>
                <w:ilvl w:val="4"/>
                <w:numId w:val="2"/>
              </w:numPr>
              <w:rPr>
                <w:bCs/>
                <w:sz w:val="16"/>
                <w:szCs w:val="16"/>
                <w:u w:val="single"/>
              </w:rPr>
            </w:pPr>
            <w:r w:rsidRPr="00B74D3B">
              <w:rPr>
                <w:bCs/>
                <w:sz w:val="16"/>
                <w:szCs w:val="16"/>
              </w:rPr>
              <w:t>Avoids having to administer the same assets 2x in the case of 2 deaths w/in quick succession</w:t>
            </w:r>
          </w:p>
          <w:p w14:paraId="54CCAC36" w14:textId="77777777" w:rsidR="00B74D3B" w:rsidRPr="00B74D3B" w:rsidRDefault="00B74D3B" w:rsidP="00B74D3B">
            <w:pPr>
              <w:pStyle w:val="ListParagraph"/>
              <w:numPr>
                <w:ilvl w:val="1"/>
                <w:numId w:val="2"/>
              </w:numPr>
              <w:rPr>
                <w:bCs/>
                <w:sz w:val="16"/>
                <w:szCs w:val="16"/>
                <w:u w:val="single"/>
              </w:rPr>
            </w:pPr>
            <w:r w:rsidRPr="00B74D3B">
              <w:rPr>
                <w:bCs/>
                <w:sz w:val="16"/>
                <w:szCs w:val="16"/>
                <w:u w:val="single"/>
              </w:rPr>
              <w:t>Should property be left outright to spouse (Wendy)?</w:t>
            </w:r>
          </w:p>
          <w:p w14:paraId="4AF772C7" w14:textId="77777777" w:rsidR="00B74D3B" w:rsidRPr="00B74D3B" w:rsidRDefault="00B74D3B" w:rsidP="00B74D3B">
            <w:pPr>
              <w:pStyle w:val="ListParagraph"/>
              <w:numPr>
                <w:ilvl w:val="2"/>
                <w:numId w:val="2"/>
              </w:numPr>
              <w:rPr>
                <w:bCs/>
                <w:sz w:val="16"/>
                <w:szCs w:val="16"/>
                <w:u w:val="single"/>
              </w:rPr>
            </w:pPr>
            <w:r w:rsidRPr="00B74D3B">
              <w:rPr>
                <w:bCs/>
                <w:i/>
                <w:sz w:val="16"/>
                <w:szCs w:val="16"/>
              </w:rPr>
              <w:t xml:space="preserve">Alternate Option: </w:t>
            </w:r>
            <w:r w:rsidRPr="00B74D3B">
              <w:rPr>
                <w:bCs/>
                <w:sz w:val="16"/>
                <w:szCs w:val="16"/>
              </w:rPr>
              <w:t>Leave property to SS in trust</w:t>
            </w:r>
          </w:p>
          <w:p w14:paraId="11FB09FF" w14:textId="77777777" w:rsidR="00B74D3B" w:rsidRPr="00B74D3B" w:rsidRDefault="00B74D3B" w:rsidP="00B74D3B">
            <w:pPr>
              <w:pStyle w:val="ListParagraph"/>
              <w:numPr>
                <w:ilvl w:val="3"/>
                <w:numId w:val="2"/>
              </w:numPr>
              <w:rPr>
                <w:bCs/>
                <w:sz w:val="16"/>
                <w:szCs w:val="16"/>
                <w:u w:val="single"/>
              </w:rPr>
            </w:pPr>
            <w:r w:rsidRPr="00B74D3B">
              <w:rPr>
                <w:bCs/>
                <w:i/>
                <w:sz w:val="16"/>
                <w:szCs w:val="16"/>
              </w:rPr>
              <w:t>Benefits</w:t>
            </w:r>
          </w:p>
          <w:p w14:paraId="66BB3CF9" w14:textId="77777777" w:rsidR="00B74D3B" w:rsidRPr="00B74D3B" w:rsidRDefault="00B74D3B" w:rsidP="00B74D3B">
            <w:pPr>
              <w:pStyle w:val="ListParagraph"/>
              <w:numPr>
                <w:ilvl w:val="4"/>
                <w:numId w:val="2"/>
              </w:numPr>
              <w:rPr>
                <w:bCs/>
                <w:sz w:val="16"/>
                <w:szCs w:val="16"/>
                <w:u w:val="single"/>
              </w:rPr>
            </w:pPr>
            <w:r w:rsidRPr="00B74D3B">
              <w:rPr>
                <w:bCs/>
                <w:sz w:val="16"/>
                <w:szCs w:val="16"/>
              </w:rPr>
              <w:t>Protects SS who’s bad w/ $ management</w:t>
            </w:r>
          </w:p>
          <w:p w14:paraId="381F0548" w14:textId="77777777" w:rsidR="00B74D3B" w:rsidRPr="00B74D3B" w:rsidRDefault="00B74D3B" w:rsidP="00B74D3B">
            <w:pPr>
              <w:pStyle w:val="ListParagraph"/>
              <w:numPr>
                <w:ilvl w:val="4"/>
                <w:numId w:val="2"/>
              </w:numPr>
              <w:rPr>
                <w:bCs/>
                <w:sz w:val="16"/>
                <w:szCs w:val="16"/>
                <w:u w:val="single"/>
              </w:rPr>
            </w:pPr>
            <w:r w:rsidRPr="00B74D3B">
              <w:rPr>
                <w:bCs/>
                <w:sz w:val="16"/>
                <w:szCs w:val="16"/>
              </w:rPr>
              <w:t>Protects beneficiary who’s incapable of managing it (EX: Minors)</w:t>
            </w:r>
          </w:p>
          <w:p w14:paraId="191A796B" w14:textId="77777777" w:rsidR="00B74D3B" w:rsidRPr="00B74D3B" w:rsidRDefault="00B74D3B" w:rsidP="00B74D3B">
            <w:pPr>
              <w:pStyle w:val="ListParagraph"/>
              <w:numPr>
                <w:ilvl w:val="2"/>
                <w:numId w:val="2"/>
              </w:numPr>
              <w:rPr>
                <w:bCs/>
                <w:sz w:val="16"/>
                <w:szCs w:val="16"/>
                <w:u w:val="single"/>
              </w:rPr>
            </w:pPr>
            <w:r w:rsidRPr="00B74D3B">
              <w:rPr>
                <w:bCs/>
                <w:sz w:val="16"/>
                <w:szCs w:val="16"/>
                <w:u w:val="single"/>
              </w:rPr>
              <w:t>What inquiry needs to be made about the children?</w:t>
            </w:r>
            <w:r w:rsidRPr="00B74D3B">
              <w:rPr>
                <w:bCs/>
                <w:sz w:val="16"/>
                <w:szCs w:val="16"/>
              </w:rPr>
              <w:t xml:space="preserve"> Age</w:t>
            </w:r>
          </w:p>
          <w:p w14:paraId="27B0C4AE" w14:textId="77777777" w:rsidR="00B74D3B" w:rsidRPr="00B74D3B" w:rsidRDefault="00B74D3B" w:rsidP="00B74D3B">
            <w:pPr>
              <w:pStyle w:val="ListParagraph"/>
              <w:numPr>
                <w:ilvl w:val="0"/>
                <w:numId w:val="2"/>
              </w:numPr>
              <w:rPr>
                <w:bCs/>
                <w:sz w:val="16"/>
                <w:szCs w:val="16"/>
                <w:u w:val="single"/>
              </w:rPr>
            </w:pPr>
            <w:r w:rsidRPr="00B74D3B">
              <w:rPr>
                <w:b/>
                <w:bCs/>
                <w:sz w:val="16"/>
                <w:szCs w:val="16"/>
                <w:u w:val="single"/>
              </w:rPr>
              <w:t>Sixth</w:t>
            </w:r>
          </w:p>
          <w:p w14:paraId="5CFB0BFE" w14:textId="7B95808A" w:rsidR="00F62A92" w:rsidRPr="004D33EF" w:rsidRDefault="00B74D3B" w:rsidP="004D33EF">
            <w:pPr>
              <w:pStyle w:val="ListParagraph"/>
              <w:numPr>
                <w:ilvl w:val="1"/>
                <w:numId w:val="2"/>
              </w:numPr>
              <w:rPr>
                <w:bCs/>
                <w:sz w:val="16"/>
                <w:szCs w:val="16"/>
                <w:u w:val="single"/>
              </w:rPr>
            </w:pPr>
            <w:r w:rsidRPr="00B74D3B">
              <w:rPr>
                <w:bCs/>
                <w:sz w:val="16"/>
                <w:szCs w:val="16"/>
                <w:u w:val="single"/>
              </w:rPr>
              <w:t>Is guardianship desirable?</w:t>
            </w:r>
            <w:r w:rsidRPr="00B74D3B">
              <w:rPr>
                <w:bCs/>
                <w:sz w:val="16"/>
                <w:szCs w:val="16"/>
              </w:rPr>
              <w:t xml:space="preserve"> Pg 136-40</w:t>
            </w:r>
            <w:r w:rsidRPr="00B74D3B">
              <w:rPr>
                <w:bCs/>
                <w:i/>
                <w:sz w:val="16"/>
                <w:szCs w:val="16"/>
              </w:rPr>
              <w:t xml:space="preserve"> below</w:t>
            </w:r>
          </w:p>
        </w:tc>
      </w:tr>
    </w:tbl>
    <w:p w14:paraId="655E794D" w14:textId="77777777" w:rsidR="00F62A92" w:rsidRPr="00F62A92" w:rsidRDefault="00F62A92" w:rsidP="00F62A92">
      <w:pPr>
        <w:rPr>
          <w:bCs/>
          <w:szCs w:val="20"/>
        </w:rPr>
      </w:pPr>
    </w:p>
    <w:p w14:paraId="6AA4BB3A" w14:textId="3E6C5BF4" w:rsidR="00E0537B" w:rsidRDefault="00E0537B" w:rsidP="00B74D3B">
      <w:pPr>
        <w:pStyle w:val="ListParagraph"/>
        <w:numPr>
          <w:ilvl w:val="0"/>
          <w:numId w:val="2"/>
        </w:numPr>
        <w:rPr>
          <w:bCs/>
          <w:szCs w:val="20"/>
        </w:rPr>
      </w:pPr>
      <w:r>
        <w:rPr>
          <w:b/>
          <w:bCs/>
          <w:szCs w:val="20"/>
        </w:rPr>
        <w:t>Just Debts Clause</w:t>
      </w:r>
    </w:p>
    <w:p w14:paraId="5A9AF0DA" w14:textId="6C718FA6" w:rsidR="00E0537B" w:rsidRDefault="00E0537B" w:rsidP="00B74D3B">
      <w:pPr>
        <w:pStyle w:val="ListParagraph"/>
        <w:numPr>
          <w:ilvl w:val="1"/>
          <w:numId w:val="2"/>
        </w:numPr>
        <w:rPr>
          <w:bCs/>
          <w:szCs w:val="20"/>
        </w:rPr>
      </w:pPr>
      <w:r>
        <w:rPr>
          <w:b/>
          <w:bCs/>
          <w:szCs w:val="20"/>
        </w:rPr>
        <w:t xml:space="preserve">Effect: </w:t>
      </w:r>
      <w:r w:rsidR="00B74D3B">
        <w:rPr>
          <w:bCs/>
          <w:szCs w:val="20"/>
        </w:rPr>
        <w:t>M</w:t>
      </w:r>
      <w:r>
        <w:rPr>
          <w:bCs/>
          <w:szCs w:val="20"/>
        </w:rPr>
        <w:t>ust be paid off immediately</w:t>
      </w:r>
    </w:p>
    <w:p w14:paraId="44FCE3CA" w14:textId="1A3CE8DE" w:rsidR="00E0537B" w:rsidRPr="00E0537B" w:rsidRDefault="00E0537B" w:rsidP="00B74D3B">
      <w:pPr>
        <w:pStyle w:val="ListParagraph"/>
        <w:numPr>
          <w:ilvl w:val="1"/>
          <w:numId w:val="2"/>
        </w:numPr>
        <w:rPr>
          <w:bCs/>
          <w:szCs w:val="20"/>
        </w:rPr>
      </w:pPr>
      <w:r>
        <w:rPr>
          <w:b/>
          <w:bCs/>
          <w:szCs w:val="20"/>
        </w:rPr>
        <w:t>Issues</w:t>
      </w:r>
    </w:p>
    <w:p w14:paraId="1D87A431" w14:textId="100A74D9" w:rsidR="00E0537B" w:rsidRPr="00C06BB9" w:rsidRDefault="00B74D3B" w:rsidP="00C06BB9">
      <w:pPr>
        <w:pStyle w:val="ListParagraph"/>
        <w:numPr>
          <w:ilvl w:val="2"/>
          <w:numId w:val="2"/>
        </w:numPr>
        <w:rPr>
          <w:bCs/>
          <w:szCs w:val="20"/>
        </w:rPr>
      </w:pPr>
      <w:r>
        <w:rPr>
          <w:bCs/>
          <w:szCs w:val="20"/>
        </w:rPr>
        <w:t>May bankrupt</w:t>
      </w:r>
      <w:r w:rsidR="00C06BB9">
        <w:rPr>
          <w:bCs/>
          <w:szCs w:val="20"/>
        </w:rPr>
        <w:t xml:space="preserve"> estate. </w:t>
      </w:r>
      <w:r w:rsidR="00E0537B" w:rsidRPr="00C06BB9">
        <w:rPr>
          <w:bCs/>
          <w:szCs w:val="20"/>
        </w:rPr>
        <w:t>Must apportion debt out of estate, starting w/ residuary</w:t>
      </w:r>
      <w:r w:rsidR="00FA376E" w:rsidRPr="00C06BB9">
        <w:rPr>
          <w:bCs/>
          <w:szCs w:val="20"/>
        </w:rPr>
        <w:t xml:space="preserve"> (disappoints other beneficiaries)</w:t>
      </w:r>
    </w:p>
    <w:p w14:paraId="365351CA" w14:textId="7660DD1B" w:rsidR="00B74D3B" w:rsidRDefault="00B74D3B" w:rsidP="00B74D3B">
      <w:pPr>
        <w:pStyle w:val="ListParagraph"/>
        <w:numPr>
          <w:ilvl w:val="2"/>
          <w:numId w:val="2"/>
        </w:numPr>
        <w:rPr>
          <w:bCs/>
          <w:szCs w:val="20"/>
        </w:rPr>
      </w:pPr>
      <w:r>
        <w:rPr>
          <w:bCs/>
          <w:szCs w:val="20"/>
        </w:rPr>
        <w:t>Litigation breeder. Avoid!</w:t>
      </w:r>
    </w:p>
    <w:p w14:paraId="1266980B" w14:textId="77777777" w:rsidR="00B74D3B" w:rsidRPr="00E0537B" w:rsidRDefault="00B74D3B" w:rsidP="00B74D3B">
      <w:pPr>
        <w:pStyle w:val="ListParagraph"/>
        <w:numPr>
          <w:ilvl w:val="0"/>
          <w:numId w:val="0"/>
        </w:numPr>
        <w:ind w:left="1296"/>
        <w:rPr>
          <w:bCs/>
          <w:szCs w:val="20"/>
        </w:rPr>
      </w:pPr>
    </w:p>
    <w:p w14:paraId="618DC455" w14:textId="46D6C17F" w:rsidR="00FA376E" w:rsidRPr="00FA376E" w:rsidRDefault="00FA376E" w:rsidP="00B74D3B">
      <w:pPr>
        <w:pStyle w:val="ListParagraph"/>
        <w:numPr>
          <w:ilvl w:val="0"/>
          <w:numId w:val="2"/>
        </w:numPr>
        <w:rPr>
          <w:bCs/>
          <w:szCs w:val="20"/>
        </w:rPr>
      </w:pPr>
      <w:r>
        <w:rPr>
          <w:b/>
          <w:bCs/>
          <w:szCs w:val="20"/>
        </w:rPr>
        <w:t>Tax Apportionment Clause</w:t>
      </w:r>
    </w:p>
    <w:p w14:paraId="0342A89B" w14:textId="4D578734" w:rsidR="00FA376E" w:rsidRDefault="00B74D3B" w:rsidP="00B74D3B">
      <w:pPr>
        <w:pStyle w:val="ListParagraph"/>
        <w:numPr>
          <w:ilvl w:val="1"/>
          <w:numId w:val="2"/>
        </w:numPr>
        <w:rPr>
          <w:bCs/>
          <w:szCs w:val="20"/>
        </w:rPr>
      </w:pPr>
      <w:r>
        <w:rPr>
          <w:bCs/>
          <w:szCs w:val="20"/>
        </w:rPr>
        <w:t>Separate taxes from just debts (???)</w:t>
      </w:r>
    </w:p>
    <w:p w14:paraId="719CD08D" w14:textId="77777777" w:rsidR="00B74D3B" w:rsidRDefault="00B74D3B" w:rsidP="00B74D3B">
      <w:pPr>
        <w:pStyle w:val="ListParagraph"/>
        <w:numPr>
          <w:ilvl w:val="0"/>
          <w:numId w:val="0"/>
        </w:numPr>
        <w:ind w:left="1296"/>
        <w:rPr>
          <w:bCs/>
          <w:szCs w:val="20"/>
        </w:rPr>
      </w:pPr>
    </w:p>
    <w:p w14:paraId="04E3967F" w14:textId="2A1137F7" w:rsidR="00B74D3B" w:rsidRPr="00B74D3B" w:rsidRDefault="00B74D3B" w:rsidP="00B74D3B">
      <w:pPr>
        <w:pStyle w:val="ListParagraph"/>
        <w:numPr>
          <w:ilvl w:val="0"/>
          <w:numId w:val="2"/>
        </w:numPr>
        <w:rPr>
          <w:bCs/>
          <w:szCs w:val="20"/>
        </w:rPr>
      </w:pPr>
      <w:r>
        <w:rPr>
          <w:b/>
          <w:bCs/>
          <w:szCs w:val="20"/>
        </w:rPr>
        <w:t>Deaths w/in Quick Succession</w:t>
      </w:r>
    </w:p>
    <w:p w14:paraId="545CE2EE" w14:textId="17DA7EF0" w:rsidR="002D6C0E" w:rsidRPr="00C06BB9" w:rsidRDefault="00510C05" w:rsidP="00B74D3B">
      <w:pPr>
        <w:pStyle w:val="ListParagraph"/>
        <w:numPr>
          <w:ilvl w:val="1"/>
          <w:numId w:val="2"/>
        </w:numPr>
        <w:rPr>
          <w:b/>
          <w:bCs/>
          <w:color w:val="0000FF"/>
          <w:szCs w:val="20"/>
          <w:u w:val="single"/>
        </w:rPr>
      </w:pPr>
      <w:r w:rsidRPr="00C06BB9">
        <w:rPr>
          <w:b/>
          <w:bCs/>
          <w:color w:val="0000FF"/>
          <w:szCs w:val="20"/>
        </w:rPr>
        <w:t>§47 120-</w:t>
      </w:r>
      <w:r w:rsidR="002D6C0E" w:rsidRPr="00C06BB9">
        <w:rPr>
          <w:b/>
          <w:bCs/>
          <w:color w:val="0000FF"/>
          <w:szCs w:val="20"/>
        </w:rPr>
        <w:t>hour rule</w:t>
      </w:r>
    </w:p>
    <w:p w14:paraId="34534618" w14:textId="77777777" w:rsidR="002A6109" w:rsidRPr="00C06BB9" w:rsidRDefault="002A6109" w:rsidP="002A6109">
      <w:pPr>
        <w:pStyle w:val="ListParagraph"/>
        <w:numPr>
          <w:ilvl w:val="1"/>
          <w:numId w:val="2"/>
        </w:numPr>
        <w:rPr>
          <w:bCs/>
          <w:szCs w:val="20"/>
          <w:u w:val="single"/>
        </w:rPr>
      </w:pPr>
      <w:r w:rsidRPr="002A6109">
        <w:rPr>
          <w:b/>
          <w:bCs/>
          <w:szCs w:val="20"/>
        </w:rPr>
        <w:t xml:space="preserve">Benefit: </w:t>
      </w:r>
      <w:r w:rsidRPr="00C06BB9">
        <w:rPr>
          <w:bCs/>
          <w:szCs w:val="20"/>
        </w:rPr>
        <w:t>2 deaths w/in quick succession</w:t>
      </w:r>
      <w:r>
        <w:rPr>
          <w:bCs/>
          <w:szCs w:val="20"/>
        </w:rPr>
        <w:t xml:space="preserve"> </w:t>
      </w:r>
      <w:r w:rsidRPr="002A6109">
        <w:rPr>
          <w:bCs/>
          <w:szCs w:val="20"/>
        </w:rPr>
        <w:sym w:font="Wingdings" w:char="F0E0"/>
      </w:r>
      <w:r>
        <w:rPr>
          <w:bCs/>
          <w:szCs w:val="20"/>
        </w:rPr>
        <w:t xml:space="preserve"> A</w:t>
      </w:r>
      <w:r w:rsidRPr="00C06BB9">
        <w:rPr>
          <w:bCs/>
          <w:szCs w:val="20"/>
        </w:rPr>
        <w:t xml:space="preserve">voids </w:t>
      </w:r>
      <w:r>
        <w:rPr>
          <w:bCs/>
          <w:i/>
          <w:szCs w:val="20"/>
        </w:rPr>
        <w:t>double admin</w:t>
      </w:r>
      <w:r>
        <w:rPr>
          <w:bCs/>
          <w:szCs w:val="20"/>
        </w:rPr>
        <w:t xml:space="preserve"> of the same assets (2x)</w:t>
      </w:r>
    </w:p>
    <w:p w14:paraId="0CA1986A" w14:textId="77777777" w:rsidR="00C06BB9" w:rsidRPr="00C06BB9" w:rsidRDefault="002D6C0E" w:rsidP="00C06BB9">
      <w:pPr>
        <w:pStyle w:val="ListParagraph"/>
        <w:numPr>
          <w:ilvl w:val="1"/>
          <w:numId w:val="2"/>
        </w:numPr>
        <w:rPr>
          <w:bCs/>
          <w:szCs w:val="20"/>
          <w:u w:val="single"/>
        </w:rPr>
      </w:pPr>
      <w:r w:rsidRPr="00771581">
        <w:rPr>
          <w:b/>
          <w:bCs/>
          <w:color w:val="FF0000"/>
          <w:szCs w:val="20"/>
        </w:rPr>
        <w:t>Tip:</w:t>
      </w:r>
      <w:r>
        <w:rPr>
          <w:b/>
          <w:bCs/>
          <w:szCs w:val="20"/>
        </w:rPr>
        <w:t xml:space="preserve"> </w:t>
      </w:r>
      <w:r>
        <w:rPr>
          <w:bCs/>
          <w:szCs w:val="20"/>
        </w:rPr>
        <w:t xml:space="preserve">Wills often contain a stated period of survival </w:t>
      </w:r>
      <w:r w:rsidR="00C06BB9">
        <w:rPr>
          <w:bCs/>
          <w:szCs w:val="20"/>
        </w:rPr>
        <w:tab/>
      </w:r>
      <w:r w:rsidR="00C06BB9">
        <w:rPr>
          <w:bCs/>
          <w:szCs w:val="20"/>
        </w:rPr>
        <w:tab/>
      </w:r>
      <w:r w:rsidR="00C06BB9">
        <w:rPr>
          <w:bCs/>
          <w:szCs w:val="20"/>
        </w:rPr>
        <w:tab/>
      </w:r>
      <w:r w:rsidR="00C06BB9">
        <w:rPr>
          <w:bCs/>
          <w:szCs w:val="20"/>
        </w:rPr>
        <w:tab/>
      </w:r>
      <w:r w:rsidR="00C06BB9">
        <w:rPr>
          <w:bCs/>
          <w:szCs w:val="20"/>
        </w:rPr>
        <w:tab/>
      </w:r>
      <w:r w:rsidR="00C06BB9">
        <w:rPr>
          <w:bCs/>
          <w:szCs w:val="20"/>
        </w:rPr>
        <w:tab/>
      </w:r>
      <w:r w:rsidR="00C06BB9">
        <w:rPr>
          <w:bCs/>
          <w:szCs w:val="20"/>
        </w:rPr>
        <w:tab/>
      </w:r>
      <w:r w:rsidR="00C06BB9">
        <w:rPr>
          <w:bCs/>
          <w:szCs w:val="20"/>
        </w:rPr>
        <w:tab/>
      </w:r>
      <w:r w:rsidR="00C06BB9">
        <w:rPr>
          <w:bCs/>
          <w:szCs w:val="20"/>
        </w:rPr>
        <w:tab/>
      </w:r>
      <w:r w:rsidR="00C06BB9">
        <w:rPr>
          <w:bCs/>
          <w:szCs w:val="20"/>
        </w:rPr>
        <w:tab/>
      </w:r>
      <w:r w:rsidR="00C06BB9">
        <w:rPr>
          <w:bCs/>
          <w:szCs w:val="20"/>
        </w:rPr>
        <w:tab/>
      </w:r>
      <w:r>
        <w:rPr>
          <w:bCs/>
          <w:szCs w:val="20"/>
        </w:rPr>
        <w:t xml:space="preserve">EX: </w:t>
      </w:r>
      <w:r w:rsidRPr="00C06BB9">
        <w:rPr>
          <w:bCs/>
          <w:i/>
          <w:szCs w:val="20"/>
        </w:rPr>
        <w:t>“Survives by 30/60 days</w:t>
      </w:r>
      <w:r w:rsidR="00C06BB9" w:rsidRPr="00C06BB9">
        <w:rPr>
          <w:bCs/>
          <w:i/>
          <w:szCs w:val="20"/>
        </w:rPr>
        <w:t>”</w:t>
      </w:r>
    </w:p>
    <w:p w14:paraId="29B8A96E" w14:textId="77777777" w:rsidR="00EB5501" w:rsidRDefault="00EB5501" w:rsidP="00EB5501">
      <w:pPr>
        <w:pStyle w:val="Heading20"/>
      </w:pPr>
    </w:p>
    <w:p w14:paraId="0EFC77D6" w14:textId="2DE0205A" w:rsidR="00EB5501" w:rsidRPr="00EB5501" w:rsidRDefault="00EB5501" w:rsidP="00EB5501">
      <w:pPr>
        <w:pStyle w:val="Heading20"/>
        <w:rPr>
          <w:u w:val="single"/>
        </w:rPr>
      </w:pPr>
      <w:bookmarkStart w:id="44" w:name="_Toc219771011"/>
      <w:r>
        <w:t>Guardianship</w:t>
      </w:r>
      <w:bookmarkEnd w:id="44"/>
    </w:p>
    <w:p w14:paraId="0A45E4B4" w14:textId="1251C4B4" w:rsidR="00EB5501" w:rsidRPr="00EB5501" w:rsidRDefault="00EB5501" w:rsidP="00EB5501">
      <w:pPr>
        <w:pStyle w:val="heading3"/>
      </w:pPr>
      <w:r w:rsidRPr="00EB5501">
        <w:rPr>
          <w:highlight w:val="yellow"/>
        </w:rPr>
        <w:t>Guardianship of the Person</w:t>
      </w:r>
    </w:p>
    <w:p w14:paraId="65F3F46C" w14:textId="7E8B35C4" w:rsidR="00EB5501" w:rsidRPr="00EB5501" w:rsidRDefault="00EB5501" w:rsidP="005D488C">
      <w:pPr>
        <w:pStyle w:val="ListParagraph"/>
        <w:numPr>
          <w:ilvl w:val="0"/>
          <w:numId w:val="2"/>
        </w:numPr>
        <w:rPr>
          <w:bCs/>
          <w:szCs w:val="20"/>
          <w:u w:val="single"/>
        </w:rPr>
      </w:pPr>
      <w:r>
        <w:rPr>
          <w:bCs/>
          <w:szCs w:val="20"/>
        </w:rPr>
        <w:t>Desirable to care for orphaned children</w:t>
      </w:r>
    </w:p>
    <w:p w14:paraId="3D9AAB32" w14:textId="2ECA9547" w:rsidR="00EB5501" w:rsidRPr="00EB5501" w:rsidRDefault="00EB5501" w:rsidP="005D488C">
      <w:pPr>
        <w:pStyle w:val="ListParagraph"/>
        <w:numPr>
          <w:ilvl w:val="0"/>
          <w:numId w:val="2"/>
        </w:numPr>
        <w:rPr>
          <w:bCs/>
          <w:szCs w:val="20"/>
          <w:u w:val="single"/>
        </w:rPr>
      </w:pPr>
      <w:r>
        <w:rPr>
          <w:bCs/>
          <w:szCs w:val="20"/>
        </w:rPr>
        <w:t>Automatically passes to surviving parent</w:t>
      </w:r>
    </w:p>
    <w:p w14:paraId="2CCD8DED" w14:textId="427EA765" w:rsidR="00EB5501" w:rsidRPr="00EB5501" w:rsidRDefault="00EB5501" w:rsidP="005D488C">
      <w:pPr>
        <w:pStyle w:val="ListParagraph"/>
        <w:numPr>
          <w:ilvl w:val="0"/>
          <w:numId w:val="2"/>
        </w:numPr>
        <w:rPr>
          <w:bCs/>
          <w:szCs w:val="20"/>
          <w:u w:val="single"/>
        </w:rPr>
      </w:pPr>
      <w:r>
        <w:rPr>
          <w:bCs/>
          <w:szCs w:val="20"/>
        </w:rPr>
        <w:t xml:space="preserve">May be designated in will </w:t>
      </w:r>
      <w:r>
        <w:rPr>
          <w:b/>
          <w:bCs/>
          <w:szCs w:val="20"/>
        </w:rPr>
        <w:t>or</w:t>
      </w:r>
      <w:r>
        <w:rPr>
          <w:bCs/>
          <w:szCs w:val="20"/>
        </w:rPr>
        <w:t xml:space="preserve"> if intestate </w:t>
      </w:r>
      <w:r w:rsidRPr="00EB5501">
        <w:rPr>
          <w:bCs/>
          <w:szCs w:val="20"/>
        </w:rPr>
        <w:sym w:font="Wingdings" w:char="F0E0"/>
      </w:r>
      <w:r>
        <w:rPr>
          <w:bCs/>
          <w:szCs w:val="20"/>
        </w:rPr>
        <w:t xml:space="preserve"> By Ct</w:t>
      </w:r>
    </w:p>
    <w:p w14:paraId="2C48AE70" w14:textId="77777777" w:rsidR="00EB5501" w:rsidRPr="00EB5501" w:rsidRDefault="00EB5501" w:rsidP="00EB5501">
      <w:pPr>
        <w:pStyle w:val="ListParagraph"/>
        <w:numPr>
          <w:ilvl w:val="0"/>
          <w:numId w:val="0"/>
        </w:numPr>
        <w:ind w:left="1008"/>
        <w:rPr>
          <w:bCs/>
          <w:szCs w:val="20"/>
          <w:u w:val="single"/>
        </w:rPr>
      </w:pPr>
    </w:p>
    <w:p w14:paraId="0FE8B758" w14:textId="18A1C6D4" w:rsidR="00EB5501" w:rsidRPr="00EB5501" w:rsidRDefault="00EB5501" w:rsidP="00EB5501">
      <w:pPr>
        <w:pStyle w:val="heading3"/>
      </w:pPr>
      <w:r w:rsidRPr="00EB5501">
        <w:rPr>
          <w:highlight w:val="yellow"/>
        </w:rPr>
        <w:t>Guardianship: Property Management</w:t>
      </w:r>
    </w:p>
    <w:p w14:paraId="72991F81" w14:textId="32BC27A0" w:rsidR="00EB5501" w:rsidRPr="00EB5501" w:rsidRDefault="00EB5501" w:rsidP="00D9361C">
      <w:pPr>
        <w:pStyle w:val="ListParagraph"/>
        <w:numPr>
          <w:ilvl w:val="0"/>
          <w:numId w:val="2"/>
        </w:numPr>
        <w:rPr>
          <w:bCs/>
          <w:szCs w:val="20"/>
          <w:u w:val="single"/>
        </w:rPr>
      </w:pPr>
      <w:r>
        <w:rPr>
          <w:b/>
          <w:bCs/>
          <w:szCs w:val="20"/>
        </w:rPr>
        <w:t xml:space="preserve">Effect: </w:t>
      </w:r>
      <w:r>
        <w:rPr>
          <w:bCs/>
          <w:szCs w:val="20"/>
        </w:rPr>
        <w:t>Guardian of person doesn’t have authority to d</w:t>
      </w:r>
      <w:r w:rsidR="002A6109">
        <w:rPr>
          <w:bCs/>
          <w:szCs w:val="20"/>
        </w:rPr>
        <w:t>eal w/ child’s property &amp; can’t change</w:t>
      </w:r>
      <w:r>
        <w:rPr>
          <w:bCs/>
          <w:szCs w:val="20"/>
        </w:rPr>
        <w:t xml:space="preserve"> w/out Ct order</w:t>
      </w:r>
    </w:p>
    <w:p w14:paraId="5227288D" w14:textId="77777777" w:rsidR="00EB5501" w:rsidRPr="00D9361C" w:rsidRDefault="00EB5501" w:rsidP="00D9361C">
      <w:pPr>
        <w:pStyle w:val="ListParagraph"/>
        <w:numPr>
          <w:ilvl w:val="0"/>
          <w:numId w:val="2"/>
        </w:numPr>
        <w:rPr>
          <w:bCs/>
          <w:szCs w:val="20"/>
          <w:u w:val="single"/>
        </w:rPr>
      </w:pPr>
      <w:r>
        <w:rPr>
          <w:b/>
          <w:bCs/>
          <w:szCs w:val="20"/>
        </w:rPr>
        <w:t xml:space="preserve">Tip: </w:t>
      </w:r>
      <w:r>
        <w:rPr>
          <w:bCs/>
          <w:szCs w:val="20"/>
        </w:rPr>
        <w:t>Avoid. Like continuous probate until they turn 18</w:t>
      </w:r>
    </w:p>
    <w:p w14:paraId="6C2AF34E" w14:textId="77777777" w:rsidR="00D9361C" w:rsidRPr="00EB5501" w:rsidRDefault="00D9361C" w:rsidP="00D9361C">
      <w:pPr>
        <w:pStyle w:val="ListParagraph"/>
        <w:numPr>
          <w:ilvl w:val="0"/>
          <w:numId w:val="2"/>
        </w:numPr>
        <w:rPr>
          <w:bCs/>
          <w:szCs w:val="20"/>
          <w:u w:val="single"/>
        </w:rPr>
      </w:pPr>
    </w:p>
    <w:p w14:paraId="184D0C8E" w14:textId="11E4F3DC" w:rsidR="00EB5501" w:rsidRPr="00EB5501" w:rsidRDefault="00D9361C" w:rsidP="00D9361C">
      <w:pPr>
        <w:pStyle w:val="ListParagraph"/>
        <w:numPr>
          <w:ilvl w:val="0"/>
          <w:numId w:val="2"/>
        </w:numPr>
        <w:rPr>
          <w:bCs/>
          <w:smallCaps/>
          <w:szCs w:val="20"/>
          <w:u w:val="single"/>
        </w:rPr>
      </w:pPr>
      <w:r>
        <w:rPr>
          <w:b/>
          <w:bCs/>
          <w:smallCaps/>
          <w:szCs w:val="20"/>
        </w:rPr>
        <w:t xml:space="preserve">1. </w:t>
      </w:r>
      <w:r w:rsidR="00EB5501" w:rsidRPr="00EB5501">
        <w:rPr>
          <w:b/>
          <w:bCs/>
          <w:smallCaps/>
          <w:szCs w:val="20"/>
        </w:rPr>
        <w:t>Guardianship of the Property</w:t>
      </w:r>
    </w:p>
    <w:p w14:paraId="7BE6CEFD" w14:textId="648D43B4" w:rsidR="00771581" w:rsidRPr="002A6109" w:rsidRDefault="00EB5501" w:rsidP="002A6109">
      <w:pPr>
        <w:pStyle w:val="ListParagraph"/>
        <w:numPr>
          <w:ilvl w:val="1"/>
          <w:numId w:val="2"/>
        </w:numPr>
        <w:rPr>
          <w:bCs/>
          <w:szCs w:val="20"/>
          <w:u w:val="single"/>
        </w:rPr>
      </w:pPr>
      <w:r>
        <w:rPr>
          <w:b/>
          <w:bCs/>
          <w:szCs w:val="20"/>
        </w:rPr>
        <w:t>Duty of Guardian</w:t>
      </w:r>
      <w:r w:rsidR="00771581" w:rsidRPr="002A6109">
        <w:rPr>
          <w:b/>
          <w:bCs/>
          <w:szCs w:val="20"/>
        </w:rPr>
        <w:t>:</w:t>
      </w:r>
      <w:r w:rsidR="00771581" w:rsidRPr="002A6109">
        <w:rPr>
          <w:bCs/>
          <w:szCs w:val="20"/>
        </w:rPr>
        <w:t xml:space="preserve"> Income must be used to support the ward </w:t>
      </w:r>
      <w:r w:rsidR="00771581" w:rsidRPr="002A6109">
        <w:rPr>
          <w:bCs/>
          <w:color w:val="800000"/>
          <w:szCs w:val="20"/>
        </w:rPr>
        <w:t>unless Ct-approved sale, lease, or mortgage (</w:t>
      </w:r>
      <w:r w:rsidR="00771581" w:rsidRPr="002A6109">
        <w:rPr>
          <w:bCs/>
          <w:i/>
          <w:color w:val="800000"/>
          <w:szCs w:val="20"/>
        </w:rPr>
        <w:t xml:space="preserve">Risk: </w:t>
      </w:r>
      <w:r w:rsidR="00771581" w:rsidRPr="002A6109">
        <w:rPr>
          <w:bCs/>
          <w:color w:val="800000"/>
          <w:szCs w:val="20"/>
        </w:rPr>
        <w:t>Ward may get less)</w:t>
      </w:r>
    </w:p>
    <w:p w14:paraId="70AE7008" w14:textId="142D523D" w:rsidR="00EB5501" w:rsidRPr="00EB5501" w:rsidRDefault="00EB5501" w:rsidP="002A6109">
      <w:pPr>
        <w:pStyle w:val="ListParagraph"/>
        <w:numPr>
          <w:ilvl w:val="1"/>
          <w:numId w:val="2"/>
        </w:numPr>
        <w:rPr>
          <w:bCs/>
          <w:szCs w:val="20"/>
          <w:u w:val="single"/>
        </w:rPr>
      </w:pPr>
      <w:r>
        <w:rPr>
          <w:b/>
          <w:bCs/>
          <w:szCs w:val="20"/>
        </w:rPr>
        <w:t xml:space="preserve">Purpose: </w:t>
      </w:r>
      <w:r>
        <w:rPr>
          <w:bCs/>
          <w:szCs w:val="20"/>
        </w:rPr>
        <w:t>Preserve property left to minors &amp; deliver at age 18</w:t>
      </w:r>
    </w:p>
    <w:p w14:paraId="095C60C7" w14:textId="77777777" w:rsidR="00D9361C" w:rsidRPr="00EB5501" w:rsidRDefault="00D9361C" w:rsidP="00D9361C">
      <w:pPr>
        <w:pStyle w:val="ListParagraph"/>
        <w:numPr>
          <w:ilvl w:val="0"/>
          <w:numId w:val="0"/>
        </w:numPr>
        <w:ind w:left="1584"/>
        <w:rPr>
          <w:bCs/>
          <w:szCs w:val="20"/>
          <w:u w:val="single"/>
        </w:rPr>
      </w:pPr>
    </w:p>
    <w:p w14:paraId="775A9810" w14:textId="2691DE73" w:rsidR="00EB5501" w:rsidRPr="00EB5501" w:rsidRDefault="00D9361C" w:rsidP="00D9361C">
      <w:pPr>
        <w:pStyle w:val="ListParagraph"/>
        <w:numPr>
          <w:ilvl w:val="0"/>
          <w:numId w:val="2"/>
        </w:numPr>
        <w:rPr>
          <w:bCs/>
          <w:smallCaps/>
          <w:szCs w:val="20"/>
          <w:u w:val="single"/>
        </w:rPr>
      </w:pPr>
      <w:r>
        <w:rPr>
          <w:b/>
          <w:bCs/>
          <w:smallCaps/>
          <w:szCs w:val="20"/>
        </w:rPr>
        <w:t xml:space="preserve">2. </w:t>
      </w:r>
      <w:r w:rsidR="00EB5501" w:rsidRPr="00EB5501">
        <w:rPr>
          <w:b/>
          <w:bCs/>
          <w:smallCaps/>
          <w:szCs w:val="20"/>
        </w:rPr>
        <w:t>Conservatorship</w:t>
      </w:r>
    </w:p>
    <w:p w14:paraId="647DEFE7" w14:textId="1F3C88B5" w:rsidR="00EB5501" w:rsidRPr="00EB5501" w:rsidRDefault="002A6109" w:rsidP="00D9361C">
      <w:pPr>
        <w:pStyle w:val="ListParagraph"/>
        <w:numPr>
          <w:ilvl w:val="1"/>
          <w:numId w:val="2"/>
        </w:numPr>
        <w:rPr>
          <w:bCs/>
          <w:szCs w:val="20"/>
          <w:u w:val="single"/>
        </w:rPr>
      </w:pPr>
      <w:r>
        <w:rPr>
          <w:b/>
          <w:bCs/>
          <w:szCs w:val="20"/>
        </w:rPr>
        <w:t>Conservator</w:t>
      </w:r>
      <w:r w:rsidR="00EB5501">
        <w:rPr>
          <w:b/>
          <w:bCs/>
          <w:szCs w:val="20"/>
        </w:rPr>
        <w:t xml:space="preserve">: </w:t>
      </w:r>
      <w:r w:rsidR="00EB5501">
        <w:rPr>
          <w:bCs/>
          <w:szCs w:val="20"/>
        </w:rPr>
        <w:t xml:space="preserve">Guardian renamed conservator. Gets </w:t>
      </w:r>
      <w:r w:rsidR="00EB5501">
        <w:rPr>
          <w:bCs/>
          <w:i/>
          <w:szCs w:val="20"/>
        </w:rPr>
        <w:t>title as trustee</w:t>
      </w:r>
      <w:r w:rsidR="00EB5501">
        <w:rPr>
          <w:bCs/>
          <w:szCs w:val="20"/>
        </w:rPr>
        <w:t xml:space="preserve"> to ward’s property &amp; investment power (like trustee)</w:t>
      </w:r>
    </w:p>
    <w:p w14:paraId="7AF9C60E" w14:textId="6537217F" w:rsidR="00EB5501" w:rsidRPr="00D9361C" w:rsidRDefault="00EB5501" w:rsidP="00D9361C">
      <w:pPr>
        <w:pStyle w:val="ListParagraph"/>
        <w:numPr>
          <w:ilvl w:val="1"/>
          <w:numId w:val="2"/>
        </w:numPr>
        <w:rPr>
          <w:bCs/>
          <w:szCs w:val="20"/>
          <w:u w:val="single"/>
        </w:rPr>
      </w:pPr>
      <w:r>
        <w:rPr>
          <w:b/>
          <w:bCs/>
          <w:szCs w:val="20"/>
        </w:rPr>
        <w:t xml:space="preserve">Benefit: </w:t>
      </w:r>
      <w:r w:rsidR="00486AA8">
        <w:rPr>
          <w:bCs/>
          <w:szCs w:val="20"/>
        </w:rPr>
        <w:t>Flexible. 1 annual Ct visit</w:t>
      </w:r>
      <w:r>
        <w:rPr>
          <w:bCs/>
          <w:szCs w:val="20"/>
        </w:rPr>
        <w:t xml:space="preserve"> for accounting. Ct not involved unless minor contests conservators actions</w:t>
      </w:r>
    </w:p>
    <w:p w14:paraId="37F95B34" w14:textId="77777777" w:rsidR="00D9361C" w:rsidRPr="00EB5501" w:rsidRDefault="00D9361C" w:rsidP="00D9361C">
      <w:pPr>
        <w:pStyle w:val="ListParagraph"/>
        <w:numPr>
          <w:ilvl w:val="0"/>
          <w:numId w:val="0"/>
        </w:numPr>
        <w:ind w:left="1008"/>
        <w:rPr>
          <w:bCs/>
          <w:szCs w:val="20"/>
          <w:u w:val="single"/>
        </w:rPr>
      </w:pPr>
    </w:p>
    <w:p w14:paraId="2129358A" w14:textId="02F7639E" w:rsidR="00EB5501" w:rsidRPr="00EB5501" w:rsidRDefault="00D9361C" w:rsidP="00D9361C">
      <w:pPr>
        <w:pStyle w:val="ListParagraph"/>
        <w:numPr>
          <w:ilvl w:val="0"/>
          <w:numId w:val="2"/>
        </w:numPr>
        <w:rPr>
          <w:bCs/>
          <w:smallCaps/>
          <w:szCs w:val="20"/>
          <w:u w:val="single"/>
        </w:rPr>
      </w:pPr>
      <w:r>
        <w:rPr>
          <w:b/>
          <w:bCs/>
          <w:smallCaps/>
          <w:szCs w:val="20"/>
        </w:rPr>
        <w:t xml:space="preserve">3. </w:t>
      </w:r>
      <w:r w:rsidR="00EB5501" w:rsidRPr="00EB5501">
        <w:rPr>
          <w:b/>
          <w:bCs/>
          <w:smallCaps/>
          <w:szCs w:val="20"/>
        </w:rPr>
        <w:t>Custodianship</w:t>
      </w:r>
    </w:p>
    <w:p w14:paraId="408D714E" w14:textId="57876058" w:rsidR="00EB5501" w:rsidRPr="002A6109" w:rsidRDefault="002A6109" w:rsidP="00D9361C">
      <w:pPr>
        <w:pStyle w:val="ListParagraph"/>
        <w:numPr>
          <w:ilvl w:val="1"/>
          <w:numId w:val="2"/>
        </w:numPr>
        <w:rPr>
          <w:bCs/>
          <w:szCs w:val="20"/>
          <w:u w:val="single"/>
        </w:rPr>
      </w:pPr>
      <w:r>
        <w:rPr>
          <w:b/>
          <w:bCs/>
          <w:szCs w:val="20"/>
        </w:rPr>
        <w:t>Custodian</w:t>
      </w:r>
      <w:r w:rsidR="00EB5501">
        <w:rPr>
          <w:b/>
          <w:bCs/>
          <w:szCs w:val="20"/>
        </w:rPr>
        <w:t>:</w:t>
      </w:r>
      <w:r w:rsidRPr="002A6109">
        <w:rPr>
          <w:bCs/>
          <w:szCs w:val="20"/>
        </w:rPr>
        <w:t xml:space="preserve"> Holds property for minors benefit</w:t>
      </w:r>
    </w:p>
    <w:p w14:paraId="7E400D1F" w14:textId="16D10356" w:rsidR="00EB5501" w:rsidRPr="00EB5501" w:rsidRDefault="00EB5501" w:rsidP="00D9361C">
      <w:pPr>
        <w:pStyle w:val="ListParagraph"/>
        <w:numPr>
          <w:ilvl w:val="1"/>
          <w:numId w:val="2"/>
        </w:numPr>
        <w:rPr>
          <w:bCs/>
          <w:szCs w:val="20"/>
          <w:u w:val="single"/>
        </w:rPr>
      </w:pPr>
      <w:r>
        <w:rPr>
          <w:b/>
          <w:bCs/>
          <w:szCs w:val="20"/>
        </w:rPr>
        <w:t>Granted by</w:t>
      </w:r>
      <w:r>
        <w:rPr>
          <w:bCs/>
          <w:szCs w:val="20"/>
        </w:rPr>
        <w:t>: UTMA (</w:t>
      </w:r>
      <w:r>
        <w:rPr>
          <w:bCs/>
          <w:i/>
          <w:szCs w:val="20"/>
        </w:rPr>
        <w:t xml:space="preserve">Historical: </w:t>
      </w:r>
      <w:r>
        <w:rPr>
          <w:bCs/>
          <w:szCs w:val="20"/>
        </w:rPr>
        <w:t>UGMA)</w:t>
      </w:r>
    </w:p>
    <w:p w14:paraId="6B79ABD8" w14:textId="7B3002D8" w:rsidR="00EB5501" w:rsidRPr="00EB5501" w:rsidRDefault="00EB5501" w:rsidP="00D9361C">
      <w:pPr>
        <w:pStyle w:val="ListParagraph"/>
        <w:numPr>
          <w:ilvl w:val="1"/>
          <w:numId w:val="2"/>
        </w:numPr>
        <w:rPr>
          <w:bCs/>
          <w:szCs w:val="20"/>
          <w:u w:val="single"/>
        </w:rPr>
      </w:pPr>
      <w:r>
        <w:rPr>
          <w:b/>
          <w:bCs/>
          <w:szCs w:val="20"/>
        </w:rPr>
        <w:t xml:space="preserve">Rule: </w:t>
      </w:r>
      <w:r>
        <w:rPr>
          <w:bCs/>
          <w:szCs w:val="20"/>
        </w:rPr>
        <w:t xml:space="preserve">Property may be transferred to a person (includes donor) </w:t>
      </w:r>
      <w:r w:rsidR="00444382">
        <w:rPr>
          <w:bCs/>
          <w:szCs w:val="20"/>
        </w:rPr>
        <w:t xml:space="preserve">as custodian for </w:t>
      </w:r>
      <w:r>
        <w:rPr>
          <w:bCs/>
          <w:szCs w:val="20"/>
        </w:rPr>
        <w:t>minor</w:t>
      </w:r>
      <w:r w:rsidR="00444382">
        <w:rPr>
          <w:bCs/>
          <w:szCs w:val="20"/>
        </w:rPr>
        <w:t>s benefit</w:t>
      </w:r>
      <w:r>
        <w:rPr>
          <w:bCs/>
          <w:szCs w:val="20"/>
        </w:rPr>
        <w:t xml:space="preserve"> (includes devise, gift)</w:t>
      </w:r>
    </w:p>
    <w:p w14:paraId="5100E83A" w14:textId="2800D5A9" w:rsidR="00EB5501" w:rsidRPr="00EB5501" w:rsidRDefault="00EB5501" w:rsidP="00D9361C">
      <w:pPr>
        <w:pStyle w:val="ListParagraph"/>
        <w:numPr>
          <w:ilvl w:val="1"/>
          <w:numId w:val="2"/>
        </w:numPr>
        <w:rPr>
          <w:bCs/>
          <w:szCs w:val="20"/>
          <w:u w:val="single"/>
        </w:rPr>
      </w:pPr>
      <w:r w:rsidRPr="00EB5501">
        <w:rPr>
          <w:bCs/>
          <w:szCs w:val="20"/>
        </w:rPr>
        <w:t>Donor may choose herself as custodian</w:t>
      </w:r>
    </w:p>
    <w:p w14:paraId="43118D8F" w14:textId="7436155D" w:rsidR="00EB5501" w:rsidRPr="00EB5501" w:rsidRDefault="00EB5501" w:rsidP="00D9361C">
      <w:pPr>
        <w:pStyle w:val="ListParagraph"/>
        <w:numPr>
          <w:ilvl w:val="1"/>
          <w:numId w:val="2"/>
        </w:numPr>
        <w:rPr>
          <w:bCs/>
          <w:szCs w:val="20"/>
          <w:u w:val="single"/>
        </w:rPr>
      </w:pPr>
      <w:r>
        <w:rPr>
          <w:b/>
          <w:bCs/>
          <w:szCs w:val="20"/>
        </w:rPr>
        <w:t>Facility of Payment Clause</w:t>
      </w:r>
    </w:p>
    <w:p w14:paraId="59DE9794" w14:textId="396CC4F7" w:rsidR="00EB5501" w:rsidRPr="00EB5501" w:rsidRDefault="00EB5501" w:rsidP="00D9361C">
      <w:pPr>
        <w:pStyle w:val="ListParagraph"/>
        <w:numPr>
          <w:ilvl w:val="2"/>
          <w:numId w:val="2"/>
        </w:numPr>
        <w:rPr>
          <w:bCs/>
          <w:szCs w:val="20"/>
          <w:u w:val="single"/>
        </w:rPr>
      </w:pPr>
      <w:r>
        <w:rPr>
          <w:bCs/>
          <w:szCs w:val="20"/>
        </w:rPr>
        <w:t xml:space="preserve">Assets may be distributed to custodian </w:t>
      </w:r>
      <w:r>
        <w:rPr>
          <w:b/>
          <w:bCs/>
          <w:szCs w:val="20"/>
        </w:rPr>
        <w:t>or</w:t>
      </w:r>
      <w:r>
        <w:rPr>
          <w:bCs/>
          <w:szCs w:val="20"/>
        </w:rPr>
        <w:t xml:space="preserve"> parent/guardian</w:t>
      </w:r>
    </w:p>
    <w:p w14:paraId="1CCCFB78" w14:textId="0B10DEC2" w:rsidR="00EB5501" w:rsidRPr="00EB5501" w:rsidRDefault="00EB5501" w:rsidP="00D9361C">
      <w:pPr>
        <w:pStyle w:val="ListParagraph"/>
        <w:numPr>
          <w:ilvl w:val="2"/>
          <w:numId w:val="2"/>
        </w:numPr>
        <w:rPr>
          <w:bCs/>
          <w:szCs w:val="20"/>
          <w:u w:val="single"/>
        </w:rPr>
      </w:pPr>
      <w:r>
        <w:rPr>
          <w:bCs/>
          <w:szCs w:val="20"/>
        </w:rPr>
        <w:t>Fight to manage &amp; reinvest property</w:t>
      </w:r>
    </w:p>
    <w:p w14:paraId="213E6A75" w14:textId="6EBAB8F4" w:rsidR="00EB5501" w:rsidRPr="00D9361C" w:rsidRDefault="00EB5501" w:rsidP="00D9361C">
      <w:pPr>
        <w:pStyle w:val="ListParagraph"/>
        <w:numPr>
          <w:ilvl w:val="2"/>
          <w:numId w:val="2"/>
        </w:numPr>
        <w:rPr>
          <w:bCs/>
          <w:szCs w:val="20"/>
          <w:u w:val="single"/>
        </w:rPr>
      </w:pPr>
      <w:r>
        <w:rPr>
          <w:b/>
          <w:bCs/>
          <w:szCs w:val="20"/>
        </w:rPr>
        <w:t xml:space="preserve">Best for: </w:t>
      </w:r>
      <w:r>
        <w:rPr>
          <w:bCs/>
          <w:szCs w:val="20"/>
        </w:rPr>
        <w:t xml:space="preserve">Modest gifts (Large gift </w:t>
      </w:r>
      <w:r w:rsidRPr="00EB5501">
        <w:rPr>
          <w:bCs/>
          <w:szCs w:val="20"/>
        </w:rPr>
        <w:sym w:font="Wingdings" w:char="F0E0"/>
      </w:r>
      <w:r>
        <w:rPr>
          <w:bCs/>
          <w:szCs w:val="20"/>
        </w:rPr>
        <w:t xml:space="preserve"> use Trust)</w:t>
      </w:r>
    </w:p>
    <w:p w14:paraId="742CBA78" w14:textId="77777777" w:rsidR="00D9361C" w:rsidRPr="00EB5501" w:rsidRDefault="00D9361C" w:rsidP="00D9361C">
      <w:pPr>
        <w:pStyle w:val="ListParagraph"/>
        <w:numPr>
          <w:ilvl w:val="0"/>
          <w:numId w:val="0"/>
        </w:numPr>
        <w:ind w:left="1296"/>
        <w:rPr>
          <w:bCs/>
          <w:szCs w:val="20"/>
          <w:u w:val="single"/>
        </w:rPr>
      </w:pPr>
    </w:p>
    <w:p w14:paraId="0C566CF8" w14:textId="314CD8EE" w:rsidR="00EB5501" w:rsidRPr="00D9361C" w:rsidRDefault="00D9361C" w:rsidP="00D9361C">
      <w:pPr>
        <w:pStyle w:val="ListParagraph"/>
        <w:numPr>
          <w:ilvl w:val="0"/>
          <w:numId w:val="2"/>
        </w:numPr>
        <w:rPr>
          <w:bCs/>
          <w:smallCaps/>
          <w:szCs w:val="20"/>
          <w:u w:val="single"/>
        </w:rPr>
      </w:pPr>
      <w:r>
        <w:rPr>
          <w:b/>
          <w:bCs/>
          <w:smallCaps/>
          <w:szCs w:val="20"/>
        </w:rPr>
        <w:t xml:space="preserve">4. </w:t>
      </w:r>
      <w:r w:rsidRPr="00D9361C">
        <w:rPr>
          <w:b/>
          <w:bCs/>
          <w:smallCaps/>
          <w:szCs w:val="20"/>
        </w:rPr>
        <w:t>Trusts</w:t>
      </w:r>
    </w:p>
    <w:p w14:paraId="51A6CF84" w14:textId="77777777" w:rsidR="00486AA8" w:rsidRPr="00486AA8" w:rsidRDefault="00486AA8" w:rsidP="00D9361C">
      <w:pPr>
        <w:pStyle w:val="ListParagraph"/>
        <w:numPr>
          <w:ilvl w:val="1"/>
          <w:numId w:val="2"/>
        </w:numPr>
        <w:rPr>
          <w:bCs/>
          <w:szCs w:val="20"/>
          <w:u w:val="single"/>
        </w:rPr>
      </w:pPr>
      <w:r>
        <w:rPr>
          <w:b/>
          <w:bCs/>
          <w:szCs w:val="20"/>
        </w:rPr>
        <w:t xml:space="preserve">Requirements: </w:t>
      </w:r>
      <w:r>
        <w:rPr>
          <w:bCs/>
          <w:i/>
          <w:szCs w:val="20"/>
        </w:rPr>
        <w:t>see above</w:t>
      </w:r>
    </w:p>
    <w:p w14:paraId="6212F57A" w14:textId="605B188A" w:rsidR="00D9361C" w:rsidRPr="00771581" w:rsidRDefault="00D9361C" w:rsidP="00771581">
      <w:pPr>
        <w:pStyle w:val="ListParagraph"/>
        <w:numPr>
          <w:ilvl w:val="1"/>
          <w:numId w:val="2"/>
        </w:numPr>
        <w:rPr>
          <w:bCs/>
          <w:szCs w:val="20"/>
          <w:u w:val="single"/>
        </w:rPr>
      </w:pPr>
      <w:r>
        <w:rPr>
          <w:b/>
          <w:bCs/>
          <w:szCs w:val="20"/>
        </w:rPr>
        <w:t>Benefits</w:t>
      </w:r>
      <w:r w:rsidR="00771581">
        <w:rPr>
          <w:b/>
          <w:bCs/>
          <w:szCs w:val="20"/>
        </w:rPr>
        <w:t xml:space="preserve">: </w:t>
      </w:r>
      <w:r w:rsidRPr="00771581">
        <w:rPr>
          <w:bCs/>
          <w:szCs w:val="20"/>
        </w:rPr>
        <w:t>Most flexible &amp; tailored to family circs</w:t>
      </w:r>
      <w:r w:rsidR="00771581">
        <w:rPr>
          <w:bCs/>
          <w:szCs w:val="20"/>
        </w:rPr>
        <w:t xml:space="preserve">, </w:t>
      </w:r>
      <w:r w:rsidRPr="00771581">
        <w:rPr>
          <w:bCs/>
          <w:szCs w:val="20"/>
        </w:rPr>
        <w:t>Can be postponed past 18</w:t>
      </w:r>
    </w:p>
    <w:p w14:paraId="4C452B9C" w14:textId="224D9AB1" w:rsidR="00D9361C" w:rsidRPr="00444382" w:rsidRDefault="00D9361C" w:rsidP="00D9361C">
      <w:pPr>
        <w:pStyle w:val="ListParagraph"/>
        <w:numPr>
          <w:ilvl w:val="1"/>
          <w:numId w:val="2"/>
        </w:numPr>
        <w:rPr>
          <w:b/>
          <w:bCs/>
          <w:szCs w:val="20"/>
        </w:rPr>
      </w:pPr>
      <w:r w:rsidRPr="00444382">
        <w:rPr>
          <w:b/>
          <w:bCs/>
          <w:szCs w:val="20"/>
        </w:rPr>
        <w:t>Contingent Trusts</w:t>
      </w:r>
    </w:p>
    <w:p w14:paraId="2D6F4704" w14:textId="77777777" w:rsidR="00D9361C" w:rsidRPr="00D9361C" w:rsidRDefault="00D9361C" w:rsidP="00D9361C">
      <w:pPr>
        <w:pStyle w:val="ListParagraph"/>
        <w:numPr>
          <w:ilvl w:val="2"/>
          <w:numId w:val="2"/>
        </w:numPr>
        <w:rPr>
          <w:bCs/>
          <w:szCs w:val="20"/>
          <w:u w:val="single"/>
        </w:rPr>
      </w:pPr>
      <w:r>
        <w:rPr>
          <w:b/>
          <w:bCs/>
          <w:szCs w:val="20"/>
        </w:rPr>
        <w:t xml:space="preserve">Applies: </w:t>
      </w:r>
      <w:r w:rsidRPr="00D9361C">
        <w:rPr>
          <w:bCs/>
          <w:szCs w:val="20"/>
        </w:rPr>
        <w:t>When</w:t>
      </w:r>
      <w:r>
        <w:rPr>
          <w:bCs/>
          <w:szCs w:val="20"/>
        </w:rPr>
        <w:t xml:space="preserve"> adult or no children</w:t>
      </w:r>
    </w:p>
    <w:p w14:paraId="59F16166" w14:textId="77235A56" w:rsidR="00D9361C" w:rsidRPr="00EB5501" w:rsidRDefault="00D9361C" w:rsidP="00D9361C">
      <w:pPr>
        <w:pStyle w:val="ListParagraph"/>
        <w:numPr>
          <w:ilvl w:val="2"/>
          <w:numId w:val="2"/>
        </w:numPr>
        <w:rPr>
          <w:bCs/>
          <w:szCs w:val="20"/>
          <w:u w:val="single"/>
        </w:rPr>
      </w:pPr>
      <w:r>
        <w:rPr>
          <w:b/>
          <w:bCs/>
          <w:szCs w:val="20"/>
        </w:rPr>
        <w:t>Tip:</w:t>
      </w:r>
      <w:r>
        <w:rPr>
          <w:bCs/>
          <w:szCs w:val="20"/>
        </w:rPr>
        <w:t xml:space="preserve"> </w:t>
      </w:r>
      <w:r w:rsidRPr="00D9361C">
        <w:rPr>
          <w:bCs/>
          <w:szCs w:val="20"/>
        </w:rPr>
        <w:t>G</w:t>
      </w:r>
      <w:r>
        <w:rPr>
          <w:bCs/>
          <w:szCs w:val="20"/>
        </w:rPr>
        <w:t>ood when estate plans provide for contingent trusts in case of a minor beneficiary if adult predeceases them</w:t>
      </w:r>
    </w:p>
    <w:p w14:paraId="32D1B5EC" w14:textId="77777777" w:rsidR="008252A4" w:rsidRPr="008252A4" w:rsidRDefault="008252A4" w:rsidP="00E4509F">
      <w:pPr>
        <w:pStyle w:val="ListParagraph"/>
        <w:numPr>
          <w:ilvl w:val="0"/>
          <w:numId w:val="2"/>
        </w:numPr>
        <w:rPr>
          <w:bCs/>
          <w:szCs w:val="20"/>
        </w:rPr>
      </w:pPr>
    </w:p>
    <w:p w14:paraId="67EDD303" w14:textId="09EE78C8" w:rsidR="008252A4" w:rsidRPr="00D9361C" w:rsidRDefault="00D9361C" w:rsidP="00D9361C">
      <w:pPr>
        <w:pStyle w:val="Heading20"/>
      </w:pPr>
      <w:bookmarkStart w:id="45" w:name="_Toc219771012"/>
      <w:r>
        <w:t>Duties to Intended Beneficiaries</w:t>
      </w:r>
      <w:bookmarkEnd w:id="45"/>
    </w:p>
    <w:p w14:paraId="384316A7" w14:textId="77777777" w:rsidR="002A6109" w:rsidRPr="002A6109" w:rsidRDefault="002A6109" w:rsidP="002A6109">
      <w:pPr>
        <w:pStyle w:val="ListParagraph"/>
        <w:numPr>
          <w:ilvl w:val="0"/>
          <w:numId w:val="2"/>
        </w:numPr>
        <w:rPr>
          <w:bCs/>
          <w:szCs w:val="20"/>
        </w:rPr>
      </w:pPr>
      <w:r>
        <w:rPr>
          <w:b/>
          <w:szCs w:val="20"/>
        </w:rPr>
        <w:t xml:space="preserve">Historical Rule: </w:t>
      </w:r>
      <w:r w:rsidRPr="002A6109">
        <w:rPr>
          <w:szCs w:val="20"/>
        </w:rPr>
        <w:t>Req’</w:t>
      </w:r>
      <w:r>
        <w:rPr>
          <w:szCs w:val="20"/>
        </w:rPr>
        <w:t xml:space="preserve">d privity of K bw atty &amp; client. </w:t>
      </w:r>
      <w:r w:rsidRPr="002A6109">
        <w:rPr>
          <w:szCs w:val="20"/>
        </w:rPr>
        <w:t>No recourse for bad will when client dead</w:t>
      </w:r>
    </w:p>
    <w:p w14:paraId="0A63ADFC" w14:textId="68E6D417" w:rsidR="00D9361C" w:rsidRPr="00771581" w:rsidRDefault="002A6109" w:rsidP="00B74D3B">
      <w:pPr>
        <w:pStyle w:val="ListParagraph"/>
        <w:numPr>
          <w:ilvl w:val="0"/>
          <w:numId w:val="2"/>
        </w:numPr>
        <w:rPr>
          <w:bCs/>
          <w:szCs w:val="20"/>
        </w:rPr>
      </w:pPr>
      <w:r>
        <w:rPr>
          <w:b/>
          <w:szCs w:val="20"/>
        </w:rPr>
        <w:t>Modern Exception</w:t>
      </w:r>
      <w:r w:rsidRPr="002A6109">
        <w:rPr>
          <w:b/>
          <w:szCs w:val="20"/>
        </w:rPr>
        <w:t xml:space="preserve"> to privity req’t</w:t>
      </w:r>
      <w:r>
        <w:rPr>
          <w:b/>
          <w:szCs w:val="20"/>
        </w:rPr>
        <w:t xml:space="preserve">: </w:t>
      </w:r>
      <w:r w:rsidR="00D9361C">
        <w:rPr>
          <w:szCs w:val="20"/>
        </w:rPr>
        <w:t>D</w:t>
      </w:r>
      <w:r w:rsidR="002008A7" w:rsidRPr="00E14E79">
        <w:rPr>
          <w:szCs w:val="20"/>
        </w:rPr>
        <w:t xml:space="preserve">uty </w:t>
      </w:r>
      <w:r w:rsidR="00D9361C">
        <w:rPr>
          <w:szCs w:val="20"/>
        </w:rPr>
        <w:t xml:space="preserve">of reasonable care </w:t>
      </w:r>
      <w:r>
        <w:rPr>
          <w:szCs w:val="20"/>
        </w:rPr>
        <w:t xml:space="preserve">runs from </w:t>
      </w:r>
      <w:r w:rsidR="002008A7" w:rsidRPr="00E14E79">
        <w:rPr>
          <w:szCs w:val="20"/>
        </w:rPr>
        <w:t>drafting att</w:t>
      </w:r>
      <w:r w:rsidR="00BF1499" w:rsidRPr="00E14E79">
        <w:rPr>
          <w:szCs w:val="20"/>
        </w:rPr>
        <w:t>y to inte</w:t>
      </w:r>
      <w:r w:rsidR="002008A7" w:rsidRPr="00E14E79">
        <w:rPr>
          <w:szCs w:val="20"/>
        </w:rPr>
        <w:t>nded</w:t>
      </w:r>
      <w:r>
        <w:rPr>
          <w:szCs w:val="20"/>
        </w:rPr>
        <w:t xml:space="preserve"> 3P</w:t>
      </w:r>
      <w:r w:rsidR="002008A7" w:rsidRPr="00E14E79">
        <w:rPr>
          <w:szCs w:val="20"/>
        </w:rPr>
        <w:t xml:space="preserve"> beneficiary</w:t>
      </w:r>
      <w:r w:rsidR="00B74D3B">
        <w:rPr>
          <w:i/>
          <w:szCs w:val="20"/>
        </w:rPr>
        <w:t xml:space="preserve"> (Simpson v. Calivas)</w:t>
      </w:r>
    </w:p>
    <w:p w14:paraId="57F710CC" w14:textId="3CD3ADDC" w:rsidR="00D9361C" w:rsidRPr="00D9361C" w:rsidRDefault="00771581" w:rsidP="00D9361C">
      <w:pPr>
        <w:pStyle w:val="ListParagraph"/>
        <w:numPr>
          <w:ilvl w:val="0"/>
          <w:numId w:val="2"/>
        </w:numPr>
        <w:rPr>
          <w:bCs/>
          <w:szCs w:val="20"/>
        </w:rPr>
      </w:pPr>
      <w:r>
        <w:rPr>
          <w:b/>
          <w:szCs w:val="20"/>
        </w:rPr>
        <w:t>Majority</w:t>
      </w:r>
      <w:r w:rsidR="00D9361C">
        <w:rPr>
          <w:b/>
          <w:szCs w:val="20"/>
        </w:rPr>
        <w:t>:</w:t>
      </w:r>
      <w:r w:rsidR="00D9361C">
        <w:rPr>
          <w:szCs w:val="20"/>
        </w:rPr>
        <w:t xml:space="preserve"> Do</w:t>
      </w:r>
      <w:r w:rsidR="00444382">
        <w:rPr>
          <w:szCs w:val="20"/>
        </w:rPr>
        <w:t>es</w:t>
      </w:r>
      <w:r w:rsidR="00D9361C">
        <w:rPr>
          <w:szCs w:val="20"/>
        </w:rPr>
        <w:t>n’t require privity of K bw atty-client</w:t>
      </w:r>
    </w:p>
    <w:p w14:paraId="2CBFCFD0" w14:textId="54535817" w:rsidR="00D9361C" w:rsidRPr="00D9361C" w:rsidRDefault="00771581" w:rsidP="00D9361C">
      <w:pPr>
        <w:pStyle w:val="ListParagraph"/>
        <w:numPr>
          <w:ilvl w:val="0"/>
          <w:numId w:val="2"/>
        </w:numPr>
        <w:rPr>
          <w:bCs/>
          <w:szCs w:val="20"/>
        </w:rPr>
      </w:pPr>
      <w:r>
        <w:rPr>
          <w:b/>
          <w:szCs w:val="20"/>
        </w:rPr>
        <w:t xml:space="preserve">TX </w:t>
      </w:r>
      <w:r w:rsidR="00D9361C">
        <w:rPr>
          <w:b/>
          <w:szCs w:val="20"/>
        </w:rPr>
        <w:t>Minority</w:t>
      </w:r>
    </w:p>
    <w:p w14:paraId="751EF677" w14:textId="6C697202" w:rsidR="00D9361C" w:rsidRPr="00D9361C" w:rsidRDefault="00D9361C" w:rsidP="00D9361C">
      <w:pPr>
        <w:pStyle w:val="ListParagraph"/>
        <w:numPr>
          <w:ilvl w:val="1"/>
          <w:numId w:val="2"/>
        </w:numPr>
        <w:rPr>
          <w:bCs/>
          <w:szCs w:val="20"/>
        </w:rPr>
      </w:pPr>
      <w:r>
        <w:rPr>
          <w:b/>
          <w:szCs w:val="20"/>
        </w:rPr>
        <w:t xml:space="preserve">Rule: </w:t>
      </w:r>
      <w:r>
        <w:rPr>
          <w:szCs w:val="20"/>
        </w:rPr>
        <w:t>Req’s privity of K. Lack of privity be drafter &amp; intended beneficiary prevents a malpractice action</w:t>
      </w:r>
    </w:p>
    <w:p w14:paraId="46B41475" w14:textId="2E4D6990" w:rsidR="00D9361C" w:rsidRPr="00D9361C" w:rsidRDefault="00D9361C" w:rsidP="00D9361C">
      <w:pPr>
        <w:pStyle w:val="ListParagraph"/>
        <w:numPr>
          <w:ilvl w:val="1"/>
          <w:numId w:val="2"/>
        </w:numPr>
        <w:rPr>
          <w:bCs/>
          <w:szCs w:val="20"/>
        </w:rPr>
      </w:pPr>
      <w:r>
        <w:rPr>
          <w:b/>
          <w:szCs w:val="20"/>
        </w:rPr>
        <w:t xml:space="preserve">Exception: </w:t>
      </w:r>
      <w:r>
        <w:rPr>
          <w:szCs w:val="20"/>
        </w:rPr>
        <w:t>TX will allow executor to represent</w:t>
      </w:r>
    </w:p>
    <w:p w14:paraId="5BCC980F" w14:textId="0254CDB1" w:rsidR="00D9361C" w:rsidRDefault="00D9361C" w:rsidP="00D9361C">
      <w:pPr>
        <w:pStyle w:val="ListParagraph"/>
        <w:numPr>
          <w:ilvl w:val="0"/>
          <w:numId w:val="2"/>
        </w:numPr>
        <w:rPr>
          <w:bCs/>
          <w:szCs w:val="20"/>
        </w:rPr>
      </w:pPr>
      <w:r>
        <w:rPr>
          <w:b/>
          <w:bCs/>
          <w:szCs w:val="20"/>
        </w:rPr>
        <w:t>Jurisdiction</w:t>
      </w:r>
    </w:p>
    <w:p w14:paraId="42D87F9D" w14:textId="3A95BB56" w:rsidR="00D9361C" w:rsidRDefault="00D9361C" w:rsidP="00D9361C">
      <w:pPr>
        <w:pStyle w:val="ListParagraph"/>
        <w:numPr>
          <w:ilvl w:val="1"/>
          <w:numId w:val="2"/>
        </w:numPr>
        <w:rPr>
          <w:bCs/>
          <w:szCs w:val="20"/>
        </w:rPr>
      </w:pPr>
      <w:r>
        <w:rPr>
          <w:bCs/>
          <w:szCs w:val="20"/>
        </w:rPr>
        <w:t xml:space="preserve">Validity &amp; construction of will </w:t>
      </w:r>
      <w:r w:rsidRPr="00D9361C">
        <w:rPr>
          <w:bCs/>
          <w:szCs w:val="20"/>
        </w:rPr>
        <w:sym w:font="Wingdings" w:char="F0E0"/>
      </w:r>
      <w:r>
        <w:rPr>
          <w:bCs/>
          <w:szCs w:val="20"/>
        </w:rPr>
        <w:t xml:space="preserve"> Probate Ct</w:t>
      </w:r>
    </w:p>
    <w:p w14:paraId="1D40B560" w14:textId="4A2ED112" w:rsidR="00D9361C" w:rsidRPr="00D9361C" w:rsidRDefault="00D9361C" w:rsidP="00D9361C">
      <w:pPr>
        <w:pStyle w:val="ListParagraph"/>
        <w:numPr>
          <w:ilvl w:val="1"/>
          <w:numId w:val="2"/>
        </w:numPr>
        <w:rPr>
          <w:bCs/>
          <w:szCs w:val="20"/>
        </w:rPr>
      </w:pPr>
      <w:r>
        <w:rPr>
          <w:bCs/>
          <w:szCs w:val="20"/>
        </w:rPr>
        <w:t xml:space="preserve">Tort or K claim </w:t>
      </w:r>
      <w:r w:rsidRPr="00D9361C">
        <w:rPr>
          <w:bCs/>
          <w:szCs w:val="20"/>
        </w:rPr>
        <w:sym w:font="Wingdings" w:char="F0E0"/>
      </w:r>
      <w:r>
        <w:rPr>
          <w:bCs/>
          <w:szCs w:val="20"/>
        </w:rPr>
        <w:t xml:space="preserve"> Ct of General Jsd</w:t>
      </w:r>
    </w:p>
    <w:p w14:paraId="07FFD3EC" w14:textId="77777777" w:rsidR="00444969" w:rsidRDefault="00444969" w:rsidP="00D9361C">
      <w:pPr>
        <w:rPr>
          <w:bCs/>
          <w:szCs w:val="20"/>
        </w:rPr>
      </w:pPr>
    </w:p>
    <w:p w14:paraId="7AB90F6E" w14:textId="1F7B139E" w:rsidR="00D9361C" w:rsidRDefault="00D9361C" w:rsidP="00444969">
      <w:pPr>
        <w:pStyle w:val="Heading1"/>
      </w:pPr>
      <w:bookmarkStart w:id="46" w:name="_Toc219771013"/>
      <w:r>
        <w:t>Intestacy: An Estate Plan by Default</w:t>
      </w:r>
      <w:bookmarkEnd w:id="46"/>
    </w:p>
    <w:p w14:paraId="0100C916" w14:textId="272908DC" w:rsidR="00D9361C" w:rsidRDefault="00D9361C" w:rsidP="00444969">
      <w:pPr>
        <w:pStyle w:val="Heading20"/>
      </w:pPr>
      <w:bookmarkStart w:id="47" w:name="_Toc219771014"/>
      <w:r>
        <w:t>The Basic Scheme</w:t>
      </w:r>
      <w:bookmarkEnd w:id="47"/>
    </w:p>
    <w:p w14:paraId="0D018361" w14:textId="074A376F" w:rsidR="00444969" w:rsidRDefault="00444969" w:rsidP="00444969">
      <w:pPr>
        <w:pStyle w:val="heading3"/>
      </w:pPr>
      <w:r w:rsidRPr="00444969">
        <w:rPr>
          <w:highlight w:val="yellow"/>
        </w:rPr>
        <w:t>Introduction</w:t>
      </w:r>
    </w:p>
    <w:p w14:paraId="381AF890" w14:textId="7DA213EE" w:rsidR="00444969" w:rsidRPr="00444969" w:rsidRDefault="00444969" w:rsidP="00444969">
      <w:pPr>
        <w:pStyle w:val="ListParagraph"/>
        <w:numPr>
          <w:ilvl w:val="0"/>
          <w:numId w:val="2"/>
        </w:numPr>
        <w:rPr>
          <w:bCs/>
          <w:szCs w:val="20"/>
        </w:rPr>
      </w:pPr>
      <w:r w:rsidRPr="00444969">
        <w:rPr>
          <w:b/>
          <w:szCs w:val="20"/>
        </w:rPr>
        <w:t xml:space="preserve">Testate </w:t>
      </w:r>
      <w:r>
        <w:rPr>
          <w:szCs w:val="20"/>
        </w:rPr>
        <w:t>- Die</w:t>
      </w:r>
      <w:r w:rsidR="002A6109">
        <w:rPr>
          <w:szCs w:val="20"/>
        </w:rPr>
        <w:t>s w/</w:t>
      </w:r>
      <w:r>
        <w:rPr>
          <w:szCs w:val="20"/>
        </w:rPr>
        <w:t xml:space="preserve"> will that provides for disposition of their property at death</w:t>
      </w:r>
    </w:p>
    <w:p w14:paraId="70B4B6B1" w14:textId="74BBD842" w:rsidR="00444969" w:rsidRPr="00444969" w:rsidRDefault="00444969" w:rsidP="00444969">
      <w:pPr>
        <w:pStyle w:val="ListParagraph"/>
        <w:numPr>
          <w:ilvl w:val="0"/>
          <w:numId w:val="2"/>
        </w:numPr>
        <w:rPr>
          <w:bCs/>
          <w:szCs w:val="20"/>
        </w:rPr>
      </w:pPr>
      <w:r w:rsidRPr="00444969">
        <w:rPr>
          <w:b/>
          <w:szCs w:val="20"/>
        </w:rPr>
        <w:t>Intestate</w:t>
      </w:r>
      <w:r>
        <w:rPr>
          <w:szCs w:val="20"/>
        </w:rPr>
        <w:t xml:space="preserve"> - Die w/out </w:t>
      </w:r>
      <w:r w:rsidR="002A6109">
        <w:rPr>
          <w:szCs w:val="20"/>
        </w:rPr>
        <w:t xml:space="preserve">will. </w:t>
      </w:r>
      <w:r w:rsidR="002A6109">
        <w:rPr>
          <w:i/>
          <w:szCs w:val="20"/>
        </w:rPr>
        <w:t>L</w:t>
      </w:r>
      <w:r>
        <w:rPr>
          <w:i/>
          <w:szCs w:val="20"/>
        </w:rPr>
        <w:t xml:space="preserve">aw of </w:t>
      </w:r>
      <w:r w:rsidRPr="00444969">
        <w:rPr>
          <w:szCs w:val="20"/>
        </w:rPr>
        <w:t>intestacy</w:t>
      </w:r>
      <w:r>
        <w:rPr>
          <w:szCs w:val="20"/>
        </w:rPr>
        <w:t xml:space="preserve"> governs distribution of a decedent’s </w:t>
      </w:r>
      <w:r>
        <w:rPr>
          <w:i/>
          <w:szCs w:val="20"/>
        </w:rPr>
        <w:t xml:space="preserve">probate </w:t>
      </w:r>
      <w:r w:rsidRPr="00444969">
        <w:rPr>
          <w:szCs w:val="20"/>
        </w:rPr>
        <w:t>property</w:t>
      </w:r>
    </w:p>
    <w:p w14:paraId="41D46BC7" w14:textId="5FEC8158" w:rsidR="00444969" w:rsidRPr="00444969" w:rsidRDefault="00444969" w:rsidP="00444969">
      <w:pPr>
        <w:pStyle w:val="ListParagraph"/>
        <w:numPr>
          <w:ilvl w:val="1"/>
          <w:numId w:val="2"/>
        </w:numPr>
        <w:rPr>
          <w:bCs/>
          <w:szCs w:val="20"/>
        </w:rPr>
      </w:pPr>
      <w:r>
        <w:rPr>
          <w:b/>
          <w:szCs w:val="20"/>
        </w:rPr>
        <w:t xml:space="preserve">Reasons to not have a will: </w:t>
      </w:r>
      <w:r>
        <w:rPr>
          <w:szCs w:val="20"/>
        </w:rPr>
        <w:t>Fear death. Cost</w:t>
      </w:r>
    </w:p>
    <w:p w14:paraId="0F2AE59D" w14:textId="43B4737A" w:rsidR="00444969" w:rsidRPr="00444969" w:rsidRDefault="00444969" w:rsidP="00444969">
      <w:pPr>
        <w:pStyle w:val="ListParagraph"/>
        <w:numPr>
          <w:ilvl w:val="1"/>
          <w:numId w:val="2"/>
        </w:numPr>
        <w:rPr>
          <w:bCs/>
          <w:szCs w:val="20"/>
        </w:rPr>
      </w:pPr>
      <w:r>
        <w:rPr>
          <w:b/>
          <w:szCs w:val="20"/>
        </w:rPr>
        <w:t xml:space="preserve">Policy of </w:t>
      </w:r>
      <w:r>
        <w:rPr>
          <w:b/>
          <w:i/>
          <w:szCs w:val="20"/>
        </w:rPr>
        <w:t>Law of Intestacy</w:t>
      </w:r>
    </w:p>
    <w:p w14:paraId="7CBEE735" w14:textId="7CEA1B4C" w:rsidR="00444969" w:rsidRPr="00444969" w:rsidRDefault="00444969" w:rsidP="00444969">
      <w:pPr>
        <w:pStyle w:val="ListParagraph"/>
        <w:numPr>
          <w:ilvl w:val="2"/>
          <w:numId w:val="2"/>
        </w:numPr>
        <w:rPr>
          <w:bCs/>
          <w:szCs w:val="20"/>
        </w:rPr>
      </w:pPr>
      <w:r>
        <w:rPr>
          <w:szCs w:val="20"/>
        </w:rPr>
        <w:t>Carry out probable intent (average decedent</w:t>
      </w:r>
      <w:r w:rsidR="002A6109">
        <w:rPr>
          <w:szCs w:val="20"/>
        </w:rPr>
        <w:t xml:space="preserve"> standard</w:t>
      </w:r>
      <w:r>
        <w:rPr>
          <w:szCs w:val="20"/>
        </w:rPr>
        <w:t>)</w:t>
      </w:r>
    </w:p>
    <w:p w14:paraId="5BF79391" w14:textId="5625A2F9" w:rsidR="00444969" w:rsidRPr="00444969" w:rsidRDefault="002A6109" w:rsidP="00444969">
      <w:pPr>
        <w:pStyle w:val="ListParagraph"/>
        <w:numPr>
          <w:ilvl w:val="2"/>
          <w:numId w:val="2"/>
        </w:numPr>
        <w:rPr>
          <w:bCs/>
          <w:szCs w:val="20"/>
        </w:rPr>
      </w:pPr>
      <w:r>
        <w:rPr>
          <w:szCs w:val="20"/>
        </w:rPr>
        <w:t>Protect family</w:t>
      </w:r>
    </w:p>
    <w:p w14:paraId="2A5422E1" w14:textId="0FF92676" w:rsidR="00444969" w:rsidRPr="00444969" w:rsidRDefault="00444969" w:rsidP="00444969">
      <w:pPr>
        <w:pStyle w:val="ListParagraph"/>
        <w:numPr>
          <w:ilvl w:val="1"/>
          <w:numId w:val="2"/>
        </w:numPr>
        <w:rPr>
          <w:bCs/>
          <w:szCs w:val="20"/>
        </w:rPr>
      </w:pPr>
      <w:r>
        <w:rPr>
          <w:b/>
          <w:bCs/>
          <w:szCs w:val="20"/>
        </w:rPr>
        <w:t>Disposition</w:t>
      </w:r>
    </w:p>
    <w:p w14:paraId="18020FF9" w14:textId="324CC03E" w:rsidR="00444969" w:rsidRPr="00444969" w:rsidRDefault="00444969" w:rsidP="00444969">
      <w:pPr>
        <w:pStyle w:val="ListParagraph"/>
        <w:numPr>
          <w:ilvl w:val="2"/>
          <w:numId w:val="2"/>
        </w:numPr>
        <w:rPr>
          <w:bCs/>
          <w:szCs w:val="20"/>
        </w:rPr>
      </w:pPr>
      <w:r>
        <w:rPr>
          <w:szCs w:val="20"/>
        </w:rPr>
        <w:t xml:space="preserve">Personal Property </w:t>
      </w:r>
      <w:r w:rsidRPr="00444969">
        <w:rPr>
          <w:szCs w:val="20"/>
        </w:rPr>
        <w:sym w:font="Wingdings" w:char="F0E0"/>
      </w:r>
      <w:r>
        <w:rPr>
          <w:szCs w:val="20"/>
        </w:rPr>
        <w:t xml:space="preserve"> </w:t>
      </w:r>
      <w:r w:rsidR="002A6109">
        <w:rPr>
          <w:szCs w:val="20"/>
        </w:rPr>
        <w:t>D</w:t>
      </w:r>
      <w:r>
        <w:rPr>
          <w:szCs w:val="20"/>
        </w:rPr>
        <w:t>ecedent</w:t>
      </w:r>
      <w:r w:rsidR="002A6109">
        <w:rPr>
          <w:szCs w:val="20"/>
        </w:rPr>
        <w:t>’s domicile</w:t>
      </w:r>
      <w:r>
        <w:rPr>
          <w:szCs w:val="20"/>
        </w:rPr>
        <w:t xml:space="preserve"> at death</w:t>
      </w:r>
    </w:p>
    <w:p w14:paraId="1D9DABC8" w14:textId="6DE12EDD" w:rsidR="00444969" w:rsidRPr="00444969" w:rsidRDefault="00444969" w:rsidP="00444969">
      <w:pPr>
        <w:pStyle w:val="ListParagraph"/>
        <w:numPr>
          <w:ilvl w:val="2"/>
          <w:numId w:val="2"/>
        </w:numPr>
        <w:rPr>
          <w:bCs/>
          <w:szCs w:val="20"/>
        </w:rPr>
      </w:pPr>
      <w:r>
        <w:rPr>
          <w:szCs w:val="20"/>
        </w:rPr>
        <w:t xml:space="preserve">Real Property </w:t>
      </w:r>
      <w:r w:rsidR="002A6109" w:rsidRPr="002A6109">
        <w:rPr>
          <w:szCs w:val="20"/>
        </w:rPr>
        <w:sym w:font="Wingdings" w:char="F0E0"/>
      </w:r>
      <w:r>
        <w:rPr>
          <w:szCs w:val="20"/>
        </w:rPr>
        <w:t xml:space="preserve"> Where it’s located</w:t>
      </w:r>
    </w:p>
    <w:p w14:paraId="30237170" w14:textId="6B04763D" w:rsidR="00444969" w:rsidRPr="00444969" w:rsidRDefault="00444969" w:rsidP="00444969">
      <w:pPr>
        <w:pStyle w:val="ListParagraph"/>
        <w:numPr>
          <w:ilvl w:val="2"/>
          <w:numId w:val="2"/>
        </w:numPr>
        <w:rPr>
          <w:bCs/>
          <w:szCs w:val="20"/>
        </w:rPr>
      </w:pPr>
      <w:r>
        <w:rPr>
          <w:szCs w:val="20"/>
        </w:rPr>
        <w:t xml:space="preserve">Probate Property </w:t>
      </w:r>
      <w:r w:rsidRPr="00444969">
        <w:rPr>
          <w:szCs w:val="20"/>
        </w:rPr>
        <w:sym w:font="Wingdings" w:char="F0E0"/>
      </w:r>
      <w:r>
        <w:rPr>
          <w:szCs w:val="20"/>
        </w:rPr>
        <w:t xml:space="preserve"> States § of descent &amp; distribution</w:t>
      </w:r>
    </w:p>
    <w:p w14:paraId="6445239A" w14:textId="77777777" w:rsidR="00444969" w:rsidRDefault="00444969" w:rsidP="00444969">
      <w:pPr>
        <w:pStyle w:val="heading3"/>
        <w:rPr>
          <w:highlight w:val="yellow"/>
        </w:rPr>
      </w:pPr>
    </w:p>
    <w:p w14:paraId="34BD9EA0" w14:textId="1203D34A" w:rsidR="00444969" w:rsidRPr="00444969" w:rsidRDefault="00444969" w:rsidP="00CD4F8A">
      <w:pPr>
        <w:pStyle w:val="Heading20"/>
      </w:pPr>
      <w:bookmarkStart w:id="48" w:name="_Toc219771015"/>
      <w:r w:rsidRPr="00CD4F8A">
        <w:t>Share of Surviving Spouse</w:t>
      </w:r>
      <w:bookmarkEnd w:id="48"/>
    </w:p>
    <w:p w14:paraId="37CD7EC6" w14:textId="3B7AA8DF" w:rsidR="00444969" w:rsidRPr="00444969" w:rsidRDefault="00444969" w:rsidP="00444969">
      <w:pPr>
        <w:pStyle w:val="ListParagraph"/>
        <w:numPr>
          <w:ilvl w:val="0"/>
          <w:numId w:val="2"/>
        </w:numPr>
        <w:rPr>
          <w:bCs/>
          <w:szCs w:val="20"/>
        </w:rPr>
      </w:pPr>
      <w:r>
        <w:rPr>
          <w:b/>
          <w:szCs w:val="20"/>
        </w:rPr>
        <w:t xml:space="preserve">Majority: </w:t>
      </w:r>
      <w:r>
        <w:rPr>
          <w:szCs w:val="20"/>
        </w:rPr>
        <w:t>Gets ½ share of estate</w:t>
      </w:r>
    </w:p>
    <w:p w14:paraId="6BAD5457" w14:textId="20953715" w:rsidR="00444969" w:rsidRPr="00444969" w:rsidRDefault="00444969" w:rsidP="00444969">
      <w:pPr>
        <w:pStyle w:val="ListParagraph"/>
        <w:numPr>
          <w:ilvl w:val="0"/>
          <w:numId w:val="2"/>
        </w:numPr>
        <w:rPr>
          <w:bCs/>
          <w:szCs w:val="20"/>
        </w:rPr>
      </w:pPr>
      <w:r>
        <w:rPr>
          <w:b/>
          <w:szCs w:val="20"/>
        </w:rPr>
        <w:t xml:space="preserve">UPC: </w:t>
      </w:r>
      <w:r>
        <w:rPr>
          <w:bCs/>
          <w:szCs w:val="20"/>
        </w:rPr>
        <w:t xml:space="preserve">If all decedent’s descendants are also descendants of SS </w:t>
      </w:r>
      <w:r>
        <w:rPr>
          <w:b/>
          <w:bCs/>
          <w:szCs w:val="20"/>
        </w:rPr>
        <w:t>&amp;</w:t>
      </w:r>
      <w:r>
        <w:rPr>
          <w:bCs/>
          <w:szCs w:val="20"/>
        </w:rPr>
        <w:t xml:space="preserve"> they have no other descendants </w:t>
      </w:r>
      <w:r w:rsidRPr="00444969">
        <w:rPr>
          <w:bCs/>
          <w:szCs w:val="20"/>
        </w:rPr>
        <w:sym w:font="Wingdings" w:char="F0E0"/>
      </w:r>
      <w:r>
        <w:rPr>
          <w:bCs/>
          <w:szCs w:val="20"/>
        </w:rPr>
        <w:t xml:space="preserve"> SS takes everything</w:t>
      </w:r>
    </w:p>
    <w:p w14:paraId="0B2E2544" w14:textId="1712E4B3" w:rsidR="00444969" w:rsidRDefault="00444969" w:rsidP="00444969">
      <w:pPr>
        <w:pStyle w:val="ListParagraph"/>
        <w:numPr>
          <w:ilvl w:val="0"/>
          <w:numId w:val="2"/>
        </w:numPr>
        <w:rPr>
          <w:bCs/>
          <w:szCs w:val="20"/>
        </w:rPr>
      </w:pPr>
      <w:r>
        <w:rPr>
          <w:b/>
          <w:bCs/>
          <w:szCs w:val="20"/>
        </w:rPr>
        <w:t xml:space="preserve">UPC &amp; ½ States: </w:t>
      </w:r>
      <w:r w:rsidR="002A6109">
        <w:rPr>
          <w:bCs/>
          <w:szCs w:val="20"/>
        </w:rPr>
        <w:t>N</w:t>
      </w:r>
      <w:r>
        <w:rPr>
          <w:bCs/>
          <w:szCs w:val="20"/>
        </w:rPr>
        <w:t xml:space="preserve">o </w:t>
      </w:r>
      <w:r w:rsidR="005D488C">
        <w:rPr>
          <w:bCs/>
          <w:szCs w:val="20"/>
        </w:rPr>
        <w:t>descendants</w:t>
      </w:r>
      <w:r>
        <w:rPr>
          <w:bCs/>
          <w:szCs w:val="20"/>
        </w:rPr>
        <w:t xml:space="preserve"> </w:t>
      </w:r>
      <w:r w:rsidRPr="00444969">
        <w:rPr>
          <w:bCs/>
          <w:szCs w:val="20"/>
        </w:rPr>
        <w:sym w:font="Wingdings" w:char="F0E0"/>
      </w:r>
      <w:r>
        <w:rPr>
          <w:bCs/>
          <w:szCs w:val="20"/>
        </w:rPr>
        <w:t xml:space="preserve"> SS shares w/ descendants parents (if alive)</w:t>
      </w:r>
    </w:p>
    <w:p w14:paraId="4B73C7A0" w14:textId="20AB3210" w:rsidR="00444969" w:rsidRDefault="00444969" w:rsidP="002A29AC">
      <w:pPr>
        <w:pStyle w:val="ListParagraph"/>
        <w:numPr>
          <w:ilvl w:val="0"/>
          <w:numId w:val="0"/>
        </w:numPr>
        <w:ind w:left="1008"/>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F62A92" w14:paraId="4A44F269" w14:textId="77777777" w:rsidTr="00F62A92">
        <w:tc>
          <w:tcPr>
            <w:tcW w:w="4590" w:type="dxa"/>
            <w:shd w:val="clear" w:color="auto" w:fill="E2E4F5"/>
          </w:tcPr>
          <w:p w14:paraId="7D5DD1C0" w14:textId="77777777" w:rsidR="00F62A92" w:rsidRPr="007A5B9A" w:rsidRDefault="00F62A92" w:rsidP="00F62A92">
            <w:pPr>
              <w:jc w:val="center"/>
              <w:rPr>
                <w:b/>
                <w:smallCaps/>
                <w:sz w:val="18"/>
                <w:szCs w:val="18"/>
              </w:rPr>
            </w:pPr>
            <w:r>
              <w:rPr>
                <w:b/>
                <w:smallCaps/>
                <w:sz w:val="18"/>
                <w:szCs w:val="18"/>
              </w:rPr>
              <w:t>Scenario</w:t>
            </w:r>
          </w:p>
        </w:tc>
        <w:tc>
          <w:tcPr>
            <w:tcW w:w="6300" w:type="dxa"/>
            <w:shd w:val="clear" w:color="auto" w:fill="E2E4F5"/>
          </w:tcPr>
          <w:p w14:paraId="13449CED" w14:textId="77777777" w:rsidR="00F62A92" w:rsidRPr="00D40F4D" w:rsidRDefault="00F62A92" w:rsidP="00F62A92">
            <w:pPr>
              <w:jc w:val="center"/>
              <w:rPr>
                <w:b/>
                <w:smallCaps/>
                <w:sz w:val="18"/>
                <w:szCs w:val="18"/>
              </w:rPr>
            </w:pPr>
            <w:r>
              <w:rPr>
                <w:b/>
                <w:smallCaps/>
                <w:sz w:val="18"/>
                <w:szCs w:val="18"/>
              </w:rPr>
              <w:t>Who takes?</w:t>
            </w:r>
          </w:p>
        </w:tc>
      </w:tr>
      <w:tr w:rsidR="00F62A92" w14:paraId="1E7F8D9F" w14:textId="77777777" w:rsidTr="00F62A92">
        <w:tc>
          <w:tcPr>
            <w:tcW w:w="4590" w:type="dxa"/>
          </w:tcPr>
          <w:p w14:paraId="52147678" w14:textId="2271394B" w:rsidR="00F62A92" w:rsidRPr="002A29AC" w:rsidRDefault="002A29AC" w:rsidP="00F62A92">
            <w:pPr>
              <w:rPr>
                <w:i/>
                <w:color w:val="000000" w:themeColor="text1"/>
                <w:sz w:val="16"/>
                <w:szCs w:val="16"/>
              </w:rPr>
            </w:pPr>
            <w:r w:rsidRPr="002A29AC">
              <w:rPr>
                <w:bCs/>
                <w:sz w:val="16"/>
                <w:szCs w:val="16"/>
              </w:rPr>
              <w:t xml:space="preserve">H &amp; W have 2 kids. W has 1 from previous marriage. </w:t>
            </w:r>
          </w:p>
        </w:tc>
        <w:tc>
          <w:tcPr>
            <w:tcW w:w="6300" w:type="dxa"/>
          </w:tcPr>
          <w:p w14:paraId="58705BA8" w14:textId="62AC665A" w:rsidR="002A29AC" w:rsidRPr="002A29AC" w:rsidRDefault="002A29AC" w:rsidP="002A29AC">
            <w:pPr>
              <w:ind w:left="144" w:hanging="144"/>
              <w:rPr>
                <w:bCs/>
                <w:sz w:val="16"/>
                <w:szCs w:val="16"/>
              </w:rPr>
            </w:pPr>
            <w:r w:rsidRPr="002A29AC">
              <w:rPr>
                <w:bCs/>
                <w:sz w:val="16"/>
                <w:szCs w:val="16"/>
                <w:u w:val="single"/>
              </w:rPr>
              <w:t>If H dies intestate, what’s W’s share under UPC §2-102?</w:t>
            </w:r>
          </w:p>
          <w:p w14:paraId="697933D7" w14:textId="77777777" w:rsidR="002A29AC" w:rsidRPr="002A29AC" w:rsidRDefault="002A29AC" w:rsidP="002A29AC">
            <w:pPr>
              <w:ind w:left="144" w:hanging="144"/>
              <w:rPr>
                <w:bCs/>
                <w:sz w:val="16"/>
                <w:szCs w:val="16"/>
              </w:rPr>
            </w:pPr>
            <w:r w:rsidRPr="002A29AC">
              <w:rPr>
                <w:bCs/>
                <w:sz w:val="16"/>
                <w:szCs w:val="16"/>
              </w:rPr>
              <w:t>The 1</w:t>
            </w:r>
            <w:r w:rsidRPr="002A29AC">
              <w:rPr>
                <w:bCs/>
                <w:sz w:val="16"/>
                <w:szCs w:val="16"/>
                <w:vertAlign w:val="superscript"/>
              </w:rPr>
              <w:t>st</w:t>
            </w:r>
            <w:r w:rsidRPr="002A29AC">
              <w:rPr>
                <w:bCs/>
                <w:sz w:val="16"/>
                <w:szCs w:val="16"/>
              </w:rPr>
              <w:t xml:space="preserve"> $225,000 &amp; ½ balance of the estate???</w:t>
            </w:r>
          </w:p>
          <w:p w14:paraId="0B59CC04" w14:textId="77777777" w:rsidR="002A29AC" w:rsidRPr="002A29AC" w:rsidRDefault="002A29AC" w:rsidP="002A29AC">
            <w:pPr>
              <w:ind w:left="144" w:hanging="144"/>
              <w:rPr>
                <w:bCs/>
                <w:sz w:val="16"/>
                <w:szCs w:val="16"/>
                <w:u w:val="single"/>
              </w:rPr>
            </w:pPr>
          </w:p>
          <w:p w14:paraId="69C6A9F3" w14:textId="77777777" w:rsidR="002A29AC" w:rsidRPr="002A29AC" w:rsidRDefault="002A29AC" w:rsidP="002A29AC">
            <w:pPr>
              <w:ind w:left="144" w:hanging="144"/>
              <w:rPr>
                <w:bCs/>
                <w:sz w:val="16"/>
                <w:szCs w:val="16"/>
              </w:rPr>
            </w:pPr>
            <w:r w:rsidRPr="002A29AC">
              <w:rPr>
                <w:bCs/>
                <w:sz w:val="16"/>
                <w:szCs w:val="16"/>
                <w:u w:val="single"/>
              </w:rPr>
              <w:t>If W died?</w:t>
            </w:r>
            <w:r w:rsidRPr="002A29AC">
              <w:rPr>
                <w:bCs/>
                <w:sz w:val="16"/>
                <w:szCs w:val="16"/>
              </w:rPr>
              <w:t xml:space="preserve"> $150,000 + ½ balance of the estate???</w:t>
            </w:r>
          </w:p>
          <w:p w14:paraId="7611A8A4" w14:textId="0568B76E" w:rsidR="00F62A92" w:rsidRPr="002A29AC" w:rsidRDefault="002A29AC" w:rsidP="002A6109">
            <w:pPr>
              <w:ind w:left="144" w:hanging="144"/>
              <w:rPr>
                <w:bCs/>
                <w:sz w:val="16"/>
                <w:szCs w:val="16"/>
              </w:rPr>
            </w:pPr>
            <w:r w:rsidRPr="002A29AC">
              <w:rPr>
                <w:bCs/>
                <w:sz w:val="16"/>
                <w:szCs w:val="16"/>
                <w:u w:val="single"/>
              </w:rPr>
              <w:t>If married for only 1 year?</w:t>
            </w:r>
            <w:r w:rsidRPr="002A29AC">
              <w:rPr>
                <w:bCs/>
                <w:sz w:val="16"/>
                <w:szCs w:val="16"/>
              </w:rPr>
              <w:t xml:space="preserve"> </w:t>
            </w:r>
            <w:r w:rsidR="002A6109">
              <w:rPr>
                <w:bCs/>
                <w:sz w:val="16"/>
                <w:szCs w:val="16"/>
              </w:rPr>
              <w:t>Irrelevant</w:t>
            </w:r>
          </w:p>
        </w:tc>
      </w:tr>
    </w:tbl>
    <w:p w14:paraId="51F5D5A9" w14:textId="77777777" w:rsidR="00EB3EB1" w:rsidRDefault="00EB3EB1" w:rsidP="00EB3EB1">
      <w:pPr>
        <w:pStyle w:val="ListParagraph"/>
        <w:numPr>
          <w:ilvl w:val="0"/>
          <w:numId w:val="2"/>
        </w:numPr>
        <w:rPr>
          <w:b/>
          <w:bCs/>
          <w:smallCaps/>
          <w:szCs w:val="20"/>
        </w:rPr>
      </w:pPr>
    </w:p>
    <w:p w14:paraId="0AFA6BAF" w14:textId="4DA79566" w:rsidR="00444969" w:rsidRPr="00CD4F8A" w:rsidRDefault="00444969" w:rsidP="00CD4F8A">
      <w:pPr>
        <w:ind w:left="144" w:hanging="144"/>
        <w:rPr>
          <w:b/>
          <w:bCs/>
          <w:smallCaps/>
          <w:szCs w:val="20"/>
          <w:highlight w:val="yellow"/>
          <w:u w:val="single"/>
        </w:rPr>
      </w:pPr>
      <w:r w:rsidRPr="00CD4F8A">
        <w:rPr>
          <w:b/>
          <w:bCs/>
          <w:smallCaps/>
          <w:szCs w:val="20"/>
          <w:highlight w:val="yellow"/>
          <w:u w:val="single"/>
        </w:rPr>
        <w:t>Same-sex Marriage &amp; Domestic Partners</w:t>
      </w:r>
    </w:p>
    <w:p w14:paraId="311B46BE" w14:textId="7A0A8DB6" w:rsidR="00444969" w:rsidRDefault="00444969" w:rsidP="005D488C">
      <w:pPr>
        <w:pStyle w:val="ListParagraph"/>
        <w:numPr>
          <w:ilvl w:val="0"/>
          <w:numId w:val="2"/>
        </w:numPr>
        <w:rPr>
          <w:bCs/>
          <w:szCs w:val="20"/>
        </w:rPr>
      </w:pPr>
      <w:r>
        <w:rPr>
          <w:b/>
          <w:bCs/>
          <w:szCs w:val="20"/>
        </w:rPr>
        <w:t>Domestic Partners</w:t>
      </w:r>
    </w:p>
    <w:p w14:paraId="5F129F77" w14:textId="00C2161E" w:rsidR="00EB3EB1" w:rsidRDefault="00EB3EB1" w:rsidP="005D488C">
      <w:pPr>
        <w:pStyle w:val="ListParagraph"/>
        <w:numPr>
          <w:ilvl w:val="1"/>
          <w:numId w:val="2"/>
        </w:numPr>
        <w:rPr>
          <w:bCs/>
          <w:szCs w:val="20"/>
        </w:rPr>
      </w:pPr>
      <w:r>
        <w:rPr>
          <w:bCs/>
          <w:szCs w:val="20"/>
        </w:rPr>
        <w:t>Use law of intestacy</w:t>
      </w:r>
    </w:p>
    <w:p w14:paraId="30D71C72" w14:textId="45539FE8" w:rsidR="00EB3EB1" w:rsidRPr="00EB3EB1" w:rsidRDefault="00B74D3B" w:rsidP="005D488C">
      <w:pPr>
        <w:pStyle w:val="ListParagraph"/>
        <w:numPr>
          <w:ilvl w:val="1"/>
          <w:numId w:val="2"/>
        </w:numPr>
        <w:rPr>
          <w:bCs/>
          <w:szCs w:val="20"/>
        </w:rPr>
      </w:pPr>
      <w:r>
        <w:rPr>
          <w:b/>
          <w:bCs/>
          <w:szCs w:val="20"/>
        </w:rPr>
        <w:t xml:space="preserve">Issue: </w:t>
      </w:r>
      <w:r w:rsidR="00EB3EB1">
        <w:rPr>
          <w:bCs/>
          <w:szCs w:val="20"/>
        </w:rPr>
        <w:t>Unclear qualification criteria</w:t>
      </w:r>
    </w:p>
    <w:p w14:paraId="45AAD553" w14:textId="0ED48A85" w:rsidR="00EB3EB1" w:rsidRDefault="00EB3EB1" w:rsidP="005D488C">
      <w:pPr>
        <w:pStyle w:val="ListParagraph"/>
        <w:numPr>
          <w:ilvl w:val="0"/>
          <w:numId w:val="2"/>
        </w:numPr>
        <w:rPr>
          <w:bCs/>
          <w:szCs w:val="20"/>
        </w:rPr>
      </w:pPr>
      <w:r>
        <w:rPr>
          <w:b/>
          <w:bCs/>
          <w:szCs w:val="20"/>
        </w:rPr>
        <w:t>Same-Sex Marriage</w:t>
      </w:r>
    </w:p>
    <w:p w14:paraId="5707D2B1" w14:textId="022166DD" w:rsidR="00EB3EB1" w:rsidRDefault="00B74D3B" w:rsidP="005D488C">
      <w:pPr>
        <w:pStyle w:val="ListParagraph"/>
        <w:numPr>
          <w:ilvl w:val="1"/>
          <w:numId w:val="2"/>
        </w:numPr>
        <w:rPr>
          <w:bCs/>
          <w:szCs w:val="20"/>
        </w:rPr>
      </w:pPr>
      <w:r>
        <w:rPr>
          <w:b/>
          <w:bCs/>
          <w:szCs w:val="20"/>
        </w:rPr>
        <w:t>Issue:</w:t>
      </w:r>
      <w:r w:rsidR="00EB3EB1">
        <w:rPr>
          <w:bCs/>
          <w:i/>
          <w:szCs w:val="20"/>
        </w:rPr>
        <w:t xml:space="preserve"> </w:t>
      </w:r>
      <w:r w:rsidR="00EB3EB1">
        <w:rPr>
          <w:bCs/>
          <w:szCs w:val="20"/>
        </w:rPr>
        <w:t>Conflict of law (not all states recognize)</w:t>
      </w:r>
    </w:p>
    <w:p w14:paraId="1B593D32" w14:textId="11668BE6" w:rsidR="00EB3EB1" w:rsidRDefault="00EB3EB1" w:rsidP="005D488C">
      <w:pPr>
        <w:pStyle w:val="ListParagraph"/>
        <w:numPr>
          <w:ilvl w:val="1"/>
          <w:numId w:val="2"/>
        </w:numPr>
        <w:rPr>
          <w:bCs/>
          <w:szCs w:val="20"/>
        </w:rPr>
      </w:pPr>
      <w:r>
        <w:rPr>
          <w:bCs/>
          <w:i/>
          <w:szCs w:val="20"/>
        </w:rPr>
        <w:t>Defense of Marriage Act (DOMA)</w:t>
      </w:r>
    </w:p>
    <w:p w14:paraId="2611A576" w14:textId="2C4CFAA4" w:rsidR="00EB3EB1" w:rsidRDefault="00EB3EB1" w:rsidP="005D488C">
      <w:pPr>
        <w:pStyle w:val="ListParagraph"/>
        <w:numPr>
          <w:ilvl w:val="2"/>
          <w:numId w:val="2"/>
        </w:numPr>
        <w:rPr>
          <w:bCs/>
          <w:szCs w:val="20"/>
        </w:rPr>
      </w:pPr>
      <w:r>
        <w:rPr>
          <w:bCs/>
          <w:szCs w:val="20"/>
        </w:rPr>
        <w:t>Defined marriage as bw a man &amp; a woman</w:t>
      </w:r>
    </w:p>
    <w:p w14:paraId="203838E7" w14:textId="7326574B" w:rsidR="00EB3EB1" w:rsidRDefault="00EB3EB1" w:rsidP="005D488C">
      <w:pPr>
        <w:pStyle w:val="ListParagraph"/>
        <w:numPr>
          <w:ilvl w:val="2"/>
          <w:numId w:val="2"/>
        </w:numPr>
        <w:rPr>
          <w:bCs/>
          <w:szCs w:val="20"/>
        </w:rPr>
      </w:pPr>
      <w:r>
        <w:rPr>
          <w:bCs/>
          <w:i/>
          <w:szCs w:val="20"/>
        </w:rPr>
        <w:t xml:space="preserve">Purpose: </w:t>
      </w:r>
      <w:r>
        <w:rPr>
          <w:bCs/>
          <w:szCs w:val="20"/>
        </w:rPr>
        <w:t>Avoid Fed recognition of same-sex marriage</w:t>
      </w:r>
    </w:p>
    <w:p w14:paraId="20EFCF3C" w14:textId="0B38AC42" w:rsidR="00EB3EB1" w:rsidRPr="00EB3EB1" w:rsidRDefault="00EB3EB1" w:rsidP="005D488C">
      <w:pPr>
        <w:pStyle w:val="ListParagraph"/>
        <w:numPr>
          <w:ilvl w:val="2"/>
          <w:numId w:val="2"/>
        </w:numPr>
        <w:rPr>
          <w:bCs/>
          <w:szCs w:val="20"/>
        </w:rPr>
      </w:pPr>
      <w:r>
        <w:rPr>
          <w:bCs/>
          <w:i/>
          <w:szCs w:val="20"/>
        </w:rPr>
        <w:t>Full F</w:t>
      </w:r>
      <w:r w:rsidR="005D488C">
        <w:rPr>
          <w:bCs/>
          <w:i/>
          <w:szCs w:val="20"/>
        </w:rPr>
        <w:t>a</w:t>
      </w:r>
      <w:r>
        <w:rPr>
          <w:bCs/>
          <w:i/>
          <w:szCs w:val="20"/>
        </w:rPr>
        <w:t>ith &amp; Credit Clause</w:t>
      </w:r>
    </w:p>
    <w:p w14:paraId="408261C8" w14:textId="4AC24AFE" w:rsidR="00EB3EB1" w:rsidRDefault="00EB3EB1" w:rsidP="005D488C">
      <w:pPr>
        <w:pStyle w:val="ListParagraph"/>
        <w:numPr>
          <w:ilvl w:val="3"/>
          <w:numId w:val="2"/>
        </w:numPr>
        <w:rPr>
          <w:bCs/>
          <w:szCs w:val="20"/>
        </w:rPr>
      </w:pPr>
      <w:r>
        <w:rPr>
          <w:bCs/>
          <w:szCs w:val="20"/>
        </w:rPr>
        <w:t>States must give effect to what other states recognize as valid</w:t>
      </w:r>
    </w:p>
    <w:p w14:paraId="1AC3D0C3" w14:textId="24644B5A" w:rsidR="00EB3EB1" w:rsidRDefault="00EB3EB1" w:rsidP="005D488C">
      <w:pPr>
        <w:pStyle w:val="ListParagraph"/>
        <w:numPr>
          <w:ilvl w:val="4"/>
          <w:numId w:val="2"/>
        </w:numPr>
        <w:rPr>
          <w:bCs/>
          <w:szCs w:val="20"/>
        </w:rPr>
      </w:pPr>
      <w:r>
        <w:rPr>
          <w:bCs/>
          <w:i/>
          <w:szCs w:val="20"/>
        </w:rPr>
        <w:t xml:space="preserve">Exception: </w:t>
      </w:r>
      <w:r>
        <w:rPr>
          <w:bCs/>
          <w:szCs w:val="20"/>
        </w:rPr>
        <w:t>State doesn’t have to recognize if it conflicts w/ their policy</w:t>
      </w:r>
    </w:p>
    <w:p w14:paraId="70E1FE64" w14:textId="77777777" w:rsidR="00EB3EB1" w:rsidRDefault="00EB3EB1" w:rsidP="00CD4F8A">
      <w:pPr>
        <w:pStyle w:val="ListParagraph"/>
        <w:numPr>
          <w:ilvl w:val="0"/>
          <w:numId w:val="0"/>
        </w:numPr>
        <w:ind w:left="2016"/>
        <w:rPr>
          <w:bCs/>
          <w:szCs w:val="20"/>
        </w:rPr>
      </w:pPr>
    </w:p>
    <w:p w14:paraId="36AB83A1" w14:textId="5D0055A2" w:rsidR="00EB3EB1" w:rsidRPr="00CD4F8A" w:rsidRDefault="00EB3EB1" w:rsidP="00CD4F8A">
      <w:pPr>
        <w:ind w:left="144" w:hanging="144"/>
        <w:rPr>
          <w:b/>
          <w:bCs/>
          <w:smallCaps/>
          <w:szCs w:val="20"/>
          <w:highlight w:val="yellow"/>
        </w:rPr>
      </w:pPr>
      <w:r w:rsidRPr="00CD4F8A">
        <w:rPr>
          <w:b/>
          <w:bCs/>
          <w:smallCaps/>
          <w:szCs w:val="20"/>
          <w:highlight w:val="yellow"/>
          <w:u w:val="single"/>
        </w:rPr>
        <w:t>Simultaneous Death</w:t>
      </w:r>
    </w:p>
    <w:p w14:paraId="4896C22B" w14:textId="77777777" w:rsidR="00444382" w:rsidRPr="00444382" w:rsidRDefault="00EB3EB1" w:rsidP="005D488C">
      <w:pPr>
        <w:pStyle w:val="ListParagraph"/>
        <w:numPr>
          <w:ilvl w:val="0"/>
          <w:numId w:val="2"/>
        </w:numPr>
        <w:rPr>
          <w:bCs/>
          <w:szCs w:val="20"/>
        </w:rPr>
      </w:pPr>
      <w:r>
        <w:rPr>
          <w:b/>
          <w:bCs/>
          <w:szCs w:val="20"/>
        </w:rPr>
        <w:t>Rule</w:t>
      </w:r>
      <w:r w:rsidR="00444382">
        <w:rPr>
          <w:b/>
          <w:bCs/>
          <w:szCs w:val="20"/>
        </w:rPr>
        <w:t>s</w:t>
      </w:r>
    </w:p>
    <w:p w14:paraId="5D81AC39" w14:textId="5A6C41F5" w:rsidR="00EB3EB1" w:rsidRDefault="00EB3EB1" w:rsidP="00444382">
      <w:pPr>
        <w:pStyle w:val="ListParagraph"/>
        <w:numPr>
          <w:ilvl w:val="1"/>
          <w:numId w:val="2"/>
        </w:numPr>
        <w:rPr>
          <w:bCs/>
          <w:szCs w:val="20"/>
        </w:rPr>
      </w:pPr>
      <w:r>
        <w:rPr>
          <w:bCs/>
          <w:szCs w:val="20"/>
        </w:rPr>
        <w:t xml:space="preserve">A person succeeds to the property of a descendant only if person survives decedent for an </w:t>
      </w:r>
      <w:r w:rsidRPr="002A6109">
        <w:rPr>
          <w:b/>
          <w:bCs/>
          <w:szCs w:val="20"/>
        </w:rPr>
        <w:t>instant</w:t>
      </w:r>
    </w:p>
    <w:p w14:paraId="61454336" w14:textId="1A6D98DF" w:rsidR="00EB3EB1" w:rsidRDefault="002F78CA" w:rsidP="00444382">
      <w:pPr>
        <w:pStyle w:val="ListParagraph"/>
        <w:numPr>
          <w:ilvl w:val="1"/>
          <w:numId w:val="2"/>
        </w:numPr>
        <w:rPr>
          <w:bCs/>
          <w:szCs w:val="20"/>
        </w:rPr>
      </w:pPr>
      <w:r>
        <w:rPr>
          <w:bCs/>
          <w:szCs w:val="20"/>
        </w:rPr>
        <w:t>D</w:t>
      </w:r>
      <w:r w:rsidR="00EB3EB1">
        <w:rPr>
          <w:bCs/>
          <w:szCs w:val="20"/>
        </w:rPr>
        <w:t xml:space="preserve">ies at same time </w:t>
      </w:r>
      <w:r w:rsidR="00EB3EB1" w:rsidRPr="00EB3EB1">
        <w:rPr>
          <w:bCs/>
          <w:szCs w:val="20"/>
        </w:rPr>
        <w:sym w:font="Wingdings" w:char="F0E0"/>
      </w:r>
      <w:r w:rsidR="00EB3EB1">
        <w:rPr>
          <w:bCs/>
          <w:szCs w:val="20"/>
        </w:rPr>
        <w:t xml:space="preserve"> Presume beneficiary predeceased the descendant</w:t>
      </w:r>
    </w:p>
    <w:p w14:paraId="177C3F64" w14:textId="77777777" w:rsidR="00CD4F8A" w:rsidRDefault="00EB3EB1" w:rsidP="005D488C">
      <w:pPr>
        <w:pStyle w:val="ListParagraph"/>
        <w:numPr>
          <w:ilvl w:val="0"/>
          <w:numId w:val="2"/>
        </w:numPr>
        <w:rPr>
          <w:bCs/>
          <w:szCs w:val="20"/>
        </w:rPr>
      </w:pPr>
      <w:r>
        <w:rPr>
          <w:b/>
          <w:bCs/>
          <w:szCs w:val="20"/>
        </w:rPr>
        <w:t xml:space="preserve">Effect: </w:t>
      </w:r>
      <w:r>
        <w:rPr>
          <w:bCs/>
          <w:szCs w:val="20"/>
        </w:rPr>
        <w:t>Neither inherits from the other</w:t>
      </w:r>
    </w:p>
    <w:p w14:paraId="3F3E783D" w14:textId="77777777" w:rsidR="00CD4F8A" w:rsidRPr="00CD4F8A" w:rsidRDefault="00CD4F8A" w:rsidP="00CD4F8A">
      <w:pPr>
        <w:pStyle w:val="ListParagraph"/>
        <w:numPr>
          <w:ilvl w:val="0"/>
          <w:numId w:val="2"/>
        </w:numPr>
        <w:rPr>
          <w:bCs/>
          <w:szCs w:val="20"/>
        </w:rPr>
      </w:pPr>
    </w:p>
    <w:p w14:paraId="5C13C3F6" w14:textId="1498A6AA" w:rsidR="00EB3EB1" w:rsidRPr="00CD4F8A" w:rsidRDefault="00EB3EB1" w:rsidP="00CD4F8A">
      <w:pPr>
        <w:pStyle w:val="ListParagraph"/>
        <w:numPr>
          <w:ilvl w:val="0"/>
          <w:numId w:val="2"/>
        </w:numPr>
        <w:rPr>
          <w:bCs/>
          <w:szCs w:val="20"/>
        </w:rPr>
      </w:pPr>
      <w:r w:rsidRPr="00CD4F8A">
        <w:rPr>
          <w:b/>
          <w:bCs/>
          <w:smallCaps/>
          <w:szCs w:val="20"/>
          <w:u w:val="single"/>
        </w:rPr>
        <w:t>Joint Tenants &amp; Community Property</w:t>
      </w:r>
    </w:p>
    <w:p w14:paraId="6DCE9E4F" w14:textId="794A97E3" w:rsidR="00EB3EB1" w:rsidRDefault="00EB3EB1" w:rsidP="00CD4F8A">
      <w:pPr>
        <w:pStyle w:val="ListParagraph"/>
        <w:numPr>
          <w:ilvl w:val="2"/>
          <w:numId w:val="2"/>
        </w:numPr>
        <w:ind w:left="1008"/>
        <w:rPr>
          <w:bCs/>
          <w:szCs w:val="20"/>
        </w:rPr>
      </w:pPr>
      <w:r>
        <w:rPr>
          <w:b/>
          <w:bCs/>
          <w:szCs w:val="20"/>
        </w:rPr>
        <w:t xml:space="preserve">Rule: </w:t>
      </w:r>
      <w:r>
        <w:rPr>
          <w:bCs/>
          <w:szCs w:val="20"/>
        </w:rPr>
        <w:t>½ as if A survived. ½ as if B survived</w:t>
      </w:r>
    </w:p>
    <w:p w14:paraId="49810263" w14:textId="658567CD" w:rsidR="00EB3EB1" w:rsidRDefault="00EB3EB1" w:rsidP="00CD4F8A">
      <w:pPr>
        <w:pStyle w:val="ListParagraph"/>
        <w:numPr>
          <w:ilvl w:val="2"/>
          <w:numId w:val="2"/>
        </w:numPr>
        <w:ind w:left="1008"/>
        <w:rPr>
          <w:bCs/>
          <w:szCs w:val="20"/>
        </w:rPr>
      </w:pPr>
      <w:r>
        <w:rPr>
          <w:b/>
          <w:bCs/>
          <w:szCs w:val="20"/>
        </w:rPr>
        <w:t xml:space="preserve">Common/Applies: </w:t>
      </w:r>
      <w:r>
        <w:rPr>
          <w:bCs/>
          <w:szCs w:val="20"/>
        </w:rPr>
        <w:t>Spouses die when traveling together</w:t>
      </w:r>
    </w:p>
    <w:p w14:paraId="0EDF8038" w14:textId="2A36A48E" w:rsidR="004B3447" w:rsidRPr="00486AA8" w:rsidRDefault="00EB3EB1" w:rsidP="00CD4F8A">
      <w:pPr>
        <w:pStyle w:val="ListParagraph"/>
        <w:numPr>
          <w:ilvl w:val="2"/>
          <w:numId w:val="2"/>
        </w:numPr>
        <w:ind w:left="1008"/>
        <w:rPr>
          <w:bCs/>
          <w:color w:val="0000FF"/>
          <w:szCs w:val="20"/>
        </w:rPr>
      </w:pPr>
      <w:r w:rsidRPr="00486AA8">
        <w:rPr>
          <w:b/>
          <w:bCs/>
          <w:color w:val="0000FF"/>
          <w:szCs w:val="20"/>
        </w:rPr>
        <w:t>§2-104 &amp; §2-702</w:t>
      </w:r>
      <w:r w:rsidR="00444382" w:rsidRPr="00486AA8">
        <w:rPr>
          <w:b/>
          <w:bCs/>
          <w:color w:val="0000FF"/>
          <w:szCs w:val="20"/>
        </w:rPr>
        <w:t xml:space="preserve"> 120-</w:t>
      </w:r>
      <w:r w:rsidRPr="00486AA8">
        <w:rPr>
          <w:b/>
          <w:bCs/>
          <w:color w:val="0000FF"/>
          <w:szCs w:val="20"/>
        </w:rPr>
        <w:t>Hour Rule</w:t>
      </w:r>
      <w:r w:rsidR="00486AA8">
        <w:rPr>
          <w:b/>
          <w:bCs/>
          <w:color w:val="0000FF"/>
          <w:szCs w:val="20"/>
        </w:rPr>
        <w:t xml:space="preserve"> </w:t>
      </w:r>
      <w:r w:rsidR="00486AA8" w:rsidRPr="00486AA8">
        <w:rPr>
          <w:b/>
          <w:bCs/>
          <w:szCs w:val="20"/>
        </w:rPr>
        <w:t xml:space="preserve">(TX </w:t>
      </w:r>
      <w:r w:rsidR="00486AA8" w:rsidRPr="00486AA8">
        <w:rPr>
          <w:b/>
          <w:bCs/>
          <w:szCs w:val="20"/>
        </w:rPr>
        <w:sym w:font="Wingdings" w:char="F0E0"/>
      </w:r>
      <w:r w:rsidR="00486AA8">
        <w:rPr>
          <w:b/>
          <w:bCs/>
          <w:color w:val="0000FF"/>
          <w:szCs w:val="20"/>
        </w:rPr>
        <w:t xml:space="preserve"> Probate Code §47</w:t>
      </w:r>
      <w:r w:rsidR="00486AA8" w:rsidRPr="00486AA8">
        <w:rPr>
          <w:b/>
          <w:bCs/>
          <w:szCs w:val="20"/>
        </w:rPr>
        <w:t>)</w:t>
      </w:r>
    </w:p>
    <w:p w14:paraId="49EC040E" w14:textId="7FC1AC3F" w:rsidR="00EB3EB1" w:rsidRDefault="004B3447" w:rsidP="00CD4F8A">
      <w:pPr>
        <w:pStyle w:val="ListParagraph"/>
        <w:numPr>
          <w:ilvl w:val="3"/>
          <w:numId w:val="2"/>
        </w:numPr>
        <w:ind w:left="1296"/>
        <w:rPr>
          <w:bCs/>
          <w:szCs w:val="20"/>
        </w:rPr>
      </w:pPr>
      <w:r>
        <w:rPr>
          <w:b/>
          <w:bCs/>
          <w:szCs w:val="20"/>
        </w:rPr>
        <w:t xml:space="preserve">Rule: </w:t>
      </w:r>
      <w:r w:rsidR="002A6109">
        <w:rPr>
          <w:bCs/>
          <w:szCs w:val="20"/>
        </w:rPr>
        <w:t>B</w:t>
      </w:r>
      <w:r w:rsidR="00EB3EB1">
        <w:rPr>
          <w:bCs/>
          <w:szCs w:val="20"/>
        </w:rPr>
        <w:t xml:space="preserve">eneficiary dies w/in 120 </w:t>
      </w:r>
      <w:r w:rsidR="00EB3EB1" w:rsidRPr="00EB3EB1">
        <w:rPr>
          <w:bCs/>
          <w:szCs w:val="20"/>
        </w:rPr>
        <w:sym w:font="Wingdings" w:char="F0E0"/>
      </w:r>
      <w:r w:rsidR="00EB3EB1">
        <w:rPr>
          <w:bCs/>
          <w:szCs w:val="20"/>
        </w:rPr>
        <w:t xml:space="preserve"> </w:t>
      </w:r>
      <w:r w:rsidR="002A6109">
        <w:rPr>
          <w:bCs/>
          <w:szCs w:val="20"/>
        </w:rPr>
        <w:t>Treats as</w:t>
      </w:r>
      <w:r w:rsidR="00EB3EB1">
        <w:rPr>
          <w:bCs/>
          <w:szCs w:val="20"/>
        </w:rPr>
        <w:t xml:space="preserve"> predeceased. Rare</w:t>
      </w:r>
    </w:p>
    <w:p w14:paraId="780797B8" w14:textId="53D726A7" w:rsidR="004B3447" w:rsidRDefault="004B3447" w:rsidP="00CD4F8A">
      <w:pPr>
        <w:pStyle w:val="ListParagraph"/>
        <w:numPr>
          <w:ilvl w:val="3"/>
          <w:numId w:val="2"/>
        </w:numPr>
        <w:ind w:left="1296"/>
        <w:rPr>
          <w:bCs/>
          <w:szCs w:val="20"/>
        </w:rPr>
      </w:pPr>
      <w:r>
        <w:rPr>
          <w:b/>
          <w:bCs/>
          <w:szCs w:val="20"/>
        </w:rPr>
        <w:t>Applies:</w:t>
      </w:r>
      <w:r w:rsidRPr="004B3447">
        <w:rPr>
          <w:bCs/>
          <w:szCs w:val="20"/>
        </w:rPr>
        <w:t xml:space="preserve"> Default </w:t>
      </w:r>
      <w:r>
        <w:rPr>
          <w:bCs/>
          <w:szCs w:val="20"/>
        </w:rPr>
        <w:t xml:space="preserve">rule </w:t>
      </w:r>
      <w:r w:rsidRPr="004B3447">
        <w:rPr>
          <w:bCs/>
          <w:szCs w:val="20"/>
        </w:rPr>
        <w:t>for intestate succession</w:t>
      </w:r>
    </w:p>
    <w:p w14:paraId="46FA7F42" w14:textId="28C3627B" w:rsidR="00EF7ADD" w:rsidRDefault="00EB3EB1" w:rsidP="00CD4F8A">
      <w:pPr>
        <w:pStyle w:val="ListParagraph"/>
        <w:numPr>
          <w:ilvl w:val="3"/>
          <w:numId w:val="2"/>
        </w:numPr>
        <w:ind w:left="1296"/>
        <w:rPr>
          <w:bCs/>
          <w:szCs w:val="20"/>
        </w:rPr>
      </w:pPr>
      <w:r>
        <w:rPr>
          <w:b/>
          <w:bCs/>
          <w:szCs w:val="20"/>
        </w:rPr>
        <w:t xml:space="preserve">Benefit: </w:t>
      </w:r>
      <w:r w:rsidR="002A6109">
        <w:rPr>
          <w:bCs/>
          <w:szCs w:val="20"/>
        </w:rPr>
        <w:t>Addresses</w:t>
      </w:r>
      <w:r>
        <w:rPr>
          <w:bCs/>
          <w:szCs w:val="20"/>
        </w:rPr>
        <w:t xml:space="preserve"> contemporaneous death not from common accident</w:t>
      </w:r>
    </w:p>
    <w:p w14:paraId="10A4D9F6" w14:textId="7395CCE3" w:rsidR="00CD4F8A" w:rsidRPr="00CD4F8A" w:rsidRDefault="00771581" w:rsidP="00B74D3B">
      <w:pPr>
        <w:pStyle w:val="ListParagraph"/>
        <w:numPr>
          <w:ilvl w:val="1"/>
          <w:numId w:val="2"/>
        </w:numPr>
        <w:rPr>
          <w:bCs/>
          <w:szCs w:val="20"/>
        </w:rPr>
      </w:pPr>
      <w:r>
        <w:rPr>
          <w:b/>
          <w:szCs w:val="20"/>
        </w:rPr>
        <w:t xml:space="preserve">Rule: </w:t>
      </w:r>
      <w:r w:rsidR="002A6109">
        <w:rPr>
          <w:szCs w:val="20"/>
        </w:rPr>
        <w:t>P</w:t>
      </w:r>
      <w:r>
        <w:rPr>
          <w:szCs w:val="20"/>
        </w:rPr>
        <w:t>arty</w:t>
      </w:r>
      <w:r w:rsidR="00BF1499" w:rsidRPr="00EF7ADD">
        <w:rPr>
          <w:szCs w:val="20"/>
        </w:rPr>
        <w:t xml:space="preserve"> whos</w:t>
      </w:r>
      <w:r w:rsidR="002008A7" w:rsidRPr="00EF7ADD">
        <w:rPr>
          <w:szCs w:val="20"/>
        </w:rPr>
        <w:t>e claim depends on survivorship</w:t>
      </w:r>
      <w:r w:rsidR="002A6109">
        <w:rPr>
          <w:i/>
          <w:szCs w:val="20"/>
        </w:rPr>
        <w:t xml:space="preserve"> </w:t>
      </w:r>
      <w:r w:rsidR="002A6109" w:rsidRPr="002A6109">
        <w:rPr>
          <w:szCs w:val="20"/>
        </w:rPr>
        <w:sym w:font="Wingdings" w:char="F0E0"/>
      </w:r>
      <w:r w:rsidR="002A6109">
        <w:rPr>
          <w:szCs w:val="20"/>
        </w:rPr>
        <w:t xml:space="preserve"> Must prove survivorship by a preponderance </w:t>
      </w:r>
      <w:r w:rsidR="00B74D3B">
        <w:rPr>
          <w:i/>
          <w:szCs w:val="20"/>
        </w:rPr>
        <w:t>(Janus v. Tarasewicz)</w:t>
      </w:r>
    </w:p>
    <w:p w14:paraId="064B68F6" w14:textId="77777777" w:rsidR="00CD4F8A" w:rsidRPr="00CD4F8A" w:rsidRDefault="00CD4F8A" w:rsidP="00CD4F8A">
      <w:pPr>
        <w:pStyle w:val="ListParagraph"/>
        <w:numPr>
          <w:ilvl w:val="0"/>
          <w:numId w:val="2"/>
        </w:numPr>
        <w:rPr>
          <w:bCs/>
          <w:szCs w:val="20"/>
        </w:rPr>
      </w:pPr>
    </w:p>
    <w:p w14:paraId="4D0A0335" w14:textId="1F4A73DB" w:rsidR="00EF7ADD" w:rsidRPr="00B74D3B" w:rsidRDefault="00EF7ADD" w:rsidP="00CD4F8A">
      <w:pPr>
        <w:pStyle w:val="ListParagraph"/>
        <w:numPr>
          <w:ilvl w:val="0"/>
          <w:numId w:val="2"/>
        </w:numPr>
        <w:rPr>
          <w:bCs/>
          <w:szCs w:val="20"/>
        </w:rPr>
      </w:pPr>
      <w:r w:rsidRPr="00CD4F8A">
        <w:rPr>
          <w:b/>
          <w:smallCaps/>
          <w:szCs w:val="20"/>
          <w:u w:val="single"/>
        </w:rPr>
        <w:t xml:space="preserve">Texas Intestacy Scheme: </w:t>
      </w:r>
      <w:r w:rsidR="004B3447" w:rsidRPr="002F78CA">
        <w:rPr>
          <w:b/>
          <w:smallCaps/>
          <w:color w:val="0000FF"/>
          <w:szCs w:val="20"/>
          <w:u w:val="single"/>
        </w:rPr>
        <w:t xml:space="preserve">Probate Code §45 </w:t>
      </w:r>
      <w:r w:rsidRPr="002F78CA">
        <w:rPr>
          <w:b/>
          <w:smallCaps/>
          <w:color w:val="0000FF"/>
          <w:szCs w:val="20"/>
          <w:u w:val="single"/>
        </w:rPr>
        <w:t>Community Property</w:t>
      </w:r>
    </w:p>
    <w:p w14:paraId="16232DC2" w14:textId="77777777" w:rsidR="00B74D3B" w:rsidRPr="00B74D3B" w:rsidRDefault="00B74D3B" w:rsidP="00CD4F8A">
      <w:pPr>
        <w:pStyle w:val="ListParagraph"/>
        <w:numPr>
          <w:ilvl w:val="0"/>
          <w:numId w:val="2"/>
        </w:numPr>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B74D3B" w14:paraId="22AC6848" w14:textId="77777777" w:rsidTr="00B74D3B">
        <w:tc>
          <w:tcPr>
            <w:tcW w:w="4590" w:type="dxa"/>
            <w:shd w:val="clear" w:color="auto" w:fill="E2E4F5"/>
          </w:tcPr>
          <w:p w14:paraId="160505CC" w14:textId="77777777" w:rsidR="00B74D3B" w:rsidRPr="007A5B9A" w:rsidRDefault="00B74D3B" w:rsidP="00B74D3B">
            <w:pPr>
              <w:jc w:val="center"/>
              <w:rPr>
                <w:b/>
                <w:smallCaps/>
                <w:sz w:val="18"/>
                <w:szCs w:val="18"/>
              </w:rPr>
            </w:pPr>
            <w:r>
              <w:rPr>
                <w:b/>
                <w:smallCaps/>
                <w:sz w:val="18"/>
                <w:szCs w:val="18"/>
              </w:rPr>
              <w:t>Scenario</w:t>
            </w:r>
          </w:p>
        </w:tc>
        <w:tc>
          <w:tcPr>
            <w:tcW w:w="6300" w:type="dxa"/>
            <w:shd w:val="clear" w:color="auto" w:fill="E2E4F5"/>
          </w:tcPr>
          <w:p w14:paraId="59BC2A37" w14:textId="77777777" w:rsidR="00B74D3B" w:rsidRPr="00D40F4D" w:rsidRDefault="00B74D3B" w:rsidP="00B74D3B">
            <w:pPr>
              <w:jc w:val="center"/>
              <w:rPr>
                <w:b/>
                <w:smallCaps/>
                <w:sz w:val="18"/>
                <w:szCs w:val="18"/>
              </w:rPr>
            </w:pPr>
            <w:r>
              <w:rPr>
                <w:b/>
                <w:smallCaps/>
                <w:sz w:val="18"/>
                <w:szCs w:val="18"/>
              </w:rPr>
              <w:t>Who takes?</w:t>
            </w:r>
          </w:p>
        </w:tc>
      </w:tr>
      <w:tr w:rsidR="00B74D3B" w14:paraId="039CB7F2" w14:textId="77777777" w:rsidTr="00B74D3B">
        <w:tc>
          <w:tcPr>
            <w:tcW w:w="4590" w:type="dxa"/>
          </w:tcPr>
          <w:p w14:paraId="4B296600" w14:textId="057CD4D8" w:rsidR="00B74D3B" w:rsidRPr="002A29AC" w:rsidRDefault="00B74D3B" w:rsidP="00B74D3B">
            <w:pPr>
              <w:rPr>
                <w:i/>
                <w:color w:val="000000" w:themeColor="text1"/>
                <w:sz w:val="16"/>
                <w:szCs w:val="16"/>
              </w:rPr>
            </w:pPr>
          </w:p>
        </w:tc>
        <w:tc>
          <w:tcPr>
            <w:tcW w:w="6300" w:type="dxa"/>
          </w:tcPr>
          <w:p w14:paraId="4D4C65B7" w14:textId="77777777" w:rsidR="00B74D3B" w:rsidRPr="00B74D3B" w:rsidRDefault="00B74D3B" w:rsidP="00B74D3B">
            <w:pPr>
              <w:ind w:left="144" w:hanging="144"/>
              <w:rPr>
                <w:bCs/>
                <w:sz w:val="16"/>
                <w:szCs w:val="16"/>
              </w:rPr>
            </w:pPr>
            <w:r w:rsidRPr="00B74D3B">
              <w:rPr>
                <w:sz w:val="16"/>
                <w:szCs w:val="16"/>
                <w:u w:val="single"/>
              </w:rPr>
              <w:t>H dies before W. What must W do to have H’s community property pass to her?</w:t>
            </w:r>
          </w:p>
          <w:p w14:paraId="06E70CAE" w14:textId="77777777" w:rsidR="00B74D3B" w:rsidRPr="00B74D3B" w:rsidRDefault="00B74D3B" w:rsidP="00B74D3B">
            <w:pPr>
              <w:pStyle w:val="ListParagraph"/>
              <w:numPr>
                <w:ilvl w:val="0"/>
                <w:numId w:val="2"/>
              </w:numPr>
              <w:rPr>
                <w:bCs/>
                <w:sz w:val="16"/>
                <w:szCs w:val="16"/>
              </w:rPr>
            </w:pPr>
            <w:r w:rsidRPr="00B74D3B">
              <w:rPr>
                <w:sz w:val="16"/>
                <w:szCs w:val="16"/>
                <w:u w:val="single"/>
              </w:rPr>
              <w:t>W’s ½:</w:t>
            </w:r>
            <w:r w:rsidRPr="00B74D3B">
              <w:rPr>
                <w:sz w:val="16"/>
                <w:szCs w:val="16"/>
              </w:rPr>
              <w:t xml:space="preserve"> Automatically hers (she already has it)</w:t>
            </w:r>
          </w:p>
          <w:p w14:paraId="68DE119A" w14:textId="77777777" w:rsidR="00B74D3B" w:rsidRPr="00B74D3B" w:rsidRDefault="00B74D3B" w:rsidP="00B74D3B">
            <w:pPr>
              <w:pStyle w:val="ListParagraph"/>
              <w:numPr>
                <w:ilvl w:val="0"/>
                <w:numId w:val="2"/>
              </w:numPr>
              <w:rPr>
                <w:bCs/>
                <w:sz w:val="16"/>
                <w:szCs w:val="16"/>
              </w:rPr>
            </w:pPr>
            <w:r w:rsidRPr="00B74D3B">
              <w:rPr>
                <w:sz w:val="16"/>
                <w:szCs w:val="16"/>
                <w:u w:val="single"/>
              </w:rPr>
              <w:t>H’s ½:</w:t>
            </w:r>
            <w:r w:rsidRPr="00B74D3B">
              <w:rPr>
                <w:sz w:val="16"/>
                <w:szCs w:val="16"/>
              </w:rPr>
              <w:t xml:space="preserve"> </w:t>
            </w:r>
          </w:p>
          <w:p w14:paraId="2A562919" w14:textId="77777777" w:rsidR="00B74D3B" w:rsidRPr="00B74D3B" w:rsidRDefault="00B74D3B" w:rsidP="00B74D3B">
            <w:pPr>
              <w:pStyle w:val="ListParagraph"/>
              <w:numPr>
                <w:ilvl w:val="1"/>
                <w:numId w:val="2"/>
              </w:numPr>
              <w:rPr>
                <w:bCs/>
                <w:sz w:val="16"/>
                <w:szCs w:val="16"/>
              </w:rPr>
            </w:pPr>
            <w:r w:rsidRPr="00B74D3B">
              <w:rPr>
                <w:sz w:val="16"/>
                <w:szCs w:val="16"/>
              </w:rPr>
              <w:t xml:space="preserve">Goes to kids or other descendants §45(a)(1) </w:t>
            </w:r>
            <w:r w:rsidRPr="00B74D3B">
              <w:rPr>
                <w:b/>
                <w:sz w:val="16"/>
                <w:szCs w:val="16"/>
              </w:rPr>
              <w:t>or</w:t>
            </w:r>
          </w:p>
          <w:p w14:paraId="467369FD" w14:textId="77777777" w:rsidR="00B74D3B" w:rsidRPr="00B74D3B" w:rsidRDefault="00B74D3B" w:rsidP="00B74D3B">
            <w:pPr>
              <w:pStyle w:val="ListParagraph"/>
              <w:numPr>
                <w:ilvl w:val="1"/>
                <w:numId w:val="2"/>
              </w:numPr>
              <w:rPr>
                <w:bCs/>
                <w:sz w:val="16"/>
                <w:szCs w:val="16"/>
              </w:rPr>
            </w:pPr>
            <w:r w:rsidRPr="00B74D3B">
              <w:rPr>
                <w:bCs/>
                <w:sz w:val="16"/>
                <w:szCs w:val="16"/>
              </w:rPr>
              <w:t xml:space="preserve">If the kids &amp; descendants are also hers </w:t>
            </w:r>
            <w:r w:rsidRPr="00B74D3B">
              <w:rPr>
                <w:bCs/>
                <w:sz w:val="16"/>
                <w:szCs w:val="16"/>
              </w:rPr>
              <w:sym w:font="Wingdings" w:char="F0E0"/>
            </w:r>
            <w:r w:rsidRPr="00B74D3B">
              <w:rPr>
                <w:bCs/>
                <w:sz w:val="16"/>
                <w:szCs w:val="16"/>
              </w:rPr>
              <w:t xml:space="preserve"> She gets H’s ½</w:t>
            </w:r>
          </w:p>
          <w:p w14:paraId="504C31E6" w14:textId="77777777" w:rsidR="00B74D3B" w:rsidRDefault="00B74D3B" w:rsidP="00B74D3B">
            <w:pPr>
              <w:ind w:left="144" w:hanging="144"/>
              <w:rPr>
                <w:bCs/>
                <w:sz w:val="16"/>
                <w:szCs w:val="16"/>
                <w:u w:val="single"/>
              </w:rPr>
            </w:pPr>
          </w:p>
          <w:p w14:paraId="54B5FACE" w14:textId="77777777" w:rsidR="00B74D3B" w:rsidRPr="00B74D3B" w:rsidRDefault="00B74D3B" w:rsidP="00B74D3B">
            <w:pPr>
              <w:ind w:left="144" w:hanging="144"/>
              <w:rPr>
                <w:bCs/>
                <w:sz w:val="16"/>
                <w:szCs w:val="16"/>
              </w:rPr>
            </w:pPr>
            <w:r w:rsidRPr="00B74D3B">
              <w:rPr>
                <w:bCs/>
                <w:sz w:val="16"/>
                <w:szCs w:val="16"/>
                <w:u w:val="single"/>
              </w:rPr>
              <w:t>Under what circs won’t she inherit anything from H?</w:t>
            </w:r>
          </w:p>
          <w:p w14:paraId="6463A041" w14:textId="77777777" w:rsidR="00B74D3B" w:rsidRPr="00B74D3B" w:rsidRDefault="00B74D3B" w:rsidP="00B74D3B">
            <w:pPr>
              <w:ind w:left="144" w:hanging="144"/>
              <w:rPr>
                <w:bCs/>
                <w:sz w:val="16"/>
                <w:szCs w:val="16"/>
              </w:rPr>
            </w:pPr>
            <w:r w:rsidRPr="00B74D3B">
              <w:rPr>
                <w:bCs/>
                <w:sz w:val="16"/>
                <w:szCs w:val="16"/>
              </w:rPr>
              <w:t>If H had a surviving child, unrelated to W (from a previous marriage)</w:t>
            </w:r>
          </w:p>
          <w:p w14:paraId="64614B90" w14:textId="20FE0D2E" w:rsidR="00B74D3B" w:rsidRPr="002A29AC" w:rsidRDefault="00B74D3B" w:rsidP="00B74D3B">
            <w:pPr>
              <w:ind w:left="144" w:hanging="144"/>
              <w:rPr>
                <w:bCs/>
                <w:sz w:val="16"/>
                <w:szCs w:val="16"/>
              </w:rPr>
            </w:pPr>
          </w:p>
        </w:tc>
      </w:tr>
    </w:tbl>
    <w:p w14:paraId="20AFDEDA" w14:textId="77777777" w:rsidR="00B74D3B" w:rsidRPr="00CD4F8A" w:rsidRDefault="00B74D3B" w:rsidP="00CD4F8A">
      <w:pPr>
        <w:pStyle w:val="ListParagraph"/>
        <w:numPr>
          <w:ilvl w:val="0"/>
          <w:numId w:val="2"/>
        </w:numPr>
        <w:rPr>
          <w:bCs/>
          <w:szCs w:val="20"/>
        </w:rPr>
      </w:pPr>
    </w:p>
    <w:p w14:paraId="424CD80A" w14:textId="77777777" w:rsidR="004B3447" w:rsidRPr="00486AA8" w:rsidRDefault="004B3447" w:rsidP="00CD4F8A">
      <w:pPr>
        <w:pStyle w:val="ListParagraph"/>
        <w:numPr>
          <w:ilvl w:val="1"/>
          <w:numId w:val="2"/>
        </w:numPr>
        <w:rPr>
          <w:bCs/>
          <w:color w:val="0000FF"/>
          <w:szCs w:val="20"/>
        </w:rPr>
      </w:pPr>
      <w:r w:rsidRPr="00486AA8">
        <w:rPr>
          <w:b/>
          <w:bCs/>
          <w:color w:val="0000FF"/>
          <w:szCs w:val="20"/>
        </w:rPr>
        <w:t>Family Code §3.001 Separate Property</w:t>
      </w:r>
    </w:p>
    <w:p w14:paraId="183F88C9" w14:textId="1ACEE4F2" w:rsidR="00444382" w:rsidRDefault="001C539B" w:rsidP="00444382">
      <w:pPr>
        <w:pStyle w:val="ListParagraph"/>
        <w:numPr>
          <w:ilvl w:val="2"/>
          <w:numId w:val="2"/>
        </w:numPr>
        <w:rPr>
          <w:bCs/>
          <w:szCs w:val="20"/>
        </w:rPr>
      </w:pPr>
      <w:r>
        <w:rPr>
          <w:bCs/>
          <w:szCs w:val="20"/>
        </w:rPr>
        <w:t>O</w:t>
      </w:r>
      <w:r w:rsidR="00444382">
        <w:rPr>
          <w:bCs/>
          <w:szCs w:val="20"/>
        </w:rPr>
        <w:t xml:space="preserve">wned or claimed by spouse before marriage </w:t>
      </w:r>
      <w:r w:rsidR="00444382">
        <w:rPr>
          <w:b/>
          <w:bCs/>
          <w:szCs w:val="20"/>
        </w:rPr>
        <w:t>&amp;</w:t>
      </w:r>
    </w:p>
    <w:p w14:paraId="4AC7E65D" w14:textId="2C005734" w:rsidR="00444382" w:rsidRDefault="001C539B" w:rsidP="00444382">
      <w:pPr>
        <w:pStyle w:val="ListParagraph"/>
        <w:numPr>
          <w:ilvl w:val="2"/>
          <w:numId w:val="2"/>
        </w:numPr>
        <w:rPr>
          <w:bCs/>
          <w:szCs w:val="20"/>
        </w:rPr>
      </w:pPr>
      <w:r>
        <w:rPr>
          <w:bCs/>
          <w:szCs w:val="20"/>
        </w:rPr>
        <w:t>S</w:t>
      </w:r>
      <w:r w:rsidR="00444382">
        <w:rPr>
          <w:bCs/>
          <w:szCs w:val="20"/>
        </w:rPr>
        <w:t xml:space="preserve">pouse acquired during marriage by gift, devise, or descent </w:t>
      </w:r>
      <w:r w:rsidR="00444382">
        <w:rPr>
          <w:b/>
          <w:bCs/>
          <w:szCs w:val="20"/>
        </w:rPr>
        <w:t>&amp;</w:t>
      </w:r>
    </w:p>
    <w:p w14:paraId="09E2BDAD" w14:textId="10755883" w:rsidR="00444382" w:rsidRPr="004B3447" w:rsidRDefault="00444382" w:rsidP="00444382">
      <w:pPr>
        <w:pStyle w:val="ListParagraph"/>
        <w:numPr>
          <w:ilvl w:val="2"/>
          <w:numId w:val="2"/>
        </w:numPr>
        <w:rPr>
          <w:bCs/>
          <w:szCs w:val="20"/>
        </w:rPr>
      </w:pPr>
      <w:r>
        <w:rPr>
          <w:bCs/>
          <w:szCs w:val="20"/>
        </w:rPr>
        <w:t>PI recovery earned by spouse during marriage (</w:t>
      </w:r>
      <w:r w:rsidRPr="00444382">
        <w:rPr>
          <w:bCs/>
          <w:color w:val="AD0101" w:themeColor="accent1"/>
          <w:szCs w:val="20"/>
        </w:rPr>
        <w:t>but not lost wages</w:t>
      </w:r>
      <w:r>
        <w:rPr>
          <w:bCs/>
          <w:szCs w:val="20"/>
        </w:rPr>
        <w:t>)</w:t>
      </w:r>
    </w:p>
    <w:p w14:paraId="2212FFCB" w14:textId="16A2DF04" w:rsidR="004B3447" w:rsidRPr="00486AA8" w:rsidRDefault="004B3447" w:rsidP="00CD4F8A">
      <w:pPr>
        <w:pStyle w:val="ListParagraph"/>
        <w:numPr>
          <w:ilvl w:val="1"/>
          <w:numId w:val="2"/>
        </w:numPr>
        <w:rPr>
          <w:bCs/>
          <w:color w:val="0000FF"/>
          <w:szCs w:val="20"/>
        </w:rPr>
      </w:pPr>
      <w:r w:rsidRPr="00486AA8">
        <w:rPr>
          <w:b/>
          <w:bCs/>
          <w:color w:val="0000FF"/>
          <w:szCs w:val="20"/>
        </w:rPr>
        <w:t>Family Code §3.002 Community Property</w:t>
      </w:r>
    </w:p>
    <w:p w14:paraId="4091FDC0" w14:textId="03AE90D8" w:rsidR="00444382" w:rsidRPr="00444382" w:rsidRDefault="001C539B" w:rsidP="00CD4F8A">
      <w:pPr>
        <w:pStyle w:val="ListParagraph"/>
        <w:numPr>
          <w:ilvl w:val="2"/>
          <w:numId w:val="2"/>
        </w:numPr>
        <w:rPr>
          <w:bCs/>
          <w:szCs w:val="20"/>
        </w:rPr>
      </w:pPr>
      <w:r>
        <w:rPr>
          <w:bCs/>
          <w:szCs w:val="20"/>
        </w:rPr>
        <w:t>S</w:t>
      </w:r>
      <w:r w:rsidR="00444382">
        <w:rPr>
          <w:bCs/>
          <w:szCs w:val="20"/>
        </w:rPr>
        <w:t>pouse</w:t>
      </w:r>
      <w:r>
        <w:rPr>
          <w:bCs/>
          <w:szCs w:val="20"/>
        </w:rPr>
        <w:t xml:space="preserve"> acquired</w:t>
      </w:r>
      <w:r w:rsidR="00444382">
        <w:rPr>
          <w:bCs/>
          <w:szCs w:val="20"/>
        </w:rPr>
        <w:t xml:space="preserve"> during marriage, </w:t>
      </w:r>
      <w:r w:rsidR="00444382" w:rsidRPr="00444382">
        <w:rPr>
          <w:bCs/>
          <w:color w:val="AD0101" w:themeColor="accent1"/>
          <w:szCs w:val="20"/>
        </w:rPr>
        <w:t>except separate property</w:t>
      </w:r>
    </w:p>
    <w:p w14:paraId="01524BA9" w14:textId="2E3BA0BB" w:rsidR="004B3447" w:rsidRDefault="004B3447" w:rsidP="00CD4F8A">
      <w:pPr>
        <w:pStyle w:val="ListParagraph"/>
        <w:numPr>
          <w:ilvl w:val="2"/>
          <w:numId w:val="2"/>
        </w:numPr>
        <w:rPr>
          <w:bCs/>
          <w:szCs w:val="20"/>
        </w:rPr>
      </w:pPr>
      <w:r w:rsidRPr="00444382">
        <w:rPr>
          <w:b/>
          <w:bCs/>
          <w:szCs w:val="20"/>
        </w:rPr>
        <w:t>Includes</w:t>
      </w:r>
      <w:r w:rsidR="00444382" w:rsidRPr="00444382">
        <w:rPr>
          <w:b/>
          <w:bCs/>
          <w:szCs w:val="20"/>
        </w:rPr>
        <w:t>:</w:t>
      </w:r>
      <w:r w:rsidR="00444382">
        <w:rPr>
          <w:bCs/>
          <w:szCs w:val="20"/>
        </w:rPr>
        <w:t xml:space="preserve"> I</w:t>
      </w:r>
      <w:r>
        <w:rPr>
          <w:bCs/>
          <w:szCs w:val="20"/>
        </w:rPr>
        <w:t>ncome from separate property</w:t>
      </w:r>
    </w:p>
    <w:p w14:paraId="1DCA9F22" w14:textId="77777777" w:rsidR="00731493" w:rsidRDefault="00731493" w:rsidP="00731493">
      <w:pPr>
        <w:pStyle w:val="ListParagraph"/>
        <w:numPr>
          <w:ilvl w:val="0"/>
          <w:numId w:val="0"/>
        </w:numPr>
        <w:ind w:left="1296"/>
        <w:rPr>
          <w:bCs/>
          <w:szCs w:val="20"/>
        </w:rPr>
      </w:pPr>
    </w:p>
    <w:p w14:paraId="48FA9921" w14:textId="036B5E0E" w:rsidR="004B3447" w:rsidRPr="00486AA8" w:rsidRDefault="004B3447" w:rsidP="00CD4F8A">
      <w:pPr>
        <w:pStyle w:val="ListParagraph"/>
        <w:numPr>
          <w:ilvl w:val="1"/>
          <w:numId w:val="2"/>
        </w:numPr>
        <w:rPr>
          <w:bCs/>
          <w:color w:val="0000FF"/>
          <w:szCs w:val="20"/>
        </w:rPr>
      </w:pPr>
      <w:r w:rsidRPr="00486AA8">
        <w:rPr>
          <w:b/>
          <w:bCs/>
          <w:color w:val="0000FF"/>
          <w:szCs w:val="20"/>
        </w:rPr>
        <w:t>Property Code §71.001 Escheat</w:t>
      </w:r>
    </w:p>
    <w:p w14:paraId="5E974157" w14:textId="609D6544" w:rsidR="00444382" w:rsidRDefault="00444382" w:rsidP="00444382">
      <w:pPr>
        <w:pStyle w:val="ListParagraph"/>
        <w:numPr>
          <w:ilvl w:val="2"/>
          <w:numId w:val="2"/>
        </w:numPr>
        <w:rPr>
          <w:bCs/>
          <w:szCs w:val="20"/>
        </w:rPr>
      </w:pPr>
      <w:r>
        <w:rPr>
          <w:b/>
          <w:bCs/>
          <w:szCs w:val="20"/>
        </w:rPr>
        <w:t xml:space="preserve">Definition: </w:t>
      </w:r>
      <w:r w:rsidR="001C539B">
        <w:rPr>
          <w:bCs/>
          <w:szCs w:val="20"/>
        </w:rPr>
        <w:t>V</w:t>
      </w:r>
      <w:r>
        <w:rPr>
          <w:bCs/>
          <w:szCs w:val="20"/>
        </w:rPr>
        <w:t>esting of title to property in the state in an escheat proceeding</w:t>
      </w:r>
    </w:p>
    <w:p w14:paraId="30480A20" w14:textId="126E5A67" w:rsidR="00444382" w:rsidRDefault="00444382" w:rsidP="00444382">
      <w:pPr>
        <w:pStyle w:val="ListParagraph"/>
        <w:numPr>
          <w:ilvl w:val="2"/>
          <w:numId w:val="2"/>
        </w:numPr>
        <w:rPr>
          <w:bCs/>
          <w:szCs w:val="20"/>
        </w:rPr>
      </w:pPr>
      <w:r>
        <w:rPr>
          <w:b/>
          <w:bCs/>
          <w:szCs w:val="20"/>
        </w:rPr>
        <w:t xml:space="preserve">Applies: </w:t>
      </w:r>
      <w:r>
        <w:rPr>
          <w:bCs/>
          <w:szCs w:val="20"/>
        </w:rPr>
        <w:t xml:space="preserve">Person dies w/out heirs </w:t>
      </w:r>
      <w:r w:rsidRPr="00444382">
        <w:rPr>
          <w:bCs/>
          <w:szCs w:val="20"/>
        </w:rPr>
        <w:sym w:font="Wingdings" w:char="F0E0"/>
      </w:r>
      <w:r>
        <w:rPr>
          <w:bCs/>
          <w:szCs w:val="20"/>
        </w:rPr>
        <w:t xml:space="preserve"> real &amp; personal property subject to escheat</w:t>
      </w:r>
    </w:p>
    <w:p w14:paraId="014792E1" w14:textId="77777777" w:rsidR="00731493" w:rsidRPr="004B3447" w:rsidRDefault="00731493" w:rsidP="00731493">
      <w:pPr>
        <w:pStyle w:val="ListParagraph"/>
        <w:numPr>
          <w:ilvl w:val="0"/>
          <w:numId w:val="0"/>
        </w:numPr>
        <w:ind w:left="1296"/>
        <w:rPr>
          <w:bCs/>
          <w:szCs w:val="20"/>
        </w:rPr>
      </w:pPr>
    </w:p>
    <w:p w14:paraId="4903F03D" w14:textId="3AAD19FC" w:rsidR="004B3447" w:rsidRPr="00D16678" w:rsidRDefault="004B3447" w:rsidP="00CD4F8A">
      <w:pPr>
        <w:pStyle w:val="ListParagraph"/>
        <w:numPr>
          <w:ilvl w:val="1"/>
          <w:numId w:val="2"/>
        </w:numPr>
        <w:rPr>
          <w:bCs/>
          <w:szCs w:val="20"/>
        </w:rPr>
      </w:pPr>
      <w:r w:rsidRPr="00486AA8">
        <w:rPr>
          <w:b/>
          <w:bCs/>
          <w:color w:val="0000FF"/>
          <w:szCs w:val="20"/>
        </w:rPr>
        <w:t>Probate Code §38 Persons who take upon Intestacy</w:t>
      </w:r>
      <w:r w:rsidR="008E3913">
        <w:rPr>
          <w:b/>
          <w:bCs/>
          <w:szCs w:val="20"/>
        </w:rPr>
        <w:t xml:space="preserve"> </w:t>
      </w:r>
    </w:p>
    <w:p w14:paraId="534A4D10" w14:textId="647B3D4C" w:rsidR="00D16678" w:rsidRDefault="00D16678" w:rsidP="00D16678">
      <w:pPr>
        <w:pStyle w:val="ListParagraph"/>
        <w:numPr>
          <w:ilvl w:val="2"/>
          <w:numId w:val="2"/>
        </w:numPr>
        <w:rPr>
          <w:bCs/>
          <w:szCs w:val="20"/>
        </w:rPr>
      </w:pPr>
      <w:r>
        <w:rPr>
          <w:bCs/>
          <w:szCs w:val="20"/>
          <w:u w:val="single"/>
        </w:rPr>
        <w:t>Dies intestate w/out spouse</w:t>
      </w:r>
    </w:p>
    <w:p w14:paraId="66EB6852" w14:textId="680CE910" w:rsidR="00D16678" w:rsidRDefault="00D16678" w:rsidP="00D16678">
      <w:pPr>
        <w:pStyle w:val="ListParagraph"/>
        <w:numPr>
          <w:ilvl w:val="3"/>
          <w:numId w:val="2"/>
        </w:numPr>
        <w:rPr>
          <w:bCs/>
          <w:szCs w:val="20"/>
        </w:rPr>
      </w:pPr>
      <w:r>
        <w:rPr>
          <w:bCs/>
          <w:szCs w:val="20"/>
        </w:rPr>
        <w:t>1</w:t>
      </w:r>
      <w:r w:rsidRPr="00D16678">
        <w:rPr>
          <w:bCs/>
          <w:szCs w:val="20"/>
          <w:vertAlign w:val="superscript"/>
        </w:rPr>
        <w:t>st</w:t>
      </w:r>
      <w:r>
        <w:rPr>
          <w:bCs/>
          <w:szCs w:val="20"/>
        </w:rPr>
        <w:t xml:space="preserve"> Children &amp; their descendants</w:t>
      </w:r>
    </w:p>
    <w:p w14:paraId="62F83B6E" w14:textId="0502C34D" w:rsidR="00D16678" w:rsidRDefault="00D16678" w:rsidP="00D16678">
      <w:pPr>
        <w:pStyle w:val="ListParagraph"/>
        <w:numPr>
          <w:ilvl w:val="3"/>
          <w:numId w:val="2"/>
        </w:numPr>
        <w:rPr>
          <w:bCs/>
          <w:szCs w:val="20"/>
        </w:rPr>
      </w:pPr>
      <w:r>
        <w:rPr>
          <w:bCs/>
          <w:szCs w:val="20"/>
        </w:rPr>
        <w:t>2</w:t>
      </w:r>
      <w:r w:rsidRPr="00D16678">
        <w:rPr>
          <w:bCs/>
          <w:szCs w:val="20"/>
          <w:vertAlign w:val="superscript"/>
        </w:rPr>
        <w:t>nd</w:t>
      </w:r>
      <w:r>
        <w:rPr>
          <w:bCs/>
          <w:szCs w:val="20"/>
        </w:rPr>
        <w:t xml:space="preserve"> No children (or their descendants) </w:t>
      </w:r>
      <w:r w:rsidRPr="00D16678">
        <w:rPr>
          <w:bCs/>
          <w:szCs w:val="20"/>
        </w:rPr>
        <w:sym w:font="Wingdings" w:char="F0E0"/>
      </w:r>
      <w:r>
        <w:rPr>
          <w:bCs/>
          <w:szCs w:val="20"/>
        </w:rPr>
        <w:t xml:space="preserve"> Parents equally</w:t>
      </w:r>
    </w:p>
    <w:p w14:paraId="0F5D2FE3" w14:textId="4EB03305" w:rsidR="00D16678" w:rsidRDefault="00D16678" w:rsidP="00D16678">
      <w:pPr>
        <w:pStyle w:val="ListParagraph"/>
        <w:numPr>
          <w:ilvl w:val="4"/>
          <w:numId w:val="2"/>
        </w:numPr>
        <w:rPr>
          <w:bCs/>
          <w:szCs w:val="20"/>
        </w:rPr>
      </w:pPr>
      <w:r>
        <w:rPr>
          <w:bCs/>
          <w:szCs w:val="20"/>
        </w:rPr>
        <w:t xml:space="preserve">Only 1 parent alive </w:t>
      </w:r>
      <w:r w:rsidRPr="00D16678">
        <w:rPr>
          <w:bCs/>
          <w:szCs w:val="20"/>
        </w:rPr>
        <w:sym w:font="Wingdings" w:char="F0E0"/>
      </w:r>
      <w:r>
        <w:rPr>
          <w:bCs/>
          <w:szCs w:val="20"/>
        </w:rPr>
        <w:t xml:space="preserve"> to parent &amp; siblings (no siblings </w:t>
      </w:r>
      <w:r w:rsidRPr="00D16678">
        <w:rPr>
          <w:bCs/>
          <w:szCs w:val="20"/>
        </w:rPr>
        <w:sym w:font="Wingdings" w:char="F0E0"/>
      </w:r>
      <w:r>
        <w:rPr>
          <w:bCs/>
          <w:szCs w:val="20"/>
        </w:rPr>
        <w:t xml:space="preserve"> all to parent)</w:t>
      </w:r>
    </w:p>
    <w:p w14:paraId="58A2162A" w14:textId="56BE21F4" w:rsidR="00D16678" w:rsidRDefault="00D16678" w:rsidP="00D16678">
      <w:pPr>
        <w:pStyle w:val="ListParagraph"/>
        <w:numPr>
          <w:ilvl w:val="3"/>
          <w:numId w:val="2"/>
        </w:numPr>
        <w:rPr>
          <w:bCs/>
          <w:szCs w:val="20"/>
        </w:rPr>
      </w:pPr>
      <w:r>
        <w:rPr>
          <w:bCs/>
          <w:szCs w:val="20"/>
        </w:rPr>
        <w:t>3</w:t>
      </w:r>
      <w:r w:rsidRPr="00D16678">
        <w:rPr>
          <w:bCs/>
          <w:szCs w:val="20"/>
          <w:vertAlign w:val="superscript"/>
        </w:rPr>
        <w:t>rd</w:t>
      </w:r>
      <w:r>
        <w:rPr>
          <w:bCs/>
          <w:szCs w:val="20"/>
        </w:rPr>
        <w:t xml:space="preserve"> Siblings</w:t>
      </w:r>
    </w:p>
    <w:p w14:paraId="5D3930CF" w14:textId="27CD7AE2" w:rsidR="00D16678" w:rsidRDefault="00D16678" w:rsidP="00D16678">
      <w:pPr>
        <w:pStyle w:val="ListParagraph"/>
        <w:numPr>
          <w:ilvl w:val="3"/>
          <w:numId w:val="2"/>
        </w:numPr>
        <w:rPr>
          <w:bCs/>
          <w:szCs w:val="20"/>
        </w:rPr>
      </w:pPr>
      <w:r>
        <w:rPr>
          <w:bCs/>
          <w:szCs w:val="20"/>
        </w:rPr>
        <w:t>4</w:t>
      </w:r>
      <w:r w:rsidRPr="00D16678">
        <w:rPr>
          <w:bCs/>
          <w:szCs w:val="20"/>
          <w:vertAlign w:val="superscript"/>
        </w:rPr>
        <w:t>th</w:t>
      </w:r>
      <w:r>
        <w:rPr>
          <w:bCs/>
          <w:szCs w:val="20"/>
        </w:rPr>
        <w:t xml:space="preserve"> Grandparents</w:t>
      </w:r>
    </w:p>
    <w:p w14:paraId="69B03426" w14:textId="10F00B38" w:rsidR="00D16678" w:rsidRDefault="00D16678" w:rsidP="00D16678">
      <w:pPr>
        <w:pStyle w:val="ListParagraph"/>
        <w:numPr>
          <w:ilvl w:val="2"/>
          <w:numId w:val="2"/>
        </w:numPr>
        <w:rPr>
          <w:bCs/>
          <w:szCs w:val="20"/>
        </w:rPr>
      </w:pPr>
      <w:r>
        <w:rPr>
          <w:bCs/>
          <w:szCs w:val="20"/>
          <w:u w:val="single"/>
        </w:rPr>
        <w:t>Dies intestate w/ spouse</w:t>
      </w:r>
    </w:p>
    <w:p w14:paraId="5E3CD8DE" w14:textId="1F3B28BD" w:rsidR="00D16678" w:rsidRDefault="00D16678" w:rsidP="00D16678">
      <w:pPr>
        <w:pStyle w:val="ListParagraph"/>
        <w:numPr>
          <w:ilvl w:val="3"/>
          <w:numId w:val="2"/>
        </w:numPr>
        <w:rPr>
          <w:bCs/>
          <w:szCs w:val="20"/>
        </w:rPr>
      </w:pPr>
      <w:r>
        <w:rPr>
          <w:bCs/>
          <w:szCs w:val="20"/>
          <w:u w:val="single"/>
        </w:rPr>
        <w:t>w/ children:</w:t>
      </w:r>
      <w:r>
        <w:rPr>
          <w:bCs/>
          <w:szCs w:val="20"/>
        </w:rPr>
        <w:t xml:space="preserve"> 1/3 to spouse, 1/3 to kids</w:t>
      </w:r>
    </w:p>
    <w:p w14:paraId="2AC968A2" w14:textId="77777777" w:rsidR="00731493" w:rsidRPr="00731493" w:rsidRDefault="00D16678" w:rsidP="00D16678">
      <w:pPr>
        <w:pStyle w:val="ListParagraph"/>
        <w:numPr>
          <w:ilvl w:val="3"/>
          <w:numId w:val="2"/>
        </w:numPr>
        <w:rPr>
          <w:bCs/>
          <w:szCs w:val="20"/>
        </w:rPr>
      </w:pPr>
      <w:r>
        <w:rPr>
          <w:bCs/>
          <w:szCs w:val="20"/>
          <w:u w:val="single"/>
        </w:rPr>
        <w:t>w/out children</w:t>
      </w:r>
    </w:p>
    <w:p w14:paraId="3248E0E2" w14:textId="77777777" w:rsidR="00731493" w:rsidRDefault="00D16678" w:rsidP="00731493">
      <w:pPr>
        <w:pStyle w:val="ListParagraph"/>
        <w:numPr>
          <w:ilvl w:val="4"/>
          <w:numId w:val="2"/>
        </w:numPr>
        <w:rPr>
          <w:bCs/>
          <w:szCs w:val="20"/>
        </w:rPr>
      </w:pPr>
      <w:r>
        <w:rPr>
          <w:bCs/>
          <w:szCs w:val="20"/>
        </w:rPr>
        <w:t>Personal property &amp; ½ real property to spouse</w:t>
      </w:r>
    </w:p>
    <w:p w14:paraId="78603E18" w14:textId="025052ED" w:rsidR="00D16678" w:rsidRPr="00D16678" w:rsidRDefault="00731493" w:rsidP="00731493">
      <w:pPr>
        <w:pStyle w:val="ListParagraph"/>
        <w:numPr>
          <w:ilvl w:val="4"/>
          <w:numId w:val="2"/>
        </w:numPr>
        <w:rPr>
          <w:bCs/>
          <w:szCs w:val="20"/>
        </w:rPr>
      </w:pPr>
      <w:r>
        <w:rPr>
          <w:bCs/>
          <w:szCs w:val="20"/>
        </w:rPr>
        <w:t xml:space="preserve">Other </w:t>
      </w:r>
      <w:r w:rsidR="00D16678">
        <w:rPr>
          <w:bCs/>
          <w:szCs w:val="20"/>
        </w:rPr>
        <w:t xml:space="preserve">½ real property </w:t>
      </w:r>
      <w:r>
        <w:rPr>
          <w:bCs/>
          <w:szCs w:val="20"/>
        </w:rPr>
        <w:t>via descent &amp; distribution (if none</w:t>
      </w:r>
      <w:r w:rsidRPr="00731493">
        <w:rPr>
          <w:bCs/>
          <w:szCs w:val="20"/>
        </w:rPr>
        <w:sym w:font="Wingdings" w:char="F0E0"/>
      </w:r>
      <w:r>
        <w:rPr>
          <w:bCs/>
          <w:szCs w:val="20"/>
        </w:rPr>
        <w:t>all to spouse)</w:t>
      </w:r>
    </w:p>
    <w:p w14:paraId="63EB1206" w14:textId="3DED9368" w:rsidR="00D16678" w:rsidRDefault="00D16678" w:rsidP="00D16678">
      <w:pPr>
        <w:pStyle w:val="ListParagraph"/>
        <w:numPr>
          <w:ilvl w:val="3"/>
          <w:numId w:val="2"/>
        </w:numPr>
        <w:rPr>
          <w:bCs/>
          <w:szCs w:val="20"/>
        </w:rPr>
      </w:pPr>
      <w:r>
        <w:rPr>
          <w:b/>
          <w:bCs/>
          <w:szCs w:val="20"/>
        </w:rPr>
        <w:t xml:space="preserve">Doesn’t Apply: </w:t>
      </w:r>
      <w:r>
        <w:rPr>
          <w:bCs/>
          <w:szCs w:val="20"/>
        </w:rPr>
        <w:t>Community Property</w:t>
      </w:r>
    </w:p>
    <w:p w14:paraId="31DA65B4" w14:textId="77777777" w:rsidR="00731493" w:rsidRPr="004B3447" w:rsidRDefault="00731493" w:rsidP="00D16678">
      <w:pPr>
        <w:pStyle w:val="ListParagraph"/>
        <w:numPr>
          <w:ilvl w:val="3"/>
          <w:numId w:val="2"/>
        </w:numPr>
        <w:rPr>
          <w:bCs/>
          <w:szCs w:val="20"/>
        </w:rPr>
      </w:pPr>
    </w:p>
    <w:p w14:paraId="7FF2CA01" w14:textId="516870EE" w:rsidR="004B3447" w:rsidRPr="00731493" w:rsidRDefault="004B3447" w:rsidP="00CD4F8A">
      <w:pPr>
        <w:pStyle w:val="ListParagraph"/>
        <w:numPr>
          <w:ilvl w:val="1"/>
          <w:numId w:val="2"/>
        </w:numPr>
        <w:rPr>
          <w:bCs/>
          <w:color w:val="0000FF"/>
          <w:szCs w:val="20"/>
        </w:rPr>
      </w:pPr>
      <w:r w:rsidRPr="00486AA8">
        <w:rPr>
          <w:b/>
          <w:bCs/>
          <w:color w:val="0000FF"/>
          <w:szCs w:val="20"/>
        </w:rPr>
        <w:t>Probate Code §47</w:t>
      </w:r>
      <w:r w:rsidR="00CD4F8A" w:rsidRPr="00486AA8">
        <w:rPr>
          <w:b/>
          <w:bCs/>
          <w:color w:val="0000FF"/>
          <w:szCs w:val="20"/>
        </w:rPr>
        <w:t xml:space="preserve"> 120-Hour Rule</w:t>
      </w:r>
      <w:r w:rsidR="00731493">
        <w:rPr>
          <w:b/>
          <w:bCs/>
          <w:color w:val="0000FF"/>
          <w:szCs w:val="20"/>
        </w:rPr>
        <w:t xml:space="preserve"> </w:t>
      </w:r>
    </w:p>
    <w:p w14:paraId="2EC130B4" w14:textId="1E5B3F75" w:rsidR="00731493" w:rsidRPr="00486AA8" w:rsidRDefault="00731493" w:rsidP="00731493">
      <w:pPr>
        <w:pStyle w:val="ListParagraph"/>
        <w:numPr>
          <w:ilvl w:val="2"/>
          <w:numId w:val="2"/>
        </w:numPr>
        <w:rPr>
          <w:bCs/>
          <w:color w:val="0000FF"/>
          <w:szCs w:val="20"/>
        </w:rPr>
      </w:pPr>
      <w:r>
        <w:rPr>
          <w:bCs/>
          <w:szCs w:val="20"/>
        </w:rPr>
        <w:t xml:space="preserve">Fails to survive 120 hours </w:t>
      </w:r>
      <w:r w:rsidRPr="00731493">
        <w:rPr>
          <w:bCs/>
          <w:szCs w:val="20"/>
        </w:rPr>
        <w:sym w:font="Wingdings" w:char="F0E0"/>
      </w:r>
      <w:r>
        <w:rPr>
          <w:bCs/>
          <w:szCs w:val="20"/>
        </w:rPr>
        <w:t xml:space="preserve"> Treat as predeceased</w:t>
      </w:r>
    </w:p>
    <w:p w14:paraId="7ED5A282" w14:textId="63B436AA" w:rsidR="00CD4F8A" w:rsidRDefault="00CD4F8A" w:rsidP="00F62A92">
      <w:pPr>
        <w:pStyle w:val="ListParagraph"/>
        <w:numPr>
          <w:ilvl w:val="0"/>
          <w:numId w:val="0"/>
        </w:numPr>
        <w:ind w:left="2304"/>
        <w:rPr>
          <w:bCs/>
          <w:szCs w:val="20"/>
        </w:rPr>
      </w:pPr>
    </w:p>
    <w:tbl>
      <w:tblPr>
        <w:tblStyle w:val="TableGrid"/>
        <w:tblW w:w="10890" w:type="dxa"/>
        <w:tblInd w:w="108" w:type="dxa"/>
        <w:tblLayout w:type="fixed"/>
        <w:tblLook w:val="04A0" w:firstRow="1" w:lastRow="0" w:firstColumn="1" w:lastColumn="0" w:noHBand="0" w:noVBand="1"/>
      </w:tblPr>
      <w:tblGrid>
        <w:gridCol w:w="4680"/>
        <w:gridCol w:w="6210"/>
      </w:tblGrid>
      <w:tr w:rsidR="00F62A92" w14:paraId="338B4A0B" w14:textId="77777777" w:rsidTr="00F62A92">
        <w:tc>
          <w:tcPr>
            <w:tcW w:w="4680" w:type="dxa"/>
            <w:shd w:val="clear" w:color="auto" w:fill="E2E4F5"/>
          </w:tcPr>
          <w:p w14:paraId="4D67EAA8" w14:textId="77777777" w:rsidR="00F62A92" w:rsidRPr="007A5B9A" w:rsidRDefault="00F62A92" w:rsidP="00F62A92">
            <w:pPr>
              <w:jc w:val="center"/>
              <w:rPr>
                <w:b/>
                <w:smallCaps/>
                <w:sz w:val="18"/>
                <w:szCs w:val="18"/>
              </w:rPr>
            </w:pPr>
            <w:r>
              <w:rPr>
                <w:b/>
                <w:smallCaps/>
                <w:sz w:val="18"/>
                <w:szCs w:val="18"/>
              </w:rPr>
              <w:t>Scenario</w:t>
            </w:r>
          </w:p>
        </w:tc>
        <w:tc>
          <w:tcPr>
            <w:tcW w:w="6210" w:type="dxa"/>
            <w:shd w:val="clear" w:color="auto" w:fill="E2E4F5"/>
          </w:tcPr>
          <w:p w14:paraId="26A2184F" w14:textId="77777777" w:rsidR="00F62A92" w:rsidRPr="00D40F4D" w:rsidRDefault="00F62A92" w:rsidP="00F62A92">
            <w:pPr>
              <w:jc w:val="center"/>
              <w:rPr>
                <w:b/>
                <w:smallCaps/>
                <w:sz w:val="18"/>
                <w:szCs w:val="18"/>
              </w:rPr>
            </w:pPr>
            <w:r>
              <w:rPr>
                <w:b/>
                <w:smallCaps/>
                <w:sz w:val="18"/>
                <w:szCs w:val="18"/>
              </w:rPr>
              <w:t>Who takes?</w:t>
            </w:r>
          </w:p>
        </w:tc>
      </w:tr>
      <w:tr w:rsidR="00F62A92" w14:paraId="24FC93C6" w14:textId="77777777" w:rsidTr="00F62A92">
        <w:tc>
          <w:tcPr>
            <w:tcW w:w="4680" w:type="dxa"/>
          </w:tcPr>
          <w:p w14:paraId="01A45C72" w14:textId="65F04568" w:rsidR="00F62A92" w:rsidRPr="00F62A92" w:rsidRDefault="001C539B" w:rsidP="001C539B">
            <w:pPr>
              <w:ind w:left="144" w:hanging="144"/>
              <w:rPr>
                <w:b/>
                <w:bCs/>
                <w:sz w:val="16"/>
                <w:szCs w:val="16"/>
              </w:rPr>
            </w:pPr>
            <w:r>
              <w:rPr>
                <w:b/>
                <w:bCs/>
                <w:sz w:val="16"/>
                <w:szCs w:val="16"/>
              </w:rPr>
              <w:t xml:space="preserve">Alice is T </w:t>
            </w:r>
            <w:r w:rsidR="00F62A92" w:rsidRPr="00F62A92">
              <w:rPr>
                <w:b/>
                <w:bCs/>
                <w:sz w:val="16"/>
                <w:szCs w:val="16"/>
              </w:rPr>
              <w:t xml:space="preserve">(indicates probate </w:t>
            </w:r>
            <w:r w:rsidR="00F62A92" w:rsidRPr="001C539B">
              <w:rPr>
                <w:b/>
                <w:bCs/>
                <w:color w:val="FF0000"/>
                <w:sz w:val="16"/>
                <w:szCs w:val="16"/>
              </w:rPr>
              <w:t>!</w:t>
            </w:r>
            <w:r w:rsidRPr="001C539B">
              <w:rPr>
                <w:b/>
                <w:bCs/>
                <w:color w:val="FF0000"/>
                <w:sz w:val="16"/>
                <w:szCs w:val="16"/>
              </w:rPr>
              <w:t>!!</w:t>
            </w:r>
            <w:r w:rsidR="00F62A92" w:rsidRPr="00F62A92">
              <w:rPr>
                <w:b/>
                <w:bCs/>
                <w:sz w:val="16"/>
                <w:szCs w:val="16"/>
              </w:rPr>
              <w:t>) &amp; she dies on Monday. Betty dies on Wednesday. Analyze the following scenarios:</w:t>
            </w:r>
          </w:p>
        </w:tc>
        <w:tc>
          <w:tcPr>
            <w:tcW w:w="6210" w:type="dxa"/>
          </w:tcPr>
          <w:p w14:paraId="197B29BA" w14:textId="77777777" w:rsidR="00F62A92" w:rsidRPr="00F62A92" w:rsidRDefault="00F62A92" w:rsidP="00F62A92">
            <w:pPr>
              <w:rPr>
                <w:bCs/>
                <w:sz w:val="16"/>
                <w:szCs w:val="16"/>
              </w:rPr>
            </w:pPr>
          </w:p>
        </w:tc>
      </w:tr>
      <w:tr w:rsidR="00F62A92" w14:paraId="324D5D13" w14:textId="77777777" w:rsidTr="00F62A92">
        <w:tc>
          <w:tcPr>
            <w:tcW w:w="4680" w:type="dxa"/>
          </w:tcPr>
          <w:p w14:paraId="08BDD1B0" w14:textId="759D5333" w:rsidR="00F62A92" w:rsidRPr="00F62A92" w:rsidRDefault="00F62A92" w:rsidP="00F62A92">
            <w:pPr>
              <w:rPr>
                <w:i/>
                <w:color w:val="000000" w:themeColor="text1"/>
                <w:sz w:val="16"/>
                <w:szCs w:val="16"/>
              </w:rPr>
            </w:pPr>
            <w:r w:rsidRPr="00F62A92">
              <w:rPr>
                <w:bCs/>
                <w:i/>
                <w:sz w:val="16"/>
                <w:szCs w:val="16"/>
              </w:rPr>
              <w:t>“I leave my diamond ring to my sister Betty”</w:t>
            </w:r>
          </w:p>
        </w:tc>
        <w:tc>
          <w:tcPr>
            <w:tcW w:w="6210" w:type="dxa"/>
          </w:tcPr>
          <w:p w14:paraId="7521F1FD" w14:textId="72DFEF74" w:rsidR="00F62A92" w:rsidRPr="00F62A92" w:rsidRDefault="00731493" w:rsidP="00731493">
            <w:pPr>
              <w:ind w:left="144" w:hanging="144"/>
              <w:rPr>
                <w:bCs/>
                <w:sz w:val="16"/>
                <w:szCs w:val="16"/>
              </w:rPr>
            </w:pPr>
            <w:r>
              <w:rPr>
                <w:bCs/>
                <w:sz w:val="16"/>
                <w:szCs w:val="16"/>
              </w:rPr>
              <w:t xml:space="preserve"> If not at least 120 hours </w:t>
            </w:r>
            <w:r w:rsidRPr="00731493">
              <w:rPr>
                <w:bCs/>
                <w:sz w:val="16"/>
                <w:szCs w:val="16"/>
              </w:rPr>
              <w:sym w:font="Wingdings" w:char="F0E0"/>
            </w:r>
            <w:r>
              <w:rPr>
                <w:bCs/>
                <w:sz w:val="16"/>
                <w:szCs w:val="16"/>
              </w:rPr>
              <w:t xml:space="preserve"> Treat as</w:t>
            </w:r>
            <w:r w:rsidR="00F62A92" w:rsidRPr="00F62A92">
              <w:rPr>
                <w:bCs/>
                <w:sz w:val="16"/>
                <w:szCs w:val="16"/>
              </w:rPr>
              <w:t xml:space="preserve"> predeceased &amp; goes through intestate succession</w:t>
            </w:r>
          </w:p>
        </w:tc>
      </w:tr>
      <w:tr w:rsidR="00F62A92" w14:paraId="5CB28DA6" w14:textId="77777777" w:rsidTr="00F62A92">
        <w:tc>
          <w:tcPr>
            <w:tcW w:w="4680" w:type="dxa"/>
          </w:tcPr>
          <w:p w14:paraId="212DC757" w14:textId="77777777" w:rsidR="00F62A92" w:rsidRPr="00F62A92" w:rsidRDefault="00F62A92" w:rsidP="00F62A92">
            <w:pPr>
              <w:ind w:left="144" w:hanging="144"/>
              <w:rPr>
                <w:bCs/>
                <w:sz w:val="16"/>
                <w:szCs w:val="16"/>
              </w:rPr>
            </w:pPr>
            <w:r w:rsidRPr="00F62A92">
              <w:rPr>
                <w:bCs/>
                <w:i/>
                <w:sz w:val="16"/>
                <w:szCs w:val="16"/>
              </w:rPr>
              <w:t>“I leave my diamond ring to my sister Betty, if she survives me”</w:t>
            </w:r>
          </w:p>
          <w:p w14:paraId="5CF8822F" w14:textId="77777777" w:rsidR="00F62A92" w:rsidRPr="00F62A92" w:rsidRDefault="00F62A92" w:rsidP="00F62A92">
            <w:pPr>
              <w:rPr>
                <w:i/>
                <w:color w:val="000000" w:themeColor="text1"/>
                <w:sz w:val="16"/>
                <w:szCs w:val="16"/>
              </w:rPr>
            </w:pPr>
          </w:p>
        </w:tc>
        <w:tc>
          <w:tcPr>
            <w:tcW w:w="6210" w:type="dxa"/>
          </w:tcPr>
          <w:p w14:paraId="1AD50F03" w14:textId="77777777" w:rsidR="00F62A92" w:rsidRPr="00F62A92" w:rsidRDefault="00F62A92" w:rsidP="00F62A92">
            <w:pPr>
              <w:rPr>
                <w:bCs/>
                <w:sz w:val="16"/>
                <w:szCs w:val="16"/>
                <w:u w:val="single"/>
              </w:rPr>
            </w:pPr>
            <w:r w:rsidRPr="00F62A92">
              <w:rPr>
                <w:bCs/>
                <w:i/>
                <w:sz w:val="16"/>
                <w:szCs w:val="16"/>
                <w:u w:val="single"/>
              </w:rPr>
              <w:t xml:space="preserve">Issue: </w:t>
            </w:r>
            <w:r w:rsidRPr="00F62A92">
              <w:rPr>
                <w:bCs/>
                <w:sz w:val="16"/>
                <w:szCs w:val="16"/>
                <w:u w:val="single"/>
              </w:rPr>
              <w:t>Does “survive” alter the 120-hour rule?</w:t>
            </w:r>
          </w:p>
          <w:p w14:paraId="755E8560" w14:textId="77777777" w:rsidR="00731493" w:rsidRDefault="00731493" w:rsidP="00D16678">
            <w:pPr>
              <w:pStyle w:val="ListParagraph"/>
              <w:numPr>
                <w:ilvl w:val="0"/>
                <w:numId w:val="2"/>
              </w:numPr>
              <w:rPr>
                <w:bCs/>
                <w:sz w:val="16"/>
                <w:szCs w:val="16"/>
              </w:rPr>
            </w:pPr>
            <w:r>
              <w:rPr>
                <w:bCs/>
                <w:sz w:val="16"/>
                <w:szCs w:val="16"/>
              </w:rPr>
              <w:t>“Survive” applies even if just an instant</w:t>
            </w:r>
          </w:p>
          <w:p w14:paraId="43F566D4" w14:textId="5030A609" w:rsidR="00F62A92" w:rsidRPr="00F62A92" w:rsidRDefault="00F62A92" w:rsidP="00D16678">
            <w:pPr>
              <w:pStyle w:val="ListParagraph"/>
              <w:numPr>
                <w:ilvl w:val="0"/>
                <w:numId w:val="2"/>
              </w:numPr>
              <w:rPr>
                <w:bCs/>
                <w:sz w:val="16"/>
                <w:szCs w:val="16"/>
              </w:rPr>
            </w:pPr>
            <w:r w:rsidRPr="00F62A92">
              <w:rPr>
                <w:bCs/>
                <w:sz w:val="16"/>
                <w:szCs w:val="16"/>
              </w:rPr>
              <w:t>Betty is entitle</w:t>
            </w:r>
            <w:r w:rsidR="00D16678">
              <w:rPr>
                <w:bCs/>
                <w:sz w:val="16"/>
                <w:szCs w:val="16"/>
              </w:rPr>
              <w:t>d</w:t>
            </w:r>
            <w:r w:rsidRPr="00F62A92">
              <w:rPr>
                <w:bCs/>
                <w:sz w:val="16"/>
                <w:szCs w:val="16"/>
              </w:rPr>
              <w:t xml:space="preserve"> to the ring </w:t>
            </w:r>
            <w:r w:rsidRPr="00F62A92">
              <w:rPr>
                <w:bCs/>
                <w:sz w:val="16"/>
                <w:szCs w:val="16"/>
              </w:rPr>
              <w:sym w:font="Wingdings" w:char="F0E0"/>
            </w:r>
            <w:r w:rsidR="00D16678">
              <w:rPr>
                <w:bCs/>
                <w:sz w:val="16"/>
                <w:szCs w:val="16"/>
              </w:rPr>
              <w:t xml:space="preserve"> Her e</w:t>
            </w:r>
            <w:r w:rsidRPr="00F62A92">
              <w:rPr>
                <w:bCs/>
                <w:sz w:val="16"/>
                <w:szCs w:val="16"/>
              </w:rPr>
              <w:t xml:space="preserve">state is entitled to the property (ring) </w:t>
            </w:r>
            <w:r w:rsidRPr="00F62A92">
              <w:rPr>
                <w:bCs/>
                <w:sz w:val="16"/>
                <w:szCs w:val="16"/>
              </w:rPr>
              <w:sym w:font="Wingdings" w:char="F0E0"/>
            </w:r>
            <w:r w:rsidRPr="00F62A92">
              <w:rPr>
                <w:bCs/>
                <w:sz w:val="16"/>
                <w:szCs w:val="16"/>
              </w:rPr>
              <w:t xml:space="preserve"> Betty’s probate property</w:t>
            </w:r>
          </w:p>
          <w:p w14:paraId="3876A25E" w14:textId="77777777" w:rsidR="00F62A92" w:rsidRPr="00F62A92" w:rsidRDefault="00F62A92" w:rsidP="00D16678">
            <w:pPr>
              <w:pStyle w:val="ListParagraph"/>
              <w:numPr>
                <w:ilvl w:val="0"/>
                <w:numId w:val="2"/>
              </w:numPr>
              <w:rPr>
                <w:bCs/>
                <w:sz w:val="16"/>
                <w:szCs w:val="16"/>
              </w:rPr>
            </w:pPr>
            <w:r w:rsidRPr="00F62A92">
              <w:rPr>
                <w:bCs/>
                <w:i/>
                <w:sz w:val="16"/>
                <w:szCs w:val="16"/>
              </w:rPr>
              <w:t xml:space="preserve">Disadvantage: </w:t>
            </w:r>
            <w:r w:rsidRPr="00F62A92">
              <w:rPr>
                <w:bCs/>
                <w:sz w:val="16"/>
                <w:szCs w:val="16"/>
              </w:rPr>
              <w:t>Double administration of the ring</w:t>
            </w:r>
          </w:p>
          <w:p w14:paraId="44A72E93" w14:textId="0964770A" w:rsidR="00F62A92" w:rsidRPr="00D16678" w:rsidRDefault="00F62A92" w:rsidP="00F62A92">
            <w:pPr>
              <w:pStyle w:val="ListParagraph"/>
              <w:numPr>
                <w:ilvl w:val="0"/>
                <w:numId w:val="2"/>
              </w:numPr>
              <w:rPr>
                <w:bCs/>
                <w:sz w:val="16"/>
                <w:szCs w:val="16"/>
              </w:rPr>
            </w:pPr>
            <w:r w:rsidRPr="00F62A92">
              <w:rPr>
                <w:b/>
                <w:bCs/>
                <w:sz w:val="16"/>
                <w:szCs w:val="16"/>
              </w:rPr>
              <w:t xml:space="preserve">Tip: </w:t>
            </w:r>
            <w:r w:rsidRPr="00F62A92">
              <w:rPr>
                <w:bCs/>
                <w:sz w:val="16"/>
                <w:szCs w:val="16"/>
              </w:rPr>
              <w:t>Best to include a 30-45 day survival period than to just say “survive”</w:t>
            </w:r>
          </w:p>
        </w:tc>
      </w:tr>
      <w:tr w:rsidR="00F62A92" w14:paraId="15C485DC" w14:textId="77777777" w:rsidTr="00F62A92">
        <w:tc>
          <w:tcPr>
            <w:tcW w:w="4680" w:type="dxa"/>
          </w:tcPr>
          <w:p w14:paraId="48F107C0" w14:textId="462FB979" w:rsidR="00F62A92" w:rsidRPr="00F62A92" w:rsidRDefault="00F62A92" w:rsidP="00F62A92">
            <w:pPr>
              <w:rPr>
                <w:bCs/>
                <w:sz w:val="16"/>
                <w:szCs w:val="16"/>
              </w:rPr>
            </w:pPr>
            <w:r w:rsidRPr="00F62A92">
              <w:rPr>
                <w:bCs/>
                <w:i/>
                <w:sz w:val="16"/>
                <w:szCs w:val="16"/>
              </w:rPr>
              <w:t>“I leave my diamond ring to my sister Betty, if she survives Tammy”</w:t>
            </w:r>
          </w:p>
        </w:tc>
        <w:tc>
          <w:tcPr>
            <w:tcW w:w="6210" w:type="dxa"/>
          </w:tcPr>
          <w:p w14:paraId="61C3208C" w14:textId="6E3760EB" w:rsidR="00F62A92" w:rsidRPr="00F62A92" w:rsidRDefault="00F62A92" w:rsidP="00D16678">
            <w:pPr>
              <w:ind w:left="144" w:hanging="144"/>
              <w:rPr>
                <w:bCs/>
                <w:sz w:val="16"/>
                <w:szCs w:val="16"/>
              </w:rPr>
            </w:pPr>
            <w:r w:rsidRPr="00F62A92">
              <w:rPr>
                <w:bCs/>
                <w:sz w:val="16"/>
                <w:szCs w:val="16"/>
              </w:rPr>
              <w:t xml:space="preserve">§47(c) </w:t>
            </w:r>
            <w:r w:rsidRPr="00F62A92">
              <w:rPr>
                <w:sz w:val="16"/>
                <w:szCs w:val="16"/>
              </w:rPr>
              <w:sym w:font="Wingdings" w:char="F0E0"/>
            </w:r>
            <w:r w:rsidRPr="00F62A92">
              <w:rPr>
                <w:bCs/>
                <w:sz w:val="16"/>
                <w:szCs w:val="16"/>
              </w:rPr>
              <w:t xml:space="preserve"> Still have 120-hour rule when conditioned. Ignores “survive”</w:t>
            </w:r>
          </w:p>
        </w:tc>
      </w:tr>
    </w:tbl>
    <w:p w14:paraId="64C6911D" w14:textId="77777777" w:rsidR="00CD4F8A" w:rsidRDefault="00CD4F8A" w:rsidP="00CD4F8A">
      <w:pPr>
        <w:pStyle w:val="Heading20"/>
      </w:pPr>
    </w:p>
    <w:p w14:paraId="0F9F143B" w14:textId="2B53F875" w:rsidR="00CD4F8A" w:rsidRDefault="00CD4F8A" w:rsidP="00CD4F8A">
      <w:pPr>
        <w:pStyle w:val="Heading20"/>
      </w:pPr>
      <w:bookmarkStart w:id="49" w:name="_Toc219771016"/>
      <w:r>
        <w:t>Shares of Descendants (pg 87)</w:t>
      </w:r>
      <w:bookmarkEnd w:id="49"/>
    </w:p>
    <w:p w14:paraId="4F6F6510" w14:textId="764938C5" w:rsidR="00CD4F8A" w:rsidRPr="00CD4F8A" w:rsidRDefault="00CD4F8A" w:rsidP="00CD4F8A">
      <w:pPr>
        <w:pStyle w:val="ListParagraph"/>
        <w:numPr>
          <w:ilvl w:val="0"/>
          <w:numId w:val="2"/>
        </w:numPr>
        <w:rPr>
          <w:bCs/>
          <w:szCs w:val="20"/>
        </w:rPr>
      </w:pPr>
      <w:r>
        <w:rPr>
          <w:bCs/>
          <w:szCs w:val="20"/>
          <w:u w:val="single"/>
        </w:rPr>
        <w:t>Consider if it goes to the descendants per capita vs. per stirpes at each generation</w:t>
      </w:r>
    </w:p>
    <w:p w14:paraId="23490BA6" w14:textId="4450A494" w:rsidR="00CD4F8A" w:rsidRDefault="00CD4F8A" w:rsidP="00CD4F8A">
      <w:pPr>
        <w:pStyle w:val="ListParagraph"/>
        <w:numPr>
          <w:ilvl w:val="0"/>
          <w:numId w:val="2"/>
        </w:numPr>
        <w:rPr>
          <w:bCs/>
          <w:szCs w:val="20"/>
        </w:rPr>
      </w:pPr>
      <w:r>
        <w:rPr>
          <w:bCs/>
          <w:szCs w:val="20"/>
        </w:rPr>
        <w:t>***</w:t>
      </w:r>
    </w:p>
    <w:p w14:paraId="7213C1F8" w14:textId="00ED1B9D" w:rsidR="00CD4F8A" w:rsidRPr="00CD4F8A" w:rsidRDefault="00CD4F8A" w:rsidP="00CD4F8A">
      <w:pPr>
        <w:pStyle w:val="ListParagraph"/>
        <w:numPr>
          <w:ilvl w:val="0"/>
          <w:numId w:val="2"/>
        </w:numPr>
        <w:rPr>
          <w:bCs/>
          <w:szCs w:val="20"/>
        </w:rPr>
      </w:pPr>
      <w:r w:rsidRPr="00CD4F8A">
        <w:rPr>
          <w:bCs/>
          <w:szCs w:val="20"/>
        </w:rPr>
        <w:t>Son &amp; daughter-in-law are excluded as intestate successors</w:t>
      </w:r>
    </w:p>
    <w:p w14:paraId="753BFC8B" w14:textId="793A793F" w:rsidR="00CD4F8A" w:rsidRDefault="00CD4F8A" w:rsidP="00CD4F8A">
      <w:pPr>
        <w:pStyle w:val="ListParagraph"/>
        <w:numPr>
          <w:ilvl w:val="0"/>
          <w:numId w:val="2"/>
        </w:numPr>
        <w:rPr>
          <w:bCs/>
          <w:szCs w:val="20"/>
        </w:rPr>
      </w:pPr>
      <w:r>
        <w:rPr>
          <w:b/>
          <w:bCs/>
          <w:szCs w:val="20"/>
        </w:rPr>
        <w:t xml:space="preserve">Issue: </w:t>
      </w:r>
      <w:r>
        <w:rPr>
          <w:bCs/>
          <w:szCs w:val="20"/>
        </w:rPr>
        <w:t>Whether division of shares should begin at generation</w:t>
      </w:r>
      <w:r w:rsidR="00D16678">
        <w:rPr>
          <w:bCs/>
          <w:szCs w:val="20"/>
        </w:rPr>
        <w:t>al</w:t>
      </w:r>
      <w:r>
        <w:rPr>
          <w:bCs/>
          <w:szCs w:val="20"/>
        </w:rPr>
        <w:t xml:space="preserve"> level (immediately below decedent) or at the closest gene</w:t>
      </w:r>
      <w:r w:rsidR="001C539B">
        <w:rPr>
          <w:bCs/>
          <w:szCs w:val="20"/>
        </w:rPr>
        <w:t xml:space="preserve">rational level w/ a descendant </w:t>
      </w:r>
      <w:r>
        <w:rPr>
          <w:bCs/>
          <w:szCs w:val="20"/>
        </w:rPr>
        <w:t>of the decedent alive</w:t>
      </w:r>
    </w:p>
    <w:p w14:paraId="38444240" w14:textId="77777777" w:rsidR="004B23B1" w:rsidRDefault="004B23B1" w:rsidP="00CD4F8A">
      <w:pPr>
        <w:pStyle w:val="heading3"/>
        <w:rPr>
          <w:highlight w:val="yellow"/>
        </w:rPr>
      </w:pPr>
    </w:p>
    <w:p w14:paraId="62F5CA2C" w14:textId="195465B9" w:rsidR="00EB3EB1" w:rsidRDefault="00CD4F8A" w:rsidP="00CD4F8A">
      <w:pPr>
        <w:pStyle w:val="heading3"/>
      </w:pPr>
      <w:r w:rsidRPr="00CD4F8A">
        <w:rPr>
          <w:highlight w:val="yellow"/>
        </w:rPr>
        <w:t>English Per Stirpes</w:t>
      </w:r>
    </w:p>
    <w:p w14:paraId="217FA0B0" w14:textId="325E168E" w:rsidR="004B23B1" w:rsidRPr="001C539B" w:rsidRDefault="004B23B1" w:rsidP="001C539B">
      <w:pPr>
        <w:pStyle w:val="ListParagraph"/>
        <w:numPr>
          <w:ilvl w:val="0"/>
          <w:numId w:val="2"/>
        </w:numPr>
        <w:rPr>
          <w:bCs/>
          <w:szCs w:val="20"/>
        </w:rPr>
      </w:pPr>
      <w:r>
        <w:rPr>
          <w:b/>
          <w:bCs/>
          <w:szCs w:val="20"/>
        </w:rPr>
        <w:t xml:space="preserve">Aka: </w:t>
      </w:r>
      <w:r>
        <w:rPr>
          <w:bCs/>
          <w:szCs w:val="20"/>
        </w:rPr>
        <w:t>Strict Per Stirpes</w:t>
      </w:r>
      <w:r w:rsidR="001C539B">
        <w:rPr>
          <w:bCs/>
          <w:szCs w:val="20"/>
        </w:rPr>
        <w:t xml:space="preserve"> </w:t>
      </w:r>
      <w:r w:rsidR="001C539B" w:rsidRPr="001C539B">
        <w:rPr>
          <w:bCs/>
          <w:i/>
          <w:szCs w:val="20"/>
        </w:rPr>
        <w:t>(</w:t>
      </w:r>
      <w:r w:rsidRPr="001C539B">
        <w:rPr>
          <w:bCs/>
          <w:i/>
          <w:szCs w:val="20"/>
        </w:rPr>
        <w:t>By the Stocks</w:t>
      </w:r>
      <w:r w:rsidR="001C539B" w:rsidRPr="001C539B">
        <w:rPr>
          <w:bCs/>
          <w:i/>
          <w:szCs w:val="20"/>
        </w:rPr>
        <w:t>)</w:t>
      </w:r>
    </w:p>
    <w:p w14:paraId="7C8268DE" w14:textId="062DF292" w:rsidR="00E054B5" w:rsidRPr="00E054B5" w:rsidRDefault="00E054B5" w:rsidP="008A7A1E">
      <w:pPr>
        <w:pStyle w:val="ListParagraph"/>
        <w:numPr>
          <w:ilvl w:val="0"/>
          <w:numId w:val="2"/>
        </w:numPr>
        <w:rPr>
          <w:b/>
          <w:bCs/>
          <w:szCs w:val="20"/>
        </w:rPr>
      </w:pPr>
      <w:r w:rsidRPr="00E054B5">
        <w:rPr>
          <w:b/>
          <w:bCs/>
          <w:szCs w:val="20"/>
        </w:rPr>
        <w:t>Key</w:t>
      </w:r>
      <w:r>
        <w:rPr>
          <w:b/>
          <w:bCs/>
          <w:szCs w:val="20"/>
        </w:rPr>
        <w:t xml:space="preserve">: </w:t>
      </w:r>
      <w:r w:rsidRPr="00E054B5">
        <w:rPr>
          <w:b/>
          <w:bCs/>
          <w:color w:val="FF0000"/>
          <w:szCs w:val="20"/>
        </w:rPr>
        <w:t>1</w:t>
      </w:r>
      <w:r w:rsidRPr="00E054B5">
        <w:rPr>
          <w:b/>
          <w:bCs/>
          <w:color w:val="FF0000"/>
          <w:szCs w:val="20"/>
          <w:vertAlign w:val="superscript"/>
        </w:rPr>
        <w:t>st</w:t>
      </w:r>
      <w:r w:rsidRPr="00E054B5">
        <w:rPr>
          <w:b/>
          <w:bCs/>
          <w:color w:val="FF0000"/>
          <w:szCs w:val="20"/>
        </w:rPr>
        <w:t xml:space="preserve"> generation doesn’t require living taker </w:t>
      </w:r>
      <w:r w:rsidRPr="00E054B5">
        <w:rPr>
          <w:b/>
          <w:bCs/>
          <w:caps/>
          <w:color w:val="FF0000"/>
          <w:szCs w:val="20"/>
        </w:rPr>
        <w:t>!!!</w:t>
      </w:r>
    </w:p>
    <w:p w14:paraId="3BBBC93B" w14:textId="35DE9429" w:rsidR="004B23B1" w:rsidRDefault="004B23B1" w:rsidP="008A7A1E">
      <w:pPr>
        <w:pStyle w:val="ListParagraph"/>
        <w:numPr>
          <w:ilvl w:val="0"/>
          <w:numId w:val="2"/>
        </w:numPr>
        <w:rPr>
          <w:bCs/>
          <w:szCs w:val="20"/>
        </w:rPr>
      </w:pPr>
      <w:r>
        <w:rPr>
          <w:b/>
          <w:bCs/>
          <w:szCs w:val="20"/>
        </w:rPr>
        <w:t xml:space="preserve">Nutshell: </w:t>
      </w:r>
      <w:r w:rsidR="00D16678">
        <w:rPr>
          <w:bCs/>
          <w:szCs w:val="20"/>
        </w:rPr>
        <w:t>Each line of descendants.</w:t>
      </w:r>
      <w:r>
        <w:rPr>
          <w:bCs/>
          <w:szCs w:val="20"/>
        </w:rPr>
        <w:t xml:space="preserve"> </w:t>
      </w:r>
      <w:r w:rsidR="00D16678">
        <w:rPr>
          <w:bCs/>
          <w:szCs w:val="20"/>
        </w:rPr>
        <w:t>Start</w:t>
      </w:r>
      <w:r>
        <w:rPr>
          <w:bCs/>
          <w:szCs w:val="20"/>
        </w:rPr>
        <w:t xml:space="preserve"> w/ kids (even if dead</w:t>
      </w:r>
      <w:r w:rsidR="00D16678">
        <w:rPr>
          <w:bCs/>
          <w:szCs w:val="20"/>
        </w:rPr>
        <w:t xml:space="preserve"> </w:t>
      </w:r>
      <w:r w:rsidR="00D16678" w:rsidRPr="00D16678">
        <w:rPr>
          <w:b/>
          <w:bCs/>
          <w:color w:val="FF0000"/>
          <w:szCs w:val="20"/>
        </w:rPr>
        <w:t>!!!</w:t>
      </w:r>
      <w:r>
        <w:rPr>
          <w:bCs/>
          <w:szCs w:val="20"/>
        </w:rPr>
        <w:t>)</w:t>
      </w:r>
    </w:p>
    <w:p w14:paraId="216DA4D7" w14:textId="2360B9EB" w:rsidR="008A7A1E" w:rsidRDefault="008A7A1E" w:rsidP="008A7A1E">
      <w:pPr>
        <w:pStyle w:val="ListParagraph"/>
        <w:numPr>
          <w:ilvl w:val="0"/>
          <w:numId w:val="2"/>
        </w:numPr>
        <w:rPr>
          <w:bCs/>
          <w:szCs w:val="20"/>
        </w:rPr>
      </w:pPr>
      <w:r>
        <w:rPr>
          <w:b/>
          <w:bCs/>
          <w:szCs w:val="20"/>
        </w:rPr>
        <w:t>Application</w:t>
      </w:r>
    </w:p>
    <w:p w14:paraId="50C93739" w14:textId="36231259" w:rsidR="008A7A1E" w:rsidRDefault="008A7A1E" w:rsidP="008A7A1E">
      <w:pPr>
        <w:pStyle w:val="ListParagraph"/>
        <w:numPr>
          <w:ilvl w:val="1"/>
          <w:numId w:val="2"/>
        </w:numPr>
        <w:rPr>
          <w:bCs/>
          <w:szCs w:val="20"/>
        </w:rPr>
      </w:pPr>
      <w:r>
        <w:rPr>
          <w:bCs/>
          <w:szCs w:val="20"/>
        </w:rPr>
        <w:t>Treats each line of descendants equally</w:t>
      </w:r>
    </w:p>
    <w:p w14:paraId="7A83BA65" w14:textId="42B37273" w:rsidR="008A7A1E" w:rsidRDefault="008A7A1E" w:rsidP="008A7A1E">
      <w:pPr>
        <w:pStyle w:val="ListParagraph"/>
        <w:numPr>
          <w:ilvl w:val="1"/>
          <w:numId w:val="2"/>
        </w:numPr>
        <w:rPr>
          <w:bCs/>
          <w:szCs w:val="20"/>
        </w:rPr>
      </w:pPr>
      <w:r>
        <w:rPr>
          <w:bCs/>
          <w:szCs w:val="20"/>
        </w:rPr>
        <w:t xml:space="preserve">Property </w:t>
      </w:r>
      <w:r w:rsidR="00D16678">
        <w:rPr>
          <w:bCs/>
          <w:szCs w:val="20"/>
        </w:rPr>
        <w:t>divided into as many shares as</w:t>
      </w:r>
      <w:r>
        <w:rPr>
          <w:bCs/>
          <w:szCs w:val="20"/>
        </w:rPr>
        <w:t xml:space="preserve"> living children of </w:t>
      </w:r>
      <w:r w:rsidR="00D16678">
        <w:rPr>
          <w:bCs/>
          <w:szCs w:val="20"/>
        </w:rPr>
        <w:t>designee</w:t>
      </w:r>
      <w:r>
        <w:rPr>
          <w:bCs/>
          <w:szCs w:val="20"/>
        </w:rPr>
        <w:t xml:space="preserve"> </w:t>
      </w:r>
      <w:r w:rsidR="00D16678">
        <w:rPr>
          <w:b/>
          <w:bCs/>
          <w:szCs w:val="20"/>
        </w:rPr>
        <w:t>&amp;</w:t>
      </w:r>
      <w:r>
        <w:rPr>
          <w:bCs/>
          <w:szCs w:val="20"/>
        </w:rPr>
        <w:t xml:space="preserve"> deceased childre</w:t>
      </w:r>
      <w:r w:rsidR="00D16678">
        <w:rPr>
          <w:bCs/>
          <w:szCs w:val="20"/>
        </w:rPr>
        <w:t>n w/</w:t>
      </w:r>
      <w:r>
        <w:rPr>
          <w:bCs/>
          <w:szCs w:val="20"/>
        </w:rPr>
        <w:t xml:space="preserve"> </w:t>
      </w:r>
      <w:r w:rsidR="00D16678">
        <w:rPr>
          <w:bCs/>
          <w:szCs w:val="20"/>
        </w:rPr>
        <w:t xml:space="preserve">living </w:t>
      </w:r>
      <w:r>
        <w:rPr>
          <w:bCs/>
          <w:szCs w:val="20"/>
        </w:rPr>
        <w:t xml:space="preserve">descendants </w:t>
      </w:r>
    </w:p>
    <w:p w14:paraId="2F775C48" w14:textId="566A84C3" w:rsidR="008A7A1E" w:rsidRDefault="008A7A1E" w:rsidP="008A7A1E">
      <w:pPr>
        <w:pStyle w:val="ListParagraph"/>
        <w:numPr>
          <w:ilvl w:val="1"/>
          <w:numId w:val="2"/>
        </w:numPr>
        <w:rPr>
          <w:bCs/>
          <w:szCs w:val="20"/>
        </w:rPr>
      </w:pPr>
      <w:r>
        <w:rPr>
          <w:bCs/>
          <w:szCs w:val="20"/>
        </w:rPr>
        <w:t xml:space="preserve">Children of each deceased descendant </w:t>
      </w:r>
      <w:r w:rsidR="00D16678">
        <w:rPr>
          <w:bCs/>
          <w:szCs w:val="20"/>
        </w:rPr>
        <w:t>move into</w:t>
      </w:r>
      <w:r>
        <w:rPr>
          <w:bCs/>
          <w:szCs w:val="20"/>
        </w:rPr>
        <w:t xml:space="preserve"> their parents position</w:t>
      </w:r>
    </w:p>
    <w:p w14:paraId="499C3E87" w14:textId="3B30EAB8" w:rsidR="008A7A1E" w:rsidRDefault="008A7A1E" w:rsidP="004B23B1">
      <w:pPr>
        <w:pStyle w:val="ListParagraph"/>
        <w:numPr>
          <w:ilvl w:val="0"/>
          <w:numId w:val="2"/>
        </w:numPr>
        <w:rPr>
          <w:bCs/>
          <w:szCs w:val="20"/>
        </w:rPr>
      </w:pPr>
      <w:r>
        <w:rPr>
          <w:b/>
          <w:bCs/>
          <w:szCs w:val="20"/>
        </w:rPr>
        <w:t xml:space="preserve">History: </w:t>
      </w:r>
      <w:r>
        <w:rPr>
          <w:bCs/>
          <w:szCs w:val="20"/>
        </w:rPr>
        <w:t>Primogeniture</w:t>
      </w:r>
      <w:r w:rsidR="004B23B1">
        <w:rPr>
          <w:bCs/>
          <w:szCs w:val="20"/>
        </w:rPr>
        <w:t>. Son represented dead father &amp; grandson represented dead son</w:t>
      </w:r>
    </w:p>
    <w:p w14:paraId="2DAE6193" w14:textId="5BCFE288" w:rsidR="004B23B1" w:rsidRDefault="004B23B1" w:rsidP="004B23B1">
      <w:pPr>
        <w:pStyle w:val="ListParagraph"/>
        <w:numPr>
          <w:ilvl w:val="0"/>
          <w:numId w:val="2"/>
        </w:numPr>
        <w:rPr>
          <w:bCs/>
          <w:szCs w:val="20"/>
        </w:rPr>
      </w:pPr>
      <w:r>
        <w:rPr>
          <w:b/>
          <w:bCs/>
          <w:szCs w:val="20"/>
        </w:rPr>
        <w:t>Choice of Law</w:t>
      </w:r>
      <w:r>
        <w:rPr>
          <w:bCs/>
          <w:szCs w:val="20"/>
        </w:rPr>
        <w:t xml:space="preserve"> </w:t>
      </w:r>
      <w:r w:rsidRPr="004B23B1">
        <w:rPr>
          <w:bCs/>
          <w:szCs w:val="20"/>
        </w:rPr>
        <w:sym w:font="Wingdings" w:char="F0E0"/>
      </w:r>
      <w:r>
        <w:rPr>
          <w:bCs/>
          <w:szCs w:val="20"/>
        </w:rPr>
        <w:t xml:space="preserve"> Can’t have</w:t>
      </w:r>
    </w:p>
    <w:p w14:paraId="51327204" w14:textId="71CABB7F" w:rsidR="004B23B1" w:rsidRDefault="008E3913" w:rsidP="004B23B1">
      <w:pPr>
        <w:pStyle w:val="ListParagraph"/>
        <w:numPr>
          <w:ilvl w:val="0"/>
          <w:numId w:val="2"/>
        </w:numPr>
        <w:rPr>
          <w:bCs/>
          <w:szCs w:val="20"/>
        </w:rPr>
      </w:pPr>
      <w:r>
        <w:rPr>
          <w:b/>
          <w:bCs/>
          <w:szCs w:val="20"/>
        </w:rPr>
        <w:t>TX Decede</w:t>
      </w:r>
      <w:r w:rsidR="004B23B1">
        <w:rPr>
          <w:b/>
          <w:bCs/>
          <w:szCs w:val="20"/>
        </w:rPr>
        <w:t>nt</w:t>
      </w:r>
    </w:p>
    <w:p w14:paraId="6FE45555" w14:textId="3806D24B" w:rsidR="004B23B1" w:rsidRDefault="004B23B1" w:rsidP="004B23B1">
      <w:pPr>
        <w:pStyle w:val="ListParagraph"/>
        <w:numPr>
          <w:ilvl w:val="1"/>
          <w:numId w:val="2"/>
        </w:numPr>
        <w:rPr>
          <w:bCs/>
          <w:szCs w:val="20"/>
        </w:rPr>
      </w:pPr>
      <w:r>
        <w:rPr>
          <w:bCs/>
          <w:szCs w:val="20"/>
        </w:rPr>
        <w:t>Personal property only</w:t>
      </w:r>
    </w:p>
    <w:p w14:paraId="78BE5CD0" w14:textId="224F4A4F" w:rsidR="004B23B1" w:rsidRDefault="004B23B1" w:rsidP="004B23B1">
      <w:pPr>
        <w:pStyle w:val="ListParagraph"/>
        <w:numPr>
          <w:ilvl w:val="1"/>
          <w:numId w:val="2"/>
        </w:numPr>
        <w:rPr>
          <w:bCs/>
          <w:szCs w:val="20"/>
        </w:rPr>
      </w:pPr>
      <w:r>
        <w:rPr>
          <w:bCs/>
          <w:szCs w:val="20"/>
        </w:rPr>
        <w:t xml:space="preserve">Real property </w:t>
      </w:r>
      <w:r w:rsidRPr="004B23B1">
        <w:rPr>
          <w:bCs/>
          <w:szCs w:val="20"/>
        </w:rPr>
        <w:sym w:font="Wingdings" w:char="F0E0"/>
      </w:r>
      <w:r>
        <w:rPr>
          <w:bCs/>
          <w:szCs w:val="20"/>
        </w:rPr>
        <w:t xml:space="preserve"> Another rule</w:t>
      </w:r>
    </w:p>
    <w:p w14:paraId="78E438CB" w14:textId="6E5FD8D4" w:rsidR="004B23B1" w:rsidRDefault="00E054B5" w:rsidP="004B23B1">
      <w:pPr>
        <w:pStyle w:val="ListParagraph"/>
        <w:numPr>
          <w:ilvl w:val="0"/>
          <w:numId w:val="2"/>
        </w:numPr>
        <w:rPr>
          <w:bCs/>
          <w:szCs w:val="20"/>
        </w:rPr>
      </w:pPr>
      <w:r>
        <w:rPr>
          <w:bCs/>
          <w:szCs w:val="20"/>
        </w:rPr>
        <w:t xml:space="preserve">*** </w:t>
      </w:r>
    </w:p>
    <w:p w14:paraId="56E27610" w14:textId="77777777" w:rsidR="004B23B1" w:rsidRDefault="004B23B1" w:rsidP="004B23B1">
      <w:pPr>
        <w:pStyle w:val="ListParagraph"/>
        <w:numPr>
          <w:ilvl w:val="0"/>
          <w:numId w:val="0"/>
        </w:numPr>
        <w:ind w:left="1008"/>
        <w:rPr>
          <w:bCs/>
          <w:szCs w:val="20"/>
        </w:rPr>
      </w:pPr>
    </w:p>
    <w:p w14:paraId="30D56AF9" w14:textId="4F7234E6" w:rsidR="00CD4F8A" w:rsidRDefault="00CD4F8A" w:rsidP="00CD4F8A">
      <w:pPr>
        <w:pStyle w:val="heading3"/>
      </w:pPr>
      <w:r w:rsidRPr="00CD4F8A">
        <w:rPr>
          <w:highlight w:val="yellow"/>
        </w:rPr>
        <w:t>Modern Per Stirpes</w:t>
      </w:r>
    </w:p>
    <w:p w14:paraId="549C6524" w14:textId="415FD093" w:rsidR="004B23B1" w:rsidRPr="001C539B" w:rsidRDefault="004B23B1" w:rsidP="001C539B">
      <w:pPr>
        <w:pStyle w:val="ListParagraph"/>
        <w:numPr>
          <w:ilvl w:val="1"/>
          <w:numId w:val="2"/>
        </w:numPr>
        <w:tabs>
          <w:tab w:val="clear" w:pos="1008"/>
          <w:tab w:val="num" w:pos="432"/>
        </w:tabs>
        <w:ind w:left="432"/>
        <w:rPr>
          <w:bCs/>
          <w:szCs w:val="20"/>
        </w:rPr>
      </w:pPr>
      <w:r>
        <w:rPr>
          <w:b/>
          <w:bCs/>
          <w:szCs w:val="20"/>
        </w:rPr>
        <w:t xml:space="preserve">Aka: </w:t>
      </w:r>
      <w:r w:rsidRPr="004B23B1">
        <w:rPr>
          <w:bCs/>
          <w:szCs w:val="20"/>
        </w:rPr>
        <w:t>Per Capita w/ Representation</w:t>
      </w:r>
      <w:r w:rsidR="001C539B">
        <w:rPr>
          <w:bCs/>
          <w:szCs w:val="20"/>
        </w:rPr>
        <w:t xml:space="preserve"> </w:t>
      </w:r>
      <w:r w:rsidR="001C539B" w:rsidRPr="001C539B">
        <w:rPr>
          <w:bCs/>
          <w:i/>
          <w:szCs w:val="20"/>
        </w:rPr>
        <w:t>(</w:t>
      </w:r>
      <w:r w:rsidRPr="001C539B">
        <w:rPr>
          <w:bCs/>
          <w:i/>
          <w:szCs w:val="20"/>
        </w:rPr>
        <w:t>Divide equally</w:t>
      </w:r>
      <w:r w:rsidR="001C539B" w:rsidRPr="001C539B">
        <w:rPr>
          <w:bCs/>
          <w:i/>
          <w:szCs w:val="20"/>
        </w:rPr>
        <w:t>)</w:t>
      </w:r>
    </w:p>
    <w:p w14:paraId="220C0FCA" w14:textId="2353E62E" w:rsidR="004B23B1" w:rsidRDefault="004B23B1" w:rsidP="0025173B">
      <w:pPr>
        <w:pStyle w:val="ListParagraph"/>
        <w:numPr>
          <w:ilvl w:val="1"/>
          <w:numId w:val="2"/>
        </w:numPr>
        <w:tabs>
          <w:tab w:val="clear" w:pos="1008"/>
          <w:tab w:val="num" w:pos="432"/>
        </w:tabs>
        <w:ind w:left="432"/>
        <w:rPr>
          <w:bCs/>
          <w:szCs w:val="20"/>
        </w:rPr>
      </w:pPr>
      <w:r w:rsidRPr="004B23B1">
        <w:rPr>
          <w:b/>
          <w:bCs/>
          <w:szCs w:val="20"/>
        </w:rPr>
        <w:t>Nutshell:</w:t>
      </w:r>
      <w:r w:rsidRPr="00E054B5">
        <w:rPr>
          <w:b/>
          <w:bCs/>
          <w:color w:val="FF0000"/>
          <w:szCs w:val="20"/>
        </w:rPr>
        <w:t xml:space="preserve"> </w:t>
      </w:r>
      <w:r w:rsidR="00E054B5" w:rsidRPr="00E054B5">
        <w:rPr>
          <w:b/>
          <w:bCs/>
          <w:color w:val="FF0000"/>
          <w:szCs w:val="20"/>
        </w:rPr>
        <w:t>1</w:t>
      </w:r>
      <w:r w:rsidR="00E054B5" w:rsidRPr="00E054B5">
        <w:rPr>
          <w:b/>
          <w:bCs/>
          <w:color w:val="FF0000"/>
          <w:szCs w:val="20"/>
          <w:vertAlign w:val="superscript"/>
        </w:rPr>
        <w:t>st</w:t>
      </w:r>
      <w:r w:rsidR="00E054B5" w:rsidRPr="00E054B5">
        <w:rPr>
          <w:b/>
          <w:bCs/>
          <w:color w:val="FF0000"/>
          <w:szCs w:val="20"/>
        </w:rPr>
        <w:t xml:space="preserve"> generation requires living taker !!! </w:t>
      </w:r>
      <w:r>
        <w:rPr>
          <w:bCs/>
          <w:szCs w:val="20"/>
        </w:rPr>
        <w:t>Start at 1</w:t>
      </w:r>
      <w:r w:rsidRPr="004B23B1">
        <w:rPr>
          <w:bCs/>
          <w:szCs w:val="20"/>
          <w:vertAlign w:val="superscript"/>
        </w:rPr>
        <w:t>st</w:t>
      </w:r>
      <w:r>
        <w:rPr>
          <w:bCs/>
          <w:szCs w:val="20"/>
        </w:rPr>
        <w:t xml:space="preserve"> generation w/ SURVIVORS. Divide equally</w:t>
      </w:r>
    </w:p>
    <w:p w14:paraId="70F27794" w14:textId="54BFF07E" w:rsidR="004B23B1" w:rsidRDefault="004B23B1" w:rsidP="0025173B">
      <w:pPr>
        <w:pStyle w:val="ListParagraph"/>
        <w:numPr>
          <w:ilvl w:val="1"/>
          <w:numId w:val="2"/>
        </w:numPr>
        <w:tabs>
          <w:tab w:val="clear" w:pos="1008"/>
          <w:tab w:val="num" w:pos="432"/>
        </w:tabs>
        <w:ind w:left="432"/>
        <w:rPr>
          <w:bCs/>
          <w:szCs w:val="20"/>
        </w:rPr>
      </w:pPr>
      <w:r>
        <w:rPr>
          <w:b/>
          <w:bCs/>
          <w:szCs w:val="20"/>
        </w:rPr>
        <w:t>Application</w:t>
      </w:r>
    </w:p>
    <w:p w14:paraId="6279E5C4" w14:textId="025DDFDB" w:rsidR="004B23B1" w:rsidRDefault="008E3913" w:rsidP="0025173B">
      <w:pPr>
        <w:pStyle w:val="ListParagraph"/>
        <w:numPr>
          <w:ilvl w:val="2"/>
          <w:numId w:val="2"/>
        </w:numPr>
        <w:tabs>
          <w:tab w:val="clear" w:pos="1296"/>
          <w:tab w:val="num" w:pos="720"/>
        </w:tabs>
        <w:ind w:left="720"/>
        <w:rPr>
          <w:bCs/>
          <w:szCs w:val="20"/>
        </w:rPr>
      </w:pPr>
      <w:r>
        <w:rPr>
          <w:bCs/>
          <w:szCs w:val="20"/>
        </w:rPr>
        <w:t>Decede</w:t>
      </w:r>
      <w:r w:rsidR="004B23B1">
        <w:rPr>
          <w:bCs/>
          <w:szCs w:val="20"/>
        </w:rPr>
        <w:t>nt’s estate is divided into shares at generational level nearest to decedent wh</w:t>
      </w:r>
      <w:r>
        <w:rPr>
          <w:bCs/>
          <w:szCs w:val="20"/>
        </w:rPr>
        <w:t>ere 1+ descendants of decede</w:t>
      </w:r>
      <w:r w:rsidR="004B23B1">
        <w:rPr>
          <w:bCs/>
          <w:szCs w:val="20"/>
        </w:rPr>
        <w:t>nt are alive</w:t>
      </w:r>
    </w:p>
    <w:p w14:paraId="0863264D" w14:textId="49DB8D31" w:rsidR="004B23B1" w:rsidRDefault="004B23B1" w:rsidP="0025173B">
      <w:pPr>
        <w:pStyle w:val="ListParagraph"/>
        <w:numPr>
          <w:ilvl w:val="2"/>
          <w:numId w:val="2"/>
        </w:numPr>
        <w:tabs>
          <w:tab w:val="clear" w:pos="1296"/>
          <w:tab w:val="num" w:pos="720"/>
        </w:tabs>
        <w:ind w:left="720"/>
        <w:rPr>
          <w:bCs/>
          <w:szCs w:val="20"/>
        </w:rPr>
      </w:pPr>
      <w:r>
        <w:rPr>
          <w:bCs/>
          <w:szCs w:val="20"/>
        </w:rPr>
        <w:t xml:space="preserve">A deceased descendant on that level </w:t>
      </w:r>
      <w:r w:rsidRPr="004B23B1">
        <w:rPr>
          <w:bCs/>
          <w:szCs w:val="20"/>
        </w:rPr>
        <w:sym w:font="Wingdings" w:char="F0E0"/>
      </w:r>
      <w:r>
        <w:rPr>
          <w:bCs/>
          <w:szCs w:val="20"/>
        </w:rPr>
        <w:t xml:space="preserve"> Represented by descendants using </w:t>
      </w:r>
      <w:r w:rsidRPr="008E3913">
        <w:rPr>
          <w:bCs/>
          <w:i/>
          <w:szCs w:val="20"/>
        </w:rPr>
        <w:t>English per stirpes</w:t>
      </w:r>
    </w:p>
    <w:p w14:paraId="4B0CC8CE" w14:textId="3A471B83" w:rsidR="004B23B1" w:rsidRDefault="004B23B1" w:rsidP="0025173B">
      <w:pPr>
        <w:pStyle w:val="ListParagraph"/>
        <w:numPr>
          <w:ilvl w:val="1"/>
          <w:numId w:val="2"/>
        </w:numPr>
        <w:tabs>
          <w:tab w:val="clear" w:pos="1008"/>
          <w:tab w:val="num" w:pos="432"/>
        </w:tabs>
        <w:ind w:left="432"/>
        <w:rPr>
          <w:bCs/>
          <w:szCs w:val="20"/>
        </w:rPr>
      </w:pPr>
      <w:r>
        <w:rPr>
          <w:b/>
          <w:bCs/>
          <w:szCs w:val="20"/>
        </w:rPr>
        <w:t xml:space="preserve">Analysis: </w:t>
      </w:r>
      <w:r>
        <w:rPr>
          <w:bCs/>
          <w:szCs w:val="20"/>
        </w:rPr>
        <w:t>Did</w:t>
      </w:r>
      <w:r w:rsidR="008E3913">
        <w:rPr>
          <w:bCs/>
          <w:szCs w:val="20"/>
        </w:rPr>
        <w:t xml:space="preserve"> any children survive the decede</w:t>
      </w:r>
      <w:r>
        <w:rPr>
          <w:bCs/>
          <w:szCs w:val="20"/>
        </w:rPr>
        <w:t>nt?</w:t>
      </w:r>
    </w:p>
    <w:p w14:paraId="638E3953" w14:textId="20780257" w:rsidR="004B23B1" w:rsidRPr="004B23B1" w:rsidRDefault="004B23B1" w:rsidP="0025173B">
      <w:pPr>
        <w:pStyle w:val="ListParagraph"/>
        <w:numPr>
          <w:ilvl w:val="2"/>
          <w:numId w:val="2"/>
        </w:numPr>
        <w:tabs>
          <w:tab w:val="clear" w:pos="1296"/>
          <w:tab w:val="num" w:pos="720"/>
        </w:tabs>
        <w:ind w:left="720"/>
        <w:rPr>
          <w:bCs/>
          <w:szCs w:val="20"/>
        </w:rPr>
      </w:pPr>
      <w:r>
        <w:rPr>
          <w:bCs/>
          <w:szCs w:val="20"/>
          <w:u w:val="single"/>
        </w:rPr>
        <w:t>Yes</w:t>
      </w:r>
      <w:r>
        <w:rPr>
          <w:bCs/>
          <w:szCs w:val="20"/>
        </w:rPr>
        <w:t xml:space="preserve"> </w:t>
      </w:r>
      <w:r w:rsidRPr="004B23B1">
        <w:rPr>
          <w:bCs/>
          <w:szCs w:val="20"/>
        </w:rPr>
        <w:sym w:font="Wingdings" w:char="F0E0"/>
      </w:r>
      <w:r w:rsidR="008E3913">
        <w:rPr>
          <w:bCs/>
          <w:szCs w:val="20"/>
        </w:rPr>
        <w:t xml:space="preserve"> Same as </w:t>
      </w:r>
      <w:r w:rsidR="008E3913" w:rsidRPr="008E3913">
        <w:rPr>
          <w:bCs/>
          <w:i/>
          <w:szCs w:val="20"/>
        </w:rPr>
        <w:t>English per s</w:t>
      </w:r>
      <w:r w:rsidRPr="008E3913">
        <w:rPr>
          <w:bCs/>
          <w:i/>
          <w:szCs w:val="20"/>
        </w:rPr>
        <w:t>tirpes</w:t>
      </w:r>
    </w:p>
    <w:p w14:paraId="12FFA298" w14:textId="49760BA9" w:rsidR="004B23B1" w:rsidRDefault="004B23B1" w:rsidP="0025173B">
      <w:pPr>
        <w:pStyle w:val="ListParagraph"/>
        <w:numPr>
          <w:ilvl w:val="2"/>
          <w:numId w:val="2"/>
        </w:numPr>
        <w:tabs>
          <w:tab w:val="clear" w:pos="1296"/>
          <w:tab w:val="num" w:pos="720"/>
        </w:tabs>
        <w:ind w:left="720"/>
        <w:rPr>
          <w:bCs/>
          <w:szCs w:val="20"/>
        </w:rPr>
      </w:pPr>
      <w:r>
        <w:rPr>
          <w:bCs/>
          <w:szCs w:val="20"/>
          <w:u w:val="single"/>
        </w:rPr>
        <w:t>No</w:t>
      </w:r>
      <w:r>
        <w:rPr>
          <w:bCs/>
          <w:szCs w:val="20"/>
        </w:rPr>
        <w:t xml:space="preserve"> </w:t>
      </w:r>
      <w:r w:rsidRPr="004B23B1">
        <w:rPr>
          <w:bCs/>
          <w:szCs w:val="20"/>
        </w:rPr>
        <w:sym w:font="Wingdings" w:char="F0E0"/>
      </w:r>
      <w:r>
        <w:rPr>
          <w:bCs/>
          <w:szCs w:val="20"/>
        </w:rPr>
        <w:t xml:space="preserve"> Estate divided equally (per capita) at the 1</w:t>
      </w:r>
      <w:r w:rsidRPr="004B23B1">
        <w:rPr>
          <w:bCs/>
          <w:szCs w:val="20"/>
          <w:vertAlign w:val="superscript"/>
        </w:rPr>
        <w:t>st</w:t>
      </w:r>
      <w:r>
        <w:rPr>
          <w:bCs/>
          <w:szCs w:val="20"/>
        </w:rPr>
        <w:t xml:space="preserve"> generation of living takers (usually grandchildren)</w:t>
      </w:r>
    </w:p>
    <w:p w14:paraId="62D4646C" w14:textId="345EFED5" w:rsidR="004B23B1" w:rsidRPr="004B23B1" w:rsidRDefault="004B23B1" w:rsidP="0025173B">
      <w:pPr>
        <w:pStyle w:val="ListParagraph"/>
        <w:numPr>
          <w:ilvl w:val="1"/>
          <w:numId w:val="2"/>
        </w:numPr>
        <w:tabs>
          <w:tab w:val="clear" w:pos="1008"/>
          <w:tab w:val="num" w:pos="432"/>
        </w:tabs>
        <w:ind w:left="432"/>
        <w:rPr>
          <w:bCs/>
          <w:szCs w:val="20"/>
        </w:rPr>
      </w:pPr>
      <w:r>
        <w:rPr>
          <w:b/>
          <w:bCs/>
          <w:szCs w:val="20"/>
        </w:rPr>
        <w:t xml:space="preserve">Majority: </w:t>
      </w:r>
      <w:r>
        <w:rPr>
          <w:bCs/>
          <w:szCs w:val="20"/>
        </w:rPr>
        <w:t>50% of states adopt</w:t>
      </w:r>
    </w:p>
    <w:p w14:paraId="19B7D1C0" w14:textId="64B24521" w:rsidR="004B23B1" w:rsidRDefault="004B23B1" w:rsidP="0025173B">
      <w:pPr>
        <w:pStyle w:val="ListParagraph"/>
        <w:numPr>
          <w:ilvl w:val="1"/>
          <w:numId w:val="2"/>
        </w:numPr>
        <w:tabs>
          <w:tab w:val="clear" w:pos="1008"/>
          <w:tab w:val="num" w:pos="432"/>
        </w:tabs>
        <w:ind w:left="432"/>
        <w:rPr>
          <w:bCs/>
          <w:szCs w:val="20"/>
        </w:rPr>
      </w:pPr>
      <w:r>
        <w:rPr>
          <w:b/>
          <w:bCs/>
          <w:szCs w:val="20"/>
        </w:rPr>
        <w:t xml:space="preserve">*** </w:t>
      </w:r>
      <w:r>
        <w:rPr>
          <w:bCs/>
          <w:szCs w:val="20"/>
        </w:rPr>
        <w:t xml:space="preserve">Note: If F died before A </w:t>
      </w:r>
      <w:r w:rsidRPr="004B23B1">
        <w:rPr>
          <w:bCs/>
          <w:szCs w:val="20"/>
        </w:rPr>
        <w:sym w:font="Wingdings" w:char="F0E0"/>
      </w:r>
      <w:r>
        <w:rPr>
          <w:bCs/>
          <w:szCs w:val="20"/>
        </w:rPr>
        <w:t xml:space="preserve"> F’s descendants would divide F’s 1/3</w:t>
      </w:r>
    </w:p>
    <w:p w14:paraId="2BF00730" w14:textId="77777777" w:rsidR="0025173B" w:rsidRDefault="0025173B" w:rsidP="0025173B">
      <w:pPr>
        <w:pStyle w:val="ListParagraph"/>
        <w:numPr>
          <w:ilvl w:val="0"/>
          <w:numId w:val="0"/>
        </w:numPr>
        <w:ind w:left="432"/>
        <w:rPr>
          <w:b/>
          <w:bCs/>
          <w:smallCaps/>
          <w:szCs w:val="20"/>
        </w:rPr>
      </w:pPr>
    </w:p>
    <w:p w14:paraId="3D3160E0" w14:textId="57C79171" w:rsidR="0025173B" w:rsidRPr="0025173B" w:rsidRDefault="0025173B" w:rsidP="0025173B">
      <w:pPr>
        <w:pStyle w:val="ListParagraph"/>
        <w:numPr>
          <w:ilvl w:val="1"/>
          <w:numId w:val="2"/>
        </w:numPr>
        <w:tabs>
          <w:tab w:val="clear" w:pos="1008"/>
          <w:tab w:val="num" w:pos="432"/>
        </w:tabs>
        <w:ind w:left="432"/>
        <w:rPr>
          <w:b/>
          <w:bCs/>
          <w:smallCaps/>
          <w:szCs w:val="20"/>
          <w:u w:val="single"/>
        </w:rPr>
      </w:pPr>
      <w:r w:rsidRPr="0025173B">
        <w:rPr>
          <w:b/>
          <w:bCs/>
          <w:smallCaps/>
          <w:szCs w:val="20"/>
          <w:u w:val="single"/>
        </w:rPr>
        <w:t>TX: Per Capita w/ Representation</w:t>
      </w:r>
    </w:p>
    <w:p w14:paraId="1E2371D9" w14:textId="600D9A0B" w:rsidR="0025173B" w:rsidRDefault="0025173B" w:rsidP="0025173B">
      <w:pPr>
        <w:pStyle w:val="ListParagraph"/>
        <w:numPr>
          <w:ilvl w:val="1"/>
          <w:numId w:val="2"/>
        </w:numPr>
        <w:rPr>
          <w:bCs/>
          <w:szCs w:val="20"/>
        </w:rPr>
      </w:pPr>
      <w:r>
        <w:rPr>
          <w:bCs/>
          <w:szCs w:val="20"/>
        </w:rPr>
        <w:t xml:space="preserve">Functional equivalent to </w:t>
      </w:r>
      <w:r w:rsidR="008E3913">
        <w:rPr>
          <w:bCs/>
          <w:i/>
          <w:szCs w:val="20"/>
        </w:rPr>
        <w:t>M</w:t>
      </w:r>
      <w:r>
        <w:rPr>
          <w:bCs/>
          <w:i/>
          <w:szCs w:val="20"/>
        </w:rPr>
        <w:t>odern per stirpes</w:t>
      </w:r>
    </w:p>
    <w:p w14:paraId="47345BC3" w14:textId="3EB11E9B" w:rsidR="0025173B" w:rsidRDefault="0025173B" w:rsidP="0025173B">
      <w:pPr>
        <w:pStyle w:val="ListParagraph"/>
        <w:numPr>
          <w:ilvl w:val="1"/>
          <w:numId w:val="2"/>
        </w:numPr>
        <w:rPr>
          <w:bCs/>
          <w:szCs w:val="20"/>
        </w:rPr>
      </w:pPr>
      <w:r>
        <w:rPr>
          <w:bCs/>
          <w:szCs w:val="20"/>
        </w:rPr>
        <w:t>***</w:t>
      </w:r>
    </w:p>
    <w:p w14:paraId="0CBD1F65" w14:textId="77777777" w:rsidR="004B23B1" w:rsidRDefault="004B23B1" w:rsidP="004B23B1">
      <w:pPr>
        <w:pStyle w:val="ListParagraph"/>
        <w:numPr>
          <w:ilvl w:val="0"/>
          <w:numId w:val="0"/>
        </w:numPr>
        <w:ind w:left="1008"/>
        <w:rPr>
          <w:bCs/>
          <w:szCs w:val="20"/>
        </w:rPr>
      </w:pPr>
    </w:p>
    <w:p w14:paraId="6B6437F0" w14:textId="1A049769" w:rsidR="00CD4F8A" w:rsidRDefault="0025173B" w:rsidP="00CD4F8A">
      <w:pPr>
        <w:pStyle w:val="heading3"/>
      </w:pPr>
      <w:r>
        <w:rPr>
          <w:highlight w:val="yellow"/>
        </w:rPr>
        <w:t>Per Capita At Each Generation</w:t>
      </w:r>
    </w:p>
    <w:p w14:paraId="0DD2F8BA" w14:textId="77777777" w:rsidR="00E054B5" w:rsidRDefault="00E054B5" w:rsidP="00E054B5">
      <w:pPr>
        <w:pStyle w:val="ListParagraph"/>
        <w:numPr>
          <w:ilvl w:val="0"/>
          <w:numId w:val="2"/>
        </w:numPr>
        <w:rPr>
          <w:bCs/>
          <w:szCs w:val="20"/>
        </w:rPr>
      </w:pPr>
      <w:r>
        <w:rPr>
          <w:b/>
          <w:bCs/>
          <w:szCs w:val="20"/>
        </w:rPr>
        <w:t xml:space="preserve">Key: </w:t>
      </w:r>
      <w:r w:rsidRPr="00E054B5">
        <w:rPr>
          <w:b/>
          <w:bCs/>
          <w:color w:val="FF0000"/>
          <w:szCs w:val="20"/>
        </w:rPr>
        <w:t xml:space="preserve">Treats each taker at each generation </w:t>
      </w:r>
      <w:r w:rsidRPr="00E054B5">
        <w:rPr>
          <w:b/>
          <w:bCs/>
          <w:i/>
          <w:color w:val="FF0000"/>
          <w:szCs w:val="20"/>
        </w:rPr>
        <w:t>equally</w:t>
      </w:r>
      <w:r w:rsidRPr="00E054B5">
        <w:rPr>
          <w:b/>
          <w:bCs/>
          <w:color w:val="FF0000"/>
          <w:szCs w:val="20"/>
        </w:rPr>
        <w:t xml:space="preserve"> w/ other takers in that generation !!!</w:t>
      </w:r>
    </w:p>
    <w:p w14:paraId="75B3DAB2" w14:textId="2A46E1DF" w:rsidR="00731493" w:rsidRPr="00731493" w:rsidRDefault="0025173B" w:rsidP="00731493">
      <w:pPr>
        <w:pStyle w:val="ListParagraph"/>
        <w:numPr>
          <w:ilvl w:val="0"/>
          <w:numId w:val="2"/>
        </w:numPr>
        <w:rPr>
          <w:bCs/>
          <w:szCs w:val="20"/>
        </w:rPr>
      </w:pPr>
      <w:r>
        <w:rPr>
          <w:b/>
          <w:bCs/>
          <w:szCs w:val="20"/>
        </w:rPr>
        <w:t xml:space="preserve">Nutshell: </w:t>
      </w:r>
      <w:r>
        <w:rPr>
          <w:bCs/>
          <w:szCs w:val="20"/>
        </w:rPr>
        <w:t xml:space="preserve">Similar to </w:t>
      </w:r>
      <w:r>
        <w:rPr>
          <w:bCs/>
          <w:i/>
          <w:szCs w:val="20"/>
        </w:rPr>
        <w:t xml:space="preserve">Modern Per Stirpes </w:t>
      </w:r>
      <w:r>
        <w:rPr>
          <w:bCs/>
          <w:szCs w:val="20"/>
        </w:rPr>
        <w:t>initially, then goes to 1</w:t>
      </w:r>
      <w:r w:rsidRPr="0025173B">
        <w:rPr>
          <w:bCs/>
          <w:szCs w:val="20"/>
          <w:vertAlign w:val="superscript"/>
        </w:rPr>
        <w:t>st</w:t>
      </w:r>
      <w:r>
        <w:rPr>
          <w:bCs/>
          <w:szCs w:val="20"/>
        </w:rPr>
        <w:t xml:space="preserve"> generation</w:t>
      </w:r>
      <w:r w:rsidR="00731493">
        <w:rPr>
          <w:bCs/>
          <w:szCs w:val="20"/>
        </w:rPr>
        <w:t xml:space="preserve"> (new, more complex)</w:t>
      </w:r>
    </w:p>
    <w:p w14:paraId="1383EEBA" w14:textId="39430EA2" w:rsidR="004B23B1" w:rsidRDefault="004B23B1" w:rsidP="0025173B">
      <w:pPr>
        <w:pStyle w:val="ListParagraph"/>
        <w:numPr>
          <w:ilvl w:val="0"/>
          <w:numId w:val="2"/>
        </w:numPr>
        <w:rPr>
          <w:bCs/>
          <w:szCs w:val="20"/>
        </w:rPr>
      </w:pPr>
      <w:r>
        <w:rPr>
          <w:b/>
          <w:bCs/>
          <w:szCs w:val="20"/>
        </w:rPr>
        <w:t>Application:</w:t>
      </w:r>
      <w:r>
        <w:rPr>
          <w:bCs/>
          <w:szCs w:val="20"/>
        </w:rPr>
        <w:t xml:space="preserve"> 1st divide at level where 1+ des</w:t>
      </w:r>
      <w:r w:rsidR="0025173B">
        <w:rPr>
          <w:bCs/>
          <w:szCs w:val="20"/>
        </w:rPr>
        <w:t xml:space="preserve">cendants </w:t>
      </w:r>
      <w:r w:rsidR="002C40C2">
        <w:rPr>
          <w:bCs/>
          <w:szCs w:val="20"/>
        </w:rPr>
        <w:t>are alive (like modern per stir</w:t>
      </w:r>
      <w:r w:rsidR="0025173B">
        <w:rPr>
          <w:bCs/>
          <w:szCs w:val="20"/>
        </w:rPr>
        <w:t>pes) but shares of deceased persons on that level are treated as one pot &amp; divided equally among next generational level</w:t>
      </w:r>
    </w:p>
    <w:p w14:paraId="5C3CF7FC" w14:textId="77777777" w:rsidR="00E054B5" w:rsidRDefault="00E054B5" w:rsidP="00E054B5">
      <w:pPr>
        <w:pStyle w:val="ListParagraph"/>
        <w:numPr>
          <w:ilvl w:val="0"/>
          <w:numId w:val="2"/>
        </w:numPr>
        <w:rPr>
          <w:bCs/>
          <w:szCs w:val="20"/>
        </w:rPr>
      </w:pPr>
      <w:r>
        <w:rPr>
          <w:b/>
          <w:bCs/>
          <w:szCs w:val="20"/>
        </w:rPr>
        <w:t xml:space="preserve">Applies: </w:t>
      </w:r>
      <w:r w:rsidRPr="002C40C2">
        <w:rPr>
          <w:bCs/>
          <w:color w:val="0000FF"/>
          <w:szCs w:val="20"/>
        </w:rPr>
        <w:t>UPC §2-106(b)</w:t>
      </w:r>
      <w:r>
        <w:rPr>
          <w:bCs/>
          <w:color w:val="0000FF"/>
          <w:szCs w:val="20"/>
        </w:rPr>
        <w:t xml:space="preserve"> (Wagner) &amp; Remaining states</w:t>
      </w:r>
    </w:p>
    <w:p w14:paraId="50E12556" w14:textId="1F12628B" w:rsidR="0025173B" w:rsidRPr="00E054B5" w:rsidRDefault="0025173B" w:rsidP="00E054B5">
      <w:pPr>
        <w:pStyle w:val="ListParagraph"/>
        <w:numPr>
          <w:ilvl w:val="0"/>
          <w:numId w:val="2"/>
        </w:numPr>
        <w:rPr>
          <w:bCs/>
          <w:szCs w:val="20"/>
        </w:rPr>
      </w:pPr>
      <w:r>
        <w:rPr>
          <w:b/>
          <w:bCs/>
          <w:szCs w:val="20"/>
        </w:rPr>
        <w:t>Policy</w:t>
      </w:r>
      <w:r w:rsidR="00E054B5">
        <w:rPr>
          <w:b/>
          <w:bCs/>
          <w:szCs w:val="20"/>
        </w:rPr>
        <w:t xml:space="preserve">: </w:t>
      </w:r>
      <w:r w:rsidRPr="00E054B5">
        <w:rPr>
          <w:bCs/>
          <w:szCs w:val="20"/>
        </w:rPr>
        <w:t>Equally near, equally dear</w:t>
      </w:r>
    </w:p>
    <w:p w14:paraId="607B519F" w14:textId="75F733EC" w:rsidR="0025173B" w:rsidRDefault="0025173B" w:rsidP="0025173B">
      <w:pPr>
        <w:pStyle w:val="ListParagraph"/>
        <w:numPr>
          <w:ilvl w:val="0"/>
          <w:numId w:val="2"/>
        </w:numPr>
        <w:rPr>
          <w:bCs/>
          <w:szCs w:val="20"/>
        </w:rPr>
      </w:pPr>
      <w:r>
        <w:rPr>
          <w:bCs/>
          <w:szCs w:val="20"/>
        </w:rPr>
        <w:t>***</w:t>
      </w:r>
    </w:p>
    <w:p w14:paraId="33FC1B67" w14:textId="77777777" w:rsidR="00731493" w:rsidRDefault="00731493" w:rsidP="00241198">
      <w:pPr>
        <w:pStyle w:val="ListParagraph"/>
        <w:numPr>
          <w:ilvl w:val="0"/>
          <w:numId w:val="2"/>
        </w:numPr>
      </w:pPr>
    </w:p>
    <w:p w14:paraId="3078F525" w14:textId="54B1DB74" w:rsidR="0025173B" w:rsidRDefault="0025173B" w:rsidP="00241198">
      <w:pPr>
        <w:pStyle w:val="Heading20"/>
      </w:pPr>
      <w:bookmarkStart w:id="50" w:name="_Toc219771017"/>
      <w:r>
        <w:t>Negative Disinheritance</w:t>
      </w:r>
      <w:bookmarkEnd w:id="50"/>
    </w:p>
    <w:p w14:paraId="12738C90" w14:textId="77777777" w:rsidR="0025173B" w:rsidRPr="0025173B" w:rsidRDefault="0025173B" w:rsidP="00241198">
      <w:pPr>
        <w:pStyle w:val="ListParagraph"/>
        <w:numPr>
          <w:ilvl w:val="0"/>
          <w:numId w:val="2"/>
        </w:numPr>
        <w:rPr>
          <w:bCs/>
          <w:szCs w:val="20"/>
        </w:rPr>
      </w:pPr>
      <w:r>
        <w:rPr>
          <w:b/>
          <w:bCs/>
          <w:szCs w:val="20"/>
        </w:rPr>
        <w:t>Historical Rule</w:t>
      </w:r>
    </w:p>
    <w:p w14:paraId="463CCECD" w14:textId="4DB93CFC" w:rsidR="0025173B" w:rsidRDefault="0025173B" w:rsidP="00241198">
      <w:pPr>
        <w:pStyle w:val="ListParagraph"/>
        <w:numPr>
          <w:ilvl w:val="1"/>
          <w:numId w:val="2"/>
        </w:numPr>
        <w:rPr>
          <w:bCs/>
          <w:szCs w:val="20"/>
        </w:rPr>
      </w:pPr>
      <w:r>
        <w:rPr>
          <w:bCs/>
          <w:szCs w:val="20"/>
        </w:rPr>
        <w:t>Not possible by declaration. Had to give entire estate to someone else, otherwise intestacy ignored the provision</w:t>
      </w:r>
    </w:p>
    <w:p w14:paraId="0723B183" w14:textId="49781197" w:rsidR="0025173B" w:rsidRDefault="0025173B" w:rsidP="00241198">
      <w:pPr>
        <w:pStyle w:val="ListParagraph"/>
        <w:numPr>
          <w:ilvl w:val="1"/>
          <w:numId w:val="2"/>
        </w:numPr>
        <w:rPr>
          <w:bCs/>
          <w:szCs w:val="20"/>
        </w:rPr>
      </w:pPr>
      <w:r>
        <w:rPr>
          <w:bCs/>
          <w:szCs w:val="20"/>
        </w:rPr>
        <w:t xml:space="preserve">EX: </w:t>
      </w:r>
      <w:r>
        <w:rPr>
          <w:bCs/>
          <w:i/>
          <w:szCs w:val="20"/>
        </w:rPr>
        <w:t>X shall receive none of my property</w:t>
      </w:r>
    </w:p>
    <w:p w14:paraId="1E47A41A" w14:textId="2409F562" w:rsidR="0025173B" w:rsidRPr="0025173B" w:rsidRDefault="0025173B" w:rsidP="00241198">
      <w:pPr>
        <w:pStyle w:val="ListParagraph"/>
        <w:numPr>
          <w:ilvl w:val="0"/>
          <w:numId w:val="2"/>
        </w:numPr>
        <w:rPr>
          <w:bCs/>
          <w:szCs w:val="20"/>
        </w:rPr>
      </w:pPr>
      <w:r>
        <w:rPr>
          <w:b/>
          <w:bCs/>
          <w:szCs w:val="20"/>
        </w:rPr>
        <w:t xml:space="preserve">Modern Rule </w:t>
      </w:r>
    </w:p>
    <w:p w14:paraId="2D1785F2" w14:textId="69E4C635" w:rsidR="0025173B" w:rsidRDefault="0025173B" w:rsidP="00241198">
      <w:pPr>
        <w:pStyle w:val="ListParagraph"/>
        <w:numPr>
          <w:ilvl w:val="1"/>
          <w:numId w:val="2"/>
        </w:numPr>
        <w:rPr>
          <w:bCs/>
          <w:szCs w:val="20"/>
        </w:rPr>
      </w:pPr>
      <w:r>
        <w:rPr>
          <w:b/>
          <w:bCs/>
          <w:szCs w:val="20"/>
        </w:rPr>
        <w:t>Negative Will</w:t>
      </w:r>
      <w:r w:rsidR="00E054B5">
        <w:rPr>
          <w:bCs/>
          <w:szCs w:val="20"/>
        </w:rPr>
        <w:t xml:space="preserve"> – Treat a barred heir </w:t>
      </w:r>
      <w:r>
        <w:rPr>
          <w:bCs/>
          <w:szCs w:val="20"/>
        </w:rPr>
        <w:t>as if he disclaimed</w:t>
      </w:r>
      <w:r w:rsidR="00E054B5">
        <w:rPr>
          <w:bCs/>
          <w:szCs w:val="20"/>
        </w:rPr>
        <w:t xml:space="preserve"> (predeceased)</w:t>
      </w:r>
      <w:r>
        <w:rPr>
          <w:bCs/>
          <w:szCs w:val="20"/>
        </w:rPr>
        <w:t xml:space="preserve"> his intestate share</w:t>
      </w:r>
    </w:p>
    <w:p w14:paraId="5F028F59" w14:textId="3B3922FD" w:rsidR="0025173B" w:rsidRDefault="0025173B" w:rsidP="00241198">
      <w:pPr>
        <w:pStyle w:val="ListParagraph"/>
        <w:numPr>
          <w:ilvl w:val="1"/>
          <w:numId w:val="2"/>
        </w:numPr>
        <w:rPr>
          <w:bCs/>
          <w:szCs w:val="20"/>
        </w:rPr>
      </w:pPr>
      <w:r w:rsidRPr="002C40C2">
        <w:rPr>
          <w:b/>
          <w:bCs/>
          <w:color w:val="0000FF"/>
          <w:szCs w:val="20"/>
        </w:rPr>
        <w:t>TX §58(b)</w:t>
      </w:r>
      <w:r>
        <w:rPr>
          <w:bCs/>
          <w:szCs w:val="20"/>
        </w:rPr>
        <w:t xml:space="preserve"> Allows </w:t>
      </w:r>
      <w:r w:rsidR="00731493">
        <w:rPr>
          <w:bCs/>
          <w:szCs w:val="20"/>
        </w:rPr>
        <w:t>T</w:t>
      </w:r>
      <w:r>
        <w:rPr>
          <w:bCs/>
          <w:szCs w:val="20"/>
        </w:rPr>
        <w:t xml:space="preserve"> to disinherit an heir</w:t>
      </w:r>
    </w:p>
    <w:p w14:paraId="08CBA8D5" w14:textId="6AEE8CD6" w:rsidR="0025173B" w:rsidRPr="0025173B" w:rsidRDefault="0025173B" w:rsidP="00241198">
      <w:pPr>
        <w:pStyle w:val="ListParagraph"/>
        <w:numPr>
          <w:ilvl w:val="1"/>
          <w:numId w:val="2"/>
        </w:numPr>
        <w:rPr>
          <w:bCs/>
          <w:szCs w:val="20"/>
        </w:rPr>
      </w:pPr>
      <w:r>
        <w:rPr>
          <w:b/>
          <w:bCs/>
          <w:szCs w:val="20"/>
        </w:rPr>
        <w:t>[insert D]****</w:t>
      </w:r>
    </w:p>
    <w:p w14:paraId="2D4727E8" w14:textId="34F6C287" w:rsidR="0025173B" w:rsidRDefault="0025173B" w:rsidP="00F62A92">
      <w:pPr>
        <w:pStyle w:val="ListParagraph"/>
        <w:numPr>
          <w:ilvl w:val="0"/>
          <w:numId w:val="0"/>
        </w:numPr>
        <w:ind w:left="1296"/>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F62A92" w14:paraId="44FC1988" w14:textId="77777777" w:rsidTr="00F62A92">
        <w:tc>
          <w:tcPr>
            <w:tcW w:w="4590" w:type="dxa"/>
            <w:shd w:val="clear" w:color="auto" w:fill="E2E4F5"/>
          </w:tcPr>
          <w:p w14:paraId="2F500B16" w14:textId="77777777" w:rsidR="00F62A92" w:rsidRPr="007A5B9A" w:rsidRDefault="00F62A92" w:rsidP="00F62A92">
            <w:pPr>
              <w:jc w:val="center"/>
              <w:rPr>
                <w:b/>
                <w:smallCaps/>
                <w:sz w:val="18"/>
                <w:szCs w:val="18"/>
              </w:rPr>
            </w:pPr>
            <w:r>
              <w:rPr>
                <w:b/>
                <w:smallCaps/>
                <w:sz w:val="18"/>
                <w:szCs w:val="18"/>
              </w:rPr>
              <w:t>Scenario</w:t>
            </w:r>
          </w:p>
        </w:tc>
        <w:tc>
          <w:tcPr>
            <w:tcW w:w="6300" w:type="dxa"/>
            <w:shd w:val="clear" w:color="auto" w:fill="E2E4F5"/>
          </w:tcPr>
          <w:p w14:paraId="2CC60D61" w14:textId="77777777" w:rsidR="00F62A92" w:rsidRPr="00D40F4D" w:rsidRDefault="00F62A92" w:rsidP="00F62A92">
            <w:pPr>
              <w:jc w:val="center"/>
              <w:rPr>
                <w:b/>
                <w:smallCaps/>
                <w:sz w:val="18"/>
                <w:szCs w:val="18"/>
              </w:rPr>
            </w:pPr>
            <w:r>
              <w:rPr>
                <w:b/>
                <w:smallCaps/>
                <w:sz w:val="18"/>
                <w:szCs w:val="18"/>
              </w:rPr>
              <w:t>Who takes?</w:t>
            </w:r>
          </w:p>
        </w:tc>
      </w:tr>
      <w:tr w:rsidR="00F62A92" w14:paraId="4962C119" w14:textId="77777777" w:rsidTr="00F62A92">
        <w:tc>
          <w:tcPr>
            <w:tcW w:w="4590" w:type="dxa"/>
          </w:tcPr>
          <w:p w14:paraId="166C4156" w14:textId="0D957F40" w:rsidR="00F62A92" w:rsidRPr="00F62A92" w:rsidRDefault="00F62A92" w:rsidP="00F62A92">
            <w:pPr>
              <w:ind w:left="144" w:hanging="144"/>
              <w:rPr>
                <w:bCs/>
                <w:sz w:val="16"/>
                <w:szCs w:val="16"/>
              </w:rPr>
            </w:pPr>
            <w:r w:rsidRPr="00F62A92">
              <w:rPr>
                <w:bCs/>
                <w:i/>
                <w:sz w:val="16"/>
                <w:szCs w:val="16"/>
              </w:rPr>
              <w:t>“I hereby disinherit B w/ no affirmative disposition”</w:t>
            </w:r>
            <w:r w:rsidRPr="00F62A92">
              <w:rPr>
                <w:i/>
                <w:color w:val="000000" w:themeColor="text1"/>
                <w:sz w:val="16"/>
                <w:szCs w:val="16"/>
              </w:rPr>
              <w:tab/>
            </w:r>
          </w:p>
        </w:tc>
        <w:tc>
          <w:tcPr>
            <w:tcW w:w="6300" w:type="dxa"/>
          </w:tcPr>
          <w:p w14:paraId="302D17BB" w14:textId="77777777" w:rsidR="00F62A92" w:rsidRPr="00F62A92" w:rsidRDefault="00F62A92" w:rsidP="00F62A92">
            <w:pPr>
              <w:ind w:left="144" w:hanging="144"/>
              <w:rPr>
                <w:bCs/>
                <w:sz w:val="16"/>
                <w:szCs w:val="16"/>
              </w:rPr>
            </w:pPr>
            <w:r w:rsidRPr="00F62A92">
              <w:rPr>
                <w:bCs/>
                <w:sz w:val="16"/>
                <w:szCs w:val="16"/>
                <w:u w:val="single"/>
              </w:rPr>
              <w:t>Historical rule?</w:t>
            </w:r>
            <w:r w:rsidRPr="00F62A92">
              <w:rPr>
                <w:bCs/>
                <w:sz w:val="16"/>
                <w:szCs w:val="16"/>
              </w:rPr>
              <w:t xml:space="preserve"> Intestacy scheme</w:t>
            </w:r>
          </w:p>
          <w:p w14:paraId="52134C4B" w14:textId="3B3F63C3" w:rsidR="00F62A92" w:rsidRPr="00F62A92" w:rsidRDefault="00F62A92" w:rsidP="00F62A92">
            <w:pPr>
              <w:ind w:left="144" w:hanging="144"/>
              <w:rPr>
                <w:bCs/>
                <w:sz w:val="16"/>
                <w:szCs w:val="16"/>
              </w:rPr>
            </w:pPr>
            <w:r w:rsidRPr="00F62A92">
              <w:rPr>
                <w:bCs/>
                <w:sz w:val="16"/>
                <w:szCs w:val="16"/>
                <w:u w:val="single"/>
              </w:rPr>
              <w:t>Modern rule?</w:t>
            </w:r>
            <w:r w:rsidRPr="00F62A92">
              <w:rPr>
                <w:bCs/>
                <w:sz w:val="16"/>
                <w:szCs w:val="16"/>
              </w:rPr>
              <w:t xml:space="preserve"> Treat B as predeceased</w:t>
            </w:r>
          </w:p>
        </w:tc>
      </w:tr>
    </w:tbl>
    <w:p w14:paraId="2DACC26E" w14:textId="77777777" w:rsidR="00241198" w:rsidRDefault="00241198" w:rsidP="00241198">
      <w:pPr>
        <w:pStyle w:val="Heading20"/>
      </w:pPr>
    </w:p>
    <w:p w14:paraId="2BC5EFFB" w14:textId="35703ECD" w:rsidR="0025173B" w:rsidRDefault="0025173B" w:rsidP="00241198">
      <w:pPr>
        <w:pStyle w:val="Heading20"/>
      </w:pPr>
      <w:bookmarkStart w:id="51" w:name="_Toc219771018"/>
      <w:r>
        <w:t>Shares of Ancestors &amp; Collaterals</w:t>
      </w:r>
      <w:bookmarkEnd w:id="51"/>
    </w:p>
    <w:p w14:paraId="22D7A51D" w14:textId="77777777" w:rsidR="00241198" w:rsidRDefault="0025173B" w:rsidP="00241198">
      <w:pPr>
        <w:pStyle w:val="heading3"/>
      </w:pPr>
      <w:r w:rsidRPr="00241198">
        <w:rPr>
          <w:highlight w:val="yellow"/>
        </w:rPr>
        <w:t>Intestate decedent survived by a descendant</w:t>
      </w:r>
      <w:r>
        <w:t xml:space="preserve"> </w:t>
      </w:r>
    </w:p>
    <w:p w14:paraId="2E260F52" w14:textId="3CCFAED6" w:rsidR="0025173B" w:rsidRDefault="00241198" w:rsidP="00241198">
      <w:pPr>
        <w:pStyle w:val="ListParagraph"/>
        <w:numPr>
          <w:ilvl w:val="0"/>
          <w:numId w:val="2"/>
        </w:numPr>
        <w:rPr>
          <w:bCs/>
          <w:szCs w:val="20"/>
        </w:rPr>
      </w:pPr>
      <w:r>
        <w:rPr>
          <w:b/>
          <w:bCs/>
          <w:szCs w:val="20"/>
        </w:rPr>
        <w:t xml:space="preserve">Rule: </w:t>
      </w:r>
      <w:r w:rsidR="0025173B">
        <w:rPr>
          <w:bCs/>
          <w:szCs w:val="20"/>
        </w:rPr>
        <w:t>Ancestors &amp; collaterals don’t take</w:t>
      </w:r>
    </w:p>
    <w:p w14:paraId="081E5BA9" w14:textId="77777777" w:rsidR="00241198" w:rsidRDefault="00241198" w:rsidP="00241198">
      <w:pPr>
        <w:pStyle w:val="ListParagraph"/>
        <w:numPr>
          <w:ilvl w:val="0"/>
          <w:numId w:val="2"/>
        </w:numPr>
        <w:rPr>
          <w:b/>
          <w:bCs/>
          <w:szCs w:val="20"/>
        </w:rPr>
      </w:pPr>
    </w:p>
    <w:p w14:paraId="5F70612A" w14:textId="01FF7A74" w:rsidR="0025173B" w:rsidRPr="00241198" w:rsidRDefault="00241198" w:rsidP="00241198">
      <w:pPr>
        <w:pStyle w:val="heading3"/>
      </w:pPr>
      <w:r w:rsidRPr="00241198">
        <w:rPr>
          <w:highlight w:val="yellow"/>
        </w:rPr>
        <w:t>Intestate Decedent NOT Survived by a Descendant</w:t>
      </w:r>
    </w:p>
    <w:p w14:paraId="0FAF2143" w14:textId="50583C36" w:rsidR="00241198" w:rsidRPr="00241198" w:rsidRDefault="00241198" w:rsidP="00241198">
      <w:pPr>
        <w:pStyle w:val="ListParagraph"/>
        <w:numPr>
          <w:ilvl w:val="0"/>
          <w:numId w:val="2"/>
        </w:numPr>
        <w:rPr>
          <w:b/>
          <w:bCs/>
          <w:szCs w:val="20"/>
        </w:rPr>
      </w:pPr>
      <w:r>
        <w:rPr>
          <w:b/>
          <w:bCs/>
          <w:szCs w:val="20"/>
        </w:rPr>
        <w:t xml:space="preserve">Use: </w:t>
      </w:r>
      <w:r>
        <w:rPr>
          <w:bCs/>
          <w:szCs w:val="20"/>
        </w:rPr>
        <w:t>50% states &amp; UPC</w:t>
      </w:r>
    </w:p>
    <w:p w14:paraId="0A47B92E" w14:textId="625781DE" w:rsidR="00241198" w:rsidRPr="00241198" w:rsidRDefault="00241198" w:rsidP="00241198">
      <w:pPr>
        <w:pStyle w:val="ListParagraph"/>
        <w:numPr>
          <w:ilvl w:val="0"/>
          <w:numId w:val="2"/>
        </w:numPr>
        <w:rPr>
          <w:b/>
          <w:bCs/>
          <w:szCs w:val="20"/>
        </w:rPr>
      </w:pPr>
      <w:r>
        <w:rPr>
          <w:b/>
          <w:bCs/>
          <w:szCs w:val="20"/>
        </w:rPr>
        <w:t xml:space="preserve">Rule: </w:t>
      </w:r>
      <w:r>
        <w:rPr>
          <w:bCs/>
          <w:szCs w:val="20"/>
        </w:rPr>
        <w:t>1</w:t>
      </w:r>
      <w:r w:rsidRPr="00241198">
        <w:rPr>
          <w:bCs/>
          <w:szCs w:val="20"/>
          <w:vertAlign w:val="superscript"/>
        </w:rPr>
        <w:t>st</w:t>
      </w:r>
      <w:r>
        <w:rPr>
          <w:bCs/>
          <w:szCs w:val="20"/>
        </w:rPr>
        <w:t xml:space="preserve"> deduct spousal share. </w:t>
      </w:r>
      <w:r w:rsidR="00731493">
        <w:rPr>
          <w:bCs/>
          <w:szCs w:val="20"/>
        </w:rPr>
        <w:t>Remainder</w:t>
      </w:r>
      <w:r>
        <w:rPr>
          <w:bCs/>
          <w:szCs w:val="20"/>
        </w:rPr>
        <w:t xml:space="preserve"> to parents</w:t>
      </w:r>
    </w:p>
    <w:p w14:paraId="0A0972FF" w14:textId="77777777" w:rsidR="00241198" w:rsidRPr="00241198" w:rsidRDefault="00241198" w:rsidP="00241198">
      <w:pPr>
        <w:pStyle w:val="ListParagraph"/>
        <w:numPr>
          <w:ilvl w:val="0"/>
          <w:numId w:val="0"/>
        </w:numPr>
        <w:ind w:left="1008"/>
        <w:rPr>
          <w:b/>
          <w:bCs/>
          <w:szCs w:val="20"/>
        </w:rPr>
      </w:pPr>
    </w:p>
    <w:p w14:paraId="4FC1F3D9" w14:textId="57AAC649" w:rsidR="00241198" w:rsidRPr="00241198" w:rsidRDefault="00241198" w:rsidP="00241198">
      <w:pPr>
        <w:pStyle w:val="ListParagraph"/>
        <w:numPr>
          <w:ilvl w:val="0"/>
          <w:numId w:val="2"/>
        </w:numPr>
        <w:rPr>
          <w:b/>
          <w:bCs/>
          <w:szCs w:val="20"/>
        </w:rPr>
      </w:pPr>
      <w:r w:rsidRPr="00241198">
        <w:rPr>
          <w:b/>
          <w:bCs/>
          <w:smallCaps/>
          <w:szCs w:val="20"/>
          <w:u w:val="single"/>
        </w:rPr>
        <w:t>If no spouse or parents</w:t>
      </w:r>
      <w:r>
        <w:rPr>
          <w:bCs/>
          <w:szCs w:val="20"/>
        </w:rPr>
        <w:t xml:space="preserve"> </w:t>
      </w:r>
      <w:r w:rsidRPr="00241198">
        <w:rPr>
          <w:bCs/>
          <w:szCs w:val="20"/>
        </w:rPr>
        <w:sym w:font="Wingdings" w:char="F0E0"/>
      </w:r>
      <w:r>
        <w:rPr>
          <w:bCs/>
          <w:szCs w:val="20"/>
        </w:rPr>
        <w:t xml:space="preserve"> Collateral Kindred</w:t>
      </w:r>
    </w:p>
    <w:p w14:paraId="4D85C9AB" w14:textId="4037877A" w:rsidR="00241198" w:rsidRPr="005247AF" w:rsidRDefault="00241198" w:rsidP="00241198">
      <w:pPr>
        <w:pStyle w:val="ListParagraph"/>
        <w:numPr>
          <w:ilvl w:val="1"/>
          <w:numId w:val="2"/>
        </w:numPr>
        <w:rPr>
          <w:b/>
          <w:bCs/>
          <w:szCs w:val="20"/>
        </w:rPr>
      </w:pPr>
      <w:r>
        <w:rPr>
          <w:b/>
          <w:bCs/>
          <w:szCs w:val="20"/>
        </w:rPr>
        <w:t>1</w:t>
      </w:r>
      <w:r w:rsidRPr="00241198">
        <w:rPr>
          <w:b/>
          <w:bCs/>
          <w:szCs w:val="20"/>
          <w:vertAlign w:val="superscript"/>
        </w:rPr>
        <w:t>st</w:t>
      </w:r>
      <w:r>
        <w:rPr>
          <w:b/>
          <w:bCs/>
          <w:szCs w:val="20"/>
        </w:rPr>
        <w:t xml:space="preserve"> Line Collaterals</w:t>
      </w:r>
      <w:r>
        <w:rPr>
          <w:bCs/>
          <w:szCs w:val="20"/>
        </w:rPr>
        <w:t xml:space="preserve"> – Descendants of the </w:t>
      </w:r>
      <w:r w:rsidR="0024357E">
        <w:rPr>
          <w:bCs/>
          <w:szCs w:val="20"/>
        </w:rPr>
        <w:t>decedent’s</w:t>
      </w:r>
      <w:r>
        <w:rPr>
          <w:bCs/>
          <w:szCs w:val="20"/>
        </w:rPr>
        <w:t xml:space="preserve"> pare</w:t>
      </w:r>
      <w:r w:rsidR="00731493">
        <w:rPr>
          <w:bCs/>
          <w:szCs w:val="20"/>
        </w:rPr>
        <w:t>nts, other than decedent &amp; their</w:t>
      </w:r>
      <w:r>
        <w:rPr>
          <w:bCs/>
          <w:szCs w:val="20"/>
        </w:rPr>
        <w:t xml:space="preserve"> descendants</w:t>
      </w:r>
    </w:p>
    <w:p w14:paraId="5FDF5A4B" w14:textId="6B4F03FF" w:rsidR="005247AF" w:rsidRPr="005247AF" w:rsidRDefault="0024357E" w:rsidP="005247AF">
      <w:pPr>
        <w:pStyle w:val="ListParagraph"/>
        <w:numPr>
          <w:ilvl w:val="2"/>
          <w:numId w:val="2"/>
        </w:numPr>
        <w:rPr>
          <w:b/>
          <w:bCs/>
          <w:szCs w:val="20"/>
        </w:rPr>
      </w:pPr>
      <w:r>
        <w:rPr>
          <w:b/>
          <w:bCs/>
          <w:szCs w:val="20"/>
        </w:rPr>
        <w:t xml:space="preserve">If </w:t>
      </w:r>
      <w:r w:rsidR="005247AF">
        <w:rPr>
          <w:b/>
          <w:bCs/>
          <w:szCs w:val="20"/>
        </w:rPr>
        <w:t>no 1</w:t>
      </w:r>
      <w:r w:rsidR="005247AF" w:rsidRPr="005247AF">
        <w:rPr>
          <w:b/>
          <w:bCs/>
          <w:szCs w:val="20"/>
          <w:vertAlign w:val="superscript"/>
        </w:rPr>
        <w:t>st</w:t>
      </w:r>
      <w:r w:rsidR="005247AF">
        <w:rPr>
          <w:b/>
          <w:bCs/>
          <w:szCs w:val="20"/>
        </w:rPr>
        <w:t xml:space="preserve"> line collaterals</w:t>
      </w:r>
    </w:p>
    <w:p w14:paraId="3FAE44F4" w14:textId="40D30CB8" w:rsidR="005247AF" w:rsidRPr="005247AF" w:rsidRDefault="005247AF" w:rsidP="005247AF">
      <w:pPr>
        <w:pStyle w:val="ListParagraph"/>
        <w:numPr>
          <w:ilvl w:val="3"/>
          <w:numId w:val="2"/>
        </w:numPr>
        <w:rPr>
          <w:b/>
          <w:bCs/>
          <w:szCs w:val="20"/>
        </w:rPr>
      </w:pPr>
      <w:r>
        <w:rPr>
          <w:bCs/>
          <w:i/>
          <w:szCs w:val="20"/>
        </w:rPr>
        <w:t>See Table of Consanguinity (pg 93)</w:t>
      </w:r>
    </w:p>
    <w:p w14:paraId="7B9BC070" w14:textId="4395DF9B" w:rsidR="005247AF" w:rsidRPr="005247AF" w:rsidRDefault="005247AF" w:rsidP="005247AF">
      <w:pPr>
        <w:pStyle w:val="ListParagraph"/>
        <w:numPr>
          <w:ilvl w:val="3"/>
          <w:numId w:val="2"/>
        </w:numPr>
        <w:rPr>
          <w:b/>
          <w:bCs/>
          <w:szCs w:val="20"/>
        </w:rPr>
      </w:pPr>
      <w:r>
        <w:rPr>
          <w:b/>
          <w:bCs/>
          <w:szCs w:val="20"/>
        </w:rPr>
        <w:t>1. Parental System OR</w:t>
      </w:r>
    </w:p>
    <w:p w14:paraId="17358944" w14:textId="6996908F" w:rsidR="005247AF" w:rsidRPr="005247AF" w:rsidRDefault="00E654C3" w:rsidP="005247AF">
      <w:pPr>
        <w:pStyle w:val="ListParagraph"/>
        <w:numPr>
          <w:ilvl w:val="4"/>
          <w:numId w:val="2"/>
        </w:numPr>
        <w:rPr>
          <w:b/>
          <w:bCs/>
          <w:szCs w:val="20"/>
        </w:rPr>
      </w:pPr>
      <w:r>
        <w:rPr>
          <w:bCs/>
          <w:szCs w:val="20"/>
        </w:rPr>
        <w:t>T</w:t>
      </w:r>
      <w:r w:rsidR="005247AF">
        <w:rPr>
          <w:bCs/>
          <w:szCs w:val="20"/>
        </w:rPr>
        <w:t>o grandparents &amp; their descendants</w:t>
      </w:r>
      <w:r>
        <w:rPr>
          <w:bCs/>
          <w:szCs w:val="20"/>
        </w:rPr>
        <w:t xml:space="preserve"> (even if great-grandparents</w:t>
      </w:r>
      <w:r w:rsidR="005247AF">
        <w:rPr>
          <w:bCs/>
          <w:szCs w:val="20"/>
        </w:rPr>
        <w:t xml:space="preserve"> dead)</w:t>
      </w:r>
    </w:p>
    <w:p w14:paraId="587E0195" w14:textId="2FABBBC9" w:rsidR="005247AF" w:rsidRPr="005247AF" w:rsidRDefault="005247AF" w:rsidP="005247AF">
      <w:pPr>
        <w:pStyle w:val="ListParagraph"/>
        <w:numPr>
          <w:ilvl w:val="4"/>
          <w:numId w:val="2"/>
        </w:numPr>
        <w:rPr>
          <w:b/>
          <w:bCs/>
          <w:szCs w:val="20"/>
        </w:rPr>
      </w:pPr>
      <w:r>
        <w:rPr>
          <w:bCs/>
          <w:szCs w:val="20"/>
        </w:rPr>
        <w:t>Excluded down each line</w:t>
      </w:r>
    </w:p>
    <w:p w14:paraId="6A4FCD55" w14:textId="34934B57" w:rsidR="005247AF" w:rsidRPr="005247AF" w:rsidRDefault="005247AF" w:rsidP="005247AF">
      <w:pPr>
        <w:pStyle w:val="ListParagraph"/>
        <w:numPr>
          <w:ilvl w:val="3"/>
          <w:numId w:val="2"/>
        </w:numPr>
        <w:rPr>
          <w:b/>
          <w:bCs/>
          <w:szCs w:val="20"/>
        </w:rPr>
      </w:pPr>
      <w:r>
        <w:rPr>
          <w:b/>
          <w:bCs/>
          <w:szCs w:val="20"/>
        </w:rPr>
        <w:t>2. Degree of Relationship System</w:t>
      </w:r>
    </w:p>
    <w:p w14:paraId="67B0242F" w14:textId="10E02D49" w:rsidR="005247AF" w:rsidRPr="005247AF" w:rsidRDefault="00E654C3" w:rsidP="005247AF">
      <w:pPr>
        <w:pStyle w:val="ListParagraph"/>
        <w:numPr>
          <w:ilvl w:val="4"/>
          <w:numId w:val="2"/>
        </w:numPr>
        <w:rPr>
          <w:b/>
          <w:bCs/>
          <w:szCs w:val="20"/>
        </w:rPr>
      </w:pPr>
      <w:r>
        <w:rPr>
          <w:bCs/>
          <w:szCs w:val="20"/>
        </w:rPr>
        <w:t>T</w:t>
      </w:r>
      <w:r w:rsidR="005247AF">
        <w:rPr>
          <w:bCs/>
          <w:szCs w:val="20"/>
        </w:rPr>
        <w:t>o the closest of kin, counting the degrees of kinship</w:t>
      </w:r>
    </w:p>
    <w:p w14:paraId="63BE8B2B" w14:textId="27CE04E2" w:rsidR="005247AF" w:rsidRPr="005247AF" w:rsidRDefault="005247AF" w:rsidP="005247AF">
      <w:pPr>
        <w:pStyle w:val="ListParagraph"/>
        <w:numPr>
          <w:ilvl w:val="5"/>
          <w:numId w:val="2"/>
        </w:numPr>
        <w:rPr>
          <w:b/>
          <w:bCs/>
          <w:szCs w:val="20"/>
        </w:rPr>
      </w:pPr>
      <w:r>
        <w:rPr>
          <w:b/>
          <w:bCs/>
          <w:szCs w:val="20"/>
        </w:rPr>
        <w:t>Degree of Kinship</w:t>
      </w:r>
      <w:r>
        <w:rPr>
          <w:bCs/>
          <w:szCs w:val="20"/>
        </w:rPr>
        <w:t xml:space="preserve"> (# of steps)</w:t>
      </w:r>
    </w:p>
    <w:p w14:paraId="259E22F3" w14:textId="59DA71EB" w:rsidR="005247AF" w:rsidRPr="005247AF" w:rsidRDefault="005247AF" w:rsidP="005247AF">
      <w:pPr>
        <w:pStyle w:val="ListParagraph"/>
        <w:numPr>
          <w:ilvl w:val="6"/>
          <w:numId w:val="2"/>
        </w:numPr>
        <w:rPr>
          <w:bCs/>
          <w:szCs w:val="20"/>
        </w:rPr>
      </w:pPr>
      <w:r w:rsidRPr="005247AF">
        <w:rPr>
          <w:bCs/>
          <w:szCs w:val="20"/>
        </w:rPr>
        <w:t xml:space="preserve">Count steps </w:t>
      </w:r>
      <w:r w:rsidRPr="005247AF">
        <w:rPr>
          <w:bCs/>
          <w:szCs w:val="20"/>
          <w:u w:val="single"/>
        </w:rPr>
        <w:t>up</w:t>
      </w:r>
      <w:r w:rsidRPr="005247AF">
        <w:rPr>
          <w:bCs/>
          <w:szCs w:val="20"/>
        </w:rPr>
        <w:t xml:space="preserve"> from descendent to nearest ancestor of decedent &amp; claimant</w:t>
      </w:r>
    </w:p>
    <w:p w14:paraId="2C512BD9" w14:textId="0CEEA7CA" w:rsidR="005247AF" w:rsidRPr="005247AF" w:rsidRDefault="005247AF" w:rsidP="005247AF">
      <w:pPr>
        <w:pStyle w:val="ListParagraph"/>
        <w:numPr>
          <w:ilvl w:val="6"/>
          <w:numId w:val="2"/>
        </w:numPr>
        <w:rPr>
          <w:bCs/>
          <w:szCs w:val="20"/>
        </w:rPr>
      </w:pPr>
      <w:r w:rsidRPr="005247AF">
        <w:rPr>
          <w:bCs/>
          <w:szCs w:val="20"/>
        </w:rPr>
        <w:t xml:space="preserve">Count steps </w:t>
      </w:r>
      <w:r w:rsidRPr="005247AF">
        <w:rPr>
          <w:bCs/>
          <w:szCs w:val="20"/>
          <w:u w:val="single"/>
        </w:rPr>
        <w:t>down</w:t>
      </w:r>
      <w:r w:rsidRPr="005247AF">
        <w:rPr>
          <w:bCs/>
          <w:szCs w:val="20"/>
        </w:rPr>
        <w:t xml:space="preserve"> for claimant to common ancestor</w:t>
      </w:r>
    </w:p>
    <w:p w14:paraId="438CB4C4" w14:textId="7B00DDEF" w:rsidR="00241198" w:rsidRPr="00241198" w:rsidRDefault="00241198" w:rsidP="00241198">
      <w:pPr>
        <w:pStyle w:val="ListParagraph"/>
        <w:numPr>
          <w:ilvl w:val="1"/>
          <w:numId w:val="2"/>
        </w:numPr>
        <w:rPr>
          <w:b/>
          <w:bCs/>
          <w:szCs w:val="20"/>
        </w:rPr>
      </w:pPr>
      <w:r>
        <w:rPr>
          <w:b/>
          <w:bCs/>
          <w:szCs w:val="20"/>
        </w:rPr>
        <w:t>2</w:t>
      </w:r>
      <w:r w:rsidRPr="00241198">
        <w:rPr>
          <w:b/>
          <w:bCs/>
          <w:szCs w:val="20"/>
          <w:vertAlign w:val="superscript"/>
        </w:rPr>
        <w:t>nd</w:t>
      </w:r>
      <w:r>
        <w:rPr>
          <w:b/>
          <w:bCs/>
          <w:szCs w:val="20"/>
        </w:rPr>
        <w:t xml:space="preserve"> Line Collaterals</w:t>
      </w:r>
      <w:r>
        <w:rPr>
          <w:bCs/>
          <w:szCs w:val="20"/>
        </w:rPr>
        <w:t xml:space="preserve"> – Descendants of the </w:t>
      </w:r>
      <w:r w:rsidR="0024357E">
        <w:rPr>
          <w:bCs/>
          <w:szCs w:val="20"/>
        </w:rPr>
        <w:t>decedent’s</w:t>
      </w:r>
      <w:r>
        <w:rPr>
          <w:bCs/>
          <w:szCs w:val="20"/>
        </w:rPr>
        <w:t xml:space="preserve"> grandparents, other than parents &amp; descendants</w:t>
      </w:r>
    </w:p>
    <w:p w14:paraId="3AC3F136" w14:textId="77777777" w:rsidR="00241198" w:rsidRPr="00241198" w:rsidRDefault="00241198" w:rsidP="00241198">
      <w:pPr>
        <w:pStyle w:val="ListParagraph"/>
        <w:numPr>
          <w:ilvl w:val="0"/>
          <w:numId w:val="2"/>
        </w:numPr>
        <w:rPr>
          <w:b/>
          <w:bCs/>
          <w:szCs w:val="20"/>
        </w:rPr>
      </w:pPr>
    </w:p>
    <w:p w14:paraId="19447087" w14:textId="35AFF7D8" w:rsidR="00241198" w:rsidRPr="00241198" w:rsidRDefault="00241198" w:rsidP="00241198">
      <w:pPr>
        <w:pStyle w:val="ListParagraph"/>
        <w:numPr>
          <w:ilvl w:val="0"/>
          <w:numId w:val="2"/>
        </w:numPr>
        <w:rPr>
          <w:b/>
          <w:bCs/>
          <w:szCs w:val="20"/>
        </w:rPr>
      </w:pPr>
      <w:r w:rsidRPr="00241198">
        <w:rPr>
          <w:b/>
          <w:bCs/>
          <w:smallCaps/>
          <w:szCs w:val="20"/>
          <w:u w:val="single"/>
        </w:rPr>
        <w:t>If no spouse or descendants</w:t>
      </w:r>
      <w:r>
        <w:rPr>
          <w:bCs/>
          <w:szCs w:val="20"/>
        </w:rPr>
        <w:t xml:space="preserve"> </w:t>
      </w:r>
      <w:r w:rsidRPr="00241198">
        <w:sym w:font="Wingdings" w:char="F0E0"/>
      </w:r>
      <w:r w:rsidRPr="00241198">
        <w:rPr>
          <w:bCs/>
          <w:szCs w:val="20"/>
        </w:rPr>
        <w:t xml:space="preserve"> to brothers, sisters, &amp; their descendants</w:t>
      </w:r>
    </w:p>
    <w:p w14:paraId="72682A60" w14:textId="5706D24F" w:rsidR="00241198" w:rsidRPr="00241198" w:rsidRDefault="00241198" w:rsidP="00241198">
      <w:pPr>
        <w:pStyle w:val="ListParagraph"/>
        <w:numPr>
          <w:ilvl w:val="1"/>
          <w:numId w:val="2"/>
        </w:numPr>
        <w:rPr>
          <w:b/>
          <w:bCs/>
          <w:szCs w:val="20"/>
        </w:rPr>
      </w:pPr>
      <w:r>
        <w:rPr>
          <w:bCs/>
          <w:szCs w:val="20"/>
        </w:rPr>
        <w:t xml:space="preserve">Nieces &amp; nephews take by representation like §2-106(b) </w:t>
      </w:r>
      <w:r>
        <w:rPr>
          <w:bCs/>
          <w:i/>
          <w:szCs w:val="20"/>
        </w:rPr>
        <w:t>per capita at each generation</w:t>
      </w:r>
    </w:p>
    <w:p w14:paraId="3BBF1836" w14:textId="2D109E98" w:rsidR="00241198" w:rsidRPr="00241198" w:rsidRDefault="00241198" w:rsidP="00241198">
      <w:pPr>
        <w:pStyle w:val="ListParagraph"/>
        <w:numPr>
          <w:ilvl w:val="1"/>
          <w:numId w:val="2"/>
        </w:numPr>
        <w:rPr>
          <w:b/>
          <w:bCs/>
          <w:szCs w:val="20"/>
        </w:rPr>
      </w:pPr>
      <w:r>
        <w:rPr>
          <w:bCs/>
          <w:szCs w:val="20"/>
        </w:rPr>
        <w:t>***</w:t>
      </w:r>
    </w:p>
    <w:p w14:paraId="71A0F1ED" w14:textId="040684A5" w:rsidR="00241198" w:rsidRPr="005247AF" w:rsidRDefault="00731493" w:rsidP="00241198">
      <w:pPr>
        <w:pStyle w:val="ListParagraph"/>
        <w:numPr>
          <w:ilvl w:val="1"/>
          <w:numId w:val="2"/>
        </w:numPr>
        <w:rPr>
          <w:b/>
          <w:bCs/>
          <w:szCs w:val="20"/>
        </w:rPr>
      </w:pPr>
      <w:r>
        <w:rPr>
          <w:bCs/>
          <w:szCs w:val="20"/>
        </w:rPr>
        <w:t xml:space="preserve">*** (Remaining ¾ </w:t>
      </w:r>
      <w:r w:rsidR="00241198">
        <w:rPr>
          <w:bCs/>
          <w:szCs w:val="20"/>
        </w:rPr>
        <w:t xml:space="preserve">divided into 6 shares of 1/8 </w:t>
      </w:r>
      <w:r w:rsidR="00241198" w:rsidRPr="00241198">
        <w:rPr>
          <w:bCs/>
          <w:szCs w:val="20"/>
        </w:rPr>
        <w:sym w:font="Wingdings" w:char="F0E0"/>
      </w:r>
      <w:r>
        <w:rPr>
          <w:bCs/>
          <w:szCs w:val="20"/>
        </w:rPr>
        <w:t xml:space="preserve"> FGJ)(remaining</w:t>
      </w:r>
      <w:r w:rsidR="00241198">
        <w:rPr>
          <w:bCs/>
          <w:szCs w:val="20"/>
        </w:rPr>
        <w:t xml:space="preserve">3/8 divided into 5 shares of ¾ </w:t>
      </w:r>
      <w:r w:rsidR="00241198" w:rsidRPr="00241198">
        <w:rPr>
          <w:bCs/>
          <w:szCs w:val="20"/>
        </w:rPr>
        <w:sym w:font="Wingdings" w:char="F0E0"/>
      </w:r>
      <w:r w:rsidR="00241198">
        <w:rPr>
          <w:bCs/>
          <w:szCs w:val="20"/>
        </w:rPr>
        <w:t xml:space="preserve"> LMNOP</w:t>
      </w:r>
    </w:p>
    <w:p w14:paraId="316A9EB9" w14:textId="562193F9" w:rsidR="005247AF" w:rsidRDefault="005247AF" w:rsidP="00731493">
      <w:pPr>
        <w:pStyle w:val="ListParagraph"/>
        <w:numPr>
          <w:ilvl w:val="0"/>
          <w:numId w:val="0"/>
        </w:numPr>
        <w:ind w:left="1296"/>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F62A92" w14:paraId="0FA4A264" w14:textId="77777777" w:rsidTr="00F62A92">
        <w:tc>
          <w:tcPr>
            <w:tcW w:w="4590" w:type="dxa"/>
            <w:shd w:val="clear" w:color="auto" w:fill="E2E4F5"/>
          </w:tcPr>
          <w:p w14:paraId="3FA6E561" w14:textId="77777777" w:rsidR="00F62A92" w:rsidRPr="007A5B9A" w:rsidRDefault="00F62A92" w:rsidP="00F62A92">
            <w:pPr>
              <w:jc w:val="center"/>
              <w:rPr>
                <w:b/>
                <w:smallCaps/>
                <w:sz w:val="18"/>
                <w:szCs w:val="18"/>
              </w:rPr>
            </w:pPr>
            <w:r>
              <w:rPr>
                <w:b/>
                <w:smallCaps/>
                <w:sz w:val="18"/>
                <w:szCs w:val="18"/>
              </w:rPr>
              <w:t>Scenario</w:t>
            </w:r>
          </w:p>
        </w:tc>
        <w:tc>
          <w:tcPr>
            <w:tcW w:w="6300" w:type="dxa"/>
            <w:shd w:val="clear" w:color="auto" w:fill="E2E4F5"/>
          </w:tcPr>
          <w:p w14:paraId="00BA8C4A" w14:textId="77777777" w:rsidR="00F62A92" w:rsidRPr="00D40F4D" w:rsidRDefault="00F62A92" w:rsidP="00F62A92">
            <w:pPr>
              <w:jc w:val="center"/>
              <w:rPr>
                <w:b/>
                <w:smallCaps/>
                <w:sz w:val="18"/>
                <w:szCs w:val="18"/>
              </w:rPr>
            </w:pPr>
            <w:r>
              <w:rPr>
                <w:b/>
                <w:smallCaps/>
                <w:sz w:val="18"/>
                <w:szCs w:val="18"/>
              </w:rPr>
              <w:t>Who takes?</w:t>
            </w:r>
          </w:p>
        </w:tc>
      </w:tr>
      <w:tr w:rsidR="00F62A92" w14:paraId="7E199B87" w14:textId="77777777" w:rsidTr="00F62A92">
        <w:tc>
          <w:tcPr>
            <w:tcW w:w="4590" w:type="dxa"/>
          </w:tcPr>
          <w:p w14:paraId="378A1C7C" w14:textId="50FDED64" w:rsidR="00F62A92" w:rsidRPr="00731493" w:rsidRDefault="00F62A92" w:rsidP="00F62A92">
            <w:pPr>
              <w:ind w:left="144" w:hanging="144"/>
              <w:rPr>
                <w:bCs/>
                <w:sz w:val="18"/>
                <w:szCs w:val="18"/>
              </w:rPr>
            </w:pPr>
            <w:r w:rsidRPr="00731493">
              <w:rPr>
                <w:bCs/>
                <w:i/>
                <w:sz w:val="18"/>
                <w:szCs w:val="18"/>
              </w:rPr>
              <w:t xml:space="preserve">“I hereby disinherit my brother B” </w:t>
            </w:r>
            <w:r w:rsidRPr="00731493">
              <w:rPr>
                <w:bCs/>
                <w:sz w:val="18"/>
                <w:szCs w:val="18"/>
              </w:rPr>
              <w:t>but makes an affirmative disposition</w:t>
            </w:r>
            <w:r w:rsidR="00731493">
              <w:rPr>
                <w:bCs/>
                <w:sz w:val="18"/>
                <w:szCs w:val="18"/>
              </w:rPr>
              <w:t>.</w:t>
            </w:r>
          </w:p>
          <w:p w14:paraId="39F68FF3" w14:textId="3F2DEC57" w:rsidR="00F62A92" w:rsidRPr="00731493" w:rsidRDefault="00F62A92" w:rsidP="002A29AC">
            <w:pPr>
              <w:ind w:left="144" w:hanging="144"/>
              <w:rPr>
                <w:bCs/>
                <w:sz w:val="18"/>
                <w:szCs w:val="18"/>
              </w:rPr>
            </w:pPr>
            <w:r w:rsidRPr="00731493">
              <w:rPr>
                <w:bCs/>
                <w:i/>
                <w:sz w:val="18"/>
                <w:szCs w:val="18"/>
              </w:rPr>
              <w:t>***</w:t>
            </w:r>
          </w:p>
        </w:tc>
        <w:tc>
          <w:tcPr>
            <w:tcW w:w="6300" w:type="dxa"/>
          </w:tcPr>
          <w:p w14:paraId="42FD3668" w14:textId="08CC4F06" w:rsidR="00F62A92" w:rsidRPr="00731493" w:rsidRDefault="00F62A92" w:rsidP="00F62A92">
            <w:pPr>
              <w:ind w:left="144" w:hanging="144"/>
              <w:rPr>
                <w:bCs/>
                <w:sz w:val="18"/>
                <w:szCs w:val="18"/>
              </w:rPr>
            </w:pPr>
            <w:r w:rsidRPr="00731493">
              <w:rPr>
                <w:bCs/>
                <w:sz w:val="18"/>
                <w:szCs w:val="18"/>
                <w:u w:val="single"/>
              </w:rPr>
              <w:t>Historical rule?</w:t>
            </w:r>
            <w:r w:rsidRPr="00731493">
              <w:rPr>
                <w:bCs/>
                <w:sz w:val="18"/>
                <w:szCs w:val="18"/>
              </w:rPr>
              <w:t xml:space="preserve"> B still inherits. T must have devised entire estate to brother</w:t>
            </w:r>
          </w:p>
          <w:p w14:paraId="071CFCC4" w14:textId="2D167935" w:rsidR="00F62A92" w:rsidRPr="00731493" w:rsidRDefault="00F62A92" w:rsidP="00F62A92">
            <w:pPr>
              <w:ind w:left="144" w:hanging="144"/>
              <w:rPr>
                <w:bCs/>
                <w:sz w:val="18"/>
                <w:szCs w:val="18"/>
              </w:rPr>
            </w:pPr>
            <w:r w:rsidRPr="00731493">
              <w:rPr>
                <w:bCs/>
                <w:sz w:val="18"/>
                <w:szCs w:val="18"/>
                <w:u w:val="single"/>
              </w:rPr>
              <w:t>Modern rule?</w:t>
            </w:r>
            <w:r w:rsidRPr="00731493">
              <w:rPr>
                <w:bCs/>
                <w:sz w:val="18"/>
                <w:szCs w:val="18"/>
              </w:rPr>
              <w:t xml:space="preserve"> Treat B as if predeceased T.(B is treated like he disclaimed his share)</w:t>
            </w:r>
          </w:p>
        </w:tc>
      </w:tr>
      <w:tr w:rsidR="00731493" w14:paraId="34E48CCF" w14:textId="77777777" w:rsidTr="00F62A92">
        <w:tc>
          <w:tcPr>
            <w:tcW w:w="4590" w:type="dxa"/>
          </w:tcPr>
          <w:p w14:paraId="2737D1B0" w14:textId="3EFAB5DE" w:rsidR="00731493" w:rsidRPr="00731493" w:rsidRDefault="00731493" w:rsidP="00F62A92">
            <w:pPr>
              <w:ind w:left="144" w:hanging="144"/>
              <w:rPr>
                <w:bCs/>
                <w:i/>
                <w:sz w:val="18"/>
                <w:szCs w:val="18"/>
              </w:rPr>
            </w:pPr>
            <w:r>
              <w:rPr>
                <w:bCs/>
                <w:i/>
                <w:sz w:val="18"/>
                <w:szCs w:val="18"/>
              </w:rPr>
              <w:t>Problem, pg 96</w:t>
            </w:r>
          </w:p>
        </w:tc>
        <w:tc>
          <w:tcPr>
            <w:tcW w:w="6300" w:type="dxa"/>
          </w:tcPr>
          <w:p w14:paraId="61368C6D" w14:textId="77777777" w:rsidR="00731493" w:rsidRPr="00731493" w:rsidRDefault="00731493" w:rsidP="00731493">
            <w:pPr>
              <w:rPr>
                <w:b/>
                <w:bCs/>
                <w:sz w:val="18"/>
                <w:szCs w:val="18"/>
              </w:rPr>
            </w:pPr>
            <w:r w:rsidRPr="00731493">
              <w:rPr>
                <w:bCs/>
                <w:sz w:val="18"/>
                <w:szCs w:val="18"/>
                <w:u w:val="single"/>
              </w:rPr>
              <w:t>Under UPC §2-103?</w:t>
            </w:r>
          </w:p>
          <w:p w14:paraId="04B60AB1" w14:textId="77777777" w:rsidR="00731493" w:rsidRPr="00731493" w:rsidRDefault="00731493" w:rsidP="00731493">
            <w:pPr>
              <w:rPr>
                <w:bCs/>
                <w:sz w:val="18"/>
                <w:szCs w:val="18"/>
              </w:rPr>
            </w:pPr>
            <w:r w:rsidRPr="00731493">
              <w:rPr>
                <w:bCs/>
                <w:sz w:val="18"/>
                <w:szCs w:val="18"/>
              </w:rPr>
              <w:t>To descendants by representation</w:t>
            </w:r>
          </w:p>
          <w:p w14:paraId="56C4DAA7" w14:textId="77777777" w:rsidR="00731493" w:rsidRPr="00731493" w:rsidRDefault="00731493" w:rsidP="00731493">
            <w:pPr>
              <w:pStyle w:val="ListParagraph"/>
              <w:numPr>
                <w:ilvl w:val="2"/>
                <w:numId w:val="2"/>
              </w:numPr>
              <w:ind w:left="432"/>
              <w:rPr>
                <w:bCs/>
                <w:sz w:val="18"/>
                <w:szCs w:val="18"/>
              </w:rPr>
            </w:pPr>
            <w:r w:rsidRPr="00731493">
              <w:rPr>
                <w:bCs/>
                <w:sz w:val="18"/>
                <w:szCs w:val="18"/>
              </w:rPr>
              <w:t>***</w:t>
            </w:r>
          </w:p>
          <w:p w14:paraId="2CA20D60" w14:textId="77777777" w:rsidR="00731493" w:rsidRDefault="00731493" w:rsidP="00731493">
            <w:pPr>
              <w:pStyle w:val="ListParagraph"/>
              <w:numPr>
                <w:ilvl w:val="2"/>
                <w:numId w:val="2"/>
              </w:numPr>
              <w:ind w:left="432"/>
              <w:rPr>
                <w:bCs/>
                <w:sz w:val="18"/>
                <w:szCs w:val="18"/>
              </w:rPr>
            </w:pPr>
            <w:r w:rsidRPr="00731493">
              <w:rPr>
                <w:bCs/>
                <w:sz w:val="18"/>
                <w:szCs w:val="18"/>
              </w:rPr>
              <w:t>***</w:t>
            </w:r>
          </w:p>
          <w:p w14:paraId="237404B0" w14:textId="5FE7E7ED" w:rsidR="00731493" w:rsidRPr="00731493" w:rsidRDefault="00731493" w:rsidP="00731493">
            <w:pPr>
              <w:pStyle w:val="ListParagraph"/>
              <w:numPr>
                <w:ilvl w:val="2"/>
                <w:numId w:val="2"/>
              </w:numPr>
              <w:ind w:left="432"/>
              <w:rPr>
                <w:bCs/>
                <w:sz w:val="18"/>
                <w:szCs w:val="18"/>
              </w:rPr>
            </w:pPr>
            <w:r w:rsidRPr="00731493">
              <w:rPr>
                <w:bCs/>
                <w:sz w:val="18"/>
                <w:szCs w:val="18"/>
              </w:rPr>
              <w:t>***</w:t>
            </w:r>
          </w:p>
        </w:tc>
      </w:tr>
      <w:tr w:rsidR="00731493" w14:paraId="2CAFCEEC" w14:textId="77777777" w:rsidTr="00F62A92">
        <w:tc>
          <w:tcPr>
            <w:tcW w:w="4590" w:type="dxa"/>
          </w:tcPr>
          <w:p w14:paraId="4E2194BE" w14:textId="6FA1EF4D" w:rsidR="00731493" w:rsidRPr="00731493" w:rsidRDefault="00731493" w:rsidP="00F62A92">
            <w:pPr>
              <w:ind w:left="144" w:hanging="144"/>
              <w:rPr>
                <w:bCs/>
                <w:i/>
                <w:sz w:val="18"/>
                <w:szCs w:val="18"/>
              </w:rPr>
            </w:pPr>
            <w:r w:rsidRPr="00731493">
              <w:rPr>
                <w:bCs/>
                <w:i/>
                <w:sz w:val="18"/>
                <w:szCs w:val="18"/>
              </w:rPr>
              <w:t>Problem, pg 97</w:t>
            </w:r>
          </w:p>
        </w:tc>
        <w:tc>
          <w:tcPr>
            <w:tcW w:w="6300" w:type="dxa"/>
          </w:tcPr>
          <w:p w14:paraId="795428D8" w14:textId="6CC0BE9A" w:rsidR="00731493" w:rsidRPr="00731493" w:rsidRDefault="00731493" w:rsidP="00F62A92">
            <w:pPr>
              <w:ind w:left="144" w:hanging="144"/>
              <w:rPr>
                <w:bCs/>
                <w:sz w:val="18"/>
                <w:szCs w:val="18"/>
                <w:u w:val="single"/>
              </w:rPr>
            </w:pPr>
            <w:r w:rsidRPr="00731493">
              <w:rPr>
                <w:bCs/>
                <w:sz w:val="18"/>
                <w:szCs w:val="18"/>
                <w:u w:val="single"/>
              </w:rPr>
              <w:t>How is C’s property distributed?</w:t>
            </w:r>
            <w:r w:rsidRPr="00731493">
              <w:rPr>
                <w:bCs/>
                <w:sz w:val="18"/>
                <w:szCs w:val="18"/>
              </w:rPr>
              <w:t xml:space="preserve"> </w:t>
            </w:r>
            <w:r w:rsidRPr="00731493">
              <w:rPr>
                <w:bCs/>
                <w:i/>
                <w:sz w:val="18"/>
                <w:szCs w:val="18"/>
              </w:rPr>
              <w:t>See In re Estate Griswald</w:t>
            </w:r>
          </w:p>
        </w:tc>
      </w:tr>
    </w:tbl>
    <w:p w14:paraId="4B69DF82" w14:textId="77777777" w:rsidR="00E86DDE" w:rsidRPr="00731493" w:rsidRDefault="00E86DDE" w:rsidP="00731493">
      <w:pPr>
        <w:rPr>
          <w:bCs/>
          <w:szCs w:val="20"/>
        </w:rPr>
      </w:pPr>
    </w:p>
    <w:p w14:paraId="62C960BD" w14:textId="1C85931F" w:rsidR="005247AF" w:rsidRDefault="00E86DDE" w:rsidP="00E86DDE">
      <w:pPr>
        <w:pStyle w:val="heading3"/>
      </w:pPr>
      <w:r w:rsidRPr="00E86DDE">
        <w:rPr>
          <w:highlight w:val="yellow"/>
        </w:rPr>
        <w:t>Taker</w:t>
      </w:r>
      <w:r w:rsidR="005247AF" w:rsidRPr="00E86DDE">
        <w:rPr>
          <w:highlight w:val="yellow"/>
        </w:rPr>
        <w:t>s of Whole vs. Half-Blood</w:t>
      </w:r>
    </w:p>
    <w:p w14:paraId="5897C41D" w14:textId="7FE4598A" w:rsidR="005247AF" w:rsidRDefault="005247AF" w:rsidP="00E86DDE">
      <w:pPr>
        <w:pStyle w:val="ListParagraph"/>
        <w:numPr>
          <w:ilvl w:val="0"/>
          <w:numId w:val="2"/>
        </w:numPr>
        <w:rPr>
          <w:bCs/>
          <w:szCs w:val="20"/>
        </w:rPr>
      </w:pPr>
      <w:r>
        <w:rPr>
          <w:b/>
          <w:bCs/>
          <w:szCs w:val="20"/>
        </w:rPr>
        <w:t xml:space="preserve">Majority &amp; UPC §2-107: </w:t>
      </w:r>
      <w:r>
        <w:rPr>
          <w:bCs/>
          <w:szCs w:val="20"/>
        </w:rPr>
        <w:t>Relative of half-blood is treated same as relative of whole blood</w:t>
      </w:r>
    </w:p>
    <w:p w14:paraId="764C0608" w14:textId="13FB7FBD" w:rsidR="005247AF" w:rsidRDefault="005247AF" w:rsidP="00E86DDE">
      <w:pPr>
        <w:pStyle w:val="ListParagraph"/>
        <w:numPr>
          <w:ilvl w:val="0"/>
          <w:numId w:val="2"/>
        </w:numPr>
        <w:rPr>
          <w:bCs/>
          <w:szCs w:val="20"/>
        </w:rPr>
      </w:pPr>
      <w:r>
        <w:rPr>
          <w:b/>
          <w:bCs/>
          <w:szCs w:val="20"/>
        </w:rPr>
        <w:t xml:space="preserve">Minority (TX): </w:t>
      </w:r>
      <w:r>
        <w:rPr>
          <w:bCs/>
          <w:szCs w:val="20"/>
        </w:rPr>
        <w:t>½ blood gets ½ shares</w:t>
      </w:r>
    </w:p>
    <w:p w14:paraId="19695429" w14:textId="2B221013" w:rsidR="00E86DDE" w:rsidRPr="00E86DDE" w:rsidRDefault="00E86DDE" w:rsidP="00E86DDE">
      <w:pPr>
        <w:pStyle w:val="ListParagraph"/>
        <w:numPr>
          <w:ilvl w:val="0"/>
          <w:numId w:val="2"/>
        </w:numPr>
        <w:rPr>
          <w:bCs/>
          <w:szCs w:val="20"/>
        </w:rPr>
      </w:pPr>
      <w:r>
        <w:rPr>
          <w:b/>
          <w:bCs/>
          <w:szCs w:val="20"/>
        </w:rPr>
        <w:t>Formula</w:t>
      </w:r>
    </w:p>
    <w:p w14:paraId="54CF84C4" w14:textId="2F9A2E0A" w:rsidR="00E86DDE" w:rsidRDefault="00E86DDE" w:rsidP="00E86DDE">
      <w:pPr>
        <w:pStyle w:val="ListParagraph"/>
        <w:numPr>
          <w:ilvl w:val="1"/>
          <w:numId w:val="2"/>
        </w:numPr>
        <w:rPr>
          <w:bCs/>
          <w:szCs w:val="20"/>
        </w:rPr>
      </w:pPr>
      <w:r>
        <w:rPr>
          <w:b/>
          <w:bCs/>
          <w:szCs w:val="20"/>
        </w:rPr>
        <w:t>Half’s Share</w:t>
      </w:r>
      <w:r>
        <w:rPr>
          <w:bCs/>
          <w:szCs w:val="20"/>
        </w:rPr>
        <w:t xml:space="preserve"> = 1/(H+2W)</w:t>
      </w:r>
      <w:r>
        <w:rPr>
          <w:bCs/>
          <w:szCs w:val="20"/>
        </w:rPr>
        <w:tab/>
      </w:r>
      <w:r>
        <w:rPr>
          <w:bCs/>
          <w:szCs w:val="20"/>
        </w:rPr>
        <w:tab/>
      </w:r>
      <w:r>
        <w:rPr>
          <w:bCs/>
          <w:szCs w:val="20"/>
        </w:rPr>
        <w:tab/>
        <w:t>H=#half-bloods</w:t>
      </w:r>
    </w:p>
    <w:p w14:paraId="48E4FF10" w14:textId="160C52A6" w:rsidR="00E86DDE" w:rsidRDefault="00E86DDE" w:rsidP="00E86DDE">
      <w:pPr>
        <w:pStyle w:val="ListParagraph"/>
        <w:numPr>
          <w:ilvl w:val="1"/>
          <w:numId w:val="2"/>
        </w:numPr>
        <w:rPr>
          <w:bCs/>
          <w:szCs w:val="20"/>
        </w:rPr>
      </w:pPr>
      <w:r>
        <w:rPr>
          <w:b/>
          <w:bCs/>
          <w:szCs w:val="20"/>
        </w:rPr>
        <w:t>Whole’s Share</w:t>
      </w:r>
      <w:r>
        <w:rPr>
          <w:bCs/>
          <w:szCs w:val="20"/>
        </w:rPr>
        <w:t xml:space="preserve"> = 2/H+2W)</w:t>
      </w:r>
      <w:r>
        <w:rPr>
          <w:bCs/>
          <w:szCs w:val="20"/>
        </w:rPr>
        <w:tab/>
      </w:r>
      <w:r>
        <w:rPr>
          <w:bCs/>
          <w:szCs w:val="20"/>
        </w:rPr>
        <w:tab/>
        <w:t>W=# of whole-bloods</w:t>
      </w:r>
    </w:p>
    <w:p w14:paraId="7C70CCC0" w14:textId="0E6BCCAD" w:rsidR="005247AF" w:rsidRDefault="005247AF" w:rsidP="00E86DDE">
      <w:pPr>
        <w:pStyle w:val="ListParagraph"/>
        <w:numPr>
          <w:ilvl w:val="0"/>
          <w:numId w:val="2"/>
        </w:numPr>
        <w:rPr>
          <w:bCs/>
          <w:szCs w:val="20"/>
        </w:rPr>
      </w:pPr>
      <w:r>
        <w:rPr>
          <w:bCs/>
          <w:szCs w:val="20"/>
        </w:rPr>
        <w:t>***</w:t>
      </w:r>
    </w:p>
    <w:p w14:paraId="78CCAB65" w14:textId="50E93B23" w:rsidR="00E86DDE" w:rsidRDefault="00E86DDE" w:rsidP="00EB56E1">
      <w:pPr>
        <w:pStyle w:val="Heading1"/>
      </w:pPr>
      <w:bookmarkStart w:id="52" w:name="_Toc219771019"/>
      <w:r>
        <w:t>Transfers to Children</w:t>
      </w:r>
      <w:bookmarkEnd w:id="52"/>
    </w:p>
    <w:p w14:paraId="53614658" w14:textId="200A9530" w:rsidR="00EB56E1" w:rsidRPr="00EB56E1" w:rsidRDefault="00EB56E1" w:rsidP="00EB56E1">
      <w:pPr>
        <w:pStyle w:val="Heading20"/>
      </w:pPr>
      <w:bookmarkStart w:id="53" w:name="_Toc219771020"/>
      <w:r w:rsidRPr="00EB56E1">
        <w:t>Adoption</w:t>
      </w:r>
      <w:bookmarkEnd w:id="53"/>
    </w:p>
    <w:p w14:paraId="4520F3EA" w14:textId="4ABE1EEC" w:rsidR="00E86DDE" w:rsidRDefault="00E86DDE" w:rsidP="00E86DDE">
      <w:pPr>
        <w:pStyle w:val="heading3"/>
      </w:pPr>
      <w:r w:rsidRPr="00E86DDE">
        <w:rPr>
          <w:highlight w:val="yellow"/>
        </w:rPr>
        <w:t>Adopted Children</w:t>
      </w:r>
    </w:p>
    <w:p w14:paraId="7AF21FA8" w14:textId="5E9F1FDA" w:rsidR="00514B83" w:rsidRPr="00E86DDE" w:rsidRDefault="00514B83" w:rsidP="00514B83">
      <w:pPr>
        <w:pStyle w:val="ListParagraph"/>
        <w:numPr>
          <w:ilvl w:val="0"/>
          <w:numId w:val="2"/>
        </w:numPr>
        <w:rPr>
          <w:bCs/>
          <w:szCs w:val="20"/>
        </w:rPr>
      </w:pPr>
      <w:r>
        <w:rPr>
          <w:b/>
          <w:bCs/>
          <w:szCs w:val="20"/>
        </w:rPr>
        <w:t xml:space="preserve">Rule: </w:t>
      </w:r>
      <w:r>
        <w:rPr>
          <w:bCs/>
          <w:szCs w:val="20"/>
        </w:rPr>
        <w:t>Adoption is irrevocable</w:t>
      </w:r>
      <w:r w:rsidR="00B74D3B">
        <w:rPr>
          <w:bCs/>
          <w:i/>
          <w:szCs w:val="20"/>
        </w:rPr>
        <w:t xml:space="preserve"> (Hall v. Vallandingham)</w:t>
      </w:r>
    </w:p>
    <w:p w14:paraId="0C3AE400" w14:textId="1E80E0F2" w:rsidR="00514B83" w:rsidRPr="00E86DDE" w:rsidRDefault="00B74D3B" w:rsidP="00B74D3B">
      <w:pPr>
        <w:pStyle w:val="ListParagraph"/>
        <w:numPr>
          <w:ilvl w:val="0"/>
          <w:numId w:val="2"/>
        </w:numPr>
        <w:rPr>
          <w:bCs/>
          <w:szCs w:val="20"/>
        </w:rPr>
      </w:pPr>
      <w:r>
        <w:rPr>
          <w:b/>
          <w:color w:val="0000FF"/>
          <w:szCs w:val="20"/>
        </w:rPr>
        <w:t xml:space="preserve">Family Law </w:t>
      </w:r>
      <w:r w:rsidR="00514B83" w:rsidRPr="002C40C2">
        <w:rPr>
          <w:b/>
          <w:color w:val="0000FF"/>
          <w:szCs w:val="20"/>
        </w:rPr>
        <w:t>§5-308</w:t>
      </w:r>
      <w:r w:rsidR="00514B83" w:rsidRPr="00E14E79">
        <w:rPr>
          <w:szCs w:val="20"/>
        </w:rPr>
        <w:t xml:space="preserve"> </w:t>
      </w:r>
      <w:r>
        <w:rPr>
          <w:szCs w:val="20"/>
        </w:rPr>
        <w:t>A</w:t>
      </w:r>
      <w:r w:rsidR="00514B83" w:rsidRPr="00E14E79">
        <w:rPr>
          <w:szCs w:val="20"/>
        </w:rPr>
        <w:t>dopted</w:t>
      </w:r>
      <w:r>
        <w:rPr>
          <w:szCs w:val="20"/>
        </w:rPr>
        <w:t xml:space="preserve"> </w:t>
      </w:r>
      <w:r w:rsidRPr="00B74D3B">
        <w:rPr>
          <w:szCs w:val="20"/>
        </w:rPr>
        <w:sym w:font="Wingdings" w:char="F0E0"/>
      </w:r>
      <w:r w:rsidR="00514B83" w:rsidRPr="00E14E79">
        <w:rPr>
          <w:szCs w:val="20"/>
        </w:rPr>
        <w:t xml:space="preserve"> </w:t>
      </w:r>
      <w:r>
        <w:rPr>
          <w:szCs w:val="20"/>
        </w:rPr>
        <w:t xml:space="preserve">Terminates </w:t>
      </w:r>
      <w:r w:rsidR="00514B83" w:rsidRPr="00E14E79">
        <w:rPr>
          <w:szCs w:val="20"/>
        </w:rPr>
        <w:t xml:space="preserve">rights of </w:t>
      </w:r>
      <w:r>
        <w:rPr>
          <w:szCs w:val="20"/>
        </w:rPr>
        <w:t>natu</w:t>
      </w:r>
      <w:r w:rsidR="00731493">
        <w:rPr>
          <w:szCs w:val="20"/>
        </w:rPr>
        <w:t>ral parents &amp; relatives. “R</w:t>
      </w:r>
      <w:r>
        <w:rPr>
          <w:szCs w:val="20"/>
        </w:rPr>
        <w:t>ebirth” into a diff relationship</w:t>
      </w:r>
    </w:p>
    <w:p w14:paraId="4A497DCF" w14:textId="77777777" w:rsidR="00514B83" w:rsidRPr="00514B83" w:rsidRDefault="00514B83" w:rsidP="00E86DDE">
      <w:pPr>
        <w:pStyle w:val="ListParagraph"/>
        <w:numPr>
          <w:ilvl w:val="0"/>
          <w:numId w:val="2"/>
        </w:numPr>
        <w:rPr>
          <w:bCs/>
          <w:color w:val="0000FF"/>
          <w:szCs w:val="20"/>
        </w:rPr>
      </w:pPr>
    </w:p>
    <w:p w14:paraId="352B3FCA" w14:textId="3ACCD937" w:rsidR="00EB3EB1" w:rsidRPr="002F78CA" w:rsidRDefault="00046127" w:rsidP="00E86DDE">
      <w:pPr>
        <w:pStyle w:val="ListParagraph"/>
        <w:numPr>
          <w:ilvl w:val="0"/>
          <w:numId w:val="2"/>
        </w:numPr>
        <w:rPr>
          <w:bCs/>
          <w:color w:val="0000FF"/>
          <w:szCs w:val="20"/>
        </w:rPr>
      </w:pPr>
      <w:r w:rsidRPr="002F78CA">
        <w:rPr>
          <w:b/>
          <w:bCs/>
          <w:color w:val="0000FF"/>
          <w:szCs w:val="20"/>
        </w:rPr>
        <w:t xml:space="preserve">TX </w:t>
      </w:r>
      <w:r w:rsidR="00E86DDE" w:rsidRPr="002F78CA">
        <w:rPr>
          <w:b/>
          <w:bCs/>
          <w:color w:val="0000FF"/>
          <w:szCs w:val="20"/>
        </w:rPr>
        <w:t>Probate Code §40</w:t>
      </w:r>
      <w:r w:rsidRPr="002F78CA">
        <w:rPr>
          <w:b/>
          <w:bCs/>
          <w:color w:val="0000FF"/>
          <w:szCs w:val="20"/>
        </w:rPr>
        <w:t xml:space="preserve"> Inheritance by &amp; from an Adopted Child</w:t>
      </w:r>
    </w:p>
    <w:p w14:paraId="531981F0" w14:textId="102386B1" w:rsidR="00B74D3B" w:rsidRDefault="00B74D3B" w:rsidP="002F78CA">
      <w:pPr>
        <w:pStyle w:val="ListParagraph"/>
        <w:numPr>
          <w:ilvl w:val="1"/>
          <w:numId w:val="2"/>
        </w:numPr>
        <w:rPr>
          <w:bCs/>
          <w:szCs w:val="20"/>
        </w:rPr>
      </w:pPr>
      <w:r>
        <w:rPr>
          <w:bCs/>
          <w:szCs w:val="20"/>
        </w:rPr>
        <w:t>A</w:t>
      </w:r>
      <w:r w:rsidR="002F78CA" w:rsidRPr="002F78CA">
        <w:rPr>
          <w:bCs/>
          <w:szCs w:val="20"/>
        </w:rPr>
        <w:t xml:space="preserve">dopted child is the child of the parents by adoption </w:t>
      </w:r>
      <w:r w:rsidR="002F78CA" w:rsidRPr="002F78CA">
        <w:rPr>
          <w:bCs/>
          <w:szCs w:val="20"/>
        </w:rPr>
        <w:sym w:font="Wingdings" w:char="F0E0"/>
      </w:r>
      <w:r w:rsidR="002F78CA">
        <w:rPr>
          <w:bCs/>
          <w:szCs w:val="20"/>
        </w:rPr>
        <w:t xml:space="preserve"> I</w:t>
      </w:r>
      <w:r w:rsidR="002F78CA" w:rsidRPr="002F78CA">
        <w:rPr>
          <w:bCs/>
          <w:szCs w:val="20"/>
        </w:rPr>
        <w:t>nher</w:t>
      </w:r>
      <w:r w:rsidR="002F78CA">
        <w:rPr>
          <w:bCs/>
          <w:szCs w:val="20"/>
        </w:rPr>
        <w:t>its</w:t>
      </w:r>
      <w:r w:rsidR="00571FE8">
        <w:rPr>
          <w:bCs/>
          <w:szCs w:val="20"/>
        </w:rPr>
        <w:t xml:space="preserve"> from &amp; through parents like</w:t>
      </w:r>
      <w:r w:rsidR="002F78CA">
        <w:rPr>
          <w:bCs/>
          <w:szCs w:val="20"/>
        </w:rPr>
        <w:t xml:space="preserve"> natural child </w:t>
      </w:r>
    </w:p>
    <w:p w14:paraId="4D23FF94" w14:textId="63A67310" w:rsidR="002F78CA" w:rsidRPr="002F78CA" w:rsidRDefault="002F78CA" w:rsidP="002F78CA">
      <w:pPr>
        <w:pStyle w:val="ListParagraph"/>
        <w:numPr>
          <w:ilvl w:val="1"/>
          <w:numId w:val="2"/>
        </w:numPr>
        <w:rPr>
          <w:bCs/>
          <w:szCs w:val="20"/>
        </w:rPr>
      </w:pPr>
      <w:r>
        <w:rPr>
          <w:bCs/>
          <w:szCs w:val="20"/>
        </w:rPr>
        <w:t xml:space="preserve">Adoptive parents </w:t>
      </w:r>
      <w:r w:rsidRPr="002F78CA">
        <w:rPr>
          <w:bCs/>
          <w:szCs w:val="20"/>
        </w:rPr>
        <w:sym w:font="Wingdings" w:char="F0E0"/>
      </w:r>
      <w:r>
        <w:rPr>
          <w:bCs/>
          <w:szCs w:val="20"/>
        </w:rPr>
        <w:t xml:space="preserve"> I</w:t>
      </w:r>
      <w:r w:rsidRPr="002F78CA">
        <w:rPr>
          <w:bCs/>
          <w:szCs w:val="20"/>
        </w:rPr>
        <w:t xml:space="preserve">nherit from </w:t>
      </w:r>
      <w:r>
        <w:rPr>
          <w:bCs/>
          <w:szCs w:val="20"/>
        </w:rPr>
        <w:t>&amp;</w:t>
      </w:r>
      <w:r w:rsidRPr="002F78CA">
        <w:rPr>
          <w:bCs/>
          <w:szCs w:val="20"/>
        </w:rPr>
        <w:t xml:space="preserve"> through adopted</w:t>
      </w:r>
      <w:r>
        <w:rPr>
          <w:bCs/>
          <w:szCs w:val="20"/>
        </w:rPr>
        <w:t xml:space="preserve"> child </w:t>
      </w:r>
      <w:r w:rsidR="00571FE8">
        <w:rPr>
          <w:bCs/>
          <w:szCs w:val="20"/>
        </w:rPr>
        <w:t>like</w:t>
      </w:r>
      <w:r>
        <w:rPr>
          <w:bCs/>
          <w:szCs w:val="20"/>
        </w:rPr>
        <w:t xml:space="preserve"> natural parents </w:t>
      </w:r>
    </w:p>
    <w:p w14:paraId="28D77781" w14:textId="43A4E426" w:rsidR="002F78CA" w:rsidRPr="00571FE8" w:rsidRDefault="002F78CA" w:rsidP="00571FE8">
      <w:pPr>
        <w:pStyle w:val="ListParagraph"/>
        <w:numPr>
          <w:ilvl w:val="1"/>
          <w:numId w:val="2"/>
        </w:numPr>
        <w:rPr>
          <w:bCs/>
          <w:szCs w:val="20"/>
        </w:rPr>
      </w:pPr>
      <w:r w:rsidRPr="00571FE8">
        <w:rPr>
          <w:bCs/>
          <w:szCs w:val="20"/>
        </w:rPr>
        <w:t xml:space="preserve">Natural parents </w:t>
      </w:r>
      <w:r w:rsidR="00B74D3B" w:rsidRPr="00B74D3B">
        <w:sym w:font="Wingdings" w:char="F0E0"/>
      </w:r>
      <w:r w:rsidRPr="00571FE8">
        <w:rPr>
          <w:bCs/>
          <w:szCs w:val="20"/>
        </w:rPr>
        <w:t xml:space="preserve"> </w:t>
      </w:r>
      <w:r w:rsidR="00B74D3B" w:rsidRPr="00571FE8">
        <w:rPr>
          <w:bCs/>
          <w:szCs w:val="20"/>
          <w:u w:val="single"/>
        </w:rPr>
        <w:t>C</w:t>
      </w:r>
      <w:r w:rsidRPr="00571FE8">
        <w:rPr>
          <w:bCs/>
          <w:szCs w:val="20"/>
          <w:u w:val="single"/>
        </w:rPr>
        <w:t>an’t</w:t>
      </w:r>
      <w:r w:rsidRPr="00571FE8">
        <w:rPr>
          <w:bCs/>
          <w:szCs w:val="20"/>
        </w:rPr>
        <w:t xml:space="preserve"> inherit from or through the adopted child</w:t>
      </w:r>
    </w:p>
    <w:p w14:paraId="4CD9732A" w14:textId="59157CA9" w:rsidR="002F78CA" w:rsidRPr="00514B83" w:rsidRDefault="002F78CA" w:rsidP="00514B83">
      <w:pPr>
        <w:pStyle w:val="ListParagraph"/>
        <w:numPr>
          <w:ilvl w:val="2"/>
          <w:numId w:val="2"/>
        </w:numPr>
        <w:rPr>
          <w:bCs/>
          <w:szCs w:val="20"/>
        </w:rPr>
      </w:pPr>
      <w:r w:rsidRPr="002F78CA">
        <w:rPr>
          <w:bCs/>
          <w:szCs w:val="20"/>
        </w:rPr>
        <w:t xml:space="preserve">but child </w:t>
      </w:r>
      <w:r w:rsidRPr="002C40C2">
        <w:rPr>
          <w:bCs/>
          <w:szCs w:val="20"/>
          <w:u w:val="single"/>
        </w:rPr>
        <w:t>can</w:t>
      </w:r>
      <w:r>
        <w:rPr>
          <w:bCs/>
          <w:szCs w:val="20"/>
        </w:rPr>
        <w:t xml:space="preserve"> inherit from &amp;</w:t>
      </w:r>
      <w:r w:rsidR="00571FE8">
        <w:rPr>
          <w:bCs/>
          <w:szCs w:val="20"/>
        </w:rPr>
        <w:t xml:space="preserve"> through </w:t>
      </w:r>
      <w:r w:rsidRPr="002F78CA">
        <w:rPr>
          <w:bCs/>
          <w:szCs w:val="20"/>
        </w:rPr>
        <w:t xml:space="preserve">natural parents </w:t>
      </w:r>
      <w:r w:rsidR="00571FE8">
        <w:rPr>
          <w:bCs/>
          <w:color w:val="800000"/>
          <w:szCs w:val="20"/>
        </w:rPr>
        <w:t xml:space="preserve">unless </w:t>
      </w:r>
      <w:r w:rsidRPr="002F78CA">
        <w:rPr>
          <w:bCs/>
          <w:color w:val="800000"/>
          <w:szCs w:val="20"/>
        </w:rPr>
        <w:t xml:space="preserve">adoption decree severs </w:t>
      </w:r>
    </w:p>
    <w:p w14:paraId="7C0F984F" w14:textId="77777777" w:rsidR="00D1294E" w:rsidRPr="00D1294E" w:rsidRDefault="00D1294E" w:rsidP="00E86DDE">
      <w:pPr>
        <w:pStyle w:val="ListParagraph"/>
        <w:numPr>
          <w:ilvl w:val="0"/>
          <w:numId w:val="2"/>
        </w:numPr>
        <w:rPr>
          <w:bCs/>
          <w:szCs w:val="20"/>
        </w:rPr>
      </w:pPr>
    </w:p>
    <w:p w14:paraId="6AC43B3A" w14:textId="731C9F79" w:rsidR="00E86DDE" w:rsidRPr="002F78CA" w:rsidRDefault="00E86DDE" w:rsidP="00E86DDE">
      <w:pPr>
        <w:pStyle w:val="ListParagraph"/>
        <w:numPr>
          <w:ilvl w:val="0"/>
          <w:numId w:val="2"/>
        </w:numPr>
        <w:rPr>
          <w:bCs/>
          <w:color w:val="0000FF"/>
          <w:szCs w:val="20"/>
        </w:rPr>
      </w:pPr>
      <w:r w:rsidRPr="002F78CA">
        <w:rPr>
          <w:b/>
          <w:color w:val="0000FF"/>
          <w:szCs w:val="20"/>
        </w:rPr>
        <w:t>RST 3 §2.5 Parent-Child Relationship (Intestate)</w:t>
      </w:r>
    </w:p>
    <w:p w14:paraId="2C1EE529" w14:textId="78FF1816" w:rsidR="00E86DDE" w:rsidRPr="00E86DDE" w:rsidRDefault="00E86DDE" w:rsidP="00E86DDE">
      <w:pPr>
        <w:pStyle w:val="ListParagraph"/>
        <w:numPr>
          <w:ilvl w:val="1"/>
          <w:numId w:val="2"/>
        </w:numPr>
        <w:rPr>
          <w:bCs/>
          <w:szCs w:val="20"/>
        </w:rPr>
      </w:pPr>
      <w:r>
        <w:rPr>
          <w:szCs w:val="20"/>
        </w:rPr>
        <w:t>Adopted child is child of their adoptive parents if:</w:t>
      </w:r>
    </w:p>
    <w:p w14:paraId="16F61137" w14:textId="1E92A787" w:rsidR="00E86DDE" w:rsidRDefault="00E86DDE" w:rsidP="00E86DDE">
      <w:pPr>
        <w:pStyle w:val="ListParagraph"/>
        <w:numPr>
          <w:ilvl w:val="2"/>
          <w:numId w:val="2"/>
        </w:numPr>
        <w:rPr>
          <w:bCs/>
          <w:szCs w:val="20"/>
        </w:rPr>
      </w:pPr>
      <w:r>
        <w:rPr>
          <w:bCs/>
          <w:szCs w:val="20"/>
        </w:rPr>
        <w:t xml:space="preserve">Removed from families of genetics parents </w:t>
      </w:r>
      <w:r w:rsidRPr="00E86DDE">
        <w:rPr>
          <w:bCs/>
          <w:szCs w:val="20"/>
        </w:rPr>
        <w:sym w:font="Wingdings" w:char="F0E0"/>
      </w:r>
      <w:r>
        <w:rPr>
          <w:bCs/>
          <w:szCs w:val="20"/>
        </w:rPr>
        <w:t xml:space="preserve"> Not a child of genetic parents</w:t>
      </w:r>
    </w:p>
    <w:p w14:paraId="7B31A282" w14:textId="285C34D1" w:rsidR="00E86DDE" w:rsidRDefault="00E86DDE" w:rsidP="00E86DDE">
      <w:pPr>
        <w:pStyle w:val="ListParagraph"/>
        <w:numPr>
          <w:ilvl w:val="2"/>
          <w:numId w:val="2"/>
        </w:numPr>
        <w:rPr>
          <w:bCs/>
          <w:szCs w:val="20"/>
        </w:rPr>
      </w:pPr>
      <w:r>
        <w:rPr>
          <w:bCs/>
          <w:szCs w:val="20"/>
        </w:rPr>
        <w:t xml:space="preserve">Adopted by relative of genetic parents </w:t>
      </w:r>
      <w:r>
        <w:rPr>
          <w:b/>
          <w:bCs/>
          <w:szCs w:val="20"/>
        </w:rPr>
        <w:t>or</w:t>
      </w:r>
      <w:r>
        <w:rPr>
          <w:bCs/>
          <w:szCs w:val="20"/>
        </w:rPr>
        <w:br/>
        <w:t xml:space="preserve">by spouse/SS of relative of genetic parent </w:t>
      </w:r>
      <w:r w:rsidRPr="00E86DDE">
        <w:rPr>
          <w:bCs/>
          <w:szCs w:val="20"/>
        </w:rPr>
        <w:sym w:font="Wingdings" w:char="F0E0"/>
      </w:r>
      <w:r>
        <w:rPr>
          <w:bCs/>
          <w:szCs w:val="20"/>
        </w:rPr>
        <w:t xml:space="preserve"> Remains child of both genetic parents</w:t>
      </w:r>
      <w:r w:rsidR="00571FE8">
        <w:rPr>
          <w:bCs/>
          <w:i/>
          <w:szCs w:val="20"/>
        </w:rPr>
        <w:t xml:space="preserve"> but see Equitable Adoption</w:t>
      </w:r>
    </w:p>
    <w:p w14:paraId="5CE17351" w14:textId="50BEDB87" w:rsidR="00E86DDE" w:rsidRDefault="00E86DDE" w:rsidP="00E86DDE">
      <w:pPr>
        <w:pStyle w:val="ListParagraph"/>
        <w:numPr>
          <w:ilvl w:val="2"/>
          <w:numId w:val="2"/>
        </w:numPr>
        <w:rPr>
          <w:bCs/>
          <w:szCs w:val="20"/>
        </w:rPr>
      </w:pPr>
      <w:r>
        <w:rPr>
          <w:bCs/>
          <w:szCs w:val="20"/>
        </w:rPr>
        <w:t xml:space="preserve">Adopted by a step-parent </w:t>
      </w:r>
      <w:r w:rsidRPr="00E86DDE">
        <w:rPr>
          <w:bCs/>
          <w:szCs w:val="20"/>
        </w:rPr>
        <w:sym w:font="Wingdings" w:char="F0E0"/>
      </w:r>
      <w:r>
        <w:rPr>
          <w:bCs/>
          <w:szCs w:val="20"/>
        </w:rPr>
        <w:t xml:space="preserve"> Child of adoptive step-parent </w:t>
      </w:r>
      <w:r>
        <w:rPr>
          <w:b/>
          <w:bCs/>
          <w:szCs w:val="20"/>
        </w:rPr>
        <w:t>&amp;</w:t>
      </w:r>
      <w:r>
        <w:rPr>
          <w:bCs/>
          <w:szCs w:val="20"/>
        </w:rPr>
        <w:t xml:space="preserve"> of genetic parent married to the step-parent</w:t>
      </w:r>
    </w:p>
    <w:p w14:paraId="7EB75DF5" w14:textId="4F1A2263" w:rsidR="00E86DDE" w:rsidRDefault="00E86DDE" w:rsidP="00E86DDE">
      <w:pPr>
        <w:pStyle w:val="ListParagraph"/>
        <w:numPr>
          <w:ilvl w:val="1"/>
          <w:numId w:val="2"/>
        </w:numPr>
        <w:rPr>
          <w:bCs/>
          <w:szCs w:val="20"/>
        </w:rPr>
      </w:pPr>
      <w:r>
        <w:rPr>
          <w:bCs/>
          <w:szCs w:val="20"/>
        </w:rPr>
        <w:t xml:space="preserve">Not adopted by step-parent </w:t>
      </w:r>
      <w:r w:rsidRPr="00E86DDE">
        <w:rPr>
          <w:bCs/>
          <w:szCs w:val="20"/>
        </w:rPr>
        <w:sym w:font="Wingdings" w:char="F0E0"/>
      </w:r>
      <w:r w:rsidR="00D1294E">
        <w:rPr>
          <w:bCs/>
          <w:szCs w:val="20"/>
        </w:rPr>
        <w:t xml:space="preserve"> N</w:t>
      </w:r>
      <w:r>
        <w:rPr>
          <w:bCs/>
          <w:szCs w:val="20"/>
        </w:rPr>
        <w:t>ot their child</w:t>
      </w:r>
    </w:p>
    <w:p w14:paraId="2DF00E77" w14:textId="70B76A4C" w:rsidR="00E86DDE" w:rsidRDefault="00E86DDE" w:rsidP="00E86DDE">
      <w:pPr>
        <w:pStyle w:val="ListParagraph"/>
        <w:numPr>
          <w:ilvl w:val="1"/>
          <w:numId w:val="2"/>
        </w:numPr>
        <w:rPr>
          <w:bCs/>
          <w:szCs w:val="20"/>
        </w:rPr>
      </w:pPr>
      <w:r>
        <w:rPr>
          <w:bCs/>
          <w:szCs w:val="20"/>
        </w:rPr>
        <w:t xml:space="preserve">Foster child </w:t>
      </w:r>
      <w:r w:rsidRPr="00E86DDE">
        <w:rPr>
          <w:bCs/>
          <w:szCs w:val="20"/>
        </w:rPr>
        <w:sym w:font="Wingdings" w:char="F0E0"/>
      </w:r>
      <w:r>
        <w:rPr>
          <w:bCs/>
          <w:szCs w:val="20"/>
        </w:rPr>
        <w:t xml:space="preserve"> Not child of foster parents</w:t>
      </w:r>
    </w:p>
    <w:p w14:paraId="55764661" w14:textId="1F5C8EFC" w:rsidR="00E86DDE" w:rsidRPr="00E86DDE" w:rsidRDefault="00E86DDE" w:rsidP="00E86DDE">
      <w:pPr>
        <w:pStyle w:val="ListParagraph"/>
        <w:numPr>
          <w:ilvl w:val="1"/>
          <w:numId w:val="2"/>
        </w:numPr>
        <w:rPr>
          <w:bCs/>
          <w:szCs w:val="20"/>
        </w:rPr>
      </w:pPr>
      <w:r>
        <w:rPr>
          <w:bCs/>
          <w:szCs w:val="20"/>
        </w:rPr>
        <w:t>Parent disinherits/ref</w:t>
      </w:r>
      <w:r w:rsidR="008E3913">
        <w:rPr>
          <w:bCs/>
          <w:szCs w:val="20"/>
        </w:rPr>
        <w:t>use</w:t>
      </w:r>
      <w:r w:rsidR="00571FE8">
        <w:rPr>
          <w:bCs/>
          <w:szCs w:val="20"/>
        </w:rPr>
        <w:t>s to acknowledge/</w:t>
      </w:r>
      <w:r>
        <w:rPr>
          <w:bCs/>
          <w:szCs w:val="20"/>
        </w:rPr>
        <w:t>aban</w:t>
      </w:r>
      <w:r w:rsidR="00571FE8">
        <w:rPr>
          <w:bCs/>
          <w:szCs w:val="20"/>
        </w:rPr>
        <w:t>dons</w:t>
      </w:r>
      <w:r>
        <w:rPr>
          <w:bCs/>
          <w:szCs w:val="20"/>
        </w:rPr>
        <w:t xml:space="preserve"> </w:t>
      </w:r>
      <w:r>
        <w:rPr>
          <w:b/>
          <w:bCs/>
          <w:szCs w:val="20"/>
        </w:rPr>
        <w:t xml:space="preserve">or </w:t>
      </w:r>
      <w:r>
        <w:rPr>
          <w:bCs/>
          <w:szCs w:val="20"/>
        </w:rPr>
        <w:t xml:space="preserve">parental rights terminated </w:t>
      </w:r>
      <w:r w:rsidRPr="00E86DDE">
        <w:rPr>
          <w:bCs/>
          <w:szCs w:val="20"/>
        </w:rPr>
        <w:sym w:font="Wingdings" w:char="F0E0"/>
      </w:r>
      <w:r>
        <w:rPr>
          <w:bCs/>
          <w:szCs w:val="20"/>
        </w:rPr>
        <w:t xml:space="preserve"> Can’t inherit from child</w:t>
      </w:r>
    </w:p>
    <w:p w14:paraId="750835E7" w14:textId="77777777" w:rsidR="00D1294E" w:rsidRPr="00D1294E" w:rsidRDefault="00D1294E" w:rsidP="00D1294E">
      <w:pPr>
        <w:pStyle w:val="ListParagraph"/>
        <w:numPr>
          <w:ilvl w:val="0"/>
          <w:numId w:val="2"/>
        </w:numPr>
        <w:rPr>
          <w:bCs/>
          <w:szCs w:val="20"/>
        </w:rPr>
      </w:pPr>
    </w:p>
    <w:p w14:paraId="5F186465" w14:textId="793E0753" w:rsidR="002F78CA" w:rsidRPr="00771581" w:rsidRDefault="00046127" w:rsidP="00046127">
      <w:pPr>
        <w:pStyle w:val="ListParagraph"/>
        <w:numPr>
          <w:ilvl w:val="0"/>
          <w:numId w:val="2"/>
        </w:numPr>
        <w:rPr>
          <w:bCs/>
          <w:color w:val="0000FF"/>
          <w:szCs w:val="20"/>
        </w:rPr>
      </w:pPr>
      <w:r w:rsidRPr="00771581">
        <w:rPr>
          <w:b/>
          <w:bCs/>
          <w:color w:val="0000FF"/>
          <w:szCs w:val="20"/>
        </w:rPr>
        <w:t xml:space="preserve">UPC </w:t>
      </w:r>
      <w:r w:rsidR="00E86DDE" w:rsidRPr="00771581">
        <w:rPr>
          <w:b/>
          <w:bCs/>
          <w:color w:val="0000FF"/>
          <w:szCs w:val="20"/>
        </w:rPr>
        <w:t>§2-114(b)</w:t>
      </w:r>
      <w:r w:rsidRPr="00771581">
        <w:rPr>
          <w:b/>
          <w:bCs/>
          <w:color w:val="0000FF"/>
          <w:szCs w:val="20"/>
        </w:rPr>
        <w:t xml:space="preserve"> </w:t>
      </w:r>
      <w:r w:rsidR="00771581" w:rsidRPr="00771581">
        <w:rPr>
          <w:b/>
          <w:bCs/>
          <w:color w:val="0000FF"/>
          <w:szCs w:val="20"/>
        </w:rPr>
        <w:t>Parent-Child Relationship</w:t>
      </w:r>
    </w:p>
    <w:p w14:paraId="3BDE63BE" w14:textId="0D687663" w:rsidR="00E86DDE" w:rsidRDefault="002F78CA" w:rsidP="002F78CA">
      <w:pPr>
        <w:pStyle w:val="ListParagraph"/>
        <w:numPr>
          <w:ilvl w:val="1"/>
          <w:numId w:val="2"/>
        </w:numPr>
        <w:rPr>
          <w:bCs/>
          <w:szCs w:val="20"/>
        </w:rPr>
      </w:pPr>
      <w:r>
        <w:rPr>
          <w:b/>
          <w:bCs/>
          <w:szCs w:val="20"/>
        </w:rPr>
        <w:t xml:space="preserve">Rule: </w:t>
      </w:r>
      <w:r w:rsidR="00E86DDE" w:rsidRPr="00046127">
        <w:rPr>
          <w:bCs/>
          <w:szCs w:val="20"/>
        </w:rPr>
        <w:t>Child is also child of other genetic parent for inheritance through parent, but not through the child</w:t>
      </w:r>
    </w:p>
    <w:p w14:paraId="7462EC19" w14:textId="4051B666" w:rsidR="00571FE8" w:rsidRPr="00046127" w:rsidRDefault="00571FE8" w:rsidP="002F78CA">
      <w:pPr>
        <w:pStyle w:val="ListParagraph"/>
        <w:numPr>
          <w:ilvl w:val="1"/>
          <w:numId w:val="2"/>
        </w:numPr>
        <w:rPr>
          <w:bCs/>
          <w:szCs w:val="20"/>
        </w:rPr>
      </w:pPr>
      <w:r>
        <w:rPr>
          <w:b/>
          <w:bCs/>
          <w:szCs w:val="20"/>
        </w:rPr>
        <w:t xml:space="preserve">Compare: </w:t>
      </w:r>
      <w:r>
        <w:rPr>
          <w:bCs/>
          <w:szCs w:val="20"/>
        </w:rPr>
        <w:t>Like TX, but child can’t inherit from or through natural parent (automatically severs)</w:t>
      </w:r>
    </w:p>
    <w:p w14:paraId="64E1E101" w14:textId="106AEF5C" w:rsidR="00E86DDE" w:rsidRDefault="00E86DDE" w:rsidP="00E86DDE">
      <w:pPr>
        <w:pStyle w:val="ListParagraph"/>
        <w:numPr>
          <w:ilvl w:val="1"/>
          <w:numId w:val="2"/>
        </w:numPr>
        <w:rPr>
          <w:bCs/>
          <w:szCs w:val="20"/>
        </w:rPr>
      </w:pPr>
      <w:r>
        <w:rPr>
          <w:b/>
          <w:bCs/>
          <w:szCs w:val="20"/>
        </w:rPr>
        <w:t xml:space="preserve">Test: </w:t>
      </w:r>
      <w:r>
        <w:rPr>
          <w:bCs/>
          <w:szCs w:val="20"/>
        </w:rPr>
        <w:t>Wh</w:t>
      </w:r>
      <w:r w:rsidR="008E3913">
        <w:rPr>
          <w:bCs/>
          <w:szCs w:val="20"/>
        </w:rPr>
        <w:t>e</w:t>
      </w:r>
      <w:r>
        <w:rPr>
          <w:bCs/>
          <w:szCs w:val="20"/>
        </w:rPr>
        <w:t>ther a parent-child relationship exists</w:t>
      </w:r>
    </w:p>
    <w:p w14:paraId="1264BC4C" w14:textId="64AA8184" w:rsidR="00E86DDE" w:rsidRDefault="00571FE8" w:rsidP="00E86DDE">
      <w:pPr>
        <w:pStyle w:val="ListParagraph"/>
        <w:numPr>
          <w:ilvl w:val="2"/>
          <w:numId w:val="2"/>
        </w:numPr>
        <w:rPr>
          <w:bCs/>
          <w:szCs w:val="20"/>
        </w:rPr>
      </w:pPr>
      <w:r>
        <w:rPr>
          <w:bCs/>
          <w:szCs w:val="20"/>
          <w:u w:val="single"/>
        </w:rPr>
        <w:t>Yes, PC Relationship</w:t>
      </w:r>
      <w:r w:rsidR="00E86DDE">
        <w:rPr>
          <w:bCs/>
          <w:szCs w:val="20"/>
        </w:rPr>
        <w:t xml:space="preserve"> </w:t>
      </w:r>
      <w:r w:rsidR="00E86DDE" w:rsidRPr="00E86DDE">
        <w:rPr>
          <w:bCs/>
          <w:szCs w:val="20"/>
        </w:rPr>
        <w:sym w:font="Wingdings" w:char="F0E0"/>
      </w:r>
      <w:r w:rsidR="00E86DDE">
        <w:rPr>
          <w:bCs/>
          <w:szCs w:val="20"/>
        </w:rPr>
        <w:t xml:space="preserve"> §2-116</w:t>
      </w:r>
      <w:r w:rsidR="004C03DE">
        <w:rPr>
          <w:bCs/>
          <w:szCs w:val="20"/>
        </w:rPr>
        <w:t xml:space="preserve"> Parent-child intestate succession</w:t>
      </w:r>
    </w:p>
    <w:p w14:paraId="7E47C295" w14:textId="151643CD" w:rsidR="004C03DE" w:rsidRDefault="00571FE8" w:rsidP="00E86DDE">
      <w:pPr>
        <w:pStyle w:val="ListParagraph"/>
        <w:numPr>
          <w:ilvl w:val="2"/>
          <w:numId w:val="2"/>
        </w:numPr>
        <w:rPr>
          <w:bCs/>
          <w:szCs w:val="20"/>
        </w:rPr>
      </w:pPr>
      <w:r>
        <w:rPr>
          <w:bCs/>
          <w:szCs w:val="20"/>
          <w:u w:val="single"/>
        </w:rPr>
        <w:t>No PC Relationship bc a</w:t>
      </w:r>
      <w:r w:rsidR="004C03DE">
        <w:rPr>
          <w:bCs/>
          <w:szCs w:val="20"/>
          <w:u w:val="single"/>
        </w:rPr>
        <w:t>dopted</w:t>
      </w:r>
      <w:r w:rsidR="004C03DE">
        <w:rPr>
          <w:bCs/>
          <w:szCs w:val="20"/>
        </w:rPr>
        <w:t xml:space="preserve"> </w:t>
      </w:r>
      <w:r w:rsidR="004C03DE" w:rsidRPr="004C03DE">
        <w:rPr>
          <w:bCs/>
          <w:szCs w:val="20"/>
        </w:rPr>
        <w:sym w:font="Wingdings" w:char="F0E0"/>
      </w:r>
      <w:r w:rsidR="004C03DE">
        <w:rPr>
          <w:bCs/>
          <w:szCs w:val="20"/>
        </w:rPr>
        <w:t xml:space="preserve"> §2-118(a) to adoptive parent &amp; child</w:t>
      </w:r>
    </w:p>
    <w:p w14:paraId="772D1F25" w14:textId="50625639" w:rsidR="004C03DE" w:rsidRPr="004C03DE" w:rsidRDefault="004C03DE" w:rsidP="004C03DE">
      <w:pPr>
        <w:pStyle w:val="ListParagraph"/>
        <w:numPr>
          <w:ilvl w:val="3"/>
          <w:numId w:val="2"/>
        </w:numPr>
        <w:rPr>
          <w:bCs/>
          <w:szCs w:val="20"/>
        </w:rPr>
      </w:pPr>
      <w:r>
        <w:rPr>
          <w:bCs/>
          <w:szCs w:val="20"/>
          <w:u w:val="single"/>
        </w:rPr>
        <w:t>Not to genetic parents §2-119(a)</w:t>
      </w:r>
    </w:p>
    <w:p w14:paraId="67929DE6" w14:textId="2E180DB7" w:rsidR="004C03DE" w:rsidRDefault="004C03DE" w:rsidP="004C03DE">
      <w:pPr>
        <w:pStyle w:val="ListParagraph"/>
        <w:numPr>
          <w:ilvl w:val="3"/>
          <w:numId w:val="2"/>
        </w:numPr>
        <w:rPr>
          <w:bCs/>
          <w:szCs w:val="20"/>
        </w:rPr>
      </w:pPr>
      <w:r>
        <w:rPr>
          <w:bCs/>
          <w:i/>
          <w:szCs w:val="20"/>
        </w:rPr>
        <w:t xml:space="preserve">Exceptions: </w:t>
      </w:r>
      <w:r>
        <w:rPr>
          <w:bCs/>
          <w:szCs w:val="20"/>
        </w:rPr>
        <w:t>pg 101</w:t>
      </w:r>
    </w:p>
    <w:p w14:paraId="6BD2F8CC" w14:textId="6FF14DA8" w:rsidR="004C03DE" w:rsidRDefault="004C03DE" w:rsidP="004C03DE">
      <w:pPr>
        <w:pStyle w:val="ListParagraph"/>
        <w:numPr>
          <w:ilvl w:val="3"/>
          <w:numId w:val="2"/>
        </w:numPr>
        <w:rPr>
          <w:bCs/>
          <w:szCs w:val="20"/>
        </w:rPr>
      </w:pPr>
      <w:r>
        <w:rPr>
          <w:bCs/>
          <w:szCs w:val="20"/>
        </w:rPr>
        <w:t>*** Chart formal adoption of a minor (top of pg)</w:t>
      </w:r>
      <w:r>
        <w:rPr>
          <w:bCs/>
          <w:szCs w:val="20"/>
        </w:rPr>
        <w:br/>
        <w:t>*** Chart formal adoption of an adult (top)</w:t>
      </w:r>
    </w:p>
    <w:p w14:paraId="50CA1EDC" w14:textId="77777777" w:rsidR="00EB56E1" w:rsidRDefault="00EB56E1" w:rsidP="00EB56E1">
      <w:pPr>
        <w:pStyle w:val="heading3"/>
        <w:rPr>
          <w:highlight w:val="yellow"/>
        </w:rPr>
      </w:pPr>
    </w:p>
    <w:p w14:paraId="173D1AFF" w14:textId="4E5D4E6C" w:rsidR="004C03DE" w:rsidRDefault="004C03DE" w:rsidP="00EB56E1">
      <w:pPr>
        <w:pStyle w:val="heading3"/>
      </w:pPr>
      <w:r w:rsidRPr="00EB56E1">
        <w:rPr>
          <w:highlight w:val="yellow"/>
        </w:rPr>
        <w:t>Adult Adoption</w:t>
      </w:r>
    </w:p>
    <w:p w14:paraId="6C966118" w14:textId="6B572B00" w:rsidR="004C03DE" w:rsidRDefault="00571FE8" w:rsidP="00EB56E1">
      <w:pPr>
        <w:pStyle w:val="ListParagraph"/>
        <w:numPr>
          <w:ilvl w:val="0"/>
          <w:numId w:val="2"/>
        </w:numPr>
        <w:rPr>
          <w:bCs/>
          <w:szCs w:val="20"/>
        </w:rPr>
      </w:pPr>
      <w:r>
        <w:rPr>
          <w:b/>
          <w:bCs/>
          <w:szCs w:val="20"/>
        </w:rPr>
        <w:t xml:space="preserve">TX Majority: </w:t>
      </w:r>
      <w:r w:rsidR="004C03DE">
        <w:rPr>
          <w:bCs/>
          <w:szCs w:val="20"/>
        </w:rPr>
        <w:t>Most intestacy §’s treat same as adopted child</w:t>
      </w:r>
      <w:r w:rsidR="004A32E1">
        <w:rPr>
          <w:bCs/>
          <w:szCs w:val="20"/>
        </w:rPr>
        <w:t xml:space="preserve"> </w:t>
      </w:r>
    </w:p>
    <w:p w14:paraId="7A3D3984" w14:textId="3F31D0B4" w:rsidR="004C03DE" w:rsidRDefault="004C03DE" w:rsidP="00EB56E1">
      <w:pPr>
        <w:pStyle w:val="ListParagraph"/>
        <w:numPr>
          <w:ilvl w:val="0"/>
          <w:numId w:val="2"/>
        </w:numPr>
        <w:rPr>
          <w:bCs/>
          <w:szCs w:val="20"/>
        </w:rPr>
      </w:pPr>
      <w:r>
        <w:rPr>
          <w:b/>
          <w:bCs/>
          <w:szCs w:val="20"/>
        </w:rPr>
        <w:t xml:space="preserve">Benefit: </w:t>
      </w:r>
      <w:r w:rsidR="00571FE8">
        <w:rPr>
          <w:bCs/>
          <w:szCs w:val="20"/>
        </w:rPr>
        <w:t>Deny</w:t>
      </w:r>
      <w:r>
        <w:rPr>
          <w:bCs/>
          <w:szCs w:val="20"/>
        </w:rPr>
        <w:t xml:space="preserve"> standing to </w:t>
      </w:r>
      <w:r w:rsidR="00571FE8">
        <w:rPr>
          <w:bCs/>
          <w:szCs w:val="20"/>
        </w:rPr>
        <w:t xml:space="preserve">will </w:t>
      </w:r>
      <w:r>
        <w:rPr>
          <w:bCs/>
          <w:szCs w:val="20"/>
        </w:rPr>
        <w:t xml:space="preserve">contestants </w:t>
      </w:r>
      <w:r w:rsidR="00571FE8">
        <w:rPr>
          <w:bCs/>
          <w:szCs w:val="20"/>
        </w:rPr>
        <w:t>(</w:t>
      </w:r>
      <w:r w:rsidR="00571FE8">
        <w:rPr>
          <w:b/>
          <w:bCs/>
          <w:szCs w:val="20"/>
        </w:rPr>
        <w:t>BoP</w:t>
      </w:r>
      <w:r w:rsidR="00571FE8">
        <w:rPr>
          <w:bCs/>
          <w:szCs w:val="20"/>
        </w:rPr>
        <w:t xml:space="preserve"> on contestants </w:t>
      </w:r>
      <w:r w:rsidR="00571FE8" w:rsidRPr="00571FE8">
        <w:rPr>
          <w:bCs/>
          <w:szCs w:val="20"/>
        </w:rPr>
        <w:sym w:font="Wingdings" w:char="F0E0"/>
      </w:r>
      <w:r w:rsidR="00571FE8">
        <w:rPr>
          <w:bCs/>
          <w:szCs w:val="20"/>
        </w:rPr>
        <w:t xml:space="preserve"> M</w:t>
      </w:r>
      <w:r>
        <w:rPr>
          <w:bCs/>
          <w:szCs w:val="20"/>
        </w:rPr>
        <w:t>ust overturn adoption</w:t>
      </w:r>
      <w:r w:rsidR="00571FE8">
        <w:rPr>
          <w:bCs/>
          <w:szCs w:val="20"/>
        </w:rPr>
        <w:t xml:space="preserve"> to gain standing</w:t>
      </w:r>
      <w:r>
        <w:rPr>
          <w:bCs/>
          <w:szCs w:val="20"/>
        </w:rPr>
        <w:t>)</w:t>
      </w:r>
    </w:p>
    <w:p w14:paraId="27C7E088" w14:textId="023B7A9D" w:rsidR="004C03DE" w:rsidRPr="00571FE8" w:rsidRDefault="00571FE8" w:rsidP="00571FE8">
      <w:pPr>
        <w:pStyle w:val="ListParagraph"/>
        <w:numPr>
          <w:ilvl w:val="0"/>
          <w:numId w:val="2"/>
        </w:numPr>
        <w:rPr>
          <w:bCs/>
          <w:szCs w:val="20"/>
        </w:rPr>
      </w:pPr>
      <w:r>
        <w:rPr>
          <w:b/>
          <w:bCs/>
          <w:color w:val="0000FF"/>
          <w:szCs w:val="20"/>
        </w:rPr>
        <w:t xml:space="preserve">Family Code </w:t>
      </w:r>
      <w:r w:rsidR="004C03DE" w:rsidRPr="00514B83">
        <w:rPr>
          <w:b/>
          <w:bCs/>
          <w:color w:val="0000FF"/>
          <w:szCs w:val="20"/>
        </w:rPr>
        <w:t>§161.206(b)</w:t>
      </w:r>
      <w:r w:rsidR="004C03DE">
        <w:rPr>
          <w:b/>
          <w:bCs/>
          <w:szCs w:val="20"/>
        </w:rPr>
        <w:t xml:space="preserve"> </w:t>
      </w:r>
      <w:r w:rsidR="004C03DE">
        <w:rPr>
          <w:bCs/>
          <w:szCs w:val="20"/>
        </w:rPr>
        <w:t xml:space="preserve">Ct </w:t>
      </w:r>
      <w:r w:rsidR="00120BF2">
        <w:rPr>
          <w:bCs/>
          <w:szCs w:val="20"/>
        </w:rPr>
        <w:t>can terminate inheritance (</w:t>
      </w:r>
      <w:r>
        <w:rPr>
          <w:bCs/>
          <w:szCs w:val="20"/>
        </w:rPr>
        <w:t>P</w:t>
      </w:r>
      <w:r w:rsidR="004C03DE">
        <w:rPr>
          <w:bCs/>
          <w:szCs w:val="20"/>
        </w:rPr>
        <w:t>C relationship)</w:t>
      </w:r>
      <w:r>
        <w:rPr>
          <w:bCs/>
          <w:szCs w:val="20"/>
        </w:rPr>
        <w:t>. U</w:t>
      </w:r>
      <w:r w:rsidR="004C03DE" w:rsidRPr="00571FE8">
        <w:rPr>
          <w:bCs/>
          <w:szCs w:val="20"/>
        </w:rPr>
        <w:t>tilized (otherwise it’s an oversight)</w:t>
      </w:r>
    </w:p>
    <w:p w14:paraId="1233D323" w14:textId="139F2AAE" w:rsidR="00571FE8" w:rsidRPr="00571FE8" w:rsidRDefault="00571FE8" w:rsidP="00571FE8">
      <w:pPr>
        <w:pStyle w:val="ListParagraph"/>
        <w:numPr>
          <w:ilvl w:val="0"/>
          <w:numId w:val="2"/>
        </w:numPr>
        <w:rPr>
          <w:b/>
          <w:bCs/>
          <w:color w:val="0000FF"/>
          <w:szCs w:val="20"/>
        </w:rPr>
      </w:pPr>
      <w:r w:rsidRPr="00571FE8">
        <w:rPr>
          <w:b/>
          <w:bCs/>
          <w:color w:val="0000FF"/>
          <w:szCs w:val="20"/>
        </w:rPr>
        <w:t>Family Code</w:t>
      </w:r>
      <w:r>
        <w:rPr>
          <w:b/>
          <w:bCs/>
          <w:color w:val="0000FF"/>
          <w:szCs w:val="20"/>
        </w:rPr>
        <w:t xml:space="preserve"> </w:t>
      </w:r>
      <w:r w:rsidRPr="00571FE8">
        <w:rPr>
          <w:b/>
          <w:bCs/>
          <w:color w:val="0000FF"/>
          <w:szCs w:val="20"/>
        </w:rPr>
        <w:t>§162.507</w:t>
      </w:r>
    </w:p>
    <w:p w14:paraId="3EDB8671" w14:textId="01898425" w:rsidR="00571FE8" w:rsidRDefault="00571FE8" w:rsidP="00571FE8">
      <w:pPr>
        <w:pStyle w:val="ListParagraph"/>
        <w:numPr>
          <w:ilvl w:val="1"/>
          <w:numId w:val="2"/>
        </w:numPr>
        <w:rPr>
          <w:bCs/>
          <w:szCs w:val="20"/>
        </w:rPr>
      </w:pPr>
      <w:r>
        <w:rPr>
          <w:bCs/>
          <w:szCs w:val="20"/>
        </w:rPr>
        <w:t>Adopted adult can’t inherit from or through biological parent</w:t>
      </w:r>
    </w:p>
    <w:p w14:paraId="1A00411D" w14:textId="50786564" w:rsidR="00571FE8" w:rsidRDefault="00571FE8" w:rsidP="00571FE8">
      <w:pPr>
        <w:pStyle w:val="ListParagraph"/>
        <w:numPr>
          <w:ilvl w:val="1"/>
          <w:numId w:val="2"/>
        </w:numPr>
        <w:rPr>
          <w:bCs/>
          <w:szCs w:val="20"/>
        </w:rPr>
      </w:pPr>
      <w:r>
        <w:rPr>
          <w:bCs/>
          <w:szCs w:val="20"/>
        </w:rPr>
        <w:t>Biological parent can’t inherit from or through adopted adult</w:t>
      </w:r>
    </w:p>
    <w:p w14:paraId="750EC9D1" w14:textId="77777777" w:rsidR="00EB56E1" w:rsidRDefault="00EB56E1" w:rsidP="00EB56E1">
      <w:pPr>
        <w:pStyle w:val="ListParagraph"/>
        <w:numPr>
          <w:ilvl w:val="0"/>
          <w:numId w:val="0"/>
        </w:numPr>
        <w:ind w:left="1008"/>
        <w:rPr>
          <w:bCs/>
          <w:szCs w:val="20"/>
        </w:rPr>
      </w:pPr>
    </w:p>
    <w:p w14:paraId="0C049B72" w14:textId="0233152D" w:rsidR="004C03DE" w:rsidRDefault="004C03DE" w:rsidP="00EB56E1">
      <w:pPr>
        <w:pStyle w:val="Heading20"/>
      </w:pPr>
      <w:bookmarkStart w:id="54" w:name="_Toc219771021"/>
      <w:r>
        <w:t>Ado</w:t>
      </w:r>
      <w:r w:rsidR="002F78CA">
        <w:t>ption &amp; Interpreting Wills &amp; Tru</w:t>
      </w:r>
      <w:r>
        <w:t>sts</w:t>
      </w:r>
      <w:bookmarkEnd w:id="54"/>
    </w:p>
    <w:p w14:paraId="48B29E5A" w14:textId="3C7B0AA5" w:rsidR="004C03DE" w:rsidRPr="004C03DE" w:rsidRDefault="004C03DE" w:rsidP="00EB56E1">
      <w:pPr>
        <w:pStyle w:val="ListParagraph"/>
        <w:numPr>
          <w:ilvl w:val="0"/>
          <w:numId w:val="2"/>
        </w:numPr>
        <w:rPr>
          <w:bCs/>
          <w:szCs w:val="20"/>
        </w:rPr>
      </w:pPr>
      <w:r>
        <w:rPr>
          <w:b/>
          <w:bCs/>
          <w:szCs w:val="20"/>
        </w:rPr>
        <w:t>Historical</w:t>
      </w:r>
    </w:p>
    <w:p w14:paraId="57543A20" w14:textId="5467B6F2" w:rsidR="004C03DE" w:rsidRDefault="004C03DE" w:rsidP="00EB56E1">
      <w:pPr>
        <w:pStyle w:val="ListParagraph"/>
        <w:numPr>
          <w:ilvl w:val="1"/>
          <w:numId w:val="2"/>
        </w:numPr>
        <w:rPr>
          <w:bCs/>
          <w:szCs w:val="20"/>
        </w:rPr>
      </w:pPr>
      <w:r>
        <w:rPr>
          <w:b/>
          <w:bCs/>
          <w:szCs w:val="20"/>
        </w:rPr>
        <w:t xml:space="preserve">Early Cases: </w:t>
      </w:r>
      <w:r>
        <w:rPr>
          <w:bCs/>
          <w:szCs w:val="20"/>
        </w:rPr>
        <w:t>Adopted child couldn’t take</w:t>
      </w:r>
    </w:p>
    <w:p w14:paraId="6E69DED3" w14:textId="73E44297" w:rsidR="004C03DE" w:rsidRPr="00AB5834" w:rsidRDefault="004C03DE" w:rsidP="00AB5834">
      <w:pPr>
        <w:pStyle w:val="ListParagraph"/>
        <w:numPr>
          <w:ilvl w:val="1"/>
          <w:numId w:val="2"/>
        </w:numPr>
        <w:rPr>
          <w:b/>
          <w:bCs/>
          <w:szCs w:val="20"/>
        </w:rPr>
      </w:pPr>
      <w:r w:rsidRPr="004C03DE">
        <w:rPr>
          <w:b/>
          <w:bCs/>
          <w:szCs w:val="20"/>
        </w:rPr>
        <w:t>Later Cases</w:t>
      </w:r>
      <w:r w:rsidR="00AB5834">
        <w:rPr>
          <w:b/>
          <w:bCs/>
          <w:szCs w:val="20"/>
        </w:rPr>
        <w:t xml:space="preserve">: </w:t>
      </w:r>
      <w:r w:rsidRPr="00AB5834">
        <w:rPr>
          <w:b/>
          <w:bCs/>
          <w:szCs w:val="20"/>
        </w:rPr>
        <w:t>St</w:t>
      </w:r>
      <w:r w:rsidR="00AB5834">
        <w:rPr>
          <w:b/>
          <w:bCs/>
          <w:szCs w:val="20"/>
        </w:rPr>
        <w:t>ranger-to-the-A</w:t>
      </w:r>
      <w:r w:rsidRPr="00AB5834">
        <w:rPr>
          <w:b/>
          <w:bCs/>
          <w:szCs w:val="20"/>
        </w:rPr>
        <w:t>doption Rule</w:t>
      </w:r>
      <w:r w:rsidR="00D1294E" w:rsidRPr="00AB5834">
        <w:rPr>
          <w:b/>
          <w:bCs/>
          <w:szCs w:val="20"/>
        </w:rPr>
        <w:t xml:space="preserve">: </w:t>
      </w:r>
      <w:r w:rsidRPr="00AB5834">
        <w:rPr>
          <w:bCs/>
          <w:szCs w:val="20"/>
        </w:rPr>
        <w:t xml:space="preserve">Adopted child could take if adopted </w:t>
      </w:r>
      <w:r w:rsidRPr="00AB5834">
        <w:rPr>
          <w:bCs/>
          <w:i/>
          <w:szCs w:val="20"/>
        </w:rPr>
        <w:t>before</w:t>
      </w:r>
      <w:r w:rsidRPr="00AB5834">
        <w:rPr>
          <w:bCs/>
          <w:szCs w:val="20"/>
        </w:rPr>
        <w:t xml:space="preserve"> </w:t>
      </w:r>
      <w:r w:rsidR="00120BF2">
        <w:rPr>
          <w:bCs/>
          <w:szCs w:val="20"/>
        </w:rPr>
        <w:t>T’s</w:t>
      </w:r>
      <w:r w:rsidRPr="00AB5834">
        <w:rPr>
          <w:bCs/>
          <w:szCs w:val="20"/>
        </w:rPr>
        <w:t xml:space="preserve"> death</w:t>
      </w:r>
    </w:p>
    <w:p w14:paraId="136F54FB" w14:textId="6580FA8B" w:rsidR="004C03DE" w:rsidRDefault="008D02ED" w:rsidP="00EB56E1">
      <w:pPr>
        <w:pStyle w:val="ListParagraph"/>
        <w:numPr>
          <w:ilvl w:val="0"/>
          <w:numId w:val="2"/>
        </w:numPr>
        <w:rPr>
          <w:b/>
          <w:bCs/>
          <w:szCs w:val="20"/>
        </w:rPr>
      </w:pPr>
      <w:r>
        <w:rPr>
          <w:b/>
          <w:bCs/>
          <w:szCs w:val="20"/>
        </w:rPr>
        <w:t>Modern</w:t>
      </w:r>
    </w:p>
    <w:p w14:paraId="561E47C0" w14:textId="6AF8F18A" w:rsidR="004C03DE" w:rsidRPr="004C03DE" w:rsidRDefault="004C03DE" w:rsidP="00B56266">
      <w:pPr>
        <w:pStyle w:val="ListParagraph"/>
        <w:numPr>
          <w:ilvl w:val="1"/>
          <w:numId w:val="2"/>
        </w:numPr>
        <w:rPr>
          <w:b/>
          <w:bCs/>
          <w:szCs w:val="20"/>
        </w:rPr>
      </w:pPr>
      <w:r>
        <w:rPr>
          <w:b/>
          <w:bCs/>
          <w:szCs w:val="20"/>
          <w:u w:val="single"/>
        </w:rPr>
        <w:t>Child</w:t>
      </w:r>
      <w:r>
        <w:rPr>
          <w:b/>
          <w:bCs/>
          <w:szCs w:val="20"/>
        </w:rPr>
        <w:t>:</w:t>
      </w:r>
      <w:r w:rsidR="00B56266">
        <w:rPr>
          <w:b/>
          <w:bCs/>
          <w:szCs w:val="20"/>
        </w:rPr>
        <w:t xml:space="preserve"> </w:t>
      </w:r>
      <w:r w:rsidR="00B56266" w:rsidRPr="00B56266">
        <w:rPr>
          <w:bCs/>
          <w:szCs w:val="20"/>
        </w:rPr>
        <w:t>Presume a</w:t>
      </w:r>
      <w:r w:rsidR="00571FE8">
        <w:rPr>
          <w:bCs/>
          <w:szCs w:val="20"/>
        </w:rPr>
        <w:t xml:space="preserve">n adopted </w:t>
      </w:r>
      <w:r w:rsidR="00B56266">
        <w:rPr>
          <w:bCs/>
          <w:szCs w:val="20"/>
        </w:rPr>
        <w:t>minor</w:t>
      </w:r>
      <w:r w:rsidR="00571FE8">
        <w:rPr>
          <w:bCs/>
          <w:szCs w:val="20"/>
        </w:rPr>
        <w:t xml:space="preserve"> </w:t>
      </w:r>
      <w:r w:rsidR="00B56266">
        <w:rPr>
          <w:bCs/>
          <w:szCs w:val="20"/>
        </w:rPr>
        <w:t xml:space="preserve">is </w:t>
      </w:r>
      <w:r>
        <w:rPr>
          <w:bCs/>
          <w:szCs w:val="20"/>
        </w:rPr>
        <w:t xml:space="preserve">included in a gift by T to </w:t>
      </w:r>
      <w:r w:rsidR="00B56266">
        <w:rPr>
          <w:bCs/>
          <w:szCs w:val="20"/>
        </w:rPr>
        <w:t>“children</w:t>
      </w:r>
      <w:r w:rsidR="008D02ED">
        <w:rPr>
          <w:bCs/>
          <w:szCs w:val="20"/>
        </w:rPr>
        <w:t xml:space="preserve">, </w:t>
      </w:r>
      <w:r w:rsidR="00B56266">
        <w:rPr>
          <w:bCs/>
          <w:szCs w:val="20"/>
        </w:rPr>
        <w:t>issue</w:t>
      </w:r>
      <w:r w:rsidR="008D02ED">
        <w:rPr>
          <w:bCs/>
          <w:szCs w:val="20"/>
        </w:rPr>
        <w:t xml:space="preserve">, </w:t>
      </w:r>
      <w:r w:rsidR="00B56266">
        <w:rPr>
          <w:bCs/>
          <w:szCs w:val="20"/>
        </w:rPr>
        <w:t>descendan</w:t>
      </w:r>
      <w:r w:rsidR="00571FE8">
        <w:rPr>
          <w:bCs/>
          <w:szCs w:val="20"/>
        </w:rPr>
        <w:t>ts or heirs”</w:t>
      </w:r>
      <w:r>
        <w:rPr>
          <w:bCs/>
          <w:szCs w:val="20"/>
        </w:rPr>
        <w:t xml:space="preserve"> (</w:t>
      </w:r>
      <w:r w:rsidR="008D02ED" w:rsidRPr="008D02ED">
        <w:rPr>
          <w:b/>
          <w:bCs/>
          <w:color w:val="0000FF"/>
          <w:szCs w:val="20"/>
        </w:rPr>
        <w:t>RST</w:t>
      </w:r>
      <w:r w:rsidRPr="008D02ED">
        <w:rPr>
          <w:b/>
          <w:bCs/>
          <w:color w:val="0000FF"/>
          <w:szCs w:val="20"/>
        </w:rPr>
        <w:t>3</w:t>
      </w:r>
      <w:r>
        <w:rPr>
          <w:bCs/>
          <w:szCs w:val="20"/>
        </w:rPr>
        <w:t>)</w:t>
      </w:r>
    </w:p>
    <w:p w14:paraId="6CCB776F" w14:textId="5D9978AC" w:rsidR="002008A7" w:rsidRPr="008D02ED" w:rsidRDefault="008D02ED" w:rsidP="008D02ED">
      <w:pPr>
        <w:pStyle w:val="ListParagraph"/>
        <w:numPr>
          <w:ilvl w:val="1"/>
          <w:numId w:val="2"/>
        </w:numPr>
        <w:rPr>
          <w:b/>
          <w:bCs/>
          <w:szCs w:val="20"/>
          <w:u w:val="single"/>
        </w:rPr>
      </w:pPr>
      <w:r>
        <w:rPr>
          <w:b/>
          <w:bCs/>
          <w:szCs w:val="20"/>
          <w:u w:val="single"/>
        </w:rPr>
        <w:t>Adult</w:t>
      </w:r>
      <w:r w:rsidRPr="008D02ED">
        <w:rPr>
          <w:b/>
          <w:bCs/>
          <w:szCs w:val="20"/>
        </w:rPr>
        <w:t xml:space="preserve">: </w:t>
      </w:r>
      <w:r w:rsidRPr="008D02ED">
        <w:rPr>
          <w:szCs w:val="20"/>
        </w:rPr>
        <w:t>Ma</w:t>
      </w:r>
      <w:r w:rsidR="00BF1499" w:rsidRPr="008D02ED">
        <w:rPr>
          <w:szCs w:val="20"/>
        </w:rPr>
        <w:t xml:space="preserve">y be adopted in the same manner </w:t>
      </w:r>
      <w:r w:rsidR="00F36298" w:rsidRPr="008D02ED">
        <w:rPr>
          <w:szCs w:val="20"/>
        </w:rPr>
        <w:t xml:space="preserve">of </w:t>
      </w:r>
      <w:r w:rsidR="00BF1499" w:rsidRPr="008D02ED">
        <w:rPr>
          <w:szCs w:val="20"/>
        </w:rPr>
        <w:t>law for the adoption of a child</w:t>
      </w:r>
      <w:r w:rsidR="00F36298" w:rsidRPr="008D02ED">
        <w:rPr>
          <w:szCs w:val="20"/>
        </w:rPr>
        <w:t xml:space="preserve"> &amp; w/</w:t>
      </w:r>
      <w:r w:rsidR="002008A7" w:rsidRPr="008D02ED">
        <w:rPr>
          <w:szCs w:val="20"/>
        </w:rPr>
        <w:t xml:space="preserve"> same legal effect</w:t>
      </w:r>
      <w:r w:rsidRPr="008D02ED">
        <w:rPr>
          <w:szCs w:val="20"/>
        </w:rPr>
        <w:t xml:space="preserve"> </w:t>
      </w:r>
      <w:r w:rsidRPr="008D02ED">
        <w:rPr>
          <w:i/>
          <w:szCs w:val="20"/>
        </w:rPr>
        <w:t>(Minary Citizens Fidelity Bank &amp; Trust)</w:t>
      </w:r>
    </w:p>
    <w:p w14:paraId="510A26E2" w14:textId="77777777" w:rsidR="00EB56E1" w:rsidRDefault="00EB56E1" w:rsidP="00EB56E1">
      <w:pPr>
        <w:pStyle w:val="heading3"/>
        <w:rPr>
          <w:highlight w:val="yellow"/>
        </w:rPr>
      </w:pPr>
    </w:p>
    <w:p w14:paraId="378E8469" w14:textId="6BB2805B" w:rsidR="004C03DE" w:rsidRPr="004C03DE" w:rsidRDefault="004C03DE" w:rsidP="00EB56E1">
      <w:pPr>
        <w:pStyle w:val="heading3"/>
      </w:pPr>
      <w:r w:rsidRPr="00EB56E1">
        <w:rPr>
          <w:highlight w:val="yellow"/>
        </w:rPr>
        <w:t>Adoption as a Special Power of Appointment</w:t>
      </w:r>
    </w:p>
    <w:p w14:paraId="39F3030B" w14:textId="546BC66D" w:rsidR="004C03DE" w:rsidRPr="004C03DE" w:rsidRDefault="004C03DE" w:rsidP="005D488C">
      <w:pPr>
        <w:pStyle w:val="ListParagraph"/>
        <w:numPr>
          <w:ilvl w:val="0"/>
          <w:numId w:val="2"/>
        </w:numPr>
        <w:rPr>
          <w:b/>
          <w:bCs/>
          <w:szCs w:val="20"/>
        </w:rPr>
      </w:pPr>
      <w:r>
        <w:rPr>
          <w:b/>
          <w:szCs w:val="20"/>
        </w:rPr>
        <w:t xml:space="preserve">Purpose: </w:t>
      </w:r>
      <w:r>
        <w:rPr>
          <w:szCs w:val="20"/>
        </w:rPr>
        <w:t>Adopt to create a child to come w/in a class gift</w:t>
      </w:r>
    </w:p>
    <w:p w14:paraId="45A821EF" w14:textId="161EE147" w:rsidR="004C03DE" w:rsidRPr="004C03DE" w:rsidRDefault="004C03DE" w:rsidP="005D488C">
      <w:pPr>
        <w:pStyle w:val="ListParagraph"/>
        <w:numPr>
          <w:ilvl w:val="0"/>
          <w:numId w:val="2"/>
        </w:numPr>
        <w:rPr>
          <w:b/>
          <w:bCs/>
          <w:szCs w:val="20"/>
        </w:rPr>
      </w:pPr>
      <w:r>
        <w:rPr>
          <w:b/>
          <w:szCs w:val="20"/>
          <w:u w:val="single"/>
        </w:rPr>
        <w:t>Adult</w:t>
      </w:r>
    </w:p>
    <w:p w14:paraId="39B52414" w14:textId="6A12CC65" w:rsidR="004C03DE" w:rsidRPr="00120BF2" w:rsidRDefault="004C03DE" w:rsidP="005D488C">
      <w:pPr>
        <w:pStyle w:val="ListParagraph"/>
        <w:numPr>
          <w:ilvl w:val="1"/>
          <w:numId w:val="2"/>
        </w:numPr>
        <w:rPr>
          <w:b/>
          <w:bCs/>
          <w:color w:val="800000"/>
          <w:szCs w:val="20"/>
        </w:rPr>
      </w:pPr>
      <w:r w:rsidRPr="00514B83">
        <w:rPr>
          <w:b/>
          <w:color w:val="0000FF"/>
          <w:szCs w:val="20"/>
        </w:rPr>
        <w:t>UPC §2-705(f):</w:t>
      </w:r>
      <w:r>
        <w:rPr>
          <w:b/>
          <w:szCs w:val="20"/>
        </w:rPr>
        <w:t xml:space="preserve"> </w:t>
      </w:r>
      <w:r>
        <w:rPr>
          <w:szCs w:val="20"/>
        </w:rPr>
        <w:t xml:space="preserve">Adopted child excluded from class gift to adoptive parents children, issue, descendants, or heirs by someone other than adoptive parent </w:t>
      </w:r>
      <w:r w:rsidRPr="00120BF2">
        <w:rPr>
          <w:color w:val="800000"/>
          <w:szCs w:val="20"/>
        </w:rPr>
        <w:t xml:space="preserve">unless </w:t>
      </w:r>
    </w:p>
    <w:p w14:paraId="6E3822B8" w14:textId="56476EBD" w:rsidR="004C03DE" w:rsidRPr="00120BF2" w:rsidRDefault="004C03DE" w:rsidP="005D488C">
      <w:pPr>
        <w:pStyle w:val="ListParagraph"/>
        <w:numPr>
          <w:ilvl w:val="2"/>
          <w:numId w:val="2"/>
        </w:numPr>
        <w:rPr>
          <w:b/>
          <w:bCs/>
          <w:color w:val="800000"/>
          <w:szCs w:val="20"/>
        </w:rPr>
      </w:pPr>
      <w:r w:rsidRPr="00120BF2">
        <w:rPr>
          <w:color w:val="800000"/>
          <w:szCs w:val="20"/>
        </w:rPr>
        <w:t xml:space="preserve">Was adoptee’s step-parent or foster parent </w:t>
      </w:r>
      <w:r w:rsidRPr="00120BF2">
        <w:rPr>
          <w:b/>
          <w:color w:val="800000"/>
          <w:szCs w:val="20"/>
        </w:rPr>
        <w:t>or</w:t>
      </w:r>
    </w:p>
    <w:p w14:paraId="0D703E87" w14:textId="02121F05" w:rsidR="004C03DE" w:rsidRPr="00120BF2" w:rsidRDefault="004C03DE" w:rsidP="005D488C">
      <w:pPr>
        <w:pStyle w:val="ListParagraph"/>
        <w:numPr>
          <w:ilvl w:val="2"/>
          <w:numId w:val="2"/>
        </w:numPr>
        <w:rPr>
          <w:b/>
          <w:bCs/>
          <w:color w:val="800000"/>
          <w:szCs w:val="20"/>
        </w:rPr>
      </w:pPr>
      <w:r w:rsidRPr="00120BF2">
        <w:rPr>
          <w:color w:val="800000"/>
          <w:szCs w:val="20"/>
        </w:rPr>
        <w:t>Adopted parent functioned as parent before they’re 18</w:t>
      </w:r>
    </w:p>
    <w:p w14:paraId="0C3CC55B" w14:textId="7F689C55" w:rsidR="004C03DE" w:rsidRPr="004C03DE" w:rsidRDefault="00120BF2" w:rsidP="005D488C">
      <w:pPr>
        <w:pStyle w:val="ListParagraph"/>
        <w:numPr>
          <w:ilvl w:val="0"/>
          <w:numId w:val="2"/>
        </w:numPr>
        <w:rPr>
          <w:b/>
          <w:bCs/>
          <w:szCs w:val="20"/>
        </w:rPr>
      </w:pPr>
      <w:r>
        <w:rPr>
          <w:b/>
          <w:szCs w:val="20"/>
          <w:u w:val="single"/>
        </w:rPr>
        <w:t>Children “A</w:t>
      </w:r>
      <w:r w:rsidR="004C03DE">
        <w:rPr>
          <w:b/>
          <w:szCs w:val="20"/>
          <w:u w:val="single"/>
        </w:rPr>
        <w:t>dopted-Out”</w:t>
      </w:r>
    </w:p>
    <w:p w14:paraId="6EC4AC34" w14:textId="66A4DE2F" w:rsidR="004C03DE" w:rsidRPr="00EB56E1" w:rsidRDefault="004C03DE" w:rsidP="005D488C">
      <w:pPr>
        <w:pStyle w:val="ListParagraph"/>
        <w:numPr>
          <w:ilvl w:val="1"/>
          <w:numId w:val="2"/>
        </w:numPr>
        <w:rPr>
          <w:b/>
          <w:bCs/>
          <w:szCs w:val="20"/>
        </w:rPr>
      </w:pPr>
      <w:r>
        <w:rPr>
          <w:szCs w:val="20"/>
        </w:rPr>
        <w:t>Adoptee not included in class gift to adoptee’s genetic parent’s descendants</w:t>
      </w:r>
    </w:p>
    <w:p w14:paraId="0E0714B8" w14:textId="77777777" w:rsidR="00EB56E1" w:rsidRDefault="00EB56E1" w:rsidP="00EB56E1">
      <w:pPr>
        <w:pStyle w:val="heading3"/>
        <w:rPr>
          <w:highlight w:val="yellow"/>
        </w:rPr>
      </w:pPr>
    </w:p>
    <w:p w14:paraId="3292B7DE" w14:textId="50D8000F" w:rsidR="00EB56E1" w:rsidRDefault="00EB56E1" w:rsidP="00EB56E1">
      <w:pPr>
        <w:pStyle w:val="heading3"/>
      </w:pPr>
      <w:r w:rsidRPr="00EB56E1">
        <w:rPr>
          <w:highlight w:val="yellow"/>
        </w:rPr>
        <w:t>Equitable Adoption</w:t>
      </w:r>
    </w:p>
    <w:p w14:paraId="098715C5" w14:textId="23264C3B" w:rsidR="00EB56E1" w:rsidRPr="00EB56E1" w:rsidRDefault="00EB56E1" w:rsidP="00EB56E1">
      <w:pPr>
        <w:pStyle w:val="ListParagraph"/>
        <w:numPr>
          <w:ilvl w:val="0"/>
          <w:numId w:val="2"/>
        </w:numPr>
        <w:rPr>
          <w:b/>
          <w:bCs/>
          <w:szCs w:val="20"/>
        </w:rPr>
      </w:pPr>
      <w:r>
        <w:rPr>
          <w:b/>
          <w:bCs/>
          <w:szCs w:val="20"/>
        </w:rPr>
        <w:t xml:space="preserve">Definition: </w:t>
      </w:r>
      <w:r>
        <w:rPr>
          <w:bCs/>
          <w:szCs w:val="20"/>
        </w:rPr>
        <w:t>Not formally adopted, but treat them as if they’re adopted</w:t>
      </w:r>
    </w:p>
    <w:p w14:paraId="0F47299C" w14:textId="62D558AF" w:rsidR="00EB56E1" w:rsidRPr="004C03DE" w:rsidRDefault="00EB56E1" w:rsidP="00EB56E1">
      <w:pPr>
        <w:pStyle w:val="ListParagraph"/>
        <w:numPr>
          <w:ilvl w:val="0"/>
          <w:numId w:val="2"/>
        </w:numPr>
        <w:rPr>
          <w:b/>
          <w:bCs/>
          <w:szCs w:val="20"/>
        </w:rPr>
      </w:pPr>
      <w:r>
        <w:rPr>
          <w:b/>
          <w:bCs/>
          <w:szCs w:val="20"/>
        </w:rPr>
        <w:t xml:space="preserve">Aka: </w:t>
      </w:r>
      <w:r>
        <w:rPr>
          <w:bCs/>
          <w:szCs w:val="20"/>
        </w:rPr>
        <w:t>Virtual adoption, adoption by estoppel</w:t>
      </w:r>
    </w:p>
    <w:p w14:paraId="0C583D8D" w14:textId="6B425C1E" w:rsidR="002008A7" w:rsidRPr="00031335" w:rsidRDefault="00514B83" w:rsidP="002A29AC">
      <w:pPr>
        <w:pStyle w:val="ListParagraph"/>
        <w:numPr>
          <w:ilvl w:val="0"/>
          <w:numId w:val="2"/>
        </w:numPr>
        <w:rPr>
          <w:bCs/>
          <w:szCs w:val="20"/>
        </w:rPr>
      </w:pPr>
      <w:r>
        <w:rPr>
          <w:b/>
          <w:szCs w:val="20"/>
        </w:rPr>
        <w:t xml:space="preserve">Rule: </w:t>
      </w:r>
      <w:r>
        <w:rPr>
          <w:szCs w:val="20"/>
        </w:rPr>
        <w:t>L</w:t>
      </w:r>
      <w:r w:rsidR="00F36298">
        <w:rPr>
          <w:szCs w:val="20"/>
        </w:rPr>
        <w:t>egal custodian doesn’</w:t>
      </w:r>
      <w:r w:rsidR="00BF1499" w:rsidRPr="002008A7">
        <w:rPr>
          <w:szCs w:val="20"/>
        </w:rPr>
        <w:t>t ha</w:t>
      </w:r>
      <w:r w:rsidR="002A29AC">
        <w:rPr>
          <w:szCs w:val="20"/>
        </w:rPr>
        <w:t>ve right to consent to adoption</w:t>
      </w:r>
      <w:r w:rsidR="00F36298">
        <w:rPr>
          <w:szCs w:val="20"/>
        </w:rPr>
        <w:t xml:space="preserve"> bc </w:t>
      </w:r>
      <w:r w:rsidR="00BF1499" w:rsidRPr="002008A7">
        <w:rPr>
          <w:szCs w:val="20"/>
        </w:rPr>
        <w:t xml:space="preserve">retained </w:t>
      </w:r>
      <w:r w:rsidR="002A29AC">
        <w:rPr>
          <w:szCs w:val="20"/>
        </w:rPr>
        <w:t>by</w:t>
      </w:r>
      <w:r w:rsidR="002008A7">
        <w:rPr>
          <w:szCs w:val="20"/>
        </w:rPr>
        <w:t xml:space="preserve"> child’s parent or guardian</w:t>
      </w:r>
      <w:r w:rsidR="002A29AC">
        <w:rPr>
          <w:szCs w:val="20"/>
        </w:rPr>
        <w:t xml:space="preserve"> </w:t>
      </w:r>
      <w:r w:rsidR="002A29AC">
        <w:rPr>
          <w:i/>
          <w:szCs w:val="20"/>
        </w:rPr>
        <w:t>(O’Neal v. Wilkes)</w:t>
      </w:r>
    </w:p>
    <w:p w14:paraId="4A481BA5" w14:textId="77777777" w:rsidR="00031335" w:rsidRPr="00571FE8" w:rsidRDefault="00031335" w:rsidP="002A29AC">
      <w:pPr>
        <w:pStyle w:val="ListParagraph"/>
        <w:numPr>
          <w:ilvl w:val="0"/>
          <w:numId w:val="2"/>
        </w:numPr>
        <w:rPr>
          <w:bCs/>
          <w:szCs w:val="20"/>
        </w:rPr>
      </w:pPr>
    </w:p>
    <w:p w14:paraId="409D3C81" w14:textId="7C76FDCE" w:rsidR="00571FE8" w:rsidRPr="00031335" w:rsidRDefault="00031335" w:rsidP="002A29AC">
      <w:pPr>
        <w:pStyle w:val="ListParagraph"/>
        <w:numPr>
          <w:ilvl w:val="0"/>
          <w:numId w:val="2"/>
        </w:numPr>
        <w:rPr>
          <w:bCs/>
          <w:color w:val="0000FF"/>
          <w:szCs w:val="20"/>
        </w:rPr>
      </w:pPr>
      <w:r>
        <w:rPr>
          <w:b/>
          <w:color w:val="0000FF"/>
          <w:szCs w:val="20"/>
        </w:rPr>
        <w:t xml:space="preserve">TX Majority </w:t>
      </w:r>
      <w:r w:rsidRPr="00031335">
        <w:rPr>
          <w:color w:val="0000FF"/>
          <w:szCs w:val="20"/>
        </w:rPr>
        <w:t>(</w:t>
      </w:r>
      <w:r w:rsidRPr="00031335">
        <w:rPr>
          <w:i/>
          <w:color w:val="0000FF"/>
          <w:szCs w:val="20"/>
        </w:rPr>
        <w:t xml:space="preserve">see </w:t>
      </w:r>
      <w:r w:rsidR="00571FE8" w:rsidRPr="00031335">
        <w:rPr>
          <w:color w:val="0000FF"/>
          <w:szCs w:val="20"/>
        </w:rPr>
        <w:t>§40 Comments</w:t>
      </w:r>
      <w:r w:rsidRPr="00031335">
        <w:rPr>
          <w:color w:val="0000FF"/>
          <w:szCs w:val="20"/>
        </w:rPr>
        <w:t>)</w:t>
      </w:r>
    </w:p>
    <w:p w14:paraId="6B26E99E" w14:textId="4FD26B4D" w:rsidR="00571FE8" w:rsidRPr="00571FE8" w:rsidRDefault="00571FE8" w:rsidP="00571FE8">
      <w:pPr>
        <w:pStyle w:val="ListParagraph"/>
        <w:numPr>
          <w:ilvl w:val="1"/>
          <w:numId w:val="2"/>
        </w:numPr>
        <w:rPr>
          <w:bCs/>
          <w:szCs w:val="20"/>
        </w:rPr>
      </w:pPr>
      <w:r>
        <w:rPr>
          <w:b/>
          <w:szCs w:val="20"/>
        </w:rPr>
        <w:t>Foster Child</w:t>
      </w:r>
      <w:r>
        <w:rPr>
          <w:szCs w:val="20"/>
        </w:rPr>
        <w:t xml:space="preserve"> can inherit from (not through) foster parents</w:t>
      </w:r>
    </w:p>
    <w:p w14:paraId="043712A1" w14:textId="0DB539CC" w:rsidR="00571FE8" w:rsidRPr="00031335" w:rsidRDefault="00571FE8" w:rsidP="00571FE8">
      <w:pPr>
        <w:pStyle w:val="ListParagraph"/>
        <w:numPr>
          <w:ilvl w:val="1"/>
          <w:numId w:val="2"/>
        </w:numPr>
        <w:rPr>
          <w:bCs/>
          <w:szCs w:val="20"/>
        </w:rPr>
      </w:pPr>
      <w:r>
        <w:rPr>
          <w:b/>
          <w:szCs w:val="20"/>
        </w:rPr>
        <w:t>Foster Parents</w:t>
      </w:r>
      <w:r>
        <w:rPr>
          <w:szCs w:val="20"/>
        </w:rPr>
        <w:t xml:space="preserve"> c</w:t>
      </w:r>
      <w:r w:rsidR="00031335">
        <w:rPr>
          <w:szCs w:val="20"/>
        </w:rPr>
        <w:t>an’t inherit from foster child bc no claim in equity, even if escheats (natural mom inherits)</w:t>
      </w:r>
    </w:p>
    <w:p w14:paraId="6232D671" w14:textId="77777777" w:rsidR="00031335" w:rsidRPr="00031335" w:rsidRDefault="00031335" w:rsidP="00571FE8">
      <w:pPr>
        <w:pStyle w:val="ListParagraph"/>
        <w:numPr>
          <w:ilvl w:val="1"/>
          <w:numId w:val="2"/>
        </w:numPr>
        <w:rPr>
          <w:bCs/>
          <w:szCs w:val="20"/>
        </w:rPr>
      </w:pPr>
      <w:r>
        <w:rPr>
          <w:b/>
          <w:szCs w:val="20"/>
        </w:rPr>
        <w:t>Notes on Majority Rules</w:t>
      </w:r>
    </w:p>
    <w:p w14:paraId="7BF3B89A" w14:textId="2FE5C47B" w:rsidR="00031335" w:rsidRPr="00031335" w:rsidRDefault="00031335" w:rsidP="00031335">
      <w:pPr>
        <w:pStyle w:val="ListParagraph"/>
        <w:numPr>
          <w:ilvl w:val="2"/>
          <w:numId w:val="2"/>
        </w:numPr>
        <w:rPr>
          <w:bCs/>
          <w:szCs w:val="20"/>
        </w:rPr>
      </w:pPr>
      <w:r>
        <w:rPr>
          <w:szCs w:val="20"/>
        </w:rPr>
        <w:t>Many Cts refuse to apply it to testate estates</w:t>
      </w:r>
    </w:p>
    <w:p w14:paraId="5C913917" w14:textId="77777777" w:rsidR="00031335" w:rsidRDefault="00031335" w:rsidP="00031335">
      <w:pPr>
        <w:pStyle w:val="ListParagraph"/>
        <w:numPr>
          <w:ilvl w:val="2"/>
          <w:numId w:val="2"/>
        </w:numPr>
        <w:rPr>
          <w:bCs/>
          <w:szCs w:val="20"/>
        </w:rPr>
      </w:pPr>
      <w:r>
        <w:rPr>
          <w:bCs/>
          <w:szCs w:val="20"/>
        </w:rPr>
        <w:t>Treat equitable adoption like a breach of an adoption K. Foster/adoptive parents can’t benefit from their breach</w:t>
      </w:r>
    </w:p>
    <w:p w14:paraId="3AB78DE9" w14:textId="77777777" w:rsidR="00031335" w:rsidRDefault="00031335" w:rsidP="00031335">
      <w:pPr>
        <w:pStyle w:val="ListParagraph"/>
        <w:numPr>
          <w:ilvl w:val="2"/>
          <w:numId w:val="2"/>
        </w:numPr>
        <w:rPr>
          <w:bCs/>
          <w:szCs w:val="20"/>
        </w:rPr>
      </w:pPr>
      <w:r>
        <w:rPr>
          <w:bCs/>
          <w:szCs w:val="20"/>
        </w:rPr>
        <w:t xml:space="preserve">Adoptive parent takes child into their home &amp; cares for it as their child </w:t>
      </w:r>
      <w:r w:rsidRPr="00B74D3B">
        <w:rPr>
          <w:bCs/>
          <w:szCs w:val="20"/>
        </w:rPr>
        <w:sym w:font="Wingdings" w:char="F0E0"/>
      </w:r>
      <w:r>
        <w:rPr>
          <w:bCs/>
          <w:szCs w:val="20"/>
        </w:rPr>
        <w:t xml:space="preserve"> Oral agreement to adopt is inferred</w:t>
      </w:r>
    </w:p>
    <w:p w14:paraId="2ECBF997" w14:textId="77777777" w:rsidR="00031335" w:rsidRDefault="00031335" w:rsidP="00031335">
      <w:pPr>
        <w:pStyle w:val="ListParagraph"/>
        <w:numPr>
          <w:ilvl w:val="2"/>
          <w:numId w:val="2"/>
        </w:numPr>
        <w:rPr>
          <w:bCs/>
          <w:szCs w:val="20"/>
        </w:rPr>
      </w:pPr>
      <w:r>
        <w:rPr>
          <w:bCs/>
          <w:szCs w:val="20"/>
        </w:rPr>
        <w:t>Genetic parents estopped from denying adoption</w:t>
      </w:r>
    </w:p>
    <w:p w14:paraId="3B8E48F2" w14:textId="77777777" w:rsidR="00031335" w:rsidRPr="00EB56E1" w:rsidRDefault="00031335" w:rsidP="00031335">
      <w:pPr>
        <w:pStyle w:val="ListParagraph"/>
        <w:numPr>
          <w:ilvl w:val="0"/>
          <w:numId w:val="0"/>
        </w:numPr>
        <w:ind w:left="1008"/>
        <w:rPr>
          <w:bCs/>
          <w:szCs w:val="20"/>
        </w:rPr>
      </w:pPr>
    </w:p>
    <w:p w14:paraId="2DB82F9B" w14:textId="03CADD05" w:rsidR="00EB56E1" w:rsidRDefault="00EB56E1" w:rsidP="00031335">
      <w:pPr>
        <w:pStyle w:val="heading3"/>
      </w:pPr>
      <w:r w:rsidRPr="00031335">
        <w:rPr>
          <w:highlight w:val="yellow"/>
        </w:rPr>
        <w:t>Requirements to Prove Adoption</w:t>
      </w:r>
    </w:p>
    <w:p w14:paraId="188DCE5A" w14:textId="0ADE31AA" w:rsidR="00EB56E1" w:rsidRDefault="00EB56E1" w:rsidP="00031335">
      <w:pPr>
        <w:pStyle w:val="ListParagraph"/>
        <w:numPr>
          <w:ilvl w:val="0"/>
          <w:numId w:val="2"/>
        </w:numPr>
        <w:rPr>
          <w:bCs/>
          <w:szCs w:val="20"/>
        </w:rPr>
      </w:pPr>
      <w:r>
        <w:rPr>
          <w:bCs/>
          <w:szCs w:val="20"/>
        </w:rPr>
        <w:t>K bw persons competent to K for child’s disposition</w:t>
      </w:r>
    </w:p>
    <w:p w14:paraId="7E674B19" w14:textId="5EA8C018" w:rsidR="00EB56E1" w:rsidRDefault="00120BF2" w:rsidP="00031335">
      <w:pPr>
        <w:pStyle w:val="ListParagraph"/>
        <w:numPr>
          <w:ilvl w:val="0"/>
          <w:numId w:val="2"/>
        </w:numPr>
        <w:rPr>
          <w:bCs/>
          <w:szCs w:val="20"/>
        </w:rPr>
      </w:pPr>
      <w:r>
        <w:rPr>
          <w:bCs/>
          <w:szCs w:val="20"/>
        </w:rPr>
        <w:t>A</w:t>
      </w:r>
      <w:r w:rsidR="00EB56E1">
        <w:rPr>
          <w:bCs/>
          <w:szCs w:val="20"/>
        </w:rPr>
        <w:t xml:space="preserve">greement bw natural &amp; adoptive parents </w:t>
      </w:r>
      <w:r w:rsidR="00EB56E1">
        <w:rPr>
          <w:b/>
          <w:bCs/>
          <w:szCs w:val="20"/>
        </w:rPr>
        <w:t>&amp;</w:t>
      </w:r>
    </w:p>
    <w:p w14:paraId="03E92D8E" w14:textId="6E7AD770" w:rsidR="00EB56E1" w:rsidRDefault="00EB56E1" w:rsidP="00031335">
      <w:pPr>
        <w:pStyle w:val="ListParagraph"/>
        <w:numPr>
          <w:ilvl w:val="1"/>
          <w:numId w:val="2"/>
        </w:numPr>
        <w:rPr>
          <w:bCs/>
          <w:szCs w:val="20"/>
        </w:rPr>
      </w:pPr>
      <w:r>
        <w:rPr>
          <w:bCs/>
          <w:szCs w:val="20"/>
        </w:rPr>
        <w:t xml:space="preserve">Performance by natural parents to give up custody </w:t>
      </w:r>
      <w:r>
        <w:rPr>
          <w:b/>
          <w:bCs/>
          <w:szCs w:val="20"/>
        </w:rPr>
        <w:t>&amp;</w:t>
      </w:r>
    </w:p>
    <w:p w14:paraId="79A7E918" w14:textId="787E91E9" w:rsidR="00EB56E1" w:rsidRDefault="00571FE8" w:rsidP="00031335">
      <w:pPr>
        <w:pStyle w:val="ListParagraph"/>
        <w:numPr>
          <w:ilvl w:val="1"/>
          <w:numId w:val="2"/>
        </w:numPr>
        <w:rPr>
          <w:bCs/>
          <w:szCs w:val="20"/>
        </w:rPr>
      </w:pPr>
      <w:r>
        <w:rPr>
          <w:bCs/>
          <w:szCs w:val="20"/>
        </w:rPr>
        <w:t>L</w:t>
      </w:r>
      <w:r w:rsidR="00EB56E1">
        <w:rPr>
          <w:bCs/>
          <w:szCs w:val="20"/>
        </w:rPr>
        <w:t xml:space="preserve">ives w/ adoptive parents </w:t>
      </w:r>
      <w:r w:rsidR="00EB56E1">
        <w:rPr>
          <w:b/>
          <w:bCs/>
          <w:szCs w:val="20"/>
        </w:rPr>
        <w:t>&amp;</w:t>
      </w:r>
    </w:p>
    <w:p w14:paraId="17A6FB94" w14:textId="37EC265C" w:rsidR="00EB56E1" w:rsidRDefault="00EB56E1" w:rsidP="00031335">
      <w:pPr>
        <w:pStyle w:val="ListParagraph"/>
        <w:numPr>
          <w:ilvl w:val="1"/>
          <w:numId w:val="2"/>
        </w:numPr>
        <w:rPr>
          <w:bCs/>
          <w:szCs w:val="20"/>
        </w:rPr>
      </w:pPr>
      <w:r>
        <w:rPr>
          <w:bCs/>
          <w:szCs w:val="20"/>
        </w:rPr>
        <w:t xml:space="preserve">Partial performance by foster parents </w:t>
      </w:r>
      <w:r w:rsidR="00120BF2">
        <w:rPr>
          <w:bCs/>
          <w:szCs w:val="20"/>
        </w:rPr>
        <w:t>to board &amp; care</w:t>
      </w:r>
      <w:r>
        <w:rPr>
          <w:bCs/>
          <w:szCs w:val="20"/>
        </w:rPr>
        <w:t xml:space="preserve"> for child as theirs </w:t>
      </w:r>
      <w:r>
        <w:rPr>
          <w:b/>
          <w:bCs/>
          <w:szCs w:val="20"/>
        </w:rPr>
        <w:t>&amp;</w:t>
      </w:r>
    </w:p>
    <w:p w14:paraId="06C72AF0" w14:textId="5F8A1B82" w:rsidR="00EB56E1" w:rsidRDefault="00EB56E1" w:rsidP="00031335">
      <w:pPr>
        <w:pStyle w:val="ListParagraph"/>
        <w:numPr>
          <w:ilvl w:val="1"/>
          <w:numId w:val="2"/>
        </w:numPr>
        <w:rPr>
          <w:bCs/>
          <w:szCs w:val="20"/>
        </w:rPr>
      </w:pPr>
      <w:r>
        <w:rPr>
          <w:bCs/>
          <w:szCs w:val="20"/>
        </w:rPr>
        <w:t>Intestacy of foster parent</w:t>
      </w:r>
    </w:p>
    <w:p w14:paraId="5BCBBD45" w14:textId="77777777" w:rsidR="005D488C" w:rsidRDefault="005D488C" w:rsidP="005D488C">
      <w:pPr>
        <w:pStyle w:val="heading3"/>
        <w:rPr>
          <w:highlight w:val="yellow"/>
        </w:rPr>
      </w:pPr>
    </w:p>
    <w:p w14:paraId="34351826" w14:textId="497ACBA3" w:rsidR="00EB56E1" w:rsidRDefault="00EB56E1" w:rsidP="005D488C">
      <w:pPr>
        <w:pStyle w:val="heading3"/>
      </w:pPr>
      <w:r w:rsidRPr="005D488C">
        <w:rPr>
          <w:highlight w:val="yellow"/>
        </w:rPr>
        <w:t>Posthumous Children</w:t>
      </w:r>
    </w:p>
    <w:p w14:paraId="06E31199" w14:textId="456DD1C3" w:rsidR="00EB56E1" w:rsidRDefault="00EB56E1" w:rsidP="005D488C">
      <w:pPr>
        <w:pStyle w:val="ListParagraph"/>
        <w:numPr>
          <w:ilvl w:val="0"/>
          <w:numId w:val="2"/>
        </w:numPr>
        <w:rPr>
          <w:bCs/>
          <w:szCs w:val="20"/>
        </w:rPr>
      </w:pPr>
      <w:r>
        <w:rPr>
          <w:b/>
          <w:bCs/>
          <w:szCs w:val="20"/>
        </w:rPr>
        <w:t xml:space="preserve">Aka: </w:t>
      </w:r>
      <w:r w:rsidRPr="005D488C">
        <w:rPr>
          <w:bCs/>
          <w:i/>
          <w:szCs w:val="20"/>
        </w:rPr>
        <w:t>En ventre sa mere</w:t>
      </w:r>
    </w:p>
    <w:p w14:paraId="2114EF92" w14:textId="27B25737" w:rsidR="00EB56E1" w:rsidRDefault="00EB56E1" w:rsidP="005D488C">
      <w:pPr>
        <w:pStyle w:val="ListParagraph"/>
        <w:numPr>
          <w:ilvl w:val="0"/>
          <w:numId w:val="2"/>
        </w:numPr>
        <w:rPr>
          <w:bCs/>
          <w:szCs w:val="20"/>
        </w:rPr>
      </w:pPr>
      <w:r>
        <w:rPr>
          <w:b/>
          <w:bCs/>
          <w:szCs w:val="20"/>
        </w:rPr>
        <w:t>Definition:</w:t>
      </w:r>
      <w:r>
        <w:rPr>
          <w:bCs/>
          <w:szCs w:val="20"/>
        </w:rPr>
        <w:t xml:space="preserve"> Conceived before, but born after father’s death</w:t>
      </w:r>
    </w:p>
    <w:p w14:paraId="7FC894FF" w14:textId="013DA9D0" w:rsidR="00EB56E1" w:rsidRDefault="00EB56E1" w:rsidP="005D488C">
      <w:pPr>
        <w:pStyle w:val="ListParagraph"/>
        <w:numPr>
          <w:ilvl w:val="0"/>
          <w:numId w:val="2"/>
        </w:numPr>
        <w:rPr>
          <w:bCs/>
          <w:szCs w:val="20"/>
        </w:rPr>
      </w:pPr>
      <w:r w:rsidRPr="002F78CA">
        <w:rPr>
          <w:b/>
          <w:bCs/>
          <w:szCs w:val="20"/>
        </w:rPr>
        <w:t>Rule:</w:t>
      </w:r>
      <w:r>
        <w:rPr>
          <w:b/>
          <w:bCs/>
          <w:szCs w:val="20"/>
        </w:rPr>
        <w:t xml:space="preserve"> </w:t>
      </w:r>
      <w:r w:rsidRPr="002F78CA">
        <w:rPr>
          <w:bCs/>
          <w:szCs w:val="20"/>
        </w:rPr>
        <w:t>Treat child as if born alive (from conception, not birth)</w:t>
      </w:r>
    </w:p>
    <w:p w14:paraId="3284630B" w14:textId="77777777" w:rsidR="00120BF2" w:rsidRPr="004821D4" w:rsidRDefault="00120BF2" w:rsidP="00120BF2">
      <w:pPr>
        <w:pStyle w:val="ListParagraph"/>
        <w:numPr>
          <w:ilvl w:val="0"/>
          <w:numId w:val="2"/>
        </w:numPr>
        <w:rPr>
          <w:b/>
          <w:bCs/>
          <w:szCs w:val="20"/>
        </w:rPr>
      </w:pPr>
      <w:r w:rsidRPr="002F78CA">
        <w:rPr>
          <w:b/>
          <w:bCs/>
          <w:color w:val="0000FF"/>
          <w:szCs w:val="20"/>
        </w:rPr>
        <w:t>§41(a) Persons in Being</w:t>
      </w:r>
      <w:r w:rsidRPr="002F78CA">
        <w:rPr>
          <w:b/>
          <w:bCs/>
          <w:szCs w:val="20"/>
        </w:rPr>
        <w:t xml:space="preserve"> </w:t>
      </w:r>
      <w:r w:rsidRPr="004821D4">
        <w:rPr>
          <w:b/>
          <w:bCs/>
          <w:szCs w:val="20"/>
        </w:rPr>
        <w:t>Requirements to inherit:</w:t>
      </w:r>
    </w:p>
    <w:p w14:paraId="1BD864DB" w14:textId="77777777" w:rsidR="00120BF2" w:rsidRPr="00C57925" w:rsidRDefault="00120BF2" w:rsidP="00120BF2">
      <w:pPr>
        <w:pStyle w:val="ListParagraph"/>
        <w:numPr>
          <w:ilvl w:val="1"/>
          <w:numId w:val="2"/>
        </w:numPr>
        <w:rPr>
          <w:bCs/>
          <w:szCs w:val="20"/>
        </w:rPr>
      </w:pPr>
      <w:r w:rsidRPr="00C57925">
        <w:rPr>
          <w:bCs/>
          <w:szCs w:val="20"/>
        </w:rPr>
        <w:t xml:space="preserve">In being </w:t>
      </w:r>
      <w:r w:rsidRPr="00C57925">
        <w:rPr>
          <w:b/>
          <w:bCs/>
          <w:szCs w:val="20"/>
        </w:rPr>
        <w:t>&amp;</w:t>
      </w:r>
    </w:p>
    <w:p w14:paraId="57A1E073" w14:textId="5C8E7F3A" w:rsidR="00120BF2" w:rsidRDefault="00120BF2" w:rsidP="00120BF2">
      <w:pPr>
        <w:pStyle w:val="ListParagraph"/>
        <w:numPr>
          <w:ilvl w:val="1"/>
          <w:numId w:val="2"/>
        </w:numPr>
        <w:rPr>
          <w:bCs/>
          <w:szCs w:val="20"/>
        </w:rPr>
      </w:pPr>
      <w:r w:rsidRPr="00C57925">
        <w:rPr>
          <w:bCs/>
          <w:szCs w:val="20"/>
        </w:rPr>
        <w:t>Cap</w:t>
      </w:r>
      <w:r w:rsidR="00571FE8">
        <w:rPr>
          <w:bCs/>
          <w:szCs w:val="20"/>
        </w:rPr>
        <w:t>able of taking at time of intestates death</w:t>
      </w:r>
    </w:p>
    <w:p w14:paraId="5D7B5F44" w14:textId="77777777" w:rsidR="00120BF2" w:rsidRDefault="00120BF2" w:rsidP="00120BF2">
      <w:pPr>
        <w:pStyle w:val="ListParagraph"/>
        <w:numPr>
          <w:ilvl w:val="0"/>
          <w:numId w:val="0"/>
        </w:numPr>
        <w:ind w:left="1008"/>
        <w:rPr>
          <w:bCs/>
          <w:szCs w:val="20"/>
        </w:rPr>
      </w:pPr>
    </w:p>
    <w:p w14:paraId="12BEF499" w14:textId="0FDF19AB" w:rsidR="00120BF2" w:rsidRPr="00031335" w:rsidRDefault="00031335" w:rsidP="00120BF2">
      <w:pPr>
        <w:pStyle w:val="ListParagraph"/>
        <w:numPr>
          <w:ilvl w:val="0"/>
          <w:numId w:val="2"/>
        </w:numPr>
        <w:rPr>
          <w:bCs/>
          <w:szCs w:val="20"/>
        </w:rPr>
      </w:pPr>
      <w:r>
        <w:rPr>
          <w:b/>
          <w:bCs/>
          <w:szCs w:val="20"/>
        </w:rPr>
        <w:t>Posthumously C</w:t>
      </w:r>
      <w:r w:rsidR="00120BF2" w:rsidRPr="00031335">
        <w:rPr>
          <w:b/>
          <w:bCs/>
          <w:szCs w:val="20"/>
        </w:rPr>
        <w:t>onceived</w:t>
      </w:r>
    </w:p>
    <w:p w14:paraId="42BA5A0A" w14:textId="77777777" w:rsidR="00120BF2" w:rsidRDefault="00120BF2" w:rsidP="00120BF2">
      <w:pPr>
        <w:pStyle w:val="ListParagraph"/>
        <w:numPr>
          <w:ilvl w:val="1"/>
          <w:numId w:val="2"/>
        </w:numPr>
        <w:rPr>
          <w:bCs/>
          <w:szCs w:val="20"/>
        </w:rPr>
      </w:pPr>
      <w:r>
        <w:rPr>
          <w:b/>
          <w:bCs/>
          <w:szCs w:val="20"/>
        </w:rPr>
        <w:t>Aka</w:t>
      </w:r>
      <w:r>
        <w:rPr>
          <w:bCs/>
          <w:szCs w:val="20"/>
        </w:rPr>
        <w:t xml:space="preserve">: </w:t>
      </w:r>
      <w:r w:rsidRPr="005D488C">
        <w:rPr>
          <w:bCs/>
          <w:i/>
          <w:szCs w:val="20"/>
        </w:rPr>
        <w:t>En ventre sa Frigidaire</w:t>
      </w:r>
    </w:p>
    <w:p w14:paraId="021CFDEA" w14:textId="77777777" w:rsidR="00120BF2" w:rsidRPr="00514B83" w:rsidRDefault="00120BF2" w:rsidP="00120BF2">
      <w:pPr>
        <w:pStyle w:val="ListParagraph"/>
        <w:numPr>
          <w:ilvl w:val="1"/>
          <w:numId w:val="2"/>
        </w:numPr>
        <w:rPr>
          <w:bCs/>
          <w:szCs w:val="20"/>
        </w:rPr>
      </w:pPr>
      <w:r>
        <w:rPr>
          <w:b/>
          <w:bCs/>
          <w:szCs w:val="20"/>
        </w:rPr>
        <w:t>Definition</w:t>
      </w:r>
      <w:r w:rsidRPr="00EB56E1">
        <w:rPr>
          <w:bCs/>
          <w:szCs w:val="20"/>
        </w:rPr>
        <w:t>:</w:t>
      </w:r>
      <w:r>
        <w:rPr>
          <w:bCs/>
          <w:szCs w:val="20"/>
        </w:rPr>
        <w:t xml:space="preserve"> </w:t>
      </w:r>
      <w:r w:rsidRPr="00514B83">
        <w:rPr>
          <w:bCs/>
          <w:szCs w:val="20"/>
        </w:rPr>
        <w:t>Born or conceived after father’s death</w:t>
      </w:r>
    </w:p>
    <w:p w14:paraId="2D45AA0A" w14:textId="77777777" w:rsidR="00120BF2" w:rsidRDefault="00120BF2" w:rsidP="00120BF2">
      <w:pPr>
        <w:pStyle w:val="ListParagraph"/>
        <w:numPr>
          <w:ilvl w:val="1"/>
          <w:numId w:val="2"/>
        </w:numPr>
        <w:rPr>
          <w:bCs/>
          <w:szCs w:val="20"/>
        </w:rPr>
      </w:pPr>
      <w:r>
        <w:rPr>
          <w:b/>
          <w:bCs/>
          <w:szCs w:val="20"/>
        </w:rPr>
        <w:t xml:space="preserve">Rule: </w:t>
      </w:r>
      <w:r>
        <w:rPr>
          <w:bCs/>
          <w:szCs w:val="20"/>
        </w:rPr>
        <w:t>It’s a non-marital child (even if parents were married bc marriage ends at death)</w:t>
      </w:r>
    </w:p>
    <w:p w14:paraId="649905AB" w14:textId="77777777" w:rsidR="00120BF2" w:rsidRDefault="00120BF2" w:rsidP="00120BF2">
      <w:pPr>
        <w:pStyle w:val="ListParagraph"/>
        <w:numPr>
          <w:ilvl w:val="1"/>
          <w:numId w:val="2"/>
        </w:numPr>
        <w:rPr>
          <w:bCs/>
          <w:szCs w:val="20"/>
        </w:rPr>
      </w:pPr>
      <w:r>
        <w:rPr>
          <w:bCs/>
          <w:i/>
          <w:szCs w:val="20"/>
        </w:rPr>
        <w:t>See Reproductive Technology</w:t>
      </w:r>
    </w:p>
    <w:p w14:paraId="2A2613B2" w14:textId="77777777" w:rsidR="00120BF2" w:rsidRDefault="00120BF2" w:rsidP="005D488C">
      <w:pPr>
        <w:pStyle w:val="ListParagraph"/>
        <w:numPr>
          <w:ilvl w:val="0"/>
          <w:numId w:val="2"/>
        </w:numPr>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120BF2" w14:paraId="54CA54C1" w14:textId="77777777" w:rsidTr="00120BF2">
        <w:tc>
          <w:tcPr>
            <w:tcW w:w="4590" w:type="dxa"/>
            <w:shd w:val="clear" w:color="auto" w:fill="E2E4F5"/>
          </w:tcPr>
          <w:p w14:paraId="07AC49C1" w14:textId="77777777" w:rsidR="00120BF2" w:rsidRPr="007A5B9A" w:rsidRDefault="00120BF2" w:rsidP="00120BF2">
            <w:pPr>
              <w:jc w:val="center"/>
              <w:rPr>
                <w:b/>
                <w:smallCaps/>
                <w:sz w:val="18"/>
                <w:szCs w:val="18"/>
              </w:rPr>
            </w:pPr>
            <w:r>
              <w:rPr>
                <w:b/>
                <w:smallCaps/>
                <w:sz w:val="18"/>
                <w:szCs w:val="18"/>
              </w:rPr>
              <w:t>Scenario</w:t>
            </w:r>
          </w:p>
        </w:tc>
        <w:tc>
          <w:tcPr>
            <w:tcW w:w="6300" w:type="dxa"/>
            <w:shd w:val="clear" w:color="auto" w:fill="E2E4F5"/>
          </w:tcPr>
          <w:p w14:paraId="77961C58" w14:textId="77777777" w:rsidR="00120BF2" w:rsidRPr="00D40F4D" w:rsidRDefault="00120BF2" w:rsidP="00120BF2">
            <w:pPr>
              <w:jc w:val="center"/>
              <w:rPr>
                <w:b/>
                <w:smallCaps/>
                <w:sz w:val="18"/>
                <w:szCs w:val="18"/>
              </w:rPr>
            </w:pPr>
            <w:r>
              <w:rPr>
                <w:b/>
                <w:smallCaps/>
                <w:sz w:val="18"/>
                <w:szCs w:val="18"/>
              </w:rPr>
              <w:t>Who takes?</w:t>
            </w:r>
          </w:p>
        </w:tc>
      </w:tr>
      <w:tr w:rsidR="00120BF2" w14:paraId="274C8DC9" w14:textId="77777777" w:rsidTr="00120BF2">
        <w:tc>
          <w:tcPr>
            <w:tcW w:w="4590" w:type="dxa"/>
          </w:tcPr>
          <w:p w14:paraId="4A5C743F" w14:textId="721C3EAC" w:rsidR="00120BF2" w:rsidRPr="00120BF2" w:rsidRDefault="00120BF2" w:rsidP="00571FE8">
            <w:pPr>
              <w:ind w:left="144" w:hanging="144"/>
              <w:rPr>
                <w:bCs/>
                <w:sz w:val="18"/>
                <w:szCs w:val="18"/>
              </w:rPr>
            </w:pPr>
            <w:r w:rsidRPr="00120BF2">
              <w:rPr>
                <w:bCs/>
                <w:sz w:val="18"/>
                <w:szCs w:val="18"/>
              </w:rPr>
              <w:t>Ivan died in 2011 sur</w:t>
            </w:r>
            <w:r>
              <w:rPr>
                <w:bCs/>
                <w:sz w:val="18"/>
                <w:szCs w:val="18"/>
              </w:rPr>
              <w:t>vived by 2 minor kids, A &amp; B who were</w:t>
            </w:r>
            <w:r w:rsidRPr="00120BF2">
              <w:rPr>
                <w:bCs/>
                <w:sz w:val="18"/>
                <w:szCs w:val="18"/>
              </w:rPr>
              <w:t xml:space="preserve"> born in 2008 &amp; 2011</w:t>
            </w:r>
            <w:r>
              <w:rPr>
                <w:bCs/>
                <w:sz w:val="18"/>
                <w:szCs w:val="18"/>
              </w:rPr>
              <w:t>.</w:t>
            </w:r>
            <w:r w:rsidR="00571FE8">
              <w:rPr>
                <w:bCs/>
                <w:sz w:val="18"/>
                <w:szCs w:val="18"/>
              </w:rPr>
              <w:t xml:space="preserve"> </w:t>
            </w:r>
            <w:r>
              <w:rPr>
                <w:bCs/>
                <w:sz w:val="18"/>
                <w:szCs w:val="18"/>
              </w:rPr>
              <w:t>***</w:t>
            </w:r>
          </w:p>
        </w:tc>
        <w:tc>
          <w:tcPr>
            <w:tcW w:w="6300" w:type="dxa"/>
          </w:tcPr>
          <w:p w14:paraId="23AAB37F" w14:textId="3D3EB803" w:rsidR="00120BF2" w:rsidRDefault="00120BF2" w:rsidP="00120BF2">
            <w:pPr>
              <w:ind w:left="144" w:hanging="144"/>
              <w:rPr>
                <w:bCs/>
                <w:sz w:val="18"/>
                <w:szCs w:val="18"/>
              </w:rPr>
            </w:pPr>
            <w:r w:rsidRPr="00120BF2">
              <w:rPr>
                <w:bCs/>
                <w:sz w:val="18"/>
                <w:szCs w:val="18"/>
                <w:u w:val="single"/>
              </w:rPr>
              <w:t xml:space="preserve">What concerns do you have in re his property distribution </w:t>
            </w:r>
            <w:r>
              <w:rPr>
                <w:bCs/>
                <w:sz w:val="18"/>
                <w:szCs w:val="18"/>
                <w:u w:val="single"/>
              </w:rPr>
              <w:t>(TX)</w:t>
            </w:r>
            <w:r w:rsidRPr="00120BF2">
              <w:rPr>
                <w:bCs/>
                <w:sz w:val="18"/>
                <w:szCs w:val="18"/>
                <w:u w:val="single"/>
              </w:rPr>
              <w:t>?</w:t>
            </w:r>
          </w:p>
          <w:p w14:paraId="6FF1B8D4" w14:textId="5D64DE07" w:rsidR="00120BF2" w:rsidRPr="00120BF2" w:rsidRDefault="00120BF2" w:rsidP="00120BF2">
            <w:pPr>
              <w:ind w:left="144" w:hanging="144"/>
              <w:rPr>
                <w:bCs/>
                <w:sz w:val="18"/>
                <w:szCs w:val="18"/>
              </w:rPr>
            </w:pPr>
            <w:r>
              <w:rPr>
                <w:bCs/>
                <w:sz w:val="18"/>
                <w:szCs w:val="18"/>
              </w:rPr>
              <w:t xml:space="preserve">Whether B was in being </w:t>
            </w:r>
            <w:r>
              <w:rPr>
                <w:b/>
                <w:bCs/>
                <w:sz w:val="18"/>
                <w:szCs w:val="18"/>
              </w:rPr>
              <w:t xml:space="preserve">&amp; </w:t>
            </w:r>
            <w:r>
              <w:rPr>
                <w:bCs/>
                <w:sz w:val="18"/>
                <w:szCs w:val="18"/>
              </w:rPr>
              <w:t>capable of taking at T’s death §41(a)</w:t>
            </w:r>
          </w:p>
        </w:tc>
      </w:tr>
    </w:tbl>
    <w:p w14:paraId="3228F900" w14:textId="77777777" w:rsidR="005D488C" w:rsidRDefault="005D488C" w:rsidP="005D488C">
      <w:pPr>
        <w:pStyle w:val="heading3"/>
        <w:rPr>
          <w:highlight w:val="yellow"/>
        </w:rPr>
      </w:pPr>
    </w:p>
    <w:p w14:paraId="368F4B9C" w14:textId="643EDEF1" w:rsidR="00D118B9" w:rsidRDefault="00D118B9" w:rsidP="005D488C">
      <w:pPr>
        <w:pStyle w:val="heading3"/>
      </w:pPr>
      <w:r w:rsidRPr="005D488C">
        <w:rPr>
          <w:highlight w:val="yellow"/>
        </w:rPr>
        <w:t>Non-Marital Children</w:t>
      </w:r>
    </w:p>
    <w:p w14:paraId="4B40032E" w14:textId="3F5031D2" w:rsidR="00D118B9" w:rsidRDefault="00D118B9" w:rsidP="005D488C">
      <w:pPr>
        <w:pStyle w:val="ListParagraph"/>
        <w:numPr>
          <w:ilvl w:val="0"/>
          <w:numId w:val="2"/>
        </w:numPr>
        <w:rPr>
          <w:bCs/>
          <w:szCs w:val="20"/>
        </w:rPr>
      </w:pPr>
      <w:r>
        <w:rPr>
          <w:b/>
          <w:bCs/>
          <w:szCs w:val="20"/>
        </w:rPr>
        <w:t>Historical Rule</w:t>
      </w:r>
    </w:p>
    <w:p w14:paraId="0829C096" w14:textId="063488D5" w:rsidR="00D118B9" w:rsidRPr="00571FE8" w:rsidRDefault="00D118B9" w:rsidP="00571FE8">
      <w:pPr>
        <w:pStyle w:val="ListParagraph"/>
        <w:numPr>
          <w:ilvl w:val="1"/>
          <w:numId w:val="2"/>
        </w:numPr>
        <w:rPr>
          <w:bCs/>
          <w:szCs w:val="20"/>
        </w:rPr>
      </w:pPr>
      <w:r>
        <w:rPr>
          <w:bCs/>
          <w:szCs w:val="20"/>
        </w:rPr>
        <w:t xml:space="preserve">Child born out-of-wedlock was </w:t>
      </w:r>
      <w:r>
        <w:rPr>
          <w:bCs/>
          <w:i/>
          <w:szCs w:val="20"/>
        </w:rPr>
        <w:t xml:space="preserve">fuilius nullius </w:t>
      </w:r>
      <w:r>
        <w:rPr>
          <w:bCs/>
          <w:szCs w:val="20"/>
        </w:rPr>
        <w:t>(child of no one)</w:t>
      </w:r>
      <w:r w:rsidR="00571FE8">
        <w:rPr>
          <w:bCs/>
          <w:szCs w:val="20"/>
        </w:rPr>
        <w:t xml:space="preserve"> </w:t>
      </w:r>
      <w:r w:rsidR="00571FE8" w:rsidRPr="00571FE8">
        <w:rPr>
          <w:bCs/>
          <w:szCs w:val="20"/>
        </w:rPr>
        <w:sym w:font="Wingdings" w:char="F0E0"/>
      </w:r>
      <w:r w:rsidR="00571FE8">
        <w:rPr>
          <w:bCs/>
          <w:szCs w:val="20"/>
        </w:rPr>
        <w:t xml:space="preserve"> </w:t>
      </w:r>
      <w:r w:rsidRPr="00571FE8">
        <w:rPr>
          <w:bCs/>
          <w:szCs w:val="20"/>
        </w:rPr>
        <w:t>Couldn’t inherit from parents</w:t>
      </w:r>
    </w:p>
    <w:p w14:paraId="50F0D29A" w14:textId="0FE550B9" w:rsidR="00D118B9" w:rsidRDefault="00D118B9" w:rsidP="005D488C">
      <w:pPr>
        <w:pStyle w:val="ListParagraph"/>
        <w:numPr>
          <w:ilvl w:val="1"/>
          <w:numId w:val="2"/>
        </w:numPr>
        <w:rPr>
          <w:bCs/>
          <w:szCs w:val="20"/>
        </w:rPr>
      </w:pPr>
      <w:r>
        <w:rPr>
          <w:bCs/>
          <w:szCs w:val="20"/>
        </w:rPr>
        <w:t>Child’s spouse &amp; kids could inherit from child</w:t>
      </w:r>
      <w:r w:rsidR="00571FE8">
        <w:rPr>
          <w:bCs/>
          <w:szCs w:val="20"/>
        </w:rPr>
        <w:t xml:space="preserve"> (otherwise escheat)</w:t>
      </w:r>
    </w:p>
    <w:p w14:paraId="0D66F637" w14:textId="7E893F41" w:rsidR="00D118B9" w:rsidRPr="00571FE8" w:rsidRDefault="00D118B9" w:rsidP="00571FE8">
      <w:pPr>
        <w:pStyle w:val="ListParagraph"/>
        <w:numPr>
          <w:ilvl w:val="0"/>
          <w:numId w:val="2"/>
        </w:numPr>
        <w:rPr>
          <w:bCs/>
          <w:szCs w:val="20"/>
        </w:rPr>
      </w:pPr>
      <w:r>
        <w:rPr>
          <w:b/>
          <w:bCs/>
          <w:szCs w:val="20"/>
        </w:rPr>
        <w:t>Modern Rule</w:t>
      </w:r>
      <w:r w:rsidR="00571FE8">
        <w:rPr>
          <w:b/>
          <w:bCs/>
          <w:szCs w:val="20"/>
        </w:rPr>
        <w:t xml:space="preserve">: </w:t>
      </w:r>
      <w:r w:rsidRPr="00571FE8">
        <w:rPr>
          <w:bCs/>
          <w:szCs w:val="20"/>
        </w:rPr>
        <w:t>Treat as child. State can’t discriminate unless substantially justified by paternity test. Protected by EP Clause</w:t>
      </w:r>
    </w:p>
    <w:p w14:paraId="4631C919" w14:textId="2359CD28" w:rsidR="00D118B9" w:rsidRDefault="00D118B9" w:rsidP="005D488C">
      <w:pPr>
        <w:pStyle w:val="ListParagraph"/>
        <w:numPr>
          <w:ilvl w:val="0"/>
          <w:numId w:val="2"/>
        </w:numPr>
        <w:rPr>
          <w:bCs/>
          <w:szCs w:val="20"/>
        </w:rPr>
      </w:pPr>
      <w:r>
        <w:rPr>
          <w:b/>
          <w:bCs/>
          <w:szCs w:val="20"/>
        </w:rPr>
        <w:t>Establishing Paternity</w:t>
      </w:r>
    </w:p>
    <w:p w14:paraId="47203D4A" w14:textId="60ACFB6C" w:rsidR="00D118B9" w:rsidRDefault="00D118B9" w:rsidP="005D488C">
      <w:pPr>
        <w:pStyle w:val="ListParagraph"/>
        <w:numPr>
          <w:ilvl w:val="1"/>
          <w:numId w:val="2"/>
        </w:numPr>
        <w:rPr>
          <w:bCs/>
          <w:szCs w:val="20"/>
        </w:rPr>
      </w:pPr>
      <w:r>
        <w:rPr>
          <w:bCs/>
          <w:szCs w:val="20"/>
        </w:rPr>
        <w:t xml:space="preserve">Subsequent marriage of parents </w:t>
      </w:r>
      <w:r>
        <w:rPr>
          <w:b/>
          <w:bCs/>
          <w:szCs w:val="20"/>
        </w:rPr>
        <w:t>or</w:t>
      </w:r>
    </w:p>
    <w:p w14:paraId="67364290" w14:textId="25682981" w:rsidR="00D118B9" w:rsidRDefault="00D118B9" w:rsidP="005D488C">
      <w:pPr>
        <w:pStyle w:val="ListParagraph"/>
        <w:numPr>
          <w:ilvl w:val="1"/>
          <w:numId w:val="2"/>
        </w:numPr>
        <w:rPr>
          <w:bCs/>
          <w:szCs w:val="20"/>
        </w:rPr>
      </w:pPr>
      <w:r>
        <w:rPr>
          <w:bCs/>
          <w:szCs w:val="20"/>
        </w:rPr>
        <w:t>Father’s acknowledgement</w:t>
      </w:r>
      <w:r>
        <w:rPr>
          <w:b/>
          <w:bCs/>
          <w:szCs w:val="20"/>
        </w:rPr>
        <w:t xml:space="preserve"> or</w:t>
      </w:r>
    </w:p>
    <w:p w14:paraId="280CEF70" w14:textId="3E41A64A" w:rsidR="00D118B9" w:rsidRDefault="00D118B9" w:rsidP="005D488C">
      <w:pPr>
        <w:pStyle w:val="ListParagraph"/>
        <w:numPr>
          <w:ilvl w:val="1"/>
          <w:numId w:val="2"/>
        </w:numPr>
        <w:rPr>
          <w:bCs/>
          <w:szCs w:val="20"/>
        </w:rPr>
      </w:pPr>
      <w:r>
        <w:rPr>
          <w:bCs/>
          <w:szCs w:val="20"/>
        </w:rPr>
        <w:t>Clear proof after his death</w:t>
      </w:r>
    </w:p>
    <w:p w14:paraId="68E55548" w14:textId="77777777" w:rsidR="005D488C" w:rsidRDefault="005D488C" w:rsidP="005D488C">
      <w:pPr>
        <w:pStyle w:val="heading3"/>
        <w:rPr>
          <w:highlight w:val="yellow"/>
        </w:rPr>
      </w:pPr>
    </w:p>
    <w:p w14:paraId="77952B03" w14:textId="22A6DFA6" w:rsidR="00D118B9" w:rsidRDefault="00D118B9" w:rsidP="005D488C">
      <w:pPr>
        <w:pStyle w:val="heading3"/>
      </w:pPr>
      <w:r w:rsidRPr="005D488C">
        <w:rPr>
          <w:highlight w:val="yellow"/>
        </w:rPr>
        <w:t>Reproductive Technology</w:t>
      </w:r>
    </w:p>
    <w:p w14:paraId="76DEBB6B" w14:textId="0A48581E" w:rsidR="00D118B9" w:rsidRPr="002F78CA" w:rsidRDefault="00C57925" w:rsidP="005D488C">
      <w:pPr>
        <w:pStyle w:val="ListParagraph"/>
        <w:numPr>
          <w:ilvl w:val="1"/>
          <w:numId w:val="2"/>
        </w:numPr>
        <w:tabs>
          <w:tab w:val="clear" w:pos="1008"/>
          <w:tab w:val="num" w:pos="432"/>
        </w:tabs>
        <w:ind w:left="432"/>
        <w:rPr>
          <w:bCs/>
          <w:smallCaps/>
          <w:szCs w:val="20"/>
          <w:u w:val="single"/>
        </w:rPr>
      </w:pPr>
      <w:r w:rsidRPr="002F78CA">
        <w:rPr>
          <w:b/>
          <w:bCs/>
          <w:smallCaps/>
          <w:szCs w:val="20"/>
          <w:u w:val="single"/>
        </w:rPr>
        <w:t>Posthumous Reproduction</w:t>
      </w:r>
    </w:p>
    <w:p w14:paraId="4786A5FD" w14:textId="087CA2E7" w:rsidR="00C57925" w:rsidRDefault="00C57925" w:rsidP="00C951F7">
      <w:pPr>
        <w:pStyle w:val="ListParagraph"/>
        <w:numPr>
          <w:ilvl w:val="1"/>
          <w:numId w:val="2"/>
        </w:numPr>
        <w:rPr>
          <w:bCs/>
          <w:szCs w:val="20"/>
        </w:rPr>
      </w:pPr>
      <w:r>
        <w:rPr>
          <w:b/>
          <w:bCs/>
          <w:szCs w:val="20"/>
        </w:rPr>
        <w:t>Rule:</w:t>
      </w:r>
      <w:r w:rsidR="005D488C">
        <w:rPr>
          <w:b/>
          <w:bCs/>
          <w:szCs w:val="20"/>
        </w:rPr>
        <w:t xml:space="preserve"> </w:t>
      </w:r>
      <w:r w:rsidR="005D488C">
        <w:rPr>
          <w:bCs/>
          <w:szCs w:val="20"/>
        </w:rPr>
        <w:t>P</w:t>
      </w:r>
      <w:r>
        <w:rPr>
          <w:bCs/>
          <w:szCs w:val="20"/>
        </w:rPr>
        <w:t xml:space="preserve">osthumously conceived child can enjoy inheritance rights of </w:t>
      </w:r>
      <w:r>
        <w:rPr>
          <w:bCs/>
          <w:i/>
          <w:szCs w:val="20"/>
        </w:rPr>
        <w:t>issue</w:t>
      </w:r>
      <w:r w:rsidR="005D488C">
        <w:rPr>
          <w:bCs/>
          <w:szCs w:val="20"/>
        </w:rPr>
        <w:t xml:space="preserve"> when </w:t>
      </w:r>
      <w:r>
        <w:rPr>
          <w:bCs/>
          <w:szCs w:val="20"/>
        </w:rPr>
        <w:t>surviving parent or rep</w:t>
      </w:r>
      <w:r w:rsidR="005D488C">
        <w:rPr>
          <w:bCs/>
          <w:szCs w:val="20"/>
        </w:rPr>
        <w:t xml:space="preserve">. </w:t>
      </w:r>
      <w:r>
        <w:rPr>
          <w:bCs/>
          <w:szCs w:val="20"/>
        </w:rPr>
        <w:t>established:</w:t>
      </w:r>
    </w:p>
    <w:p w14:paraId="66741BF8" w14:textId="7C392C8A" w:rsidR="00C57925" w:rsidRPr="005D488C" w:rsidRDefault="00C57925" w:rsidP="005D488C">
      <w:pPr>
        <w:pStyle w:val="ListParagraph"/>
        <w:numPr>
          <w:ilvl w:val="4"/>
          <w:numId w:val="2"/>
        </w:numPr>
        <w:tabs>
          <w:tab w:val="clear" w:pos="1872"/>
          <w:tab w:val="num" w:pos="1296"/>
        </w:tabs>
        <w:ind w:left="1296"/>
        <w:rPr>
          <w:bCs/>
          <w:szCs w:val="20"/>
        </w:rPr>
      </w:pPr>
      <w:r w:rsidRPr="005D488C">
        <w:rPr>
          <w:bCs/>
          <w:szCs w:val="20"/>
        </w:rPr>
        <w:t xml:space="preserve">Decedent genetically related to </w:t>
      </w:r>
      <w:r w:rsidR="005D488C">
        <w:rPr>
          <w:bCs/>
          <w:szCs w:val="20"/>
        </w:rPr>
        <w:t>child</w:t>
      </w:r>
      <w:r w:rsidRPr="005D488C">
        <w:rPr>
          <w:bCs/>
          <w:szCs w:val="20"/>
        </w:rPr>
        <w:t xml:space="preserve"> (THRESHOLD)</w:t>
      </w:r>
      <w:r w:rsidR="005D488C">
        <w:rPr>
          <w:bCs/>
          <w:szCs w:val="20"/>
        </w:rPr>
        <w:t xml:space="preserve"> </w:t>
      </w:r>
      <w:r w:rsidR="005D488C">
        <w:rPr>
          <w:b/>
          <w:bCs/>
          <w:szCs w:val="20"/>
        </w:rPr>
        <w:t>&amp;</w:t>
      </w:r>
    </w:p>
    <w:p w14:paraId="374CC868" w14:textId="3E8AA434" w:rsidR="00C57925" w:rsidRDefault="00C57925" w:rsidP="005D488C">
      <w:pPr>
        <w:pStyle w:val="ListParagraph"/>
        <w:numPr>
          <w:ilvl w:val="4"/>
          <w:numId w:val="2"/>
        </w:numPr>
        <w:tabs>
          <w:tab w:val="clear" w:pos="1872"/>
          <w:tab w:val="num" w:pos="1296"/>
        </w:tabs>
        <w:ind w:left="1296"/>
        <w:rPr>
          <w:bCs/>
          <w:szCs w:val="20"/>
        </w:rPr>
      </w:pPr>
      <w:r>
        <w:rPr>
          <w:bCs/>
          <w:szCs w:val="20"/>
        </w:rPr>
        <w:t>Deced</w:t>
      </w:r>
      <w:r w:rsidR="005D488C">
        <w:rPr>
          <w:bCs/>
          <w:szCs w:val="20"/>
        </w:rPr>
        <w:t>e</w:t>
      </w:r>
      <w:r>
        <w:rPr>
          <w:bCs/>
          <w:szCs w:val="20"/>
        </w:rPr>
        <w:t xml:space="preserve">nt affirmatively consented to posthumous conception </w:t>
      </w:r>
      <w:r>
        <w:rPr>
          <w:b/>
          <w:bCs/>
          <w:szCs w:val="20"/>
        </w:rPr>
        <w:t>&amp;</w:t>
      </w:r>
      <w:r>
        <w:rPr>
          <w:bCs/>
          <w:szCs w:val="20"/>
        </w:rPr>
        <w:t xml:space="preserve"> support of that child</w:t>
      </w:r>
      <w:r w:rsidR="00120BF2">
        <w:rPr>
          <w:bCs/>
          <w:i/>
          <w:szCs w:val="20"/>
        </w:rPr>
        <w:t xml:space="preserve"> (Woodward v. Comm, pg 118)</w:t>
      </w:r>
    </w:p>
    <w:p w14:paraId="75CDD179" w14:textId="00F07CC1" w:rsidR="00C57925" w:rsidRDefault="00C57925" w:rsidP="005D488C">
      <w:pPr>
        <w:pStyle w:val="ListParagraph"/>
        <w:numPr>
          <w:ilvl w:val="3"/>
          <w:numId w:val="2"/>
        </w:numPr>
        <w:tabs>
          <w:tab w:val="clear" w:pos="1584"/>
          <w:tab w:val="num" w:pos="1008"/>
        </w:tabs>
        <w:ind w:left="1008"/>
        <w:rPr>
          <w:bCs/>
          <w:szCs w:val="20"/>
        </w:rPr>
      </w:pPr>
      <w:r>
        <w:rPr>
          <w:b/>
          <w:bCs/>
          <w:szCs w:val="20"/>
        </w:rPr>
        <w:t xml:space="preserve">Drawback: </w:t>
      </w:r>
      <w:r>
        <w:rPr>
          <w:bCs/>
          <w:szCs w:val="20"/>
        </w:rPr>
        <w:t>§oL</w:t>
      </w:r>
    </w:p>
    <w:p w14:paraId="24EE981D" w14:textId="66A7EAD0" w:rsidR="00C57925" w:rsidRDefault="00C57925" w:rsidP="005D488C">
      <w:pPr>
        <w:pStyle w:val="ListParagraph"/>
        <w:numPr>
          <w:ilvl w:val="3"/>
          <w:numId w:val="2"/>
        </w:numPr>
        <w:tabs>
          <w:tab w:val="clear" w:pos="1584"/>
          <w:tab w:val="num" w:pos="1008"/>
        </w:tabs>
        <w:ind w:left="1008"/>
        <w:rPr>
          <w:bCs/>
          <w:szCs w:val="20"/>
        </w:rPr>
      </w:pPr>
      <w:r>
        <w:rPr>
          <w:b/>
          <w:bCs/>
          <w:szCs w:val="20"/>
        </w:rPr>
        <w:t>Most litigated cases:</w:t>
      </w:r>
      <w:r>
        <w:rPr>
          <w:bCs/>
          <w:szCs w:val="20"/>
        </w:rPr>
        <w:t xml:space="preserve"> Social Security benefits</w:t>
      </w:r>
    </w:p>
    <w:p w14:paraId="52E80A8C" w14:textId="1D8BA5F0" w:rsidR="00C57925" w:rsidRPr="00C57925" w:rsidRDefault="00C57925" w:rsidP="005D488C">
      <w:pPr>
        <w:pStyle w:val="ListParagraph"/>
        <w:numPr>
          <w:ilvl w:val="2"/>
          <w:numId w:val="2"/>
        </w:numPr>
        <w:tabs>
          <w:tab w:val="clear" w:pos="1296"/>
          <w:tab w:val="num" w:pos="720"/>
        </w:tabs>
        <w:ind w:left="720"/>
        <w:rPr>
          <w:bCs/>
          <w:szCs w:val="20"/>
        </w:rPr>
      </w:pPr>
      <w:r>
        <w:rPr>
          <w:b/>
          <w:bCs/>
          <w:szCs w:val="20"/>
        </w:rPr>
        <w:t>Legislative Reform</w:t>
      </w:r>
    </w:p>
    <w:p w14:paraId="1169B358" w14:textId="17EB72E7" w:rsidR="00C57925" w:rsidRPr="00535B8C" w:rsidRDefault="00C57925" w:rsidP="005D488C">
      <w:pPr>
        <w:pStyle w:val="ListParagraph"/>
        <w:numPr>
          <w:ilvl w:val="3"/>
          <w:numId w:val="2"/>
        </w:numPr>
        <w:tabs>
          <w:tab w:val="clear" w:pos="1584"/>
          <w:tab w:val="num" w:pos="1008"/>
        </w:tabs>
        <w:ind w:left="1008"/>
        <w:rPr>
          <w:bCs/>
          <w:color w:val="0000FF"/>
          <w:szCs w:val="20"/>
        </w:rPr>
      </w:pPr>
      <w:r w:rsidRPr="00535B8C">
        <w:rPr>
          <w:b/>
          <w:bCs/>
          <w:color w:val="0000FF"/>
          <w:szCs w:val="20"/>
        </w:rPr>
        <w:t>UPC §2-120 Requirements</w:t>
      </w:r>
    </w:p>
    <w:p w14:paraId="3EA3C296" w14:textId="429373F4" w:rsidR="00C57925" w:rsidRDefault="00C57925" w:rsidP="005D488C">
      <w:pPr>
        <w:pStyle w:val="ListParagraph"/>
        <w:numPr>
          <w:ilvl w:val="4"/>
          <w:numId w:val="2"/>
        </w:numPr>
        <w:tabs>
          <w:tab w:val="clear" w:pos="1872"/>
          <w:tab w:val="num" w:pos="1296"/>
        </w:tabs>
        <w:ind w:left="1296"/>
        <w:rPr>
          <w:bCs/>
          <w:szCs w:val="20"/>
        </w:rPr>
      </w:pPr>
      <w:r>
        <w:rPr>
          <w:bCs/>
          <w:szCs w:val="20"/>
        </w:rPr>
        <w:t xml:space="preserve">Consented while alive to posthumous conception </w:t>
      </w:r>
      <w:r>
        <w:rPr>
          <w:b/>
          <w:bCs/>
          <w:szCs w:val="20"/>
        </w:rPr>
        <w:t>&amp;</w:t>
      </w:r>
      <w:r>
        <w:rPr>
          <w:bCs/>
          <w:szCs w:val="20"/>
        </w:rPr>
        <w:t xml:space="preserve"> </w:t>
      </w:r>
    </w:p>
    <w:p w14:paraId="2A1EC905" w14:textId="4521881E" w:rsidR="00C57925" w:rsidRDefault="00C57925" w:rsidP="005D488C">
      <w:pPr>
        <w:pStyle w:val="ListParagraph"/>
        <w:numPr>
          <w:ilvl w:val="0"/>
          <w:numId w:val="0"/>
        </w:numPr>
        <w:ind w:left="1296"/>
        <w:rPr>
          <w:bCs/>
          <w:szCs w:val="20"/>
        </w:rPr>
      </w:pPr>
      <w:r>
        <w:rPr>
          <w:bCs/>
          <w:szCs w:val="20"/>
        </w:rPr>
        <w:t>Writing</w:t>
      </w:r>
      <w:r>
        <w:rPr>
          <w:b/>
          <w:bCs/>
          <w:szCs w:val="20"/>
        </w:rPr>
        <w:t xml:space="preserve"> or </w:t>
      </w:r>
      <w:r>
        <w:rPr>
          <w:bCs/>
          <w:szCs w:val="20"/>
        </w:rPr>
        <w:t>by clear &amp; convincing evidence</w:t>
      </w:r>
    </w:p>
    <w:p w14:paraId="326FADEE" w14:textId="2DD43BAC" w:rsidR="00C57925" w:rsidRDefault="00C57925" w:rsidP="005D488C">
      <w:pPr>
        <w:pStyle w:val="ListParagraph"/>
        <w:numPr>
          <w:ilvl w:val="4"/>
          <w:numId w:val="2"/>
        </w:numPr>
        <w:tabs>
          <w:tab w:val="clear" w:pos="1872"/>
          <w:tab w:val="num" w:pos="1296"/>
        </w:tabs>
        <w:ind w:left="1296"/>
        <w:rPr>
          <w:bCs/>
          <w:szCs w:val="20"/>
        </w:rPr>
      </w:pPr>
      <w:r>
        <w:rPr>
          <w:bCs/>
          <w:szCs w:val="20"/>
        </w:rPr>
        <w:t>Child in</w:t>
      </w:r>
      <w:r w:rsidR="005D488C">
        <w:rPr>
          <w:bCs/>
          <w:szCs w:val="20"/>
        </w:rPr>
        <w:t xml:space="preserve"> </w:t>
      </w:r>
      <w:r>
        <w:rPr>
          <w:bCs/>
          <w:szCs w:val="20"/>
        </w:rPr>
        <w:t xml:space="preserve">vitro w/in 36 months </w:t>
      </w:r>
      <w:r>
        <w:rPr>
          <w:b/>
          <w:bCs/>
          <w:szCs w:val="20"/>
        </w:rPr>
        <w:t>or</w:t>
      </w:r>
      <w:r>
        <w:rPr>
          <w:bCs/>
          <w:szCs w:val="20"/>
        </w:rPr>
        <w:t xml:space="preserve"> born w/in 45 months of death</w:t>
      </w:r>
    </w:p>
    <w:p w14:paraId="228F0E4A" w14:textId="5274FC68" w:rsidR="00C57925" w:rsidRDefault="00C57925" w:rsidP="005D488C">
      <w:pPr>
        <w:pStyle w:val="ListParagraph"/>
        <w:numPr>
          <w:ilvl w:val="3"/>
          <w:numId w:val="2"/>
        </w:numPr>
        <w:tabs>
          <w:tab w:val="clear" w:pos="1584"/>
          <w:tab w:val="num" w:pos="1008"/>
        </w:tabs>
        <w:ind w:left="1008"/>
        <w:rPr>
          <w:bCs/>
          <w:szCs w:val="20"/>
        </w:rPr>
      </w:pPr>
      <w:r w:rsidRPr="00535B8C">
        <w:rPr>
          <w:b/>
          <w:bCs/>
          <w:color w:val="0000FF"/>
          <w:szCs w:val="20"/>
        </w:rPr>
        <w:t xml:space="preserve">RST </w:t>
      </w:r>
      <w:r w:rsidR="000377A1">
        <w:rPr>
          <w:b/>
          <w:bCs/>
          <w:color w:val="0000FF"/>
          <w:szCs w:val="20"/>
        </w:rPr>
        <w:t>3</w:t>
      </w:r>
      <w:r w:rsidRPr="00535B8C">
        <w:rPr>
          <w:b/>
          <w:bCs/>
          <w:color w:val="0000FF"/>
          <w:szCs w:val="20"/>
        </w:rPr>
        <w:t>:</w:t>
      </w:r>
      <w:r>
        <w:rPr>
          <w:b/>
          <w:bCs/>
          <w:szCs w:val="20"/>
        </w:rPr>
        <w:t xml:space="preserve"> </w:t>
      </w:r>
      <w:r>
        <w:rPr>
          <w:bCs/>
          <w:szCs w:val="20"/>
        </w:rPr>
        <w:t xml:space="preserve">Born w/in reasonable time after </w:t>
      </w:r>
      <w:r w:rsidR="005D488C">
        <w:rPr>
          <w:bCs/>
          <w:szCs w:val="20"/>
        </w:rPr>
        <w:t>decedent’s</w:t>
      </w:r>
      <w:r>
        <w:rPr>
          <w:bCs/>
          <w:szCs w:val="20"/>
        </w:rPr>
        <w:t xml:space="preserve"> death</w:t>
      </w:r>
    </w:p>
    <w:p w14:paraId="11713BE6" w14:textId="77777777" w:rsidR="00535B8C" w:rsidRPr="00535B8C" w:rsidRDefault="00535B8C" w:rsidP="00535B8C">
      <w:pPr>
        <w:pStyle w:val="ListParagraph"/>
        <w:numPr>
          <w:ilvl w:val="0"/>
          <w:numId w:val="2"/>
        </w:numPr>
        <w:rPr>
          <w:bCs/>
          <w:szCs w:val="20"/>
        </w:rPr>
      </w:pPr>
    </w:p>
    <w:p w14:paraId="7F94EBA0" w14:textId="296B38DD" w:rsidR="00C57925" w:rsidRPr="002F78CA" w:rsidRDefault="00535B8C" w:rsidP="00535B8C">
      <w:pPr>
        <w:pStyle w:val="ListParagraph"/>
        <w:numPr>
          <w:ilvl w:val="0"/>
          <w:numId w:val="2"/>
        </w:numPr>
        <w:rPr>
          <w:bCs/>
          <w:smallCaps/>
          <w:szCs w:val="20"/>
          <w:u w:val="single"/>
        </w:rPr>
      </w:pPr>
      <w:r w:rsidRPr="002F78CA">
        <w:rPr>
          <w:b/>
          <w:bCs/>
          <w:smallCaps/>
          <w:szCs w:val="20"/>
          <w:u w:val="single"/>
        </w:rPr>
        <w:t>In vitro Fertilization</w:t>
      </w:r>
    </w:p>
    <w:p w14:paraId="4F340E1B" w14:textId="5EA98A66" w:rsidR="002008A7" w:rsidRPr="00535B8C" w:rsidRDefault="00535B8C" w:rsidP="008B5669">
      <w:pPr>
        <w:pStyle w:val="ListParagraph"/>
        <w:numPr>
          <w:ilvl w:val="1"/>
          <w:numId w:val="2"/>
        </w:numPr>
        <w:rPr>
          <w:b/>
          <w:bCs/>
          <w:i/>
          <w:szCs w:val="20"/>
        </w:rPr>
      </w:pPr>
      <w:r>
        <w:rPr>
          <w:b/>
          <w:szCs w:val="20"/>
        </w:rPr>
        <w:t xml:space="preserve">Rule: </w:t>
      </w:r>
      <w:r w:rsidR="00BF1499" w:rsidRPr="00535B8C">
        <w:rPr>
          <w:szCs w:val="20"/>
        </w:rPr>
        <w:t xml:space="preserve">Children </w:t>
      </w:r>
      <w:r w:rsidR="00571FE8">
        <w:rPr>
          <w:szCs w:val="20"/>
        </w:rPr>
        <w:t>included in</w:t>
      </w:r>
      <w:r w:rsidR="00BF1499" w:rsidRPr="00535B8C">
        <w:rPr>
          <w:szCs w:val="20"/>
        </w:rPr>
        <w:t xml:space="preserve"> “issues/descendants”</w:t>
      </w:r>
      <w:r w:rsidR="008B5669">
        <w:rPr>
          <w:i/>
          <w:szCs w:val="20"/>
        </w:rPr>
        <w:t xml:space="preserve"> (In re Martin B)</w:t>
      </w:r>
    </w:p>
    <w:p w14:paraId="0C4D6216" w14:textId="77777777" w:rsidR="00535B8C" w:rsidRPr="00535B8C" w:rsidRDefault="00535B8C" w:rsidP="008B5669">
      <w:pPr>
        <w:pStyle w:val="ListParagraph"/>
        <w:numPr>
          <w:ilvl w:val="1"/>
          <w:numId w:val="2"/>
        </w:numPr>
        <w:rPr>
          <w:b/>
          <w:bCs/>
          <w:i/>
          <w:szCs w:val="20"/>
        </w:rPr>
      </w:pPr>
      <w:r>
        <w:rPr>
          <w:b/>
          <w:szCs w:val="20"/>
        </w:rPr>
        <w:t xml:space="preserve">Focus: </w:t>
      </w:r>
      <w:r>
        <w:rPr>
          <w:szCs w:val="20"/>
        </w:rPr>
        <w:t>Determined by intent in trust instrument</w:t>
      </w:r>
    </w:p>
    <w:p w14:paraId="36ADF03C" w14:textId="6DF4AAD4" w:rsidR="00535B8C" w:rsidRPr="00535B8C" w:rsidRDefault="00535B8C" w:rsidP="008B5669">
      <w:pPr>
        <w:pStyle w:val="ListParagraph"/>
        <w:numPr>
          <w:ilvl w:val="1"/>
          <w:numId w:val="2"/>
        </w:numPr>
        <w:rPr>
          <w:b/>
          <w:bCs/>
          <w:i/>
          <w:szCs w:val="20"/>
        </w:rPr>
      </w:pPr>
      <w:r w:rsidRPr="00C951F7">
        <w:rPr>
          <w:b/>
          <w:color w:val="0000FF"/>
          <w:szCs w:val="20"/>
        </w:rPr>
        <w:t>UPC:</w:t>
      </w:r>
      <w:r>
        <w:rPr>
          <w:bCs/>
          <w:szCs w:val="20"/>
        </w:rPr>
        <w:t xml:space="preserve"> Focus for class gifts </w:t>
      </w:r>
      <w:r w:rsidRPr="00535B8C">
        <w:rPr>
          <w:bCs/>
          <w:szCs w:val="20"/>
        </w:rPr>
        <w:sym w:font="Wingdings" w:char="F0E0"/>
      </w:r>
      <w:r>
        <w:rPr>
          <w:bCs/>
          <w:szCs w:val="20"/>
        </w:rPr>
        <w:t xml:space="preserve"> Date of distribution</w:t>
      </w:r>
    </w:p>
    <w:p w14:paraId="6BF6F266" w14:textId="26C891D1" w:rsidR="00535B8C" w:rsidRPr="008B5669" w:rsidRDefault="00535B8C" w:rsidP="008B5669">
      <w:pPr>
        <w:pStyle w:val="ListParagraph"/>
        <w:numPr>
          <w:ilvl w:val="1"/>
          <w:numId w:val="2"/>
        </w:numPr>
        <w:rPr>
          <w:b/>
          <w:bCs/>
          <w:i/>
          <w:szCs w:val="20"/>
        </w:rPr>
      </w:pPr>
      <w:r w:rsidRPr="00C951F7">
        <w:rPr>
          <w:b/>
          <w:color w:val="0000FF"/>
          <w:szCs w:val="20"/>
        </w:rPr>
        <w:t>When</w:t>
      </w:r>
      <w:r w:rsidR="00C951F7" w:rsidRPr="00C951F7">
        <w:rPr>
          <w:b/>
          <w:color w:val="0000FF"/>
          <w:szCs w:val="20"/>
        </w:rPr>
        <w:t xml:space="preserve"> (RST)</w:t>
      </w:r>
      <w:r>
        <w:rPr>
          <w:b/>
          <w:szCs w:val="20"/>
        </w:rPr>
        <w:t xml:space="preserve">: </w:t>
      </w:r>
      <w:r w:rsidR="00C951F7">
        <w:rPr>
          <w:szCs w:val="20"/>
        </w:rPr>
        <w:t xml:space="preserve"> </w:t>
      </w:r>
      <w:r>
        <w:rPr>
          <w:szCs w:val="20"/>
        </w:rPr>
        <w:t xml:space="preserve">Date of parents death </w:t>
      </w:r>
    </w:p>
    <w:p w14:paraId="2DBA0EC7" w14:textId="77777777" w:rsidR="008B5669" w:rsidRPr="00535B8C" w:rsidRDefault="008B5669" w:rsidP="008B5669">
      <w:pPr>
        <w:pStyle w:val="ListParagraph"/>
        <w:numPr>
          <w:ilvl w:val="0"/>
          <w:numId w:val="0"/>
        </w:numPr>
        <w:ind w:left="1008"/>
        <w:rPr>
          <w:b/>
          <w:bCs/>
          <w:i/>
          <w:szCs w:val="20"/>
        </w:rPr>
      </w:pPr>
    </w:p>
    <w:p w14:paraId="5E4A6C18" w14:textId="29C15EF5" w:rsidR="00535B8C" w:rsidRPr="00535B8C" w:rsidRDefault="00535B8C" w:rsidP="00535B8C">
      <w:pPr>
        <w:pStyle w:val="ListParagraph"/>
        <w:numPr>
          <w:ilvl w:val="1"/>
          <w:numId w:val="2"/>
        </w:numPr>
        <w:rPr>
          <w:b/>
          <w:bCs/>
          <w:i/>
          <w:szCs w:val="20"/>
        </w:rPr>
      </w:pPr>
      <w:r>
        <w:rPr>
          <w:b/>
          <w:bCs/>
          <w:szCs w:val="20"/>
        </w:rPr>
        <w:t>Surrogate Motherhood</w:t>
      </w:r>
    </w:p>
    <w:p w14:paraId="61B5E2B3" w14:textId="5E337522" w:rsidR="00535B8C" w:rsidRPr="00535B8C" w:rsidRDefault="00535B8C" w:rsidP="00535B8C">
      <w:pPr>
        <w:pStyle w:val="ListParagraph"/>
        <w:numPr>
          <w:ilvl w:val="2"/>
          <w:numId w:val="2"/>
        </w:numPr>
        <w:rPr>
          <w:b/>
          <w:bCs/>
          <w:i/>
          <w:szCs w:val="20"/>
        </w:rPr>
      </w:pPr>
      <w:r>
        <w:rPr>
          <w:b/>
          <w:bCs/>
          <w:szCs w:val="20"/>
        </w:rPr>
        <w:t>Rule:</w:t>
      </w:r>
      <w:r>
        <w:rPr>
          <w:bCs/>
          <w:i/>
          <w:szCs w:val="20"/>
        </w:rPr>
        <w:t xml:space="preserve"> </w:t>
      </w:r>
      <w:r w:rsidR="00C951F7">
        <w:rPr>
          <w:bCs/>
          <w:szCs w:val="20"/>
        </w:rPr>
        <w:t>Genetic connection</w:t>
      </w:r>
      <w:r>
        <w:rPr>
          <w:bCs/>
          <w:szCs w:val="20"/>
        </w:rPr>
        <w:t xml:space="preserve"> immaterial</w:t>
      </w:r>
    </w:p>
    <w:p w14:paraId="7A64B1BF" w14:textId="183C787A" w:rsidR="00535B8C" w:rsidRPr="00535B8C" w:rsidRDefault="00535B8C" w:rsidP="00535B8C">
      <w:pPr>
        <w:pStyle w:val="ListParagraph"/>
        <w:numPr>
          <w:ilvl w:val="2"/>
          <w:numId w:val="2"/>
        </w:numPr>
        <w:rPr>
          <w:b/>
          <w:bCs/>
          <w:i/>
          <w:szCs w:val="20"/>
        </w:rPr>
      </w:pPr>
      <w:r>
        <w:rPr>
          <w:b/>
          <w:bCs/>
          <w:szCs w:val="20"/>
        </w:rPr>
        <w:t>Arises from:</w:t>
      </w:r>
    </w:p>
    <w:p w14:paraId="62E6A567" w14:textId="75D90644" w:rsidR="00535B8C" w:rsidRPr="00535B8C" w:rsidRDefault="00535B8C" w:rsidP="00535B8C">
      <w:pPr>
        <w:pStyle w:val="ListParagraph"/>
        <w:numPr>
          <w:ilvl w:val="3"/>
          <w:numId w:val="2"/>
        </w:numPr>
        <w:rPr>
          <w:b/>
          <w:bCs/>
          <w:i/>
          <w:szCs w:val="20"/>
        </w:rPr>
      </w:pPr>
      <w:r>
        <w:rPr>
          <w:bCs/>
          <w:szCs w:val="20"/>
        </w:rPr>
        <w:t>W’s egg fertilized by H’s sperm or 3P donor</w:t>
      </w:r>
    </w:p>
    <w:p w14:paraId="18605A99" w14:textId="08CE9448" w:rsidR="00535B8C" w:rsidRPr="00535B8C" w:rsidRDefault="00535B8C" w:rsidP="00535B8C">
      <w:pPr>
        <w:pStyle w:val="ListParagraph"/>
        <w:numPr>
          <w:ilvl w:val="3"/>
          <w:numId w:val="2"/>
        </w:numPr>
        <w:rPr>
          <w:b/>
          <w:bCs/>
          <w:i/>
          <w:szCs w:val="20"/>
        </w:rPr>
      </w:pPr>
      <w:r>
        <w:rPr>
          <w:bCs/>
          <w:szCs w:val="20"/>
        </w:rPr>
        <w:t>Surrogate mother’s egg fertilized by H’s sperm</w:t>
      </w:r>
    </w:p>
    <w:p w14:paraId="781B4586" w14:textId="380C20A7" w:rsidR="00535B8C" w:rsidRPr="00535B8C" w:rsidRDefault="00535B8C" w:rsidP="00535B8C">
      <w:pPr>
        <w:pStyle w:val="ListParagraph"/>
        <w:numPr>
          <w:ilvl w:val="3"/>
          <w:numId w:val="2"/>
        </w:numPr>
        <w:rPr>
          <w:b/>
          <w:bCs/>
          <w:i/>
          <w:szCs w:val="20"/>
        </w:rPr>
      </w:pPr>
      <w:r>
        <w:rPr>
          <w:bCs/>
          <w:szCs w:val="20"/>
        </w:rPr>
        <w:t>3P donor egg fertilized by H’s sperm or 3P donor</w:t>
      </w:r>
    </w:p>
    <w:p w14:paraId="19C6C9F1" w14:textId="3B6790EA" w:rsidR="00535B8C" w:rsidRPr="00535B8C" w:rsidRDefault="00535B8C" w:rsidP="00535B8C">
      <w:pPr>
        <w:pStyle w:val="ListParagraph"/>
        <w:numPr>
          <w:ilvl w:val="2"/>
          <w:numId w:val="2"/>
        </w:numPr>
        <w:rPr>
          <w:b/>
          <w:bCs/>
          <w:i/>
          <w:color w:val="0000FF"/>
          <w:szCs w:val="20"/>
        </w:rPr>
      </w:pPr>
      <w:r w:rsidRPr="00535B8C">
        <w:rPr>
          <w:b/>
          <w:bCs/>
          <w:color w:val="0000FF"/>
          <w:szCs w:val="20"/>
        </w:rPr>
        <w:t>UPC §2-121 Whether Parent-Child Relationship Exists</w:t>
      </w:r>
    </w:p>
    <w:p w14:paraId="3DA3347F" w14:textId="00F77BE2" w:rsidR="00535B8C" w:rsidRPr="009A6045" w:rsidRDefault="009A6045" w:rsidP="009A6045">
      <w:pPr>
        <w:pStyle w:val="ListParagraph"/>
        <w:numPr>
          <w:ilvl w:val="3"/>
          <w:numId w:val="2"/>
        </w:numPr>
        <w:rPr>
          <w:b/>
          <w:bCs/>
          <w:i/>
          <w:szCs w:val="20"/>
        </w:rPr>
      </w:pPr>
      <w:r>
        <w:rPr>
          <w:b/>
          <w:bCs/>
          <w:szCs w:val="20"/>
        </w:rPr>
        <w:t xml:space="preserve">Requirement: </w:t>
      </w:r>
      <w:r w:rsidR="00535B8C" w:rsidRPr="009A6045">
        <w:rPr>
          <w:bCs/>
          <w:szCs w:val="20"/>
        </w:rPr>
        <w:t xml:space="preserve">Child’s genetic mother </w:t>
      </w:r>
      <w:r w:rsidR="00535B8C" w:rsidRPr="009A6045">
        <w:rPr>
          <w:b/>
          <w:bCs/>
          <w:szCs w:val="20"/>
        </w:rPr>
        <w:t>&amp;</w:t>
      </w:r>
      <w:r>
        <w:rPr>
          <w:b/>
          <w:bCs/>
          <w:szCs w:val="20"/>
        </w:rPr>
        <w:t xml:space="preserve"> </w:t>
      </w:r>
      <w:r>
        <w:rPr>
          <w:bCs/>
          <w:szCs w:val="20"/>
        </w:rPr>
        <w:t xml:space="preserve">No other PC relationship exists </w:t>
      </w:r>
      <w:r>
        <w:rPr>
          <w:b/>
          <w:bCs/>
          <w:szCs w:val="20"/>
        </w:rPr>
        <w:t>or</w:t>
      </w:r>
    </w:p>
    <w:p w14:paraId="0A5147D2" w14:textId="3F775B67" w:rsidR="00535B8C" w:rsidRPr="008B5669" w:rsidRDefault="00535B8C" w:rsidP="00535B8C">
      <w:pPr>
        <w:pStyle w:val="ListParagraph"/>
        <w:numPr>
          <w:ilvl w:val="3"/>
          <w:numId w:val="2"/>
        </w:numPr>
        <w:rPr>
          <w:b/>
          <w:bCs/>
          <w:i/>
          <w:szCs w:val="20"/>
        </w:rPr>
      </w:pPr>
      <w:r>
        <w:rPr>
          <w:bCs/>
          <w:szCs w:val="20"/>
        </w:rPr>
        <w:t xml:space="preserve">Agreement w/ surrogate to be parent </w:t>
      </w:r>
      <w:r w:rsidRPr="00535B8C">
        <w:rPr>
          <w:bCs/>
          <w:szCs w:val="20"/>
        </w:rPr>
        <w:sym w:font="Wingdings" w:char="F0E0"/>
      </w:r>
      <w:r>
        <w:rPr>
          <w:bCs/>
          <w:szCs w:val="20"/>
        </w:rPr>
        <w:t xml:space="preserve"> If parent functioned as one w/in 2 yrs of birth</w:t>
      </w:r>
    </w:p>
    <w:p w14:paraId="55D5BF22" w14:textId="77777777" w:rsidR="008B5669" w:rsidRPr="00256DAD" w:rsidRDefault="008B5669" w:rsidP="008B5669">
      <w:pPr>
        <w:pStyle w:val="ListParagraph"/>
        <w:numPr>
          <w:ilvl w:val="0"/>
          <w:numId w:val="0"/>
        </w:numPr>
        <w:ind w:left="1584"/>
        <w:rPr>
          <w:b/>
          <w:bCs/>
          <w:i/>
          <w:szCs w:val="20"/>
        </w:rPr>
      </w:pPr>
    </w:p>
    <w:p w14:paraId="651CFCD7" w14:textId="6A02486B" w:rsidR="00256DAD" w:rsidRPr="00256DAD" w:rsidRDefault="00256DAD" w:rsidP="00256DAD">
      <w:pPr>
        <w:pStyle w:val="ListParagraph"/>
        <w:numPr>
          <w:ilvl w:val="1"/>
          <w:numId w:val="2"/>
        </w:numPr>
        <w:rPr>
          <w:b/>
          <w:bCs/>
          <w:i/>
          <w:szCs w:val="20"/>
        </w:rPr>
      </w:pPr>
      <w:r>
        <w:rPr>
          <w:b/>
          <w:bCs/>
          <w:szCs w:val="20"/>
        </w:rPr>
        <w:t>Assisted Reproduction &amp; Same-Sex Couples</w:t>
      </w:r>
    </w:p>
    <w:p w14:paraId="0CC8FCEE" w14:textId="249CC46E" w:rsidR="00256DAD" w:rsidRPr="00256DAD" w:rsidRDefault="00256DAD" w:rsidP="00256DAD">
      <w:pPr>
        <w:pStyle w:val="ListParagraph"/>
        <w:numPr>
          <w:ilvl w:val="2"/>
          <w:numId w:val="2"/>
        </w:numPr>
        <w:rPr>
          <w:b/>
          <w:bCs/>
          <w:i/>
          <w:szCs w:val="20"/>
        </w:rPr>
      </w:pPr>
      <w:r w:rsidRPr="00256DAD">
        <w:rPr>
          <w:b/>
          <w:bCs/>
          <w:color w:val="0000FF"/>
          <w:szCs w:val="20"/>
        </w:rPr>
        <w:t>UPC §2-120</w:t>
      </w:r>
      <w:r>
        <w:rPr>
          <w:b/>
          <w:bCs/>
          <w:szCs w:val="20"/>
        </w:rPr>
        <w:t xml:space="preserve"> </w:t>
      </w:r>
      <w:r w:rsidRPr="00256DAD">
        <w:rPr>
          <w:b/>
          <w:bCs/>
          <w:szCs w:val="20"/>
        </w:rPr>
        <w:t>Requirements to create PC relationship to inherit through birth mother</w:t>
      </w:r>
    </w:p>
    <w:p w14:paraId="1DA3B617" w14:textId="17E73EB2" w:rsidR="00256DAD" w:rsidRPr="00256DAD" w:rsidRDefault="00256DAD" w:rsidP="00256DAD">
      <w:pPr>
        <w:pStyle w:val="ListParagraph"/>
        <w:numPr>
          <w:ilvl w:val="3"/>
          <w:numId w:val="2"/>
        </w:numPr>
        <w:rPr>
          <w:b/>
          <w:bCs/>
          <w:i/>
          <w:szCs w:val="20"/>
        </w:rPr>
      </w:pPr>
      <w:r>
        <w:rPr>
          <w:bCs/>
          <w:szCs w:val="20"/>
        </w:rPr>
        <w:t>Child by assisted reproduction (</w:t>
      </w:r>
      <w:r w:rsidRPr="00256DAD">
        <w:rPr>
          <w:bCs/>
          <w:color w:val="800000"/>
          <w:szCs w:val="20"/>
        </w:rPr>
        <w:t>not gestational surrogacy</w:t>
      </w:r>
      <w:r>
        <w:rPr>
          <w:bCs/>
          <w:szCs w:val="20"/>
        </w:rPr>
        <w:t xml:space="preserve">) </w:t>
      </w:r>
      <w:r>
        <w:rPr>
          <w:b/>
          <w:bCs/>
          <w:szCs w:val="20"/>
        </w:rPr>
        <w:t>or</w:t>
      </w:r>
    </w:p>
    <w:p w14:paraId="0DD85FFE" w14:textId="65E37C8B" w:rsidR="00256DAD" w:rsidRPr="00256DAD" w:rsidRDefault="00256DAD" w:rsidP="00256DAD">
      <w:pPr>
        <w:pStyle w:val="ListParagraph"/>
        <w:numPr>
          <w:ilvl w:val="3"/>
          <w:numId w:val="2"/>
        </w:numPr>
        <w:rPr>
          <w:b/>
          <w:bCs/>
          <w:i/>
          <w:szCs w:val="20"/>
        </w:rPr>
      </w:pPr>
      <w:r>
        <w:rPr>
          <w:bCs/>
          <w:szCs w:val="20"/>
        </w:rPr>
        <w:t xml:space="preserve">Written consent w/ intent for surrogate to be birth mother </w:t>
      </w:r>
      <w:r>
        <w:rPr>
          <w:b/>
          <w:bCs/>
          <w:szCs w:val="20"/>
        </w:rPr>
        <w:t>or</w:t>
      </w:r>
    </w:p>
    <w:p w14:paraId="632DBFBA" w14:textId="4D5FD7C1" w:rsidR="00256DAD" w:rsidRPr="002F78CA" w:rsidRDefault="00256DAD" w:rsidP="00256DAD">
      <w:pPr>
        <w:pStyle w:val="ListParagraph"/>
        <w:numPr>
          <w:ilvl w:val="3"/>
          <w:numId w:val="2"/>
        </w:numPr>
        <w:rPr>
          <w:b/>
          <w:bCs/>
          <w:i/>
          <w:szCs w:val="20"/>
        </w:rPr>
      </w:pPr>
      <w:r>
        <w:rPr>
          <w:bCs/>
          <w:szCs w:val="20"/>
        </w:rPr>
        <w:t>Functioned as parent w/in 2 yrs of birth</w:t>
      </w:r>
    </w:p>
    <w:p w14:paraId="74EDC7D0" w14:textId="77777777" w:rsidR="002F78CA" w:rsidRPr="00256DAD" w:rsidRDefault="002F78CA" w:rsidP="002F78CA">
      <w:pPr>
        <w:pStyle w:val="ListParagraph"/>
        <w:numPr>
          <w:ilvl w:val="0"/>
          <w:numId w:val="0"/>
        </w:numPr>
        <w:ind w:left="1584"/>
        <w:rPr>
          <w:b/>
          <w:bCs/>
          <w:i/>
          <w:szCs w:val="20"/>
        </w:rPr>
      </w:pPr>
    </w:p>
    <w:p w14:paraId="2D288023" w14:textId="03E471CE" w:rsidR="00256DAD" w:rsidRPr="00256DAD" w:rsidRDefault="00256DAD" w:rsidP="002F78CA">
      <w:pPr>
        <w:pStyle w:val="Heading20"/>
        <w:rPr>
          <w:i/>
        </w:rPr>
      </w:pPr>
      <w:bookmarkStart w:id="55" w:name="_Toc219771022"/>
      <w:r>
        <w:t>Advancements</w:t>
      </w:r>
      <w:bookmarkEnd w:id="55"/>
    </w:p>
    <w:p w14:paraId="6DEE8F6D" w14:textId="3A6381DA" w:rsidR="00256DAD" w:rsidRPr="00256DAD" w:rsidRDefault="00256DAD" w:rsidP="002F78CA">
      <w:pPr>
        <w:pStyle w:val="ListParagraph"/>
        <w:numPr>
          <w:ilvl w:val="0"/>
          <w:numId w:val="2"/>
        </w:numPr>
        <w:rPr>
          <w:b/>
          <w:bCs/>
          <w:i/>
          <w:szCs w:val="20"/>
        </w:rPr>
      </w:pPr>
      <w:r>
        <w:rPr>
          <w:b/>
          <w:bCs/>
          <w:szCs w:val="20"/>
        </w:rPr>
        <w:t xml:space="preserve">Definition: </w:t>
      </w:r>
      <w:r>
        <w:rPr>
          <w:bCs/>
          <w:szCs w:val="20"/>
        </w:rPr>
        <w:t>Prepayment of the child’s intestate share</w:t>
      </w:r>
    </w:p>
    <w:p w14:paraId="167958E5" w14:textId="515A87F1" w:rsidR="00256DAD" w:rsidRPr="00256DAD" w:rsidRDefault="00256DAD" w:rsidP="002F78CA">
      <w:pPr>
        <w:pStyle w:val="ListParagraph"/>
        <w:numPr>
          <w:ilvl w:val="0"/>
          <w:numId w:val="2"/>
        </w:numPr>
        <w:rPr>
          <w:b/>
          <w:bCs/>
          <w:i/>
          <w:szCs w:val="20"/>
        </w:rPr>
      </w:pPr>
      <w:r>
        <w:rPr>
          <w:b/>
          <w:bCs/>
          <w:szCs w:val="20"/>
        </w:rPr>
        <w:t>Rule:</w:t>
      </w:r>
      <w:r>
        <w:rPr>
          <w:b/>
          <w:bCs/>
          <w:i/>
          <w:szCs w:val="20"/>
        </w:rPr>
        <w:t xml:space="preserve"> </w:t>
      </w:r>
      <w:r w:rsidR="008B5669">
        <w:rPr>
          <w:bCs/>
          <w:szCs w:val="20"/>
        </w:rPr>
        <w:t xml:space="preserve">If </w:t>
      </w:r>
      <w:r>
        <w:rPr>
          <w:bCs/>
          <w:szCs w:val="20"/>
        </w:rPr>
        <w:t>child wished to share in the intestate distribution of a deceased parents estate:</w:t>
      </w:r>
    </w:p>
    <w:p w14:paraId="1DFCC916" w14:textId="1294A3E6" w:rsidR="00256DAD" w:rsidRPr="00256DAD" w:rsidRDefault="000377A1" w:rsidP="002F78CA">
      <w:pPr>
        <w:pStyle w:val="ListParagraph"/>
        <w:numPr>
          <w:ilvl w:val="1"/>
          <w:numId w:val="2"/>
        </w:numPr>
        <w:rPr>
          <w:b/>
          <w:bCs/>
          <w:i/>
          <w:szCs w:val="20"/>
        </w:rPr>
      </w:pPr>
      <w:r>
        <w:rPr>
          <w:bCs/>
          <w:szCs w:val="20"/>
        </w:rPr>
        <w:t xml:space="preserve">Child must permit </w:t>
      </w:r>
      <w:r w:rsidR="00256DAD">
        <w:rPr>
          <w:bCs/>
          <w:szCs w:val="20"/>
        </w:rPr>
        <w:t xml:space="preserve">admin to determine distributive shares of </w:t>
      </w:r>
      <w:r w:rsidR="008B5669">
        <w:rPr>
          <w:bCs/>
          <w:szCs w:val="20"/>
        </w:rPr>
        <w:t xml:space="preserve">property </w:t>
      </w:r>
      <w:r w:rsidR="00256DAD">
        <w:rPr>
          <w:bCs/>
          <w:szCs w:val="20"/>
        </w:rPr>
        <w:t xml:space="preserve">value given </w:t>
      </w:r>
      <w:r w:rsidR="00256DAD">
        <w:rPr>
          <w:bCs/>
          <w:i/>
          <w:szCs w:val="20"/>
        </w:rPr>
        <w:t>while living</w:t>
      </w:r>
      <w:r w:rsidR="00256DAD">
        <w:rPr>
          <w:bCs/>
          <w:szCs w:val="20"/>
        </w:rPr>
        <w:t xml:space="preserve"> to the child by advancement</w:t>
      </w:r>
    </w:p>
    <w:p w14:paraId="7A9BD81F" w14:textId="77777777" w:rsidR="000C694B" w:rsidRPr="000C694B" w:rsidRDefault="000C694B" w:rsidP="000377A1">
      <w:pPr>
        <w:pStyle w:val="ListParagraph"/>
        <w:numPr>
          <w:ilvl w:val="0"/>
          <w:numId w:val="2"/>
        </w:numPr>
        <w:rPr>
          <w:b/>
          <w:bCs/>
          <w:i/>
          <w:szCs w:val="20"/>
        </w:rPr>
      </w:pPr>
      <w:r>
        <w:rPr>
          <w:b/>
          <w:bCs/>
          <w:szCs w:val="20"/>
        </w:rPr>
        <w:t xml:space="preserve">Historical </w:t>
      </w:r>
    </w:p>
    <w:p w14:paraId="16609C94" w14:textId="47BF0A6F" w:rsidR="00256DAD" w:rsidRPr="000377A1" w:rsidRDefault="00256DAD" w:rsidP="000C694B">
      <w:pPr>
        <w:pStyle w:val="ListParagraph"/>
        <w:numPr>
          <w:ilvl w:val="1"/>
          <w:numId w:val="2"/>
        </w:numPr>
        <w:rPr>
          <w:b/>
          <w:bCs/>
          <w:i/>
          <w:szCs w:val="20"/>
        </w:rPr>
      </w:pPr>
      <w:r>
        <w:rPr>
          <w:b/>
          <w:bCs/>
          <w:szCs w:val="20"/>
        </w:rPr>
        <w:t>CL</w:t>
      </w:r>
      <w:r w:rsidR="000377A1">
        <w:rPr>
          <w:b/>
          <w:bCs/>
          <w:szCs w:val="20"/>
        </w:rPr>
        <w:t xml:space="preserve"> Rule: </w:t>
      </w:r>
      <w:r w:rsidRPr="000377A1">
        <w:rPr>
          <w:bCs/>
          <w:szCs w:val="20"/>
        </w:rPr>
        <w:t xml:space="preserve">Lifetime gift by decedent to child </w:t>
      </w:r>
      <w:r w:rsidRPr="00256DAD">
        <w:sym w:font="Wingdings" w:char="F0E0"/>
      </w:r>
      <w:r w:rsidRPr="000377A1">
        <w:rPr>
          <w:bCs/>
          <w:szCs w:val="20"/>
        </w:rPr>
        <w:t xml:space="preserve"> Presumed an advancement</w:t>
      </w:r>
    </w:p>
    <w:p w14:paraId="25C025BE" w14:textId="46C9816D" w:rsidR="00256DAD" w:rsidRPr="00256DAD" w:rsidRDefault="00256DAD" w:rsidP="002F78CA">
      <w:pPr>
        <w:pStyle w:val="ListParagraph"/>
        <w:numPr>
          <w:ilvl w:val="1"/>
          <w:numId w:val="2"/>
        </w:numPr>
        <w:rPr>
          <w:b/>
          <w:bCs/>
          <w:i/>
          <w:szCs w:val="20"/>
        </w:rPr>
      </w:pPr>
      <w:r>
        <w:rPr>
          <w:b/>
          <w:bCs/>
          <w:szCs w:val="20"/>
        </w:rPr>
        <w:t xml:space="preserve">To avoid: </w:t>
      </w:r>
      <w:r>
        <w:rPr>
          <w:bCs/>
          <w:szCs w:val="20"/>
        </w:rPr>
        <w:t xml:space="preserve">BoP on child to establish </w:t>
      </w:r>
      <w:r w:rsidR="00034E84">
        <w:rPr>
          <w:bCs/>
          <w:szCs w:val="20"/>
        </w:rPr>
        <w:t xml:space="preserve">intent to make an absolute gift not </w:t>
      </w:r>
      <w:r>
        <w:rPr>
          <w:bCs/>
          <w:szCs w:val="20"/>
        </w:rPr>
        <w:t>counted against their share of the estate</w:t>
      </w:r>
    </w:p>
    <w:p w14:paraId="2B8885C5" w14:textId="31C4DFE6" w:rsidR="00256DAD" w:rsidRPr="00256DAD" w:rsidRDefault="00256DAD" w:rsidP="002F78CA">
      <w:pPr>
        <w:pStyle w:val="ListParagraph"/>
        <w:numPr>
          <w:ilvl w:val="1"/>
          <w:numId w:val="2"/>
        </w:numPr>
        <w:rPr>
          <w:b/>
          <w:bCs/>
          <w:i/>
          <w:szCs w:val="20"/>
        </w:rPr>
      </w:pPr>
      <w:r>
        <w:rPr>
          <w:b/>
          <w:bCs/>
          <w:szCs w:val="20"/>
        </w:rPr>
        <w:t>Policy:</w:t>
      </w:r>
      <w:r>
        <w:rPr>
          <w:bCs/>
          <w:szCs w:val="20"/>
        </w:rPr>
        <w:t xml:space="preserve"> Assume parent wishes to equally distribute assets among children (so lifetime gifts must be accounted)</w:t>
      </w:r>
    </w:p>
    <w:p w14:paraId="68CE4BED" w14:textId="4DF462B1" w:rsidR="00256DAD" w:rsidRPr="00256DAD" w:rsidRDefault="00256DAD" w:rsidP="000C694B">
      <w:pPr>
        <w:pStyle w:val="ListParagraph"/>
        <w:numPr>
          <w:ilvl w:val="0"/>
          <w:numId w:val="2"/>
        </w:numPr>
        <w:rPr>
          <w:b/>
          <w:bCs/>
          <w:i/>
          <w:szCs w:val="20"/>
        </w:rPr>
      </w:pPr>
      <w:r>
        <w:rPr>
          <w:b/>
          <w:bCs/>
          <w:szCs w:val="20"/>
        </w:rPr>
        <w:t>Effect</w:t>
      </w:r>
    </w:p>
    <w:p w14:paraId="0CDB84BC" w14:textId="6AC04889" w:rsidR="00256DAD" w:rsidRPr="00256DAD" w:rsidRDefault="008B5669" w:rsidP="000C694B">
      <w:pPr>
        <w:pStyle w:val="ListParagraph"/>
        <w:numPr>
          <w:ilvl w:val="1"/>
          <w:numId w:val="2"/>
        </w:numPr>
        <w:rPr>
          <w:b/>
          <w:bCs/>
          <w:i/>
          <w:szCs w:val="20"/>
        </w:rPr>
      </w:pPr>
      <w:r>
        <w:rPr>
          <w:bCs/>
          <w:szCs w:val="20"/>
        </w:rPr>
        <w:t>C</w:t>
      </w:r>
      <w:r w:rsidR="00256DAD">
        <w:rPr>
          <w:bCs/>
          <w:szCs w:val="20"/>
        </w:rPr>
        <w:t xml:space="preserve">hild predeceases parent </w:t>
      </w:r>
      <w:r w:rsidR="00256DAD" w:rsidRPr="00256DAD">
        <w:rPr>
          <w:bCs/>
          <w:szCs w:val="20"/>
        </w:rPr>
        <w:sym w:font="Wingdings" w:char="F0E0"/>
      </w:r>
      <w:r w:rsidR="00256DAD">
        <w:rPr>
          <w:bCs/>
          <w:szCs w:val="20"/>
        </w:rPr>
        <w:t xml:space="preserve"> Advancement deducted from shares of the descendants if other </w:t>
      </w:r>
      <w:r w:rsidR="00514B83">
        <w:rPr>
          <w:bCs/>
          <w:szCs w:val="20"/>
        </w:rPr>
        <w:t>siblings</w:t>
      </w:r>
      <w:r w:rsidR="00256DAD">
        <w:rPr>
          <w:bCs/>
          <w:szCs w:val="20"/>
        </w:rPr>
        <w:t xml:space="preserve"> are alive</w:t>
      </w:r>
    </w:p>
    <w:p w14:paraId="687F21B0" w14:textId="065B31B6" w:rsidR="00256DAD" w:rsidRPr="00C951F7" w:rsidRDefault="008B5669" w:rsidP="000C694B">
      <w:pPr>
        <w:pStyle w:val="ListParagraph"/>
        <w:numPr>
          <w:ilvl w:val="1"/>
          <w:numId w:val="2"/>
        </w:numPr>
        <w:rPr>
          <w:b/>
          <w:bCs/>
          <w:i/>
          <w:szCs w:val="20"/>
        </w:rPr>
      </w:pPr>
      <w:r>
        <w:rPr>
          <w:bCs/>
          <w:szCs w:val="20"/>
        </w:rPr>
        <w:t>G</w:t>
      </w:r>
      <w:r w:rsidR="00256DAD">
        <w:rPr>
          <w:bCs/>
          <w:szCs w:val="20"/>
        </w:rPr>
        <w:t xml:space="preserve">ift treated as advancement </w:t>
      </w:r>
      <w:r w:rsidR="00256DAD" w:rsidRPr="00256DAD">
        <w:rPr>
          <w:bCs/>
          <w:szCs w:val="20"/>
        </w:rPr>
        <w:sym w:font="Wingdings" w:char="F0E0"/>
      </w:r>
      <w:r w:rsidR="00256DAD">
        <w:rPr>
          <w:bCs/>
          <w:szCs w:val="20"/>
        </w:rPr>
        <w:t xml:space="preserve"> Bring it into the </w:t>
      </w:r>
      <w:r w:rsidR="00256DAD">
        <w:rPr>
          <w:bCs/>
          <w:i/>
          <w:szCs w:val="20"/>
        </w:rPr>
        <w:t>hotchpot</w:t>
      </w:r>
      <w:r w:rsidR="00256DAD">
        <w:rPr>
          <w:bCs/>
          <w:szCs w:val="20"/>
        </w:rPr>
        <w:t xml:space="preserve"> to account for it</w:t>
      </w:r>
    </w:p>
    <w:p w14:paraId="4DC12974" w14:textId="77777777" w:rsidR="00C951F7" w:rsidRPr="00034E84" w:rsidRDefault="00C951F7" w:rsidP="00C951F7">
      <w:pPr>
        <w:pStyle w:val="ListParagraph"/>
        <w:numPr>
          <w:ilvl w:val="1"/>
          <w:numId w:val="2"/>
        </w:numPr>
        <w:rPr>
          <w:b/>
          <w:bCs/>
          <w:i/>
          <w:szCs w:val="20"/>
        </w:rPr>
      </w:pPr>
      <w:r>
        <w:rPr>
          <w:bCs/>
          <w:szCs w:val="20"/>
        </w:rPr>
        <w:t xml:space="preserve">Advancee dies before advancer </w:t>
      </w:r>
      <w:r w:rsidRPr="000C694B">
        <w:rPr>
          <w:bCs/>
          <w:szCs w:val="20"/>
        </w:rPr>
        <w:sym w:font="Wingdings" w:char="F0E0"/>
      </w:r>
      <w:r>
        <w:rPr>
          <w:bCs/>
          <w:szCs w:val="20"/>
        </w:rPr>
        <w:t xml:space="preserve"> Treat as not an advancement</w:t>
      </w:r>
    </w:p>
    <w:p w14:paraId="57CCC29F" w14:textId="77777777" w:rsidR="00C951F7" w:rsidRPr="00A42949" w:rsidRDefault="00C951F7" w:rsidP="00C951F7">
      <w:pPr>
        <w:pStyle w:val="ListParagraph"/>
        <w:numPr>
          <w:ilvl w:val="0"/>
          <w:numId w:val="2"/>
        </w:numPr>
        <w:rPr>
          <w:b/>
          <w:bCs/>
          <w:i/>
          <w:szCs w:val="20"/>
          <w:u w:val="single"/>
        </w:rPr>
      </w:pPr>
      <w:r>
        <w:rPr>
          <w:b/>
          <w:bCs/>
          <w:szCs w:val="20"/>
        </w:rPr>
        <w:t>Modern Rules</w:t>
      </w:r>
    </w:p>
    <w:p w14:paraId="655321C1" w14:textId="77777777" w:rsidR="00C951F7" w:rsidRPr="00A42949" w:rsidRDefault="00C951F7" w:rsidP="00C951F7">
      <w:pPr>
        <w:pStyle w:val="ListParagraph"/>
        <w:numPr>
          <w:ilvl w:val="1"/>
          <w:numId w:val="2"/>
        </w:numPr>
        <w:rPr>
          <w:b/>
          <w:bCs/>
          <w:i/>
          <w:szCs w:val="20"/>
          <w:u w:val="single"/>
        </w:rPr>
      </w:pPr>
      <w:r>
        <w:rPr>
          <w:b/>
          <w:bCs/>
          <w:szCs w:val="20"/>
        </w:rPr>
        <w:t>Many States:</w:t>
      </w:r>
      <w:r>
        <w:rPr>
          <w:bCs/>
          <w:szCs w:val="20"/>
        </w:rPr>
        <w:t xml:space="preserve"> Reverse CL presumption. A lifetime gift is presumed </w:t>
      </w:r>
      <w:r>
        <w:rPr>
          <w:bCs/>
          <w:i/>
          <w:szCs w:val="20"/>
        </w:rPr>
        <w:t>not</w:t>
      </w:r>
      <w:r>
        <w:rPr>
          <w:bCs/>
          <w:szCs w:val="20"/>
        </w:rPr>
        <w:t xml:space="preserve"> to be an advancement unless intent proves it was</w:t>
      </w:r>
    </w:p>
    <w:p w14:paraId="4142E62B" w14:textId="77777777" w:rsidR="00C951F7" w:rsidRPr="00A42949" w:rsidRDefault="00C951F7" w:rsidP="00C951F7">
      <w:pPr>
        <w:pStyle w:val="ListParagraph"/>
        <w:numPr>
          <w:ilvl w:val="1"/>
          <w:numId w:val="2"/>
        </w:numPr>
        <w:rPr>
          <w:b/>
          <w:bCs/>
          <w:i/>
          <w:color w:val="0000FF"/>
          <w:szCs w:val="20"/>
          <w:u w:val="single"/>
        </w:rPr>
      </w:pPr>
      <w:r w:rsidRPr="00A42949">
        <w:rPr>
          <w:b/>
          <w:bCs/>
          <w:color w:val="0000FF"/>
          <w:szCs w:val="20"/>
        </w:rPr>
        <w:t xml:space="preserve">UPC §2-109(a), RST 3, TX Probate Code §44 </w:t>
      </w:r>
      <w:r>
        <w:rPr>
          <w:b/>
          <w:bCs/>
          <w:color w:val="0000FF"/>
          <w:szCs w:val="20"/>
        </w:rPr>
        <w:t>Advancements</w:t>
      </w:r>
    </w:p>
    <w:p w14:paraId="3E84DF88" w14:textId="77777777" w:rsidR="00C951F7" w:rsidRPr="00A42949" w:rsidRDefault="00C951F7" w:rsidP="00C951F7">
      <w:pPr>
        <w:pStyle w:val="ListParagraph"/>
        <w:numPr>
          <w:ilvl w:val="2"/>
          <w:numId w:val="2"/>
        </w:numPr>
        <w:rPr>
          <w:b/>
          <w:bCs/>
          <w:i/>
          <w:szCs w:val="20"/>
          <w:u w:val="single"/>
        </w:rPr>
      </w:pPr>
      <w:r>
        <w:rPr>
          <w:b/>
          <w:bCs/>
          <w:szCs w:val="20"/>
        </w:rPr>
        <w:t>Advancements Requirements for Lifetime Gifts</w:t>
      </w:r>
      <w:r>
        <w:rPr>
          <w:bCs/>
          <w:szCs w:val="20"/>
        </w:rPr>
        <w:t xml:space="preserve"> (written &amp; signal intent)</w:t>
      </w:r>
    </w:p>
    <w:p w14:paraId="0A802B11" w14:textId="77777777" w:rsidR="00C951F7" w:rsidRPr="00A42949" w:rsidRDefault="00C951F7" w:rsidP="00C951F7">
      <w:pPr>
        <w:pStyle w:val="ListParagraph"/>
        <w:numPr>
          <w:ilvl w:val="3"/>
          <w:numId w:val="2"/>
        </w:numPr>
        <w:rPr>
          <w:bCs/>
          <w:i/>
          <w:szCs w:val="20"/>
          <w:u w:val="single"/>
        </w:rPr>
      </w:pPr>
      <w:r>
        <w:rPr>
          <w:bCs/>
          <w:szCs w:val="20"/>
        </w:rPr>
        <w:t xml:space="preserve">Contemporaneous writing that it is </w:t>
      </w:r>
      <w:r>
        <w:rPr>
          <w:b/>
          <w:bCs/>
          <w:szCs w:val="20"/>
        </w:rPr>
        <w:t>or</w:t>
      </w:r>
    </w:p>
    <w:p w14:paraId="7200E9AA" w14:textId="77777777" w:rsidR="00C951F7" w:rsidRPr="00A42949" w:rsidRDefault="00C951F7" w:rsidP="00C951F7">
      <w:pPr>
        <w:pStyle w:val="ListParagraph"/>
        <w:numPr>
          <w:ilvl w:val="3"/>
          <w:numId w:val="2"/>
        </w:numPr>
        <w:rPr>
          <w:bCs/>
          <w:i/>
          <w:szCs w:val="20"/>
          <w:u w:val="single"/>
        </w:rPr>
      </w:pPr>
      <w:r>
        <w:rPr>
          <w:bCs/>
          <w:szCs w:val="20"/>
        </w:rPr>
        <w:t>Writing for heirs acknowledgement indicates it is (doesn’t need to be contemporaneous w/ the gift)</w:t>
      </w:r>
    </w:p>
    <w:p w14:paraId="28110B55" w14:textId="77777777" w:rsidR="00C951F7" w:rsidRPr="00A42949" w:rsidRDefault="00C951F7" w:rsidP="00C951F7">
      <w:pPr>
        <w:pStyle w:val="ListParagraph"/>
        <w:numPr>
          <w:ilvl w:val="2"/>
          <w:numId w:val="2"/>
        </w:numPr>
        <w:rPr>
          <w:bCs/>
          <w:i/>
          <w:szCs w:val="20"/>
          <w:u w:val="single"/>
        </w:rPr>
      </w:pPr>
      <w:r>
        <w:rPr>
          <w:b/>
          <w:bCs/>
          <w:szCs w:val="20"/>
        </w:rPr>
        <w:t xml:space="preserve">When: </w:t>
      </w:r>
      <w:r>
        <w:rPr>
          <w:bCs/>
          <w:szCs w:val="20"/>
        </w:rPr>
        <w:t>Heir gets possession</w:t>
      </w:r>
      <w:r w:rsidRPr="00A42949">
        <w:rPr>
          <w:b/>
          <w:bCs/>
          <w:szCs w:val="20"/>
        </w:rPr>
        <w:t xml:space="preserve"> or</w:t>
      </w:r>
      <w:r>
        <w:rPr>
          <w:bCs/>
          <w:szCs w:val="20"/>
        </w:rPr>
        <w:t xml:space="preserve"> when distributing estate (whichever occurs 1</w:t>
      </w:r>
      <w:r w:rsidRPr="00A42949">
        <w:rPr>
          <w:bCs/>
          <w:szCs w:val="20"/>
          <w:vertAlign w:val="superscript"/>
        </w:rPr>
        <w:t>st</w:t>
      </w:r>
      <w:r>
        <w:rPr>
          <w:bCs/>
          <w:szCs w:val="20"/>
        </w:rPr>
        <w:t>)</w:t>
      </w:r>
    </w:p>
    <w:p w14:paraId="30EC7700" w14:textId="77777777" w:rsidR="00C951F7" w:rsidRPr="00A42949" w:rsidRDefault="00C951F7" w:rsidP="00C951F7">
      <w:pPr>
        <w:pStyle w:val="ListParagraph"/>
        <w:numPr>
          <w:ilvl w:val="3"/>
          <w:numId w:val="2"/>
        </w:numPr>
        <w:rPr>
          <w:bCs/>
          <w:i/>
          <w:szCs w:val="20"/>
          <w:u w:val="single"/>
        </w:rPr>
      </w:pPr>
      <w:r>
        <w:rPr>
          <w:bCs/>
          <w:szCs w:val="20"/>
        </w:rPr>
        <w:t xml:space="preserve">Heir predeceases </w:t>
      </w:r>
      <w:r w:rsidRPr="00A42949">
        <w:rPr>
          <w:bCs/>
          <w:szCs w:val="20"/>
        </w:rPr>
        <w:sym w:font="Wingdings" w:char="F0E0"/>
      </w:r>
      <w:r>
        <w:rPr>
          <w:bCs/>
          <w:szCs w:val="20"/>
        </w:rPr>
        <w:t xml:space="preserve"> Changes CL rule. Don’t consider unless express.</w:t>
      </w:r>
    </w:p>
    <w:p w14:paraId="7A9DFA89" w14:textId="77777777" w:rsidR="00C951F7" w:rsidRPr="00154871" w:rsidRDefault="00C951F7" w:rsidP="00C951F7">
      <w:pPr>
        <w:pStyle w:val="ListParagraph"/>
        <w:numPr>
          <w:ilvl w:val="0"/>
          <w:numId w:val="2"/>
        </w:numPr>
        <w:rPr>
          <w:b/>
          <w:bCs/>
          <w:i/>
          <w:color w:val="0000FF"/>
          <w:szCs w:val="20"/>
        </w:rPr>
      </w:pPr>
      <w:r w:rsidRPr="00751EE0">
        <w:rPr>
          <w:b/>
          <w:bCs/>
          <w:color w:val="0000FF"/>
          <w:szCs w:val="20"/>
        </w:rPr>
        <w:t>TX §44</w:t>
      </w:r>
    </w:p>
    <w:p w14:paraId="3D785E29" w14:textId="77777777" w:rsidR="00C951F7" w:rsidRPr="00C951F7" w:rsidRDefault="00C951F7" w:rsidP="00C951F7">
      <w:pPr>
        <w:pStyle w:val="ListParagraph"/>
        <w:numPr>
          <w:ilvl w:val="0"/>
          <w:numId w:val="0"/>
        </w:numPr>
        <w:ind w:left="1008"/>
        <w:rPr>
          <w:b/>
          <w:bCs/>
          <w:i/>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C951F7" w14:paraId="04BC9037" w14:textId="77777777" w:rsidTr="00C951F7">
        <w:tc>
          <w:tcPr>
            <w:tcW w:w="4590" w:type="dxa"/>
            <w:shd w:val="clear" w:color="auto" w:fill="E2E4F5"/>
          </w:tcPr>
          <w:p w14:paraId="1769A89A" w14:textId="77777777" w:rsidR="00C951F7" w:rsidRPr="007A5B9A" w:rsidRDefault="00C951F7" w:rsidP="00C951F7">
            <w:pPr>
              <w:jc w:val="center"/>
              <w:rPr>
                <w:b/>
                <w:smallCaps/>
                <w:sz w:val="18"/>
                <w:szCs w:val="18"/>
              </w:rPr>
            </w:pPr>
            <w:r>
              <w:rPr>
                <w:b/>
                <w:smallCaps/>
                <w:sz w:val="18"/>
                <w:szCs w:val="18"/>
              </w:rPr>
              <w:t>Scenario</w:t>
            </w:r>
          </w:p>
        </w:tc>
        <w:tc>
          <w:tcPr>
            <w:tcW w:w="6300" w:type="dxa"/>
            <w:shd w:val="clear" w:color="auto" w:fill="E2E4F5"/>
          </w:tcPr>
          <w:p w14:paraId="4B75E41A" w14:textId="77777777" w:rsidR="00C951F7" w:rsidRPr="00D40F4D" w:rsidRDefault="00C951F7" w:rsidP="00C951F7">
            <w:pPr>
              <w:jc w:val="center"/>
              <w:rPr>
                <w:b/>
                <w:smallCaps/>
                <w:sz w:val="18"/>
                <w:szCs w:val="18"/>
              </w:rPr>
            </w:pPr>
            <w:r>
              <w:rPr>
                <w:b/>
                <w:smallCaps/>
                <w:sz w:val="18"/>
                <w:szCs w:val="18"/>
              </w:rPr>
              <w:t>Who takes?</w:t>
            </w:r>
          </w:p>
        </w:tc>
      </w:tr>
      <w:tr w:rsidR="00C951F7" w14:paraId="485A144B" w14:textId="77777777" w:rsidTr="00C951F7">
        <w:tc>
          <w:tcPr>
            <w:tcW w:w="4590" w:type="dxa"/>
          </w:tcPr>
          <w:p w14:paraId="6DD120AC" w14:textId="451812BD" w:rsidR="00C951F7" w:rsidRPr="00031335" w:rsidRDefault="00C951F7" w:rsidP="00C951F7">
            <w:pPr>
              <w:rPr>
                <w:bCs/>
                <w:sz w:val="16"/>
                <w:szCs w:val="16"/>
              </w:rPr>
            </w:pPr>
            <w:r w:rsidRPr="00031335">
              <w:rPr>
                <w:bCs/>
                <w:sz w:val="16"/>
                <w:szCs w:val="16"/>
              </w:rPr>
              <w:t xml:space="preserve">Frank has 2 kids, dies w/ a $20K estate, having advanced Lynn $10K during his life. </w:t>
            </w:r>
          </w:p>
        </w:tc>
        <w:tc>
          <w:tcPr>
            <w:tcW w:w="6300" w:type="dxa"/>
          </w:tcPr>
          <w:p w14:paraId="73A0D1B5" w14:textId="7EB61C93" w:rsidR="00C951F7" w:rsidRPr="00031335" w:rsidRDefault="00C951F7" w:rsidP="00C951F7">
            <w:pPr>
              <w:rPr>
                <w:bCs/>
                <w:sz w:val="16"/>
                <w:szCs w:val="16"/>
                <w:u w:val="single"/>
              </w:rPr>
            </w:pPr>
            <w:r w:rsidRPr="00031335">
              <w:rPr>
                <w:bCs/>
                <w:sz w:val="16"/>
                <w:szCs w:val="16"/>
                <w:u w:val="single"/>
              </w:rPr>
              <w:t>***</w:t>
            </w:r>
            <w:r w:rsidR="00031335" w:rsidRPr="00031335">
              <w:rPr>
                <w:bCs/>
                <w:sz w:val="16"/>
                <w:szCs w:val="16"/>
                <w:u w:val="single"/>
              </w:rPr>
              <w:t xml:space="preserve"> </w:t>
            </w:r>
            <w:r w:rsidRPr="00031335">
              <w:rPr>
                <w:bCs/>
                <w:sz w:val="16"/>
                <w:szCs w:val="16"/>
                <w:u w:val="single"/>
              </w:rPr>
              <w:t>Same, but presume intent to give A at least $40K.</w:t>
            </w:r>
          </w:p>
          <w:p w14:paraId="33686E3E" w14:textId="7B9A0EC0" w:rsidR="00C951F7" w:rsidRPr="00031335" w:rsidRDefault="00C951F7" w:rsidP="00C951F7">
            <w:pPr>
              <w:rPr>
                <w:b/>
                <w:bCs/>
                <w:i/>
                <w:sz w:val="16"/>
                <w:szCs w:val="16"/>
              </w:rPr>
            </w:pPr>
            <w:r w:rsidRPr="00031335">
              <w:rPr>
                <w:bCs/>
                <w:sz w:val="16"/>
                <w:szCs w:val="16"/>
              </w:rPr>
              <w:t>A doesn’t have to return it &amp; stays out of hotchpot + 50K/2 kids</w:t>
            </w:r>
          </w:p>
        </w:tc>
      </w:tr>
      <w:tr w:rsidR="00C951F7" w14:paraId="38A79128" w14:textId="77777777" w:rsidTr="00C951F7">
        <w:tc>
          <w:tcPr>
            <w:tcW w:w="4590" w:type="dxa"/>
          </w:tcPr>
          <w:p w14:paraId="261660AB" w14:textId="2231D33A" w:rsidR="00C951F7" w:rsidRPr="00031335" w:rsidRDefault="00C951F7" w:rsidP="00C951F7">
            <w:pPr>
              <w:rPr>
                <w:bCs/>
                <w:sz w:val="16"/>
                <w:szCs w:val="16"/>
              </w:rPr>
            </w:pPr>
            <w:r w:rsidRPr="00031335">
              <w:rPr>
                <w:b/>
                <w:bCs/>
                <w:sz w:val="16"/>
                <w:szCs w:val="16"/>
              </w:rPr>
              <w:t xml:space="preserve">Advancee dies before advancer </w:t>
            </w:r>
            <w:r w:rsidRPr="00031335">
              <w:rPr>
                <w:b/>
                <w:bCs/>
                <w:sz w:val="16"/>
                <w:szCs w:val="16"/>
              </w:rPr>
              <w:sym w:font="Wingdings" w:char="F0E0"/>
            </w:r>
            <w:r w:rsidRPr="00031335">
              <w:rPr>
                <w:bCs/>
                <w:sz w:val="16"/>
                <w:szCs w:val="16"/>
              </w:rPr>
              <w:t xml:space="preserve"> Treat as not an advancement</w:t>
            </w:r>
          </w:p>
        </w:tc>
        <w:tc>
          <w:tcPr>
            <w:tcW w:w="6300" w:type="dxa"/>
          </w:tcPr>
          <w:p w14:paraId="3FB8ED6D" w14:textId="5F1FC23F" w:rsidR="00C951F7" w:rsidRPr="00031335" w:rsidRDefault="00C951F7" w:rsidP="00C951F7">
            <w:pPr>
              <w:rPr>
                <w:b/>
                <w:bCs/>
                <w:i/>
                <w:sz w:val="16"/>
                <w:szCs w:val="16"/>
              </w:rPr>
            </w:pPr>
            <w:r w:rsidRPr="00031335">
              <w:rPr>
                <w:bCs/>
                <w:sz w:val="16"/>
                <w:szCs w:val="16"/>
              </w:rPr>
              <w:t>***</w:t>
            </w:r>
            <w:r w:rsidR="00031335" w:rsidRPr="00031335">
              <w:rPr>
                <w:b/>
                <w:bCs/>
                <w:i/>
                <w:sz w:val="16"/>
                <w:szCs w:val="16"/>
              </w:rPr>
              <w:t xml:space="preserve">   </w:t>
            </w:r>
            <w:r w:rsidR="00031335" w:rsidRPr="00031335">
              <w:rPr>
                <w:b/>
                <w:bCs/>
                <w:sz w:val="16"/>
                <w:szCs w:val="16"/>
              </w:rPr>
              <w:t xml:space="preserve">***   </w:t>
            </w:r>
            <w:r w:rsidRPr="00031335">
              <w:rPr>
                <w:bCs/>
                <w:sz w:val="16"/>
                <w:szCs w:val="16"/>
              </w:rPr>
              <w:t>***</w:t>
            </w:r>
          </w:p>
          <w:p w14:paraId="34795626" w14:textId="77777777" w:rsidR="00C951F7" w:rsidRPr="00031335" w:rsidRDefault="00C951F7" w:rsidP="00031335">
            <w:pPr>
              <w:rPr>
                <w:b/>
                <w:bCs/>
                <w:i/>
                <w:sz w:val="16"/>
                <w:szCs w:val="16"/>
              </w:rPr>
            </w:pPr>
            <w:r w:rsidRPr="00031335">
              <w:rPr>
                <w:bCs/>
                <w:sz w:val="16"/>
                <w:szCs w:val="16"/>
              </w:rPr>
              <w:t>1</w:t>
            </w:r>
            <w:r w:rsidRPr="00031335">
              <w:rPr>
                <w:bCs/>
                <w:sz w:val="16"/>
                <w:szCs w:val="16"/>
                <w:vertAlign w:val="superscript"/>
              </w:rPr>
              <w:t>st</w:t>
            </w:r>
            <w:r w:rsidRPr="00031335">
              <w:rPr>
                <w:bCs/>
                <w:sz w:val="16"/>
                <w:szCs w:val="16"/>
              </w:rPr>
              <w:t xml:space="preserve"> add advancements &amp; estate ($30K + $60K = $90K)</w:t>
            </w:r>
          </w:p>
          <w:p w14:paraId="2DEACAB2" w14:textId="77777777" w:rsidR="00C951F7" w:rsidRPr="00031335" w:rsidRDefault="00C951F7" w:rsidP="00031335">
            <w:pPr>
              <w:rPr>
                <w:b/>
                <w:bCs/>
                <w:i/>
                <w:sz w:val="16"/>
                <w:szCs w:val="16"/>
              </w:rPr>
            </w:pPr>
            <w:r w:rsidRPr="00031335">
              <w:rPr>
                <w:bCs/>
                <w:sz w:val="16"/>
                <w:szCs w:val="16"/>
              </w:rPr>
              <w:t>2</w:t>
            </w:r>
            <w:r w:rsidRPr="00031335">
              <w:rPr>
                <w:bCs/>
                <w:sz w:val="16"/>
                <w:szCs w:val="16"/>
                <w:vertAlign w:val="superscript"/>
              </w:rPr>
              <w:t>nd</w:t>
            </w:r>
            <w:r w:rsidRPr="00031335">
              <w:rPr>
                <w:bCs/>
                <w:sz w:val="16"/>
                <w:szCs w:val="16"/>
              </w:rPr>
              <w:t xml:space="preserve"> Add $30K to each total (bc you divide advancement by 3)</w:t>
            </w:r>
          </w:p>
          <w:p w14:paraId="43874D26" w14:textId="2310521B" w:rsidR="00C951F7" w:rsidRPr="00031335" w:rsidRDefault="00C951F7" w:rsidP="00031335">
            <w:pPr>
              <w:rPr>
                <w:b/>
                <w:bCs/>
                <w:i/>
                <w:sz w:val="16"/>
                <w:szCs w:val="16"/>
              </w:rPr>
            </w:pPr>
            <w:r w:rsidRPr="00031335">
              <w:rPr>
                <w:bCs/>
                <w:sz w:val="16"/>
                <w:szCs w:val="16"/>
              </w:rPr>
              <w:t>3</w:t>
            </w:r>
            <w:r w:rsidRPr="00031335">
              <w:rPr>
                <w:bCs/>
                <w:sz w:val="16"/>
                <w:szCs w:val="16"/>
                <w:vertAlign w:val="superscript"/>
              </w:rPr>
              <w:t>rd</w:t>
            </w:r>
            <w:r w:rsidRPr="00031335">
              <w:rPr>
                <w:bCs/>
                <w:sz w:val="16"/>
                <w:szCs w:val="16"/>
              </w:rPr>
              <w:t xml:space="preserve"> Subtract the amount advanced ($30K) </w:t>
            </w:r>
            <w:r w:rsidRPr="00031335">
              <w:rPr>
                <w:sz w:val="16"/>
                <w:szCs w:val="16"/>
              </w:rPr>
              <w:sym w:font="Wingdings" w:char="F0E0"/>
            </w:r>
            <w:r w:rsidRPr="00031335">
              <w:rPr>
                <w:bCs/>
                <w:sz w:val="16"/>
                <w:szCs w:val="16"/>
              </w:rPr>
              <w:t xml:space="preserve"> Thus, you only distribute $60K)</w:t>
            </w:r>
          </w:p>
        </w:tc>
      </w:tr>
      <w:tr w:rsidR="00C951F7" w14:paraId="35177E29" w14:textId="77777777" w:rsidTr="00C951F7">
        <w:tc>
          <w:tcPr>
            <w:tcW w:w="4590" w:type="dxa"/>
          </w:tcPr>
          <w:p w14:paraId="2661900C" w14:textId="47F9C2FC" w:rsidR="00C951F7" w:rsidRPr="00031335" w:rsidRDefault="00C951F7" w:rsidP="00C951F7">
            <w:pPr>
              <w:rPr>
                <w:bCs/>
                <w:i/>
                <w:sz w:val="16"/>
                <w:szCs w:val="16"/>
              </w:rPr>
            </w:pPr>
            <w:r w:rsidRPr="00031335">
              <w:rPr>
                <w:bCs/>
                <w:i/>
                <w:sz w:val="16"/>
                <w:szCs w:val="16"/>
              </w:rPr>
              <w:t>Problems, pg 134</w:t>
            </w:r>
          </w:p>
        </w:tc>
        <w:tc>
          <w:tcPr>
            <w:tcW w:w="6300" w:type="dxa"/>
          </w:tcPr>
          <w:p w14:paraId="3F472BA3" w14:textId="77777777" w:rsidR="00C951F7" w:rsidRPr="00031335" w:rsidRDefault="00C951F7" w:rsidP="00C951F7">
            <w:pPr>
              <w:rPr>
                <w:b/>
                <w:bCs/>
                <w:i/>
                <w:sz w:val="16"/>
                <w:szCs w:val="16"/>
              </w:rPr>
            </w:pPr>
            <w:r w:rsidRPr="00031335">
              <w:rPr>
                <w:bCs/>
                <w:sz w:val="16"/>
                <w:szCs w:val="16"/>
                <w:u w:val="single"/>
              </w:rPr>
              <w:t>O has 2 kids, A&amp; B. O made regular gifts to B. What result, assuming they’re advancements?</w:t>
            </w:r>
            <w:r w:rsidRPr="00031335">
              <w:rPr>
                <w:bCs/>
                <w:sz w:val="16"/>
                <w:szCs w:val="16"/>
              </w:rPr>
              <w:t xml:space="preserve"> A inherits &gt; B</w:t>
            </w:r>
          </w:p>
          <w:p w14:paraId="2861DC2A" w14:textId="77777777" w:rsidR="00C951F7" w:rsidRPr="00031335" w:rsidRDefault="00C951F7" w:rsidP="00C951F7">
            <w:pPr>
              <w:rPr>
                <w:b/>
                <w:bCs/>
                <w:i/>
                <w:sz w:val="16"/>
                <w:szCs w:val="16"/>
              </w:rPr>
            </w:pPr>
            <w:r w:rsidRPr="00031335">
              <w:rPr>
                <w:bCs/>
                <w:sz w:val="16"/>
                <w:szCs w:val="16"/>
                <w:u w:val="single"/>
              </w:rPr>
              <w:t>O has 3 kids &amp; deeds farm to A. O dies testate. Result?</w:t>
            </w:r>
            <w:r w:rsidRPr="00031335">
              <w:rPr>
                <w:bCs/>
                <w:i/>
                <w:sz w:val="16"/>
                <w:szCs w:val="16"/>
              </w:rPr>
              <w:t xml:space="preserve"> See Thomas v. Thomas</w:t>
            </w:r>
          </w:p>
          <w:p w14:paraId="4D4809D4" w14:textId="77777777" w:rsidR="00C951F7" w:rsidRPr="00031335" w:rsidRDefault="00C951F7" w:rsidP="00C951F7">
            <w:pPr>
              <w:rPr>
                <w:b/>
                <w:bCs/>
                <w:i/>
                <w:sz w:val="16"/>
                <w:szCs w:val="16"/>
                <w:u w:val="single"/>
              </w:rPr>
            </w:pPr>
            <w:r w:rsidRPr="00031335">
              <w:rPr>
                <w:bCs/>
                <w:sz w:val="16"/>
                <w:szCs w:val="16"/>
                <w:u w:val="single"/>
              </w:rPr>
              <w:t>O gives B $20K  bc ill. Advancement?</w:t>
            </w:r>
          </w:p>
          <w:p w14:paraId="07DFF06F" w14:textId="1DF3B37C" w:rsidR="00C951F7" w:rsidRPr="00031335" w:rsidRDefault="00C951F7" w:rsidP="00C951F7">
            <w:pPr>
              <w:rPr>
                <w:b/>
                <w:bCs/>
                <w:i/>
                <w:sz w:val="16"/>
                <w:szCs w:val="16"/>
                <w:u w:val="single"/>
              </w:rPr>
            </w:pPr>
            <w:r w:rsidRPr="00031335">
              <w:rPr>
                <w:bCs/>
                <w:sz w:val="16"/>
                <w:szCs w:val="16"/>
                <w:u w:val="single"/>
              </w:rPr>
              <w:t>O pays C’s medical school tuition. Advancement?</w:t>
            </w:r>
          </w:p>
        </w:tc>
      </w:tr>
    </w:tbl>
    <w:p w14:paraId="3E316AFE" w14:textId="77777777" w:rsidR="00154871" w:rsidRPr="00031335" w:rsidRDefault="00154871" w:rsidP="00031335">
      <w:pPr>
        <w:pStyle w:val="ListParagraph"/>
        <w:numPr>
          <w:ilvl w:val="0"/>
          <w:numId w:val="2"/>
        </w:numPr>
        <w:rPr>
          <w:b/>
          <w:bCs/>
          <w:i/>
          <w:szCs w:val="20"/>
        </w:rPr>
      </w:pPr>
    </w:p>
    <w:p w14:paraId="40139037" w14:textId="293A4BA2" w:rsidR="00535B8C" w:rsidRPr="00A42949" w:rsidRDefault="00A42949" w:rsidP="007F5233">
      <w:pPr>
        <w:pStyle w:val="Heading1"/>
        <w:rPr>
          <w:i/>
          <w:color w:val="0000FF"/>
        </w:rPr>
      </w:pPr>
      <w:bookmarkStart w:id="56" w:name="_Toc219771023"/>
      <w:r w:rsidRPr="00A42949">
        <w:t>Bars to Succession</w:t>
      </w:r>
      <w:bookmarkEnd w:id="56"/>
    </w:p>
    <w:p w14:paraId="00BBC2EB" w14:textId="77777777" w:rsidR="00154871" w:rsidRPr="00A42949" w:rsidRDefault="00154871" w:rsidP="00A42949">
      <w:pPr>
        <w:pStyle w:val="ListParagraph"/>
        <w:numPr>
          <w:ilvl w:val="0"/>
          <w:numId w:val="2"/>
        </w:numPr>
        <w:rPr>
          <w:b/>
          <w:bCs/>
          <w:i/>
          <w:color w:val="0000FF"/>
          <w:szCs w:val="20"/>
        </w:rPr>
      </w:pPr>
    </w:p>
    <w:p w14:paraId="23E8680D" w14:textId="30AE7C8A" w:rsidR="00A42949" w:rsidRPr="00A42949" w:rsidRDefault="000E6897" w:rsidP="007F5233">
      <w:pPr>
        <w:pStyle w:val="Heading20"/>
        <w:rPr>
          <w:i/>
          <w:color w:val="0000FF"/>
        </w:rPr>
      </w:pPr>
      <w:bookmarkStart w:id="57" w:name="_Toc219771024"/>
      <w:r>
        <w:t>Involuntary Bar to Succession: Homicide</w:t>
      </w:r>
      <w:bookmarkEnd w:id="57"/>
      <w:r>
        <w:rPr>
          <w:i/>
          <w:color w:val="0000FF"/>
        </w:rPr>
        <w:t xml:space="preserve"> </w:t>
      </w:r>
    </w:p>
    <w:p w14:paraId="4AF488CA" w14:textId="4BED74AA" w:rsidR="008B5669" w:rsidRPr="008B5669" w:rsidRDefault="00A42949" w:rsidP="008B5669">
      <w:pPr>
        <w:pStyle w:val="ListParagraph"/>
        <w:numPr>
          <w:ilvl w:val="0"/>
          <w:numId w:val="2"/>
        </w:numPr>
        <w:rPr>
          <w:b/>
          <w:bCs/>
          <w:szCs w:val="20"/>
        </w:rPr>
      </w:pPr>
      <w:r>
        <w:rPr>
          <w:b/>
          <w:szCs w:val="20"/>
        </w:rPr>
        <w:t xml:space="preserve">Slayer Rule: </w:t>
      </w:r>
      <w:r w:rsidR="000E6897">
        <w:rPr>
          <w:szCs w:val="20"/>
        </w:rPr>
        <w:t>T</w:t>
      </w:r>
      <w:r w:rsidR="00BF1499" w:rsidRPr="002008A7">
        <w:rPr>
          <w:szCs w:val="20"/>
        </w:rPr>
        <w:t xml:space="preserve">itle passes to </w:t>
      </w:r>
      <w:r w:rsidR="00C951F7">
        <w:rPr>
          <w:szCs w:val="20"/>
        </w:rPr>
        <w:t>slayer but equity holds him as</w:t>
      </w:r>
      <w:r w:rsidR="00BF1499" w:rsidRPr="002008A7">
        <w:rPr>
          <w:szCs w:val="20"/>
        </w:rPr>
        <w:t xml:space="preserve"> a constructive trustee for heirs</w:t>
      </w:r>
      <w:r w:rsidR="002008A7">
        <w:rPr>
          <w:szCs w:val="20"/>
        </w:rPr>
        <w:t xml:space="preserve"> or </w:t>
      </w:r>
      <w:r w:rsidR="00C951F7">
        <w:rPr>
          <w:szCs w:val="20"/>
        </w:rPr>
        <w:t>descedent’s next of kin</w:t>
      </w:r>
      <w:r w:rsidR="008B5669">
        <w:rPr>
          <w:szCs w:val="20"/>
        </w:rPr>
        <w:t xml:space="preserve"> </w:t>
      </w:r>
      <w:r w:rsidR="008B5669">
        <w:rPr>
          <w:i/>
          <w:szCs w:val="20"/>
        </w:rPr>
        <w:t>(In re Eastate of Mahoney pg 145)</w:t>
      </w:r>
    </w:p>
    <w:p w14:paraId="5D6DD60A" w14:textId="19027F14" w:rsidR="002008A7" w:rsidRPr="00290546" w:rsidRDefault="008B5669" w:rsidP="008B5669">
      <w:pPr>
        <w:pStyle w:val="ListParagraph"/>
        <w:numPr>
          <w:ilvl w:val="0"/>
          <w:numId w:val="2"/>
        </w:numPr>
        <w:rPr>
          <w:b/>
          <w:bCs/>
          <w:szCs w:val="20"/>
        </w:rPr>
      </w:pPr>
      <w:r>
        <w:rPr>
          <w:b/>
          <w:szCs w:val="20"/>
        </w:rPr>
        <w:t xml:space="preserve">Exception: </w:t>
      </w:r>
      <w:r>
        <w:rPr>
          <w:szCs w:val="20"/>
        </w:rPr>
        <w:t xml:space="preserve">Donor can opt out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00A42949">
        <w:rPr>
          <w:szCs w:val="20"/>
        </w:rPr>
        <w:t xml:space="preserve">EX: </w:t>
      </w:r>
      <w:r w:rsidR="00A42949">
        <w:rPr>
          <w:i/>
          <w:szCs w:val="20"/>
        </w:rPr>
        <w:t>“She gets my property even if she murders me”</w:t>
      </w:r>
    </w:p>
    <w:p w14:paraId="28A63D0A" w14:textId="77777777" w:rsidR="00290546" w:rsidRPr="00154871" w:rsidRDefault="00290546" w:rsidP="00290546">
      <w:pPr>
        <w:pStyle w:val="ListParagraph"/>
        <w:numPr>
          <w:ilvl w:val="0"/>
          <w:numId w:val="0"/>
        </w:numPr>
        <w:ind w:left="1008"/>
        <w:rPr>
          <w:b/>
          <w:bCs/>
          <w:szCs w:val="20"/>
        </w:rPr>
      </w:pPr>
    </w:p>
    <w:p w14:paraId="42A01E22" w14:textId="77777777" w:rsidR="00154871" w:rsidRPr="00154871" w:rsidRDefault="00154871" w:rsidP="00154871">
      <w:pPr>
        <w:pStyle w:val="ListParagraph"/>
        <w:numPr>
          <w:ilvl w:val="0"/>
          <w:numId w:val="2"/>
        </w:numPr>
        <w:rPr>
          <w:b/>
          <w:bCs/>
          <w:szCs w:val="20"/>
        </w:rPr>
      </w:pPr>
      <w:r>
        <w:rPr>
          <w:b/>
          <w:szCs w:val="20"/>
        </w:rPr>
        <w:t xml:space="preserve">Majority: </w:t>
      </w:r>
      <w:r w:rsidRPr="00154871">
        <w:rPr>
          <w:b/>
          <w:color w:val="0000FF"/>
          <w:szCs w:val="20"/>
        </w:rPr>
        <w:t>UPC §2-803</w:t>
      </w:r>
      <w:r w:rsidRPr="00154871">
        <w:rPr>
          <w:szCs w:val="20"/>
        </w:rPr>
        <w:t xml:space="preserve"> </w:t>
      </w:r>
    </w:p>
    <w:p w14:paraId="287140F6" w14:textId="0E5A5684" w:rsidR="00154871" w:rsidRPr="00154871" w:rsidRDefault="00154871" w:rsidP="00C30AAD">
      <w:pPr>
        <w:pStyle w:val="ListParagraph"/>
        <w:numPr>
          <w:ilvl w:val="0"/>
          <w:numId w:val="2"/>
        </w:numPr>
        <w:rPr>
          <w:b/>
          <w:bCs/>
          <w:szCs w:val="20"/>
        </w:rPr>
      </w:pPr>
      <w:r w:rsidRPr="00154871">
        <w:rPr>
          <w:b/>
          <w:szCs w:val="20"/>
        </w:rPr>
        <w:t xml:space="preserve">Rule: </w:t>
      </w:r>
      <w:r w:rsidRPr="00154871">
        <w:rPr>
          <w:szCs w:val="20"/>
        </w:rPr>
        <w:t>Bars killer from succeeding to n</w:t>
      </w:r>
      <w:r w:rsidR="00861FAC">
        <w:rPr>
          <w:szCs w:val="20"/>
        </w:rPr>
        <w:t>on-probate &amp; probate property. Treat k</w:t>
      </w:r>
      <w:r w:rsidRPr="00154871">
        <w:rPr>
          <w:szCs w:val="20"/>
        </w:rPr>
        <w:t>iller as predeceased (like disclaimed)</w:t>
      </w:r>
    </w:p>
    <w:p w14:paraId="3FCFB895" w14:textId="7A00C1E8" w:rsidR="00154871" w:rsidRPr="00154871" w:rsidRDefault="00154871" w:rsidP="00154871">
      <w:pPr>
        <w:pStyle w:val="ListParagraph"/>
        <w:numPr>
          <w:ilvl w:val="1"/>
          <w:numId w:val="2"/>
        </w:numPr>
        <w:rPr>
          <w:b/>
          <w:bCs/>
          <w:szCs w:val="20"/>
        </w:rPr>
      </w:pPr>
      <w:r>
        <w:rPr>
          <w:b/>
          <w:szCs w:val="20"/>
        </w:rPr>
        <w:t xml:space="preserve">Purpose: </w:t>
      </w:r>
      <w:r>
        <w:rPr>
          <w:szCs w:val="20"/>
        </w:rPr>
        <w:t>Deter wrongful conduct</w:t>
      </w:r>
    </w:p>
    <w:p w14:paraId="66C2754A" w14:textId="202DF508" w:rsidR="00154871" w:rsidRPr="00154871" w:rsidRDefault="00154871" w:rsidP="00154871">
      <w:pPr>
        <w:pStyle w:val="ListParagraph"/>
        <w:numPr>
          <w:ilvl w:val="0"/>
          <w:numId w:val="2"/>
        </w:numPr>
        <w:rPr>
          <w:b/>
          <w:bCs/>
          <w:szCs w:val="20"/>
        </w:rPr>
      </w:pPr>
      <w:r>
        <w:rPr>
          <w:b/>
          <w:szCs w:val="20"/>
        </w:rPr>
        <w:t xml:space="preserve">Minority: </w:t>
      </w:r>
      <w:r w:rsidRPr="00154871">
        <w:rPr>
          <w:b/>
          <w:color w:val="0000FF"/>
          <w:szCs w:val="20"/>
        </w:rPr>
        <w:t>UPC §2-</w:t>
      </w:r>
      <w:r w:rsidRPr="00154871">
        <w:rPr>
          <w:b/>
          <w:bCs/>
          <w:color w:val="0000FF"/>
          <w:szCs w:val="20"/>
        </w:rPr>
        <w:t>114</w:t>
      </w:r>
      <w:r w:rsidR="00290546">
        <w:rPr>
          <w:b/>
          <w:bCs/>
          <w:color w:val="0000FF"/>
          <w:szCs w:val="20"/>
        </w:rPr>
        <w:t xml:space="preserve"> Parent Child Relationship</w:t>
      </w:r>
      <w:r w:rsidRPr="00154871">
        <w:rPr>
          <w:bCs/>
          <w:szCs w:val="20"/>
        </w:rPr>
        <w:t xml:space="preserve"> </w:t>
      </w:r>
    </w:p>
    <w:p w14:paraId="0A1BDBCB" w14:textId="0E98387D" w:rsidR="00154871" w:rsidRPr="00290546" w:rsidRDefault="00154871" w:rsidP="00154871">
      <w:pPr>
        <w:pStyle w:val="ListParagraph"/>
        <w:numPr>
          <w:ilvl w:val="1"/>
          <w:numId w:val="2"/>
        </w:numPr>
        <w:rPr>
          <w:b/>
          <w:bCs/>
          <w:szCs w:val="20"/>
        </w:rPr>
      </w:pPr>
      <w:r w:rsidRPr="00154871">
        <w:rPr>
          <w:b/>
          <w:szCs w:val="20"/>
        </w:rPr>
        <w:t>Rule:</w:t>
      </w:r>
      <w:r>
        <w:rPr>
          <w:szCs w:val="20"/>
        </w:rPr>
        <w:t xml:space="preserve"> </w:t>
      </w:r>
      <w:r w:rsidRPr="00154871">
        <w:rPr>
          <w:bCs/>
          <w:szCs w:val="20"/>
        </w:rPr>
        <w:t>May be barred if nonsupport, abandonment, abuse or neglect of child/elder</w:t>
      </w:r>
    </w:p>
    <w:p w14:paraId="4EDA52C5" w14:textId="77777777" w:rsidR="00290546" w:rsidRPr="00154871" w:rsidRDefault="00290546" w:rsidP="00290546">
      <w:pPr>
        <w:pStyle w:val="ListParagraph"/>
        <w:numPr>
          <w:ilvl w:val="0"/>
          <w:numId w:val="0"/>
        </w:numPr>
        <w:ind w:left="1008"/>
        <w:rPr>
          <w:b/>
          <w:bCs/>
          <w:szCs w:val="20"/>
        </w:rPr>
      </w:pPr>
    </w:p>
    <w:p w14:paraId="794F561C" w14:textId="3BAFCFF6" w:rsidR="00154871" w:rsidRPr="00154871" w:rsidRDefault="00154871" w:rsidP="00154871">
      <w:pPr>
        <w:pStyle w:val="ListParagraph"/>
        <w:numPr>
          <w:ilvl w:val="0"/>
          <w:numId w:val="2"/>
        </w:numPr>
        <w:rPr>
          <w:b/>
          <w:bCs/>
          <w:color w:val="0000FF"/>
          <w:szCs w:val="20"/>
        </w:rPr>
      </w:pPr>
      <w:r w:rsidRPr="00154871">
        <w:rPr>
          <w:b/>
          <w:color w:val="0000FF"/>
          <w:szCs w:val="20"/>
        </w:rPr>
        <w:t>TX Probate Code §41 Matters affecting &amp; Not affecting the Right to Inherit</w:t>
      </w:r>
    </w:p>
    <w:p w14:paraId="62C9EEA0" w14:textId="208315CA" w:rsidR="00154871" w:rsidRPr="00154871" w:rsidRDefault="00154871" w:rsidP="00154871">
      <w:pPr>
        <w:pStyle w:val="ListParagraph"/>
        <w:numPr>
          <w:ilvl w:val="1"/>
          <w:numId w:val="2"/>
        </w:numPr>
        <w:rPr>
          <w:b/>
          <w:bCs/>
          <w:szCs w:val="20"/>
        </w:rPr>
      </w:pPr>
      <w:r w:rsidRPr="00290546">
        <w:rPr>
          <w:b/>
          <w:color w:val="0000FF"/>
          <w:szCs w:val="20"/>
        </w:rPr>
        <w:t>§41(d)</w:t>
      </w:r>
      <w:r w:rsidRPr="00154871">
        <w:rPr>
          <w:b/>
          <w:szCs w:val="20"/>
        </w:rPr>
        <w:t xml:space="preserve"> </w:t>
      </w:r>
      <w:r>
        <w:rPr>
          <w:szCs w:val="20"/>
        </w:rPr>
        <w:t>Convicted persons &amp; suicides</w:t>
      </w:r>
    </w:p>
    <w:p w14:paraId="5F18F067" w14:textId="4BB7BE4D" w:rsidR="00154871" w:rsidRPr="00154871" w:rsidRDefault="00154871" w:rsidP="00154871">
      <w:pPr>
        <w:pStyle w:val="ListParagraph"/>
        <w:numPr>
          <w:ilvl w:val="1"/>
          <w:numId w:val="2"/>
        </w:numPr>
        <w:rPr>
          <w:b/>
          <w:bCs/>
          <w:szCs w:val="20"/>
        </w:rPr>
      </w:pPr>
      <w:r w:rsidRPr="00290546">
        <w:rPr>
          <w:b/>
          <w:color w:val="0000FF"/>
          <w:szCs w:val="20"/>
        </w:rPr>
        <w:t>§41(e)</w:t>
      </w:r>
      <w:r>
        <w:rPr>
          <w:szCs w:val="20"/>
        </w:rPr>
        <w:t xml:space="preserve"> Parent-Child Relationship </w:t>
      </w:r>
      <w:r w:rsidRPr="00154871">
        <w:rPr>
          <w:b/>
          <w:color w:val="FF0000"/>
          <w:szCs w:val="20"/>
        </w:rPr>
        <w:t>!!!</w:t>
      </w:r>
    </w:p>
    <w:p w14:paraId="243268EF" w14:textId="21CA830E" w:rsidR="00154871" w:rsidRPr="00154871" w:rsidRDefault="00154871" w:rsidP="00154871">
      <w:pPr>
        <w:pStyle w:val="ListParagraph"/>
        <w:numPr>
          <w:ilvl w:val="2"/>
          <w:numId w:val="2"/>
        </w:numPr>
        <w:rPr>
          <w:b/>
          <w:bCs/>
          <w:szCs w:val="20"/>
        </w:rPr>
      </w:pPr>
      <w:r w:rsidRPr="00154871">
        <w:rPr>
          <w:szCs w:val="20"/>
        </w:rPr>
        <w:t>Discretionary</w:t>
      </w:r>
      <w:r>
        <w:rPr>
          <w:szCs w:val="20"/>
        </w:rPr>
        <w:t xml:space="preserve"> w/</w:t>
      </w:r>
      <w:r w:rsidRPr="00154871">
        <w:rPr>
          <w:szCs w:val="20"/>
        </w:rPr>
        <w:t xml:space="preserve"> Ct</w:t>
      </w:r>
      <w:r>
        <w:rPr>
          <w:b/>
          <w:szCs w:val="20"/>
        </w:rPr>
        <w:t xml:space="preserve"> &amp;</w:t>
      </w:r>
    </w:p>
    <w:p w14:paraId="7112808E" w14:textId="70319BEF" w:rsidR="00154871" w:rsidRPr="00154871" w:rsidRDefault="00154871" w:rsidP="00154871">
      <w:pPr>
        <w:pStyle w:val="ListParagraph"/>
        <w:numPr>
          <w:ilvl w:val="2"/>
          <w:numId w:val="2"/>
        </w:numPr>
        <w:rPr>
          <w:b/>
          <w:bCs/>
          <w:szCs w:val="20"/>
        </w:rPr>
      </w:pPr>
      <w:r>
        <w:rPr>
          <w:szCs w:val="20"/>
        </w:rPr>
        <w:t xml:space="preserve">Child under 18 </w:t>
      </w:r>
      <w:r>
        <w:rPr>
          <w:b/>
          <w:szCs w:val="20"/>
        </w:rPr>
        <w:t>&amp;</w:t>
      </w:r>
    </w:p>
    <w:p w14:paraId="3A38202D" w14:textId="3FA12FAF" w:rsidR="00154871" w:rsidRPr="00154871" w:rsidRDefault="00154871" w:rsidP="00154871">
      <w:pPr>
        <w:pStyle w:val="ListParagraph"/>
        <w:numPr>
          <w:ilvl w:val="2"/>
          <w:numId w:val="2"/>
        </w:numPr>
        <w:rPr>
          <w:b/>
          <w:bCs/>
          <w:szCs w:val="20"/>
        </w:rPr>
      </w:pPr>
      <w:r>
        <w:rPr>
          <w:szCs w:val="20"/>
        </w:rPr>
        <w:t xml:space="preserve">Evil acts proved by clear &amp; convincing evidence </w:t>
      </w:r>
      <w:r>
        <w:rPr>
          <w:b/>
          <w:szCs w:val="20"/>
        </w:rPr>
        <w:t>&amp;</w:t>
      </w:r>
    </w:p>
    <w:p w14:paraId="09191431" w14:textId="5D741C42" w:rsidR="00154871" w:rsidRPr="00154871" w:rsidRDefault="00154871" w:rsidP="00154871">
      <w:pPr>
        <w:pStyle w:val="ListParagraph"/>
        <w:numPr>
          <w:ilvl w:val="2"/>
          <w:numId w:val="2"/>
        </w:numPr>
        <w:rPr>
          <w:b/>
          <w:bCs/>
          <w:szCs w:val="20"/>
        </w:rPr>
      </w:pPr>
      <w:r>
        <w:rPr>
          <w:szCs w:val="20"/>
        </w:rPr>
        <w:t>Evil conduct</w:t>
      </w:r>
    </w:p>
    <w:p w14:paraId="08E25FE7" w14:textId="0B75F4F7" w:rsidR="00154871" w:rsidRPr="00154871" w:rsidRDefault="00154871" w:rsidP="00154871">
      <w:pPr>
        <w:pStyle w:val="ListParagraph"/>
        <w:numPr>
          <w:ilvl w:val="3"/>
          <w:numId w:val="2"/>
        </w:numPr>
        <w:rPr>
          <w:b/>
          <w:bCs/>
          <w:szCs w:val="20"/>
        </w:rPr>
      </w:pPr>
      <w:r>
        <w:rPr>
          <w:szCs w:val="20"/>
        </w:rPr>
        <w:t xml:space="preserve">Abandon &amp; fail to support for 3 yrs </w:t>
      </w:r>
      <w:r>
        <w:rPr>
          <w:b/>
          <w:szCs w:val="20"/>
        </w:rPr>
        <w:t>or</w:t>
      </w:r>
    </w:p>
    <w:p w14:paraId="474356DC" w14:textId="56C2FC3C" w:rsidR="00154871" w:rsidRPr="00154871" w:rsidRDefault="00154871" w:rsidP="00154871">
      <w:pPr>
        <w:pStyle w:val="ListParagraph"/>
        <w:numPr>
          <w:ilvl w:val="3"/>
          <w:numId w:val="2"/>
        </w:numPr>
        <w:rPr>
          <w:b/>
          <w:bCs/>
          <w:szCs w:val="20"/>
        </w:rPr>
      </w:pPr>
      <w:r>
        <w:rPr>
          <w:szCs w:val="20"/>
        </w:rPr>
        <w:t xml:space="preserve">Knowingly abandon pregnant mom </w:t>
      </w:r>
      <w:r>
        <w:rPr>
          <w:b/>
          <w:szCs w:val="20"/>
        </w:rPr>
        <w:t>or</w:t>
      </w:r>
    </w:p>
    <w:p w14:paraId="11535FBE" w14:textId="76ADCD02" w:rsidR="00154871" w:rsidRPr="00691917" w:rsidRDefault="00154871" w:rsidP="00154871">
      <w:pPr>
        <w:pStyle w:val="ListParagraph"/>
        <w:numPr>
          <w:ilvl w:val="3"/>
          <w:numId w:val="2"/>
        </w:numPr>
        <w:rPr>
          <w:b/>
          <w:bCs/>
          <w:szCs w:val="20"/>
        </w:rPr>
      </w:pPr>
      <w:r>
        <w:rPr>
          <w:szCs w:val="20"/>
        </w:rPr>
        <w:t>Criminally responsible for death or serious injury of a child (doesn’t have to be intestate child)</w:t>
      </w:r>
    </w:p>
    <w:p w14:paraId="7A4BE719" w14:textId="77777777" w:rsidR="00691917" w:rsidRPr="00691917" w:rsidRDefault="00691917" w:rsidP="00691917">
      <w:pPr>
        <w:pStyle w:val="ListParagraph"/>
        <w:numPr>
          <w:ilvl w:val="0"/>
          <w:numId w:val="2"/>
        </w:numPr>
        <w:rPr>
          <w:b/>
          <w:bCs/>
          <w:szCs w:val="20"/>
        </w:rPr>
      </w:pPr>
    </w:p>
    <w:p w14:paraId="4DD18799" w14:textId="3C93FDF1" w:rsidR="00691917" w:rsidRPr="00514B83" w:rsidRDefault="00691917" w:rsidP="00691917">
      <w:pPr>
        <w:pStyle w:val="ListParagraph"/>
        <w:numPr>
          <w:ilvl w:val="0"/>
          <w:numId w:val="2"/>
        </w:numPr>
        <w:rPr>
          <w:b/>
          <w:bCs/>
          <w:szCs w:val="20"/>
        </w:rPr>
      </w:pPr>
      <w:r w:rsidRPr="009E596E">
        <w:rPr>
          <w:b/>
          <w:color w:val="0000FF"/>
          <w:szCs w:val="20"/>
        </w:rPr>
        <w:t>Life Insurance Code</w:t>
      </w:r>
      <w:r w:rsidR="000E6897">
        <w:rPr>
          <w:b/>
          <w:color w:val="0000FF"/>
          <w:szCs w:val="20"/>
        </w:rPr>
        <w:t xml:space="preserve"> </w:t>
      </w:r>
      <w:r w:rsidRPr="009E596E">
        <w:rPr>
          <w:b/>
          <w:color w:val="0000FF"/>
          <w:szCs w:val="20"/>
        </w:rPr>
        <w:t>§1103.051-52</w:t>
      </w:r>
      <w:r>
        <w:rPr>
          <w:szCs w:val="20"/>
        </w:rPr>
        <w:t>: Proceeds go to contingent beneficiary</w:t>
      </w:r>
    </w:p>
    <w:p w14:paraId="55185D2F" w14:textId="77777777" w:rsidR="00691917" w:rsidRPr="00290546" w:rsidRDefault="00691917" w:rsidP="00691917">
      <w:pPr>
        <w:pStyle w:val="ListParagraph"/>
        <w:numPr>
          <w:ilvl w:val="0"/>
          <w:numId w:val="0"/>
        </w:numPr>
        <w:ind w:left="1584"/>
        <w:rPr>
          <w:b/>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0A666B" w14:paraId="437E428B" w14:textId="77777777" w:rsidTr="000A666B">
        <w:tc>
          <w:tcPr>
            <w:tcW w:w="4590" w:type="dxa"/>
            <w:shd w:val="clear" w:color="auto" w:fill="E2E4F5"/>
          </w:tcPr>
          <w:p w14:paraId="0738262B" w14:textId="77777777" w:rsidR="000A666B" w:rsidRPr="007A5B9A" w:rsidRDefault="000A666B" w:rsidP="000A666B">
            <w:pPr>
              <w:jc w:val="center"/>
              <w:rPr>
                <w:b/>
                <w:smallCaps/>
                <w:sz w:val="18"/>
                <w:szCs w:val="18"/>
              </w:rPr>
            </w:pPr>
            <w:r>
              <w:rPr>
                <w:b/>
                <w:smallCaps/>
                <w:sz w:val="18"/>
                <w:szCs w:val="18"/>
              </w:rPr>
              <w:t>Scenario</w:t>
            </w:r>
          </w:p>
        </w:tc>
        <w:tc>
          <w:tcPr>
            <w:tcW w:w="6300" w:type="dxa"/>
            <w:shd w:val="clear" w:color="auto" w:fill="E2E4F5"/>
          </w:tcPr>
          <w:p w14:paraId="101CFF63" w14:textId="77777777" w:rsidR="000A666B" w:rsidRPr="00D40F4D" w:rsidRDefault="000A666B" w:rsidP="000A666B">
            <w:pPr>
              <w:jc w:val="center"/>
              <w:rPr>
                <w:b/>
                <w:smallCaps/>
                <w:sz w:val="18"/>
                <w:szCs w:val="18"/>
              </w:rPr>
            </w:pPr>
            <w:r>
              <w:rPr>
                <w:b/>
                <w:smallCaps/>
                <w:sz w:val="18"/>
                <w:szCs w:val="18"/>
              </w:rPr>
              <w:t>Who takes?</w:t>
            </w:r>
          </w:p>
        </w:tc>
      </w:tr>
      <w:tr w:rsidR="000A666B" w14:paraId="746FCD9F" w14:textId="77777777" w:rsidTr="000A666B">
        <w:tc>
          <w:tcPr>
            <w:tcW w:w="4590" w:type="dxa"/>
          </w:tcPr>
          <w:p w14:paraId="5DCBB692" w14:textId="130B8976" w:rsidR="000A666B" w:rsidRPr="00691917" w:rsidRDefault="000A666B" w:rsidP="000A666B">
            <w:pPr>
              <w:rPr>
                <w:i/>
                <w:color w:val="000000" w:themeColor="text1"/>
                <w:sz w:val="16"/>
                <w:szCs w:val="16"/>
              </w:rPr>
            </w:pPr>
            <w:r w:rsidRPr="00691917">
              <w:rPr>
                <w:sz w:val="16"/>
                <w:szCs w:val="16"/>
              </w:rPr>
              <w:t xml:space="preserve">Tom’s will named Robin &amp; Sam as equal beneficiaries. Robin was also named beneficiary of his group life insurance. </w:t>
            </w:r>
          </w:p>
        </w:tc>
        <w:tc>
          <w:tcPr>
            <w:tcW w:w="6300" w:type="dxa"/>
          </w:tcPr>
          <w:p w14:paraId="3A965827" w14:textId="77777777" w:rsidR="000A666B" w:rsidRPr="00B16974" w:rsidRDefault="000A666B" w:rsidP="00B16974">
            <w:pPr>
              <w:ind w:left="144" w:hanging="144"/>
              <w:rPr>
                <w:b/>
                <w:bCs/>
                <w:sz w:val="16"/>
                <w:szCs w:val="16"/>
              </w:rPr>
            </w:pPr>
            <w:r w:rsidRPr="00B16974">
              <w:rPr>
                <w:sz w:val="16"/>
                <w:szCs w:val="16"/>
                <w:u w:val="single"/>
              </w:rPr>
              <w:t>What result if Robin intentionally kills Tom? (use TX Probate Code §41(d).</w:t>
            </w:r>
          </w:p>
          <w:p w14:paraId="4C02F3E4" w14:textId="77777777" w:rsidR="00691917" w:rsidRDefault="000A666B" w:rsidP="00B16974">
            <w:pPr>
              <w:ind w:left="144" w:hanging="144"/>
              <w:rPr>
                <w:sz w:val="16"/>
                <w:szCs w:val="16"/>
              </w:rPr>
            </w:pPr>
            <w:r w:rsidRPr="00B16974">
              <w:rPr>
                <w:sz w:val="16"/>
                <w:szCs w:val="16"/>
              </w:rPr>
              <w:t xml:space="preserve">By case law, we don’t follow the §. </w:t>
            </w:r>
          </w:p>
          <w:p w14:paraId="34C09960" w14:textId="28535E53" w:rsidR="000A666B" w:rsidRPr="00B16974" w:rsidRDefault="000A666B" w:rsidP="00B16974">
            <w:pPr>
              <w:ind w:left="144" w:hanging="144"/>
              <w:rPr>
                <w:b/>
                <w:bCs/>
                <w:sz w:val="16"/>
                <w:szCs w:val="16"/>
              </w:rPr>
            </w:pPr>
            <w:r w:rsidRPr="00B16974">
              <w:rPr>
                <w:sz w:val="16"/>
                <w:szCs w:val="16"/>
              </w:rPr>
              <w:t xml:space="preserve">Use the constructive trust approach </w:t>
            </w:r>
            <w:r w:rsidRPr="00B16974">
              <w:rPr>
                <w:i/>
                <w:sz w:val="16"/>
                <w:szCs w:val="16"/>
              </w:rPr>
              <w:t>(In re Estate of Mahoney</w:t>
            </w:r>
            <w:r w:rsidRPr="00B16974">
              <w:rPr>
                <w:sz w:val="16"/>
                <w:szCs w:val="16"/>
              </w:rPr>
              <w:t>)</w:t>
            </w:r>
          </w:p>
          <w:p w14:paraId="7E048C74" w14:textId="77777777" w:rsidR="00861FAC" w:rsidRDefault="000A666B" w:rsidP="00861FAC">
            <w:pPr>
              <w:ind w:left="144" w:hanging="144"/>
              <w:rPr>
                <w:sz w:val="16"/>
                <w:szCs w:val="16"/>
              </w:rPr>
            </w:pPr>
            <w:r w:rsidRPr="00B16974">
              <w:rPr>
                <w:sz w:val="16"/>
                <w:szCs w:val="16"/>
              </w:rPr>
              <w:t xml:space="preserve">Title passes to Robin but </w:t>
            </w:r>
            <w:r w:rsidR="00691917">
              <w:rPr>
                <w:sz w:val="16"/>
                <w:szCs w:val="16"/>
              </w:rPr>
              <w:t>ho</w:t>
            </w:r>
            <w:r w:rsidRPr="00B16974">
              <w:rPr>
                <w:sz w:val="16"/>
                <w:szCs w:val="16"/>
              </w:rPr>
              <w:t xml:space="preserve">ld in a constructive trust for </w:t>
            </w:r>
            <w:r w:rsidR="00861FAC">
              <w:rPr>
                <w:sz w:val="16"/>
                <w:szCs w:val="16"/>
              </w:rPr>
              <w:t>decedent’s heirs or</w:t>
            </w:r>
            <w:r w:rsidRPr="00B16974">
              <w:rPr>
                <w:sz w:val="16"/>
                <w:szCs w:val="16"/>
              </w:rPr>
              <w:t xml:space="preserve"> next of kin</w:t>
            </w:r>
          </w:p>
          <w:p w14:paraId="3F0BAEB8" w14:textId="0F8D271E" w:rsidR="000A666B" w:rsidRPr="00B16974" w:rsidRDefault="000A666B" w:rsidP="00861FAC">
            <w:pPr>
              <w:ind w:left="144" w:hanging="144"/>
              <w:rPr>
                <w:b/>
                <w:bCs/>
                <w:sz w:val="16"/>
                <w:szCs w:val="16"/>
              </w:rPr>
            </w:pPr>
            <w:r w:rsidRPr="00B16974">
              <w:rPr>
                <w:sz w:val="16"/>
                <w:szCs w:val="16"/>
              </w:rPr>
              <w:t>Immaterial whether killer or accomplice life insurance ???</w:t>
            </w:r>
          </w:p>
          <w:p w14:paraId="6B27E457" w14:textId="3448F19B" w:rsidR="000A666B" w:rsidRPr="00861FAC" w:rsidRDefault="000A666B" w:rsidP="000A666B">
            <w:pPr>
              <w:pStyle w:val="ListParagraph"/>
              <w:numPr>
                <w:ilvl w:val="0"/>
                <w:numId w:val="2"/>
              </w:numPr>
              <w:rPr>
                <w:b/>
                <w:bCs/>
                <w:sz w:val="16"/>
                <w:szCs w:val="16"/>
              </w:rPr>
            </w:pPr>
            <w:r w:rsidRPr="00B16974">
              <w:rPr>
                <w:b/>
                <w:color w:val="0000FF"/>
                <w:sz w:val="16"/>
                <w:szCs w:val="16"/>
              </w:rPr>
              <w:t>Life Insurance Code§1103.051-52</w:t>
            </w:r>
            <w:r w:rsidRPr="00B16974">
              <w:rPr>
                <w:sz w:val="16"/>
                <w:szCs w:val="16"/>
              </w:rPr>
              <w:t>: Proceeds go to contingent beneficiary</w:t>
            </w:r>
          </w:p>
        </w:tc>
      </w:tr>
      <w:tr w:rsidR="008B5669" w14:paraId="4EC4CEB5" w14:textId="77777777" w:rsidTr="000A666B">
        <w:tc>
          <w:tcPr>
            <w:tcW w:w="4590" w:type="dxa"/>
          </w:tcPr>
          <w:p w14:paraId="4CDB7FC0" w14:textId="6F3AE120" w:rsidR="008B5669" w:rsidRPr="00691917" w:rsidRDefault="008B5669" w:rsidP="000A666B">
            <w:pPr>
              <w:rPr>
                <w:sz w:val="16"/>
                <w:szCs w:val="16"/>
              </w:rPr>
            </w:pPr>
            <w:r>
              <w:rPr>
                <w:sz w:val="16"/>
                <w:szCs w:val="16"/>
              </w:rPr>
              <w:t>A murdered O.</w:t>
            </w:r>
          </w:p>
        </w:tc>
        <w:tc>
          <w:tcPr>
            <w:tcW w:w="6300" w:type="dxa"/>
          </w:tcPr>
          <w:p w14:paraId="1BC0CEA8" w14:textId="40DB6DA1" w:rsidR="008B5669" w:rsidRPr="008B5669" w:rsidRDefault="008B5669" w:rsidP="00B16974">
            <w:pPr>
              <w:ind w:left="144" w:hanging="144"/>
              <w:rPr>
                <w:sz w:val="16"/>
                <w:szCs w:val="16"/>
              </w:rPr>
            </w:pPr>
            <w:r w:rsidRPr="008B5669">
              <w:rPr>
                <w:sz w:val="16"/>
                <w:szCs w:val="16"/>
                <w:u w:val="single"/>
              </w:rPr>
              <w:t>Result?</w:t>
            </w:r>
            <w:r>
              <w:rPr>
                <w:sz w:val="16"/>
                <w:szCs w:val="16"/>
              </w:rPr>
              <w:t xml:space="preserve"> *****</w:t>
            </w:r>
          </w:p>
        </w:tc>
      </w:tr>
    </w:tbl>
    <w:p w14:paraId="6B4F62B8" w14:textId="77777777" w:rsidR="009E596E" w:rsidRDefault="009E596E" w:rsidP="009E596E">
      <w:pPr>
        <w:pStyle w:val="heading3"/>
        <w:rPr>
          <w:highlight w:val="yellow"/>
        </w:rPr>
      </w:pPr>
    </w:p>
    <w:p w14:paraId="3B5DE130" w14:textId="30EC7F85" w:rsidR="009E596E" w:rsidRPr="009E596E" w:rsidRDefault="000E6897" w:rsidP="007F5233">
      <w:pPr>
        <w:pStyle w:val="Heading20"/>
      </w:pPr>
      <w:bookmarkStart w:id="58" w:name="_Toc219771025"/>
      <w:r>
        <w:t xml:space="preserve">Voluntary Bar to Succession: </w:t>
      </w:r>
      <w:r w:rsidR="009E596E" w:rsidRPr="007F5233">
        <w:t>Disclaimer</w:t>
      </w:r>
      <w:bookmarkEnd w:id="58"/>
    </w:p>
    <w:p w14:paraId="418044B4" w14:textId="02153126" w:rsidR="009E596E" w:rsidRPr="00221BFB" w:rsidRDefault="009E596E" w:rsidP="00221BFB">
      <w:pPr>
        <w:pStyle w:val="ListParagraph"/>
        <w:numPr>
          <w:ilvl w:val="0"/>
          <w:numId w:val="2"/>
        </w:numPr>
        <w:rPr>
          <w:b/>
          <w:bCs/>
          <w:szCs w:val="20"/>
        </w:rPr>
      </w:pPr>
      <w:r w:rsidRPr="00221BFB">
        <w:rPr>
          <w:b/>
          <w:szCs w:val="20"/>
        </w:rPr>
        <w:t>Renunciation vs. Disclaimer</w:t>
      </w:r>
      <w:r w:rsidR="00221BFB" w:rsidRPr="00221BFB">
        <w:rPr>
          <w:b/>
          <w:szCs w:val="20"/>
        </w:rPr>
        <w:t>:</w:t>
      </w:r>
      <w:r w:rsidR="00290546">
        <w:rPr>
          <w:b/>
          <w:szCs w:val="20"/>
        </w:rPr>
        <w:t xml:space="preserve"> </w:t>
      </w:r>
      <w:r w:rsidR="007F5233">
        <w:rPr>
          <w:szCs w:val="20"/>
        </w:rPr>
        <w:t xml:space="preserve">Treat like </w:t>
      </w:r>
      <w:r w:rsidRPr="00221BFB">
        <w:rPr>
          <w:szCs w:val="20"/>
        </w:rPr>
        <w:t>disclaimer. It’s like “renouncing intestate share” vs “disclaiming your right to a gift”</w:t>
      </w:r>
    </w:p>
    <w:p w14:paraId="52EC7D4A" w14:textId="5E5A0DC1" w:rsidR="009E596E" w:rsidRPr="00221BFB" w:rsidRDefault="009E596E" w:rsidP="00221BFB">
      <w:pPr>
        <w:pStyle w:val="ListParagraph"/>
        <w:numPr>
          <w:ilvl w:val="0"/>
          <w:numId w:val="2"/>
        </w:numPr>
        <w:rPr>
          <w:b/>
          <w:bCs/>
          <w:szCs w:val="20"/>
        </w:rPr>
      </w:pPr>
      <w:r w:rsidRPr="00221BFB">
        <w:rPr>
          <w:b/>
          <w:szCs w:val="20"/>
        </w:rPr>
        <w:t xml:space="preserve">Definition: </w:t>
      </w:r>
      <w:r w:rsidRPr="00221BFB">
        <w:rPr>
          <w:szCs w:val="20"/>
        </w:rPr>
        <w:t>Heir of devisee can refuse to take property by disclaiming their share</w:t>
      </w:r>
    </w:p>
    <w:p w14:paraId="3FCE8B04" w14:textId="793BB829" w:rsidR="009E596E" w:rsidRPr="00221BFB" w:rsidRDefault="009E596E" w:rsidP="00221BFB">
      <w:pPr>
        <w:pStyle w:val="ListParagraph"/>
        <w:numPr>
          <w:ilvl w:val="0"/>
          <w:numId w:val="2"/>
        </w:numPr>
        <w:rPr>
          <w:b/>
          <w:bCs/>
          <w:szCs w:val="20"/>
        </w:rPr>
      </w:pPr>
      <w:r w:rsidRPr="00221BFB">
        <w:rPr>
          <w:b/>
          <w:szCs w:val="20"/>
        </w:rPr>
        <w:t>Test:</w:t>
      </w:r>
      <w:r w:rsidRPr="00221BFB">
        <w:rPr>
          <w:b/>
          <w:bCs/>
          <w:szCs w:val="20"/>
        </w:rPr>
        <w:t xml:space="preserve"> </w:t>
      </w:r>
      <w:r w:rsidRPr="00221BFB">
        <w:rPr>
          <w:bCs/>
          <w:szCs w:val="20"/>
        </w:rPr>
        <w:t xml:space="preserve">Whether decedent died intestate. </w:t>
      </w:r>
      <w:r w:rsidRPr="00221BFB">
        <w:rPr>
          <w:bCs/>
          <w:szCs w:val="20"/>
          <w:u w:val="single"/>
        </w:rPr>
        <w:t>If yes</w:t>
      </w:r>
      <w:r w:rsidRPr="00221BFB">
        <w:rPr>
          <w:bCs/>
          <w:szCs w:val="20"/>
        </w:rPr>
        <w:t xml:space="preserve"> </w:t>
      </w:r>
      <w:r w:rsidRPr="00221BFB">
        <w:rPr>
          <w:bCs/>
          <w:szCs w:val="20"/>
        </w:rPr>
        <w:sym w:font="Wingdings" w:char="F0E0"/>
      </w:r>
      <w:r w:rsidRPr="00221BFB">
        <w:rPr>
          <w:bCs/>
          <w:szCs w:val="20"/>
        </w:rPr>
        <w:t xml:space="preserve"> Heirs come through property &amp; can disclaim</w:t>
      </w:r>
    </w:p>
    <w:p w14:paraId="6A98E3A3" w14:textId="35306AFE" w:rsidR="009E596E" w:rsidRPr="00221BFB" w:rsidRDefault="009E596E" w:rsidP="00221BFB">
      <w:pPr>
        <w:pStyle w:val="ListParagraph"/>
        <w:numPr>
          <w:ilvl w:val="0"/>
          <w:numId w:val="2"/>
        </w:numPr>
        <w:rPr>
          <w:b/>
          <w:bCs/>
          <w:szCs w:val="20"/>
        </w:rPr>
      </w:pPr>
      <w:r w:rsidRPr="00221BFB">
        <w:rPr>
          <w:b/>
          <w:szCs w:val="20"/>
        </w:rPr>
        <w:t>Applies:</w:t>
      </w:r>
      <w:r w:rsidRPr="00221BFB">
        <w:rPr>
          <w:b/>
          <w:bCs/>
          <w:szCs w:val="20"/>
        </w:rPr>
        <w:t xml:space="preserve"> </w:t>
      </w:r>
      <w:r w:rsidRPr="00221BFB">
        <w:rPr>
          <w:bCs/>
          <w:szCs w:val="20"/>
        </w:rPr>
        <w:t>Can disclaim intestate share, gifts, bequests, devises</w:t>
      </w:r>
    </w:p>
    <w:p w14:paraId="1D8563CC" w14:textId="4B62A430" w:rsidR="009E596E" w:rsidRPr="00221BFB" w:rsidRDefault="00514B83" w:rsidP="00221BFB">
      <w:pPr>
        <w:pStyle w:val="ListParagraph"/>
        <w:numPr>
          <w:ilvl w:val="0"/>
          <w:numId w:val="2"/>
        </w:numPr>
        <w:rPr>
          <w:b/>
          <w:bCs/>
          <w:szCs w:val="20"/>
        </w:rPr>
      </w:pPr>
      <w:r>
        <w:rPr>
          <w:b/>
          <w:szCs w:val="20"/>
        </w:rPr>
        <w:t xml:space="preserve">Historical </w:t>
      </w:r>
      <w:r w:rsidR="009E596E" w:rsidRPr="00221BFB">
        <w:rPr>
          <w:b/>
          <w:szCs w:val="20"/>
        </w:rPr>
        <w:t>CL Rules</w:t>
      </w:r>
    </w:p>
    <w:p w14:paraId="58B1E25A" w14:textId="0AA0EC21" w:rsidR="009E596E" w:rsidRPr="00221BFB" w:rsidRDefault="009E596E" w:rsidP="009E596E">
      <w:pPr>
        <w:pStyle w:val="ListParagraph"/>
        <w:numPr>
          <w:ilvl w:val="1"/>
          <w:numId w:val="2"/>
        </w:numPr>
        <w:rPr>
          <w:b/>
          <w:bCs/>
          <w:szCs w:val="20"/>
        </w:rPr>
      </w:pPr>
      <w:r w:rsidRPr="00221BFB">
        <w:rPr>
          <w:b/>
          <w:szCs w:val="20"/>
        </w:rPr>
        <w:t>Intestate Successors</w:t>
      </w:r>
    </w:p>
    <w:p w14:paraId="70C198DC" w14:textId="48EE5EEB" w:rsidR="009E596E" w:rsidRPr="00221BFB" w:rsidRDefault="009E596E" w:rsidP="009E596E">
      <w:pPr>
        <w:pStyle w:val="ListParagraph"/>
        <w:numPr>
          <w:ilvl w:val="2"/>
          <w:numId w:val="2"/>
        </w:numPr>
        <w:rPr>
          <w:b/>
          <w:bCs/>
          <w:szCs w:val="20"/>
        </w:rPr>
      </w:pPr>
      <w:r w:rsidRPr="00221BFB">
        <w:rPr>
          <w:szCs w:val="20"/>
        </w:rPr>
        <w:t>Couldn’t prevent title from passing to him</w:t>
      </w:r>
    </w:p>
    <w:p w14:paraId="7BBC48E4" w14:textId="64DE81B4" w:rsidR="009E596E" w:rsidRPr="00221BFB" w:rsidRDefault="009E596E" w:rsidP="009E596E">
      <w:pPr>
        <w:pStyle w:val="ListParagraph"/>
        <w:numPr>
          <w:ilvl w:val="2"/>
          <w:numId w:val="2"/>
        </w:numPr>
        <w:rPr>
          <w:b/>
          <w:bCs/>
          <w:szCs w:val="20"/>
        </w:rPr>
      </w:pPr>
      <w:r w:rsidRPr="00221BFB">
        <w:rPr>
          <w:szCs w:val="20"/>
        </w:rPr>
        <w:t>Treated title as passed to heir, then to their next successor</w:t>
      </w:r>
    </w:p>
    <w:p w14:paraId="1901D3A8" w14:textId="74D833BB" w:rsidR="00221BFB" w:rsidRPr="00221BFB" w:rsidRDefault="00221BFB" w:rsidP="009E596E">
      <w:pPr>
        <w:pStyle w:val="ListParagraph"/>
        <w:numPr>
          <w:ilvl w:val="2"/>
          <w:numId w:val="2"/>
        </w:numPr>
        <w:rPr>
          <w:b/>
          <w:bCs/>
          <w:szCs w:val="20"/>
        </w:rPr>
      </w:pPr>
      <w:r w:rsidRPr="00221BFB">
        <w:rPr>
          <w:b/>
          <w:szCs w:val="20"/>
        </w:rPr>
        <w:t xml:space="preserve">Effect: </w:t>
      </w:r>
      <w:r w:rsidRPr="00221BFB">
        <w:rPr>
          <w:szCs w:val="20"/>
        </w:rPr>
        <w:t>Taxable gift</w:t>
      </w:r>
    </w:p>
    <w:p w14:paraId="25457A1B" w14:textId="0EC151F6" w:rsidR="00221BFB" w:rsidRPr="00221BFB" w:rsidRDefault="00221BFB" w:rsidP="009E596E">
      <w:pPr>
        <w:pStyle w:val="ListParagraph"/>
        <w:numPr>
          <w:ilvl w:val="2"/>
          <w:numId w:val="2"/>
        </w:numPr>
        <w:rPr>
          <w:b/>
          <w:bCs/>
          <w:szCs w:val="20"/>
        </w:rPr>
      </w:pPr>
      <w:r w:rsidRPr="00221BFB">
        <w:rPr>
          <w:b/>
          <w:szCs w:val="20"/>
        </w:rPr>
        <w:t>Purpose:</w:t>
      </w:r>
      <w:r w:rsidRPr="00221BFB">
        <w:rPr>
          <w:b/>
          <w:bCs/>
          <w:szCs w:val="20"/>
        </w:rPr>
        <w:t xml:space="preserve"> </w:t>
      </w:r>
      <w:r w:rsidRPr="00221BFB">
        <w:rPr>
          <w:bCs/>
          <w:szCs w:val="20"/>
        </w:rPr>
        <w:t>Feudal property needed to have a taker</w:t>
      </w:r>
    </w:p>
    <w:p w14:paraId="211C85A7" w14:textId="17E7224F" w:rsidR="00221BFB" w:rsidRPr="00221BFB" w:rsidRDefault="009E596E" w:rsidP="00221BFB">
      <w:pPr>
        <w:pStyle w:val="ListParagraph"/>
        <w:numPr>
          <w:ilvl w:val="1"/>
          <w:numId w:val="2"/>
        </w:numPr>
        <w:rPr>
          <w:b/>
          <w:bCs/>
          <w:szCs w:val="20"/>
        </w:rPr>
      </w:pPr>
      <w:r w:rsidRPr="00221BFB">
        <w:rPr>
          <w:b/>
          <w:szCs w:val="20"/>
        </w:rPr>
        <w:t>Testate Successors</w:t>
      </w:r>
      <w:r w:rsidR="00221BFB" w:rsidRPr="00221BFB">
        <w:rPr>
          <w:b/>
          <w:bCs/>
          <w:szCs w:val="20"/>
        </w:rPr>
        <w:t xml:space="preserve">: </w:t>
      </w:r>
      <w:r w:rsidR="00221BFB" w:rsidRPr="00221BFB">
        <w:rPr>
          <w:szCs w:val="20"/>
        </w:rPr>
        <w:t>Disclaimer could refuse to accept devise. No tax consequence</w:t>
      </w:r>
    </w:p>
    <w:p w14:paraId="7933294A" w14:textId="5BDF96A9" w:rsidR="00514B83" w:rsidRPr="00514B83" w:rsidRDefault="00221BFB" w:rsidP="00514B83">
      <w:pPr>
        <w:pStyle w:val="ListParagraph"/>
        <w:numPr>
          <w:ilvl w:val="0"/>
          <w:numId w:val="2"/>
        </w:numPr>
        <w:rPr>
          <w:b/>
          <w:bCs/>
          <w:szCs w:val="20"/>
        </w:rPr>
      </w:pPr>
      <w:r>
        <w:rPr>
          <w:b/>
          <w:szCs w:val="20"/>
        </w:rPr>
        <w:t>Majority</w:t>
      </w:r>
      <w:r w:rsidR="00514B83">
        <w:rPr>
          <w:b/>
          <w:szCs w:val="20"/>
        </w:rPr>
        <w:t xml:space="preserve"> Rule</w:t>
      </w:r>
    </w:p>
    <w:p w14:paraId="7BE1DCCB" w14:textId="3AC40574" w:rsidR="00221BFB" w:rsidRPr="00221BFB" w:rsidRDefault="00221BFB" w:rsidP="00514B83">
      <w:pPr>
        <w:pStyle w:val="ListParagraph"/>
        <w:numPr>
          <w:ilvl w:val="1"/>
          <w:numId w:val="2"/>
        </w:numPr>
        <w:rPr>
          <w:b/>
          <w:bCs/>
          <w:szCs w:val="20"/>
        </w:rPr>
      </w:pPr>
      <w:r>
        <w:rPr>
          <w:szCs w:val="20"/>
        </w:rPr>
        <w:t xml:space="preserve">Disclaimer treated as predeceased. Property doesn’t pass to heirs or </w:t>
      </w:r>
      <w:r w:rsidR="00A874B8">
        <w:rPr>
          <w:szCs w:val="20"/>
        </w:rPr>
        <w:t>descendants</w:t>
      </w:r>
      <w:r>
        <w:rPr>
          <w:szCs w:val="20"/>
        </w:rPr>
        <w:t>.</w:t>
      </w:r>
    </w:p>
    <w:p w14:paraId="7306D2BA" w14:textId="77777777" w:rsidR="00514B83" w:rsidRDefault="00514B83" w:rsidP="00514B83">
      <w:pPr>
        <w:pStyle w:val="ListParagraph"/>
        <w:numPr>
          <w:ilvl w:val="1"/>
          <w:numId w:val="2"/>
        </w:numPr>
        <w:rPr>
          <w:b/>
          <w:bCs/>
          <w:szCs w:val="20"/>
        </w:rPr>
      </w:pPr>
      <w:r>
        <w:rPr>
          <w:b/>
          <w:szCs w:val="20"/>
        </w:rPr>
        <w:t>Rule:</w:t>
      </w:r>
      <w:r>
        <w:rPr>
          <w:b/>
          <w:bCs/>
          <w:szCs w:val="20"/>
        </w:rPr>
        <w:t xml:space="preserve"> </w:t>
      </w:r>
      <w:r>
        <w:rPr>
          <w:bCs/>
          <w:szCs w:val="20"/>
        </w:rPr>
        <w:t xml:space="preserve">A disclaimer can </w:t>
      </w:r>
      <w:r>
        <w:rPr>
          <w:bCs/>
          <w:i/>
          <w:szCs w:val="20"/>
        </w:rPr>
        <w:t>not</w:t>
      </w:r>
      <w:r>
        <w:rPr>
          <w:bCs/>
          <w:szCs w:val="20"/>
        </w:rPr>
        <w:t xml:space="preserve"> direct where property goes </w:t>
      </w:r>
      <w:r w:rsidRPr="00514B83">
        <w:rPr>
          <w:b/>
          <w:bCs/>
          <w:color w:val="FF0000"/>
          <w:szCs w:val="20"/>
        </w:rPr>
        <w:t>!!!</w:t>
      </w:r>
    </w:p>
    <w:p w14:paraId="446774F2" w14:textId="5780CDEF" w:rsidR="00221BFB" w:rsidRPr="007F5233" w:rsidRDefault="00221BFB" w:rsidP="00514B83">
      <w:pPr>
        <w:pStyle w:val="ListParagraph"/>
        <w:numPr>
          <w:ilvl w:val="1"/>
          <w:numId w:val="2"/>
        </w:numPr>
        <w:rPr>
          <w:b/>
          <w:bCs/>
          <w:szCs w:val="20"/>
        </w:rPr>
      </w:pPr>
      <w:r>
        <w:rPr>
          <w:b/>
          <w:szCs w:val="20"/>
        </w:rPr>
        <w:t>§oL:</w:t>
      </w:r>
      <w:r>
        <w:rPr>
          <w:b/>
          <w:bCs/>
          <w:szCs w:val="20"/>
        </w:rPr>
        <w:t xml:space="preserve"> </w:t>
      </w:r>
      <w:r>
        <w:rPr>
          <w:bCs/>
          <w:szCs w:val="20"/>
        </w:rPr>
        <w:t>w/in 9 months of creation of interest (vs minority: no time limit, Uniform Disclaimer of Property Interests Acts (UDPIA), which was absorbed into the UPC)</w:t>
      </w:r>
    </w:p>
    <w:p w14:paraId="7608864D" w14:textId="76C1F630" w:rsidR="007F5233" w:rsidRPr="000E6897" w:rsidRDefault="007F5233" w:rsidP="007F5233">
      <w:pPr>
        <w:pStyle w:val="ListParagraph"/>
        <w:numPr>
          <w:ilvl w:val="1"/>
          <w:numId w:val="2"/>
        </w:numPr>
        <w:tabs>
          <w:tab w:val="clear" w:pos="1008"/>
          <w:tab w:val="num" w:pos="432"/>
        </w:tabs>
        <w:ind w:left="432"/>
        <w:rPr>
          <w:b/>
          <w:bCs/>
          <w:szCs w:val="20"/>
        </w:rPr>
      </w:pPr>
      <w:r>
        <w:rPr>
          <w:b/>
          <w:bCs/>
          <w:szCs w:val="20"/>
        </w:rPr>
        <w:t xml:space="preserve">Rule: </w:t>
      </w:r>
      <w:r>
        <w:rPr>
          <w:bCs/>
          <w:szCs w:val="20"/>
        </w:rPr>
        <w:t>Disclaimers may be valid under the TX § but disallowed by UPC §2518</w:t>
      </w:r>
    </w:p>
    <w:p w14:paraId="6EBBA02D" w14:textId="77777777" w:rsidR="000E6897" w:rsidRPr="007F5233" w:rsidRDefault="000E6897" w:rsidP="000E6897">
      <w:pPr>
        <w:pStyle w:val="ListParagraph"/>
        <w:numPr>
          <w:ilvl w:val="0"/>
          <w:numId w:val="0"/>
        </w:numPr>
        <w:ind w:left="432"/>
        <w:rPr>
          <w:b/>
          <w:bCs/>
          <w:szCs w:val="20"/>
        </w:rPr>
      </w:pPr>
    </w:p>
    <w:p w14:paraId="50AE3976" w14:textId="77777777" w:rsidR="000E6897" w:rsidRPr="009C0E63" w:rsidRDefault="000E6897" w:rsidP="000E6897">
      <w:pPr>
        <w:pStyle w:val="ListParagraph"/>
        <w:numPr>
          <w:ilvl w:val="1"/>
          <w:numId w:val="2"/>
        </w:numPr>
        <w:tabs>
          <w:tab w:val="clear" w:pos="1008"/>
          <w:tab w:val="num" w:pos="432"/>
        </w:tabs>
        <w:ind w:left="432"/>
        <w:rPr>
          <w:b/>
          <w:bCs/>
          <w:szCs w:val="20"/>
        </w:rPr>
      </w:pPr>
      <w:r w:rsidRPr="009C0E63">
        <w:rPr>
          <w:b/>
          <w:bCs/>
          <w:color w:val="0000FF"/>
          <w:szCs w:val="20"/>
        </w:rPr>
        <w:t>TX Probate Code §37A</w:t>
      </w:r>
      <w:r>
        <w:rPr>
          <w:b/>
          <w:bCs/>
          <w:color w:val="0000FF"/>
          <w:szCs w:val="20"/>
        </w:rPr>
        <w:t xml:space="preserve"> Time for Filing a Disclaimer</w:t>
      </w:r>
      <w:r>
        <w:rPr>
          <w:bCs/>
          <w:color w:val="0000FF"/>
          <w:szCs w:val="20"/>
        </w:rPr>
        <w:t xml:space="preserve"> (9-month Rule)</w:t>
      </w:r>
    </w:p>
    <w:p w14:paraId="46DF3D1B" w14:textId="77777777" w:rsidR="000E6897" w:rsidRPr="00CC220A" w:rsidRDefault="000E6897" w:rsidP="000E6897">
      <w:pPr>
        <w:pStyle w:val="ListParagraph"/>
        <w:numPr>
          <w:ilvl w:val="2"/>
          <w:numId w:val="2"/>
        </w:numPr>
        <w:tabs>
          <w:tab w:val="clear" w:pos="1296"/>
          <w:tab w:val="num" w:pos="720"/>
        </w:tabs>
        <w:ind w:left="720"/>
        <w:rPr>
          <w:bCs/>
          <w:szCs w:val="20"/>
        </w:rPr>
      </w:pPr>
      <w:r w:rsidRPr="00CC220A">
        <w:rPr>
          <w:b/>
          <w:bCs/>
          <w:szCs w:val="20"/>
        </w:rPr>
        <w:t>Present Interest</w:t>
      </w:r>
      <w:r w:rsidRPr="00CC220A">
        <w:rPr>
          <w:bCs/>
          <w:szCs w:val="20"/>
        </w:rPr>
        <w:t xml:space="preserve"> </w:t>
      </w:r>
      <w:r w:rsidRPr="00CC220A">
        <w:rPr>
          <w:bCs/>
          <w:szCs w:val="20"/>
        </w:rPr>
        <w:sym w:font="Wingdings" w:char="F0E0"/>
      </w:r>
      <w:r w:rsidRPr="00CC220A">
        <w:rPr>
          <w:bCs/>
          <w:szCs w:val="20"/>
        </w:rPr>
        <w:t xml:space="preserve"> w/in 9 months of decedent’s death</w:t>
      </w:r>
    </w:p>
    <w:p w14:paraId="3AF65A9E" w14:textId="77777777" w:rsidR="000E6897" w:rsidRPr="000E6897" w:rsidRDefault="000E6897" w:rsidP="000E6897">
      <w:pPr>
        <w:pStyle w:val="ListParagraph"/>
        <w:numPr>
          <w:ilvl w:val="2"/>
          <w:numId w:val="2"/>
        </w:numPr>
        <w:tabs>
          <w:tab w:val="clear" w:pos="1296"/>
          <w:tab w:val="num" w:pos="720"/>
        </w:tabs>
        <w:ind w:left="720"/>
        <w:rPr>
          <w:b/>
          <w:bCs/>
          <w:szCs w:val="20"/>
        </w:rPr>
      </w:pPr>
      <w:r w:rsidRPr="00CC220A">
        <w:rPr>
          <w:b/>
          <w:bCs/>
          <w:szCs w:val="20"/>
        </w:rPr>
        <w:t>Future Interest</w:t>
      </w:r>
      <w:r w:rsidRPr="00CC220A">
        <w:rPr>
          <w:bCs/>
          <w:szCs w:val="20"/>
        </w:rPr>
        <w:t xml:space="preserve"> </w:t>
      </w:r>
      <w:r w:rsidRPr="00CC220A">
        <w:rPr>
          <w:bCs/>
          <w:szCs w:val="20"/>
        </w:rPr>
        <w:sym w:font="Wingdings" w:char="F0E0"/>
      </w:r>
      <w:r w:rsidRPr="00CC220A">
        <w:rPr>
          <w:bCs/>
          <w:szCs w:val="20"/>
        </w:rPr>
        <w:t xml:space="preserve"> w/in 9 months takers interest is indefeasibly vested</w:t>
      </w:r>
    </w:p>
    <w:p w14:paraId="6C8251DC" w14:textId="7B378A82" w:rsidR="000E6897" w:rsidRPr="000E6897" w:rsidRDefault="000E6897" w:rsidP="000E6897">
      <w:pPr>
        <w:pStyle w:val="ListParagraph"/>
        <w:numPr>
          <w:ilvl w:val="2"/>
          <w:numId w:val="2"/>
        </w:numPr>
        <w:tabs>
          <w:tab w:val="clear" w:pos="1296"/>
          <w:tab w:val="num" w:pos="720"/>
        </w:tabs>
        <w:ind w:left="720"/>
        <w:rPr>
          <w:b/>
          <w:bCs/>
          <w:szCs w:val="20"/>
        </w:rPr>
      </w:pPr>
      <w:r w:rsidRPr="000E6897">
        <w:rPr>
          <w:b/>
          <w:bCs/>
          <w:color w:val="FF0000"/>
          <w:szCs w:val="20"/>
        </w:rPr>
        <w:t>Tip:</w:t>
      </w:r>
      <w:r w:rsidRPr="000E6897">
        <w:rPr>
          <w:b/>
          <w:bCs/>
          <w:szCs w:val="20"/>
        </w:rPr>
        <w:t xml:space="preserve"> </w:t>
      </w:r>
      <w:r w:rsidRPr="000E6897">
        <w:rPr>
          <w:bCs/>
          <w:szCs w:val="20"/>
        </w:rPr>
        <w:t xml:space="preserve">State law re disclaimer </w:t>
      </w:r>
      <w:r w:rsidRPr="008B23BD">
        <w:sym w:font="Wingdings" w:char="F0E0"/>
      </w:r>
      <w:r w:rsidRPr="000E6897">
        <w:rPr>
          <w:bCs/>
          <w:szCs w:val="20"/>
        </w:rPr>
        <w:t xml:space="preserve"> 9 months after interest created, </w:t>
      </w:r>
      <w:r w:rsidRPr="000E6897">
        <w:rPr>
          <w:bCs/>
          <w:i/>
          <w:szCs w:val="20"/>
        </w:rPr>
        <w:t>not</w:t>
      </w:r>
      <w:r w:rsidRPr="000E6897">
        <w:rPr>
          <w:bCs/>
          <w:szCs w:val="20"/>
        </w:rPr>
        <w:t xml:space="preserve"> 9 months after disclaimed (Tax law </w:t>
      </w:r>
      <w:r>
        <w:rPr>
          <w:bCs/>
          <w:szCs w:val="20"/>
        </w:rPr>
        <w:t>trumps</w:t>
      </w:r>
      <w:r w:rsidRPr="000E6897">
        <w:rPr>
          <w:bCs/>
          <w:szCs w:val="20"/>
        </w:rPr>
        <w:t xml:space="preserve"> state law)</w:t>
      </w:r>
    </w:p>
    <w:p w14:paraId="08CE55BB" w14:textId="77777777" w:rsidR="000E6897" w:rsidRPr="000E6897" w:rsidRDefault="000E6897" w:rsidP="000E6897">
      <w:pPr>
        <w:pStyle w:val="ListParagraph"/>
        <w:numPr>
          <w:ilvl w:val="0"/>
          <w:numId w:val="0"/>
        </w:numPr>
        <w:ind w:left="432"/>
        <w:rPr>
          <w:b/>
          <w:bCs/>
          <w:color w:val="0000FF"/>
          <w:szCs w:val="20"/>
        </w:rPr>
      </w:pPr>
    </w:p>
    <w:p w14:paraId="2285A777" w14:textId="77777777" w:rsidR="000E6897" w:rsidRPr="008B23BD" w:rsidRDefault="000E6897" w:rsidP="000E6897">
      <w:pPr>
        <w:pStyle w:val="ListParagraph"/>
        <w:numPr>
          <w:ilvl w:val="1"/>
          <w:numId w:val="2"/>
        </w:numPr>
        <w:tabs>
          <w:tab w:val="clear" w:pos="1008"/>
          <w:tab w:val="num" w:pos="432"/>
        </w:tabs>
        <w:ind w:left="432"/>
        <w:rPr>
          <w:b/>
          <w:bCs/>
          <w:color w:val="0000FF"/>
          <w:szCs w:val="20"/>
        </w:rPr>
      </w:pPr>
      <w:r w:rsidRPr="008B23BD">
        <w:rPr>
          <w:b/>
          <w:bCs/>
          <w:color w:val="0000FF"/>
          <w:szCs w:val="20"/>
        </w:rPr>
        <w:t>TX Probate Code §37A(a) Persons who may disclaim</w:t>
      </w:r>
    </w:p>
    <w:p w14:paraId="7C763414" w14:textId="1A1A94E2" w:rsidR="000E6897" w:rsidRPr="008B23BD" w:rsidRDefault="000E6897" w:rsidP="000E6897">
      <w:pPr>
        <w:pStyle w:val="ListParagraph"/>
        <w:numPr>
          <w:ilvl w:val="2"/>
          <w:numId w:val="2"/>
        </w:numPr>
        <w:tabs>
          <w:tab w:val="clear" w:pos="1296"/>
          <w:tab w:val="num" w:pos="720"/>
        </w:tabs>
        <w:ind w:left="720"/>
        <w:rPr>
          <w:b/>
          <w:bCs/>
          <w:szCs w:val="20"/>
        </w:rPr>
      </w:pPr>
      <w:r>
        <w:rPr>
          <w:bCs/>
          <w:szCs w:val="20"/>
        </w:rPr>
        <w:t xml:space="preserve">Independent executor of a deceased person </w:t>
      </w:r>
      <w:r>
        <w:rPr>
          <w:bCs/>
          <w:szCs w:val="20"/>
        </w:rPr>
        <w:tab/>
      </w:r>
      <w:r>
        <w:rPr>
          <w:bCs/>
          <w:szCs w:val="20"/>
        </w:rPr>
        <w:tab/>
        <w:t xml:space="preserve">(May disclaim if disclaimant is dead </w:t>
      </w:r>
      <w:r w:rsidRPr="000E6897">
        <w:rPr>
          <w:b/>
          <w:bCs/>
          <w:color w:val="FF0000"/>
          <w:szCs w:val="20"/>
        </w:rPr>
        <w:t>!!!</w:t>
      </w:r>
      <w:r>
        <w:rPr>
          <w:b/>
          <w:bCs/>
          <w:szCs w:val="20"/>
        </w:rPr>
        <w:t>)</w:t>
      </w:r>
    </w:p>
    <w:p w14:paraId="5DB8D7C7" w14:textId="77777777" w:rsidR="000E6897" w:rsidRPr="008B23BD" w:rsidRDefault="000E6897" w:rsidP="000E6897">
      <w:pPr>
        <w:pStyle w:val="ListParagraph"/>
        <w:numPr>
          <w:ilvl w:val="2"/>
          <w:numId w:val="2"/>
        </w:numPr>
        <w:tabs>
          <w:tab w:val="clear" w:pos="1296"/>
          <w:tab w:val="num" w:pos="432"/>
        </w:tabs>
        <w:ind w:left="432"/>
        <w:rPr>
          <w:b/>
          <w:bCs/>
          <w:szCs w:val="20"/>
        </w:rPr>
      </w:pPr>
      <w:r>
        <w:rPr>
          <w:bCs/>
          <w:szCs w:val="20"/>
        </w:rPr>
        <w:t>***</w:t>
      </w:r>
    </w:p>
    <w:p w14:paraId="173AD885" w14:textId="77777777" w:rsidR="000E6897" w:rsidRPr="007F5233" w:rsidRDefault="000E6897" w:rsidP="000E6897">
      <w:pPr>
        <w:pStyle w:val="ListParagraph"/>
        <w:numPr>
          <w:ilvl w:val="3"/>
          <w:numId w:val="2"/>
        </w:numPr>
        <w:tabs>
          <w:tab w:val="clear" w:pos="1584"/>
          <w:tab w:val="num" w:pos="720"/>
        </w:tabs>
        <w:ind w:left="720"/>
        <w:rPr>
          <w:b/>
          <w:bCs/>
          <w:szCs w:val="20"/>
        </w:rPr>
      </w:pPr>
      <w:r>
        <w:rPr>
          <w:bCs/>
          <w:szCs w:val="20"/>
        </w:rPr>
        <w:t xml:space="preserve">Disclaimed interest passes only to the descendants of disclaimer who survive the time of distribution </w:t>
      </w:r>
      <w:r w:rsidRPr="00514B83">
        <w:rPr>
          <w:b/>
          <w:bCs/>
          <w:color w:val="FF0000"/>
          <w:szCs w:val="20"/>
        </w:rPr>
        <w:t>!!!</w:t>
      </w:r>
      <w:r>
        <w:rPr>
          <w:bCs/>
          <w:szCs w:val="20"/>
        </w:rPr>
        <w:t xml:space="preserve"> </w:t>
      </w:r>
      <w:r w:rsidRPr="000A11B7">
        <w:rPr>
          <w:bCs/>
          <w:szCs w:val="20"/>
        </w:rPr>
        <w:t>Thus, if A disclaims her 50% interest, it’s divided bw O’s grandchildren</w:t>
      </w:r>
    </w:p>
    <w:p w14:paraId="04424A54" w14:textId="77777777" w:rsidR="000E6897" w:rsidRPr="00A874B8" w:rsidRDefault="000E6897" w:rsidP="000E6897">
      <w:pPr>
        <w:pStyle w:val="ListParagraph"/>
        <w:numPr>
          <w:ilvl w:val="0"/>
          <w:numId w:val="0"/>
        </w:numPr>
        <w:ind w:left="1872"/>
        <w:rPr>
          <w:b/>
          <w:bCs/>
          <w:szCs w:val="20"/>
        </w:rPr>
      </w:pPr>
    </w:p>
    <w:p w14:paraId="7E2A3415" w14:textId="77777777" w:rsidR="000E6897" w:rsidRPr="00290546" w:rsidRDefault="000E6897" w:rsidP="000E6897">
      <w:pPr>
        <w:pStyle w:val="heading3"/>
      </w:pPr>
      <w:r w:rsidRPr="007F5233">
        <w:rPr>
          <w:highlight w:val="yellow"/>
        </w:rPr>
        <w:t>Qualified Disclaimers</w:t>
      </w:r>
    </w:p>
    <w:p w14:paraId="341CF2FB" w14:textId="77777777" w:rsidR="000E6897" w:rsidRPr="000E6897" w:rsidRDefault="000E6897" w:rsidP="000E6897">
      <w:pPr>
        <w:pStyle w:val="ListParagraph"/>
        <w:numPr>
          <w:ilvl w:val="0"/>
          <w:numId w:val="2"/>
        </w:numPr>
        <w:rPr>
          <w:b/>
          <w:bCs/>
          <w:szCs w:val="20"/>
        </w:rPr>
      </w:pPr>
      <w:r>
        <w:rPr>
          <w:b/>
          <w:bCs/>
          <w:color w:val="0000FF"/>
          <w:szCs w:val="20"/>
        </w:rPr>
        <w:t>UPC §2518(b)(4)</w:t>
      </w:r>
    </w:p>
    <w:p w14:paraId="55A249A5" w14:textId="77777777" w:rsidR="000E6897" w:rsidRPr="00514B83" w:rsidRDefault="000E6897" w:rsidP="000E6897">
      <w:pPr>
        <w:pStyle w:val="ListParagraph"/>
        <w:numPr>
          <w:ilvl w:val="0"/>
          <w:numId w:val="2"/>
        </w:numPr>
        <w:rPr>
          <w:b/>
          <w:bCs/>
          <w:szCs w:val="20"/>
        </w:rPr>
      </w:pPr>
      <w:r w:rsidRPr="00290546">
        <w:rPr>
          <w:b/>
          <w:bCs/>
          <w:color w:val="0000FF"/>
          <w:szCs w:val="20"/>
        </w:rPr>
        <w:t>TX Probate Code §25A</w:t>
      </w:r>
      <w:r>
        <w:rPr>
          <w:b/>
          <w:bCs/>
          <w:color w:val="0000FF"/>
          <w:szCs w:val="20"/>
        </w:rPr>
        <w:t xml:space="preserve"> </w:t>
      </w:r>
      <w:r w:rsidRPr="00290546">
        <w:rPr>
          <w:b/>
          <w:bCs/>
          <w:color w:val="0000FF"/>
          <w:szCs w:val="20"/>
        </w:rPr>
        <w:t>(m)</w:t>
      </w:r>
      <w:r>
        <w:rPr>
          <w:b/>
          <w:bCs/>
          <w:color w:val="0000FF"/>
          <w:szCs w:val="20"/>
        </w:rPr>
        <w:t xml:space="preserve"> Qualified Disclaimer</w:t>
      </w:r>
    </w:p>
    <w:p w14:paraId="4DF01D33" w14:textId="77777777" w:rsidR="000E6897" w:rsidRDefault="000E6897" w:rsidP="000E6897">
      <w:pPr>
        <w:pStyle w:val="ListParagraph"/>
        <w:numPr>
          <w:ilvl w:val="0"/>
          <w:numId w:val="2"/>
        </w:numPr>
        <w:rPr>
          <w:b/>
          <w:bCs/>
          <w:smallCaps/>
          <w:szCs w:val="20"/>
        </w:rPr>
      </w:pPr>
    </w:p>
    <w:p w14:paraId="0F9D1AB3" w14:textId="77777777" w:rsidR="000E6897" w:rsidRPr="00514B83" w:rsidRDefault="000E6897" w:rsidP="000E6897">
      <w:pPr>
        <w:pStyle w:val="heading3"/>
      </w:pPr>
      <w:r w:rsidRPr="007F5233">
        <w:rPr>
          <w:highlight w:val="yellow"/>
        </w:rPr>
        <w:t>Partial Disclaimers</w:t>
      </w:r>
    </w:p>
    <w:p w14:paraId="7EA87377" w14:textId="78E9E16E" w:rsidR="000E6897" w:rsidRPr="000E6897" w:rsidRDefault="000E6897" w:rsidP="000E6897">
      <w:pPr>
        <w:pStyle w:val="ListParagraph"/>
        <w:numPr>
          <w:ilvl w:val="0"/>
          <w:numId w:val="0"/>
        </w:numPr>
        <w:ind w:left="432"/>
        <w:rPr>
          <w:b/>
          <w:bCs/>
          <w:szCs w:val="20"/>
        </w:rPr>
      </w:pPr>
      <w:r w:rsidRPr="00F56A0A">
        <w:rPr>
          <w:b/>
          <w:bCs/>
          <w:color w:val="0000FF"/>
          <w:szCs w:val="20"/>
        </w:rPr>
        <w:t xml:space="preserve">TX Probate Code §37A(l) Partial Disclaimer </w:t>
      </w:r>
      <w:r w:rsidRPr="00F56A0A">
        <w:rPr>
          <w:bCs/>
          <w:i/>
          <w:szCs w:val="20"/>
        </w:rPr>
        <w:t>“May disclaim in whole or part…fee estate in favor of a LE”</w:t>
      </w:r>
      <w:r w:rsidRPr="00F56A0A">
        <w:rPr>
          <w:bCs/>
          <w:szCs w:val="20"/>
        </w:rPr>
        <w:t xml:space="preserve"> </w:t>
      </w:r>
    </w:p>
    <w:p w14:paraId="333CCAAE" w14:textId="77777777" w:rsidR="00290546" w:rsidRPr="00221BFB" w:rsidRDefault="00290546" w:rsidP="00290546">
      <w:pPr>
        <w:pStyle w:val="ListParagraph"/>
        <w:numPr>
          <w:ilvl w:val="0"/>
          <w:numId w:val="0"/>
        </w:numPr>
        <w:ind w:left="1296"/>
        <w:rPr>
          <w:b/>
          <w:bCs/>
          <w:szCs w:val="20"/>
        </w:rPr>
      </w:pPr>
    </w:p>
    <w:p w14:paraId="30426921" w14:textId="6470B94F" w:rsidR="00221BFB" w:rsidRPr="00290546" w:rsidRDefault="00221BFB" w:rsidP="007F5233">
      <w:pPr>
        <w:pStyle w:val="heading3"/>
      </w:pPr>
      <w:r w:rsidRPr="007F5233">
        <w:rPr>
          <w:highlight w:val="yellow"/>
        </w:rPr>
        <w:t>Reasons to Disclaim</w:t>
      </w:r>
    </w:p>
    <w:p w14:paraId="5381F486" w14:textId="478E2773" w:rsidR="00221BFB" w:rsidRPr="00E654C3" w:rsidRDefault="00221BFB" w:rsidP="007F5233">
      <w:pPr>
        <w:pStyle w:val="ListParagraph"/>
        <w:numPr>
          <w:ilvl w:val="0"/>
          <w:numId w:val="2"/>
        </w:numPr>
        <w:rPr>
          <w:b/>
          <w:bCs/>
          <w:szCs w:val="20"/>
          <w:u w:val="single"/>
        </w:rPr>
      </w:pPr>
      <w:r w:rsidRPr="00E654C3">
        <w:rPr>
          <w:b/>
          <w:bCs/>
          <w:szCs w:val="20"/>
          <w:u w:val="single"/>
        </w:rPr>
        <w:t>Avoid Creditors</w:t>
      </w:r>
      <w:r w:rsidR="00E654C3">
        <w:rPr>
          <w:bCs/>
          <w:szCs w:val="20"/>
        </w:rPr>
        <w:t xml:space="preserve"> *main</w:t>
      </w:r>
    </w:p>
    <w:p w14:paraId="17F617C8" w14:textId="206F9734" w:rsidR="00221BFB" w:rsidRPr="00221BFB" w:rsidRDefault="00221BFB" w:rsidP="000C694B">
      <w:pPr>
        <w:pStyle w:val="ListParagraph"/>
        <w:numPr>
          <w:ilvl w:val="1"/>
          <w:numId w:val="2"/>
        </w:numPr>
        <w:rPr>
          <w:b/>
          <w:bCs/>
          <w:szCs w:val="20"/>
        </w:rPr>
      </w:pPr>
      <w:r>
        <w:rPr>
          <w:b/>
          <w:bCs/>
          <w:szCs w:val="20"/>
        </w:rPr>
        <w:t xml:space="preserve">Majority: </w:t>
      </w:r>
      <w:r>
        <w:rPr>
          <w:bCs/>
          <w:szCs w:val="20"/>
        </w:rPr>
        <w:t xml:space="preserve">Creditors can’t reach if disclaimed </w:t>
      </w:r>
      <w:r>
        <w:rPr>
          <w:bCs/>
          <w:i/>
          <w:szCs w:val="20"/>
        </w:rPr>
        <w:t>before</w:t>
      </w:r>
      <w:r>
        <w:rPr>
          <w:bCs/>
          <w:szCs w:val="20"/>
        </w:rPr>
        <w:t xml:space="preserve"> filing bankruptcy </w:t>
      </w:r>
      <w:r w:rsidRPr="00514B83">
        <w:rPr>
          <w:b/>
          <w:bCs/>
          <w:color w:val="FF0000"/>
          <w:szCs w:val="20"/>
        </w:rPr>
        <w:t>!!!</w:t>
      </w:r>
    </w:p>
    <w:p w14:paraId="3B25120B" w14:textId="77777777" w:rsidR="000C694B" w:rsidRPr="00221BFB" w:rsidRDefault="000C694B" w:rsidP="000C694B">
      <w:pPr>
        <w:pStyle w:val="ListParagraph"/>
        <w:numPr>
          <w:ilvl w:val="2"/>
          <w:numId w:val="2"/>
        </w:numPr>
        <w:rPr>
          <w:b/>
          <w:bCs/>
          <w:szCs w:val="20"/>
        </w:rPr>
      </w:pPr>
      <w:r>
        <w:rPr>
          <w:b/>
          <w:bCs/>
          <w:szCs w:val="20"/>
        </w:rPr>
        <w:t xml:space="preserve">Doesn’t Apply: </w:t>
      </w:r>
      <w:r>
        <w:rPr>
          <w:bCs/>
          <w:szCs w:val="20"/>
        </w:rPr>
        <w:t xml:space="preserve">IRS </w:t>
      </w:r>
      <w:r w:rsidRPr="000C694B">
        <w:rPr>
          <w:b/>
          <w:bCs/>
          <w:color w:val="FF0000"/>
          <w:szCs w:val="20"/>
        </w:rPr>
        <w:t>!!!</w:t>
      </w:r>
    </w:p>
    <w:p w14:paraId="74085C36" w14:textId="0CEA041D" w:rsidR="00221BFB" w:rsidRPr="00221BFB" w:rsidRDefault="00221BFB" w:rsidP="000C694B">
      <w:pPr>
        <w:pStyle w:val="ListParagraph"/>
        <w:numPr>
          <w:ilvl w:val="2"/>
          <w:numId w:val="2"/>
        </w:numPr>
        <w:rPr>
          <w:b/>
          <w:bCs/>
          <w:szCs w:val="20"/>
        </w:rPr>
      </w:pPr>
      <w:r w:rsidRPr="000C694B">
        <w:rPr>
          <w:b/>
          <w:bCs/>
          <w:color w:val="FF0000"/>
          <w:szCs w:val="20"/>
        </w:rPr>
        <w:t>Tip:</w:t>
      </w:r>
      <w:r>
        <w:rPr>
          <w:b/>
          <w:bCs/>
          <w:szCs w:val="20"/>
        </w:rPr>
        <w:t xml:space="preserve"> </w:t>
      </w:r>
      <w:r>
        <w:rPr>
          <w:bCs/>
          <w:szCs w:val="20"/>
        </w:rPr>
        <w:t>Disclaim before bankruptcy</w:t>
      </w:r>
    </w:p>
    <w:p w14:paraId="0D499E48" w14:textId="4F63A5B8" w:rsidR="00221BFB" w:rsidRPr="000C694B" w:rsidRDefault="00221BFB" w:rsidP="000C694B">
      <w:pPr>
        <w:pStyle w:val="ListParagraph"/>
        <w:numPr>
          <w:ilvl w:val="1"/>
          <w:numId w:val="2"/>
        </w:numPr>
        <w:rPr>
          <w:b/>
          <w:bCs/>
          <w:szCs w:val="20"/>
        </w:rPr>
      </w:pPr>
      <w:r>
        <w:rPr>
          <w:b/>
          <w:bCs/>
          <w:szCs w:val="20"/>
        </w:rPr>
        <w:t xml:space="preserve">Minority: </w:t>
      </w:r>
      <w:r>
        <w:rPr>
          <w:bCs/>
          <w:szCs w:val="20"/>
        </w:rPr>
        <w:t>Disclaimer can’t be used to avoid bankruptcy creditors</w:t>
      </w:r>
    </w:p>
    <w:p w14:paraId="1832080A" w14:textId="77777777" w:rsidR="000C694B" w:rsidRPr="00221BFB" w:rsidRDefault="000C694B" w:rsidP="000C694B">
      <w:pPr>
        <w:pStyle w:val="ListParagraph"/>
        <w:numPr>
          <w:ilvl w:val="0"/>
          <w:numId w:val="0"/>
        </w:numPr>
        <w:ind w:left="1296"/>
        <w:rPr>
          <w:b/>
          <w:bCs/>
          <w:szCs w:val="20"/>
        </w:rPr>
      </w:pPr>
    </w:p>
    <w:p w14:paraId="3CD95C42" w14:textId="170053CD" w:rsidR="00221BFB" w:rsidRPr="00290546" w:rsidRDefault="00221BFB" w:rsidP="007F5233">
      <w:pPr>
        <w:pStyle w:val="ListParagraph"/>
        <w:numPr>
          <w:ilvl w:val="0"/>
          <w:numId w:val="2"/>
        </w:numPr>
        <w:rPr>
          <w:b/>
          <w:bCs/>
          <w:szCs w:val="20"/>
          <w:u w:val="single"/>
        </w:rPr>
      </w:pPr>
      <w:r w:rsidRPr="00290546">
        <w:rPr>
          <w:b/>
          <w:bCs/>
          <w:szCs w:val="20"/>
          <w:u w:val="single"/>
        </w:rPr>
        <w:t>Federal Income Tax</w:t>
      </w:r>
    </w:p>
    <w:p w14:paraId="6233CD46" w14:textId="30CAD6E7" w:rsidR="00221BFB" w:rsidRPr="00F02588" w:rsidRDefault="00221BFB" w:rsidP="007F5233">
      <w:pPr>
        <w:pStyle w:val="ListParagraph"/>
        <w:numPr>
          <w:ilvl w:val="1"/>
          <w:numId w:val="2"/>
        </w:numPr>
        <w:rPr>
          <w:b/>
          <w:bCs/>
          <w:szCs w:val="20"/>
        </w:rPr>
      </w:pPr>
      <w:r>
        <w:rPr>
          <w:b/>
          <w:bCs/>
          <w:szCs w:val="20"/>
        </w:rPr>
        <w:t xml:space="preserve">Rule: </w:t>
      </w:r>
      <w:r w:rsidR="00E654C3">
        <w:rPr>
          <w:bCs/>
          <w:szCs w:val="20"/>
        </w:rPr>
        <w:t>D</w:t>
      </w:r>
      <w:r>
        <w:rPr>
          <w:bCs/>
          <w:szCs w:val="20"/>
        </w:rPr>
        <w:t xml:space="preserve">isclaimer who had a right to property has </w:t>
      </w:r>
      <w:r w:rsidR="000E6897">
        <w:rPr>
          <w:bCs/>
          <w:szCs w:val="20"/>
        </w:rPr>
        <w:t>them. S</w:t>
      </w:r>
      <w:r>
        <w:rPr>
          <w:bCs/>
          <w:szCs w:val="20"/>
        </w:rPr>
        <w:t>ubject to federal tax liens, even if disclaimed</w:t>
      </w:r>
      <w:r w:rsidR="00F02588">
        <w:rPr>
          <w:bCs/>
          <w:szCs w:val="20"/>
        </w:rPr>
        <w:t xml:space="preserve"> </w:t>
      </w:r>
      <w:r w:rsidR="00F02588">
        <w:rPr>
          <w:bCs/>
          <w:i/>
          <w:szCs w:val="20"/>
        </w:rPr>
        <w:t>(Dye v. US pg 155)</w:t>
      </w:r>
    </w:p>
    <w:p w14:paraId="540E578F" w14:textId="77777777" w:rsidR="00F02588" w:rsidRPr="00A874B8" w:rsidRDefault="00F02588" w:rsidP="000E6897">
      <w:pPr>
        <w:pStyle w:val="ListParagraph"/>
        <w:numPr>
          <w:ilvl w:val="1"/>
          <w:numId w:val="2"/>
        </w:numPr>
        <w:rPr>
          <w:b/>
          <w:bCs/>
          <w:szCs w:val="20"/>
        </w:rPr>
      </w:pPr>
      <w:r>
        <w:rPr>
          <w:b/>
          <w:bCs/>
          <w:szCs w:val="20"/>
        </w:rPr>
        <w:t>Tip:</w:t>
      </w:r>
      <w:r>
        <w:rPr>
          <w:bCs/>
          <w:i/>
          <w:szCs w:val="20"/>
        </w:rPr>
        <w:t xml:space="preserve"> </w:t>
      </w:r>
      <w:r>
        <w:rPr>
          <w:bCs/>
          <w:szCs w:val="20"/>
        </w:rPr>
        <w:t>A beneficiaries creditors don’t have recourse against a beneficiaries interest in a discretionary trust</w:t>
      </w:r>
    </w:p>
    <w:p w14:paraId="4541F286" w14:textId="22DCF230" w:rsidR="00F02588" w:rsidRPr="00A874B8" w:rsidRDefault="00F02588" w:rsidP="000E6897">
      <w:pPr>
        <w:pStyle w:val="ListParagraph"/>
        <w:numPr>
          <w:ilvl w:val="1"/>
          <w:numId w:val="2"/>
        </w:numPr>
        <w:rPr>
          <w:b/>
          <w:bCs/>
          <w:szCs w:val="20"/>
        </w:rPr>
      </w:pPr>
      <w:r>
        <w:rPr>
          <w:b/>
          <w:bCs/>
          <w:color w:val="0000FF"/>
          <w:szCs w:val="20"/>
        </w:rPr>
        <w:t>TX Probate Code</w:t>
      </w:r>
      <w:r w:rsidRPr="00290546">
        <w:rPr>
          <w:b/>
          <w:bCs/>
          <w:color w:val="0000FF"/>
          <w:szCs w:val="20"/>
        </w:rPr>
        <w:t>§37A Effective Date of Disclaimer</w:t>
      </w:r>
      <w:r>
        <w:rPr>
          <w:bCs/>
          <w:szCs w:val="20"/>
        </w:rPr>
        <w:t xml:space="preserve"> </w:t>
      </w:r>
      <w:r>
        <w:rPr>
          <w:bCs/>
          <w:i/>
          <w:szCs w:val="20"/>
        </w:rPr>
        <w:t>“shall relate back”</w:t>
      </w:r>
      <w:r>
        <w:rPr>
          <w:bCs/>
          <w:szCs w:val="20"/>
        </w:rPr>
        <w:t xml:space="preserve"> </w:t>
      </w:r>
      <w:r w:rsidRPr="00A874B8">
        <w:rPr>
          <w:bCs/>
          <w:szCs w:val="20"/>
        </w:rPr>
        <w:sym w:font="Wingdings" w:char="F0E0"/>
      </w:r>
      <w:r w:rsidR="00E654C3">
        <w:rPr>
          <w:bCs/>
          <w:szCs w:val="20"/>
        </w:rPr>
        <w:t xml:space="preserve"> Treat </w:t>
      </w:r>
      <w:r w:rsidR="000A11B7">
        <w:rPr>
          <w:bCs/>
          <w:szCs w:val="20"/>
        </w:rPr>
        <w:t>disclaime</w:t>
      </w:r>
      <w:r>
        <w:rPr>
          <w:bCs/>
          <w:szCs w:val="20"/>
        </w:rPr>
        <w:t xml:space="preserve">nt </w:t>
      </w:r>
      <w:r w:rsidR="00E654C3">
        <w:rPr>
          <w:bCs/>
          <w:szCs w:val="20"/>
        </w:rPr>
        <w:t xml:space="preserve">as </w:t>
      </w:r>
      <w:r>
        <w:rPr>
          <w:bCs/>
          <w:szCs w:val="20"/>
        </w:rPr>
        <w:t>predeceased the intestate</w:t>
      </w:r>
    </w:p>
    <w:p w14:paraId="4FF062E2" w14:textId="77777777" w:rsidR="00F02588" w:rsidRPr="00F02588" w:rsidRDefault="00F02588" w:rsidP="00F02588">
      <w:pPr>
        <w:rPr>
          <w:b/>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F02588" w14:paraId="1D10FB6E" w14:textId="77777777" w:rsidTr="00F02588">
        <w:tc>
          <w:tcPr>
            <w:tcW w:w="4590" w:type="dxa"/>
            <w:shd w:val="clear" w:color="auto" w:fill="E2E4F5"/>
          </w:tcPr>
          <w:p w14:paraId="15CAE67C" w14:textId="77777777" w:rsidR="00F02588" w:rsidRPr="007A5B9A" w:rsidRDefault="00F02588" w:rsidP="00F02588">
            <w:pPr>
              <w:jc w:val="center"/>
              <w:rPr>
                <w:b/>
                <w:smallCaps/>
                <w:sz w:val="18"/>
                <w:szCs w:val="18"/>
              </w:rPr>
            </w:pPr>
            <w:r>
              <w:rPr>
                <w:b/>
                <w:smallCaps/>
                <w:sz w:val="18"/>
                <w:szCs w:val="18"/>
              </w:rPr>
              <w:t>Scenario</w:t>
            </w:r>
          </w:p>
        </w:tc>
        <w:tc>
          <w:tcPr>
            <w:tcW w:w="6300" w:type="dxa"/>
            <w:shd w:val="clear" w:color="auto" w:fill="E2E4F5"/>
          </w:tcPr>
          <w:p w14:paraId="23F8DBB2" w14:textId="77777777" w:rsidR="00F02588" w:rsidRPr="00D40F4D" w:rsidRDefault="00F02588" w:rsidP="00F02588">
            <w:pPr>
              <w:jc w:val="center"/>
              <w:rPr>
                <w:b/>
                <w:smallCaps/>
                <w:sz w:val="18"/>
                <w:szCs w:val="18"/>
              </w:rPr>
            </w:pPr>
            <w:r>
              <w:rPr>
                <w:b/>
                <w:smallCaps/>
                <w:sz w:val="18"/>
                <w:szCs w:val="18"/>
              </w:rPr>
              <w:t>Who takes?</w:t>
            </w:r>
          </w:p>
        </w:tc>
      </w:tr>
      <w:tr w:rsidR="00F02588" w14:paraId="0BBB773A" w14:textId="77777777" w:rsidTr="00F02588">
        <w:tc>
          <w:tcPr>
            <w:tcW w:w="4590" w:type="dxa"/>
          </w:tcPr>
          <w:p w14:paraId="2F8A748B" w14:textId="311007E3" w:rsidR="00F02588" w:rsidRPr="00F02588" w:rsidRDefault="00F02588" w:rsidP="00F02588">
            <w:pPr>
              <w:rPr>
                <w:i/>
                <w:color w:val="000000" w:themeColor="text1"/>
                <w:sz w:val="16"/>
                <w:szCs w:val="16"/>
              </w:rPr>
            </w:pPr>
            <w:r>
              <w:rPr>
                <w:i/>
                <w:sz w:val="16"/>
                <w:szCs w:val="16"/>
              </w:rPr>
              <w:t>“I leave all my furniture to Annie, if she survives me by 30 days, &amp; if not, to Ben.”</w:t>
            </w:r>
          </w:p>
        </w:tc>
        <w:tc>
          <w:tcPr>
            <w:tcW w:w="6300" w:type="dxa"/>
          </w:tcPr>
          <w:p w14:paraId="2918BB2F" w14:textId="77777777" w:rsidR="00F02588" w:rsidRPr="00F02588" w:rsidRDefault="00F02588" w:rsidP="00F02588">
            <w:pPr>
              <w:ind w:left="144" w:hanging="144"/>
              <w:rPr>
                <w:b/>
                <w:bCs/>
                <w:sz w:val="16"/>
                <w:szCs w:val="16"/>
              </w:rPr>
            </w:pPr>
            <w:r w:rsidRPr="00F02588">
              <w:rPr>
                <w:bCs/>
                <w:sz w:val="16"/>
                <w:szCs w:val="16"/>
                <w:u w:val="single"/>
              </w:rPr>
              <w:t>If Annie disclaims bc she wants her daughter to have it?</w:t>
            </w:r>
            <w:r w:rsidRPr="00F02588">
              <w:rPr>
                <w:bCs/>
                <w:sz w:val="16"/>
                <w:szCs w:val="16"/>
              </w:rPr>
              <w:t xml:space="preserve"> Property goes to Ben</w:t>
            </w:r>
          </w:p>
          <w:p w14:paraId="34D1C06F" w14:textId="77777777" w:rsidR="00F02588" w:rsidRPr="00F02588" w:rsidRDefault="00F02588" w:rsidP="00F02588">
            <w:pPr>
              <w:ind w:left="144" w:hanging="144"/>
              <w:rPr>
                <w:b/>
                <w:bCs/>
                <w:sz w:val="16"/>
                <w:szCs w:val="16"/>
              </w:rPr>
            </w:pPr>
            <w:r w:rsidRPr="00F02588">
              <w:rPr>
                <w:bCs/>
                <w:sz w:val="16"/>
                <w:szCs w:val="16"/>
                <w:u w:val="single"/>
              </w:rPr>
              <w:t>If Annie takes &amp; keeps?</w:t>
            </w:r>
            <w:r w:rsidRPr="00F02588">
              <w:rPr>
                <w:bCs/>
                <w:sz w:val="16"/>
                <w:szCs w:val="16"/>
              </w:rPr>
              <w:t xml:space="preserve"> Transfer is subject to gift tax</w:t>
            </w:r>
          </w:p>
          <w:p w14:paraId="1A7EC0E9" w14:textId="01ED3A8F" w:rsidR="00F02588" w:rsidRPr="00F02588" w:rsidRDefault="00F02588" w:rsidP="00F02588">
            <w:pPr>
              <w:ind w:left="144" w:hanging="144"/>
              <w:rPr>
                <w:b/>
                <w:bCs/>
                <w:sz w:val="16"/>
                <w:szCs w:val="16"/>
              </w:rPr>
            </w:pPr>
            <w:r w:rsidRPr="00F02588">
              <w:rPr>
                <w:bCs/>
                <w:sz w:val="16"/>
                <w:szCs w:val="16"/>
                <w:u w:val="single"/>
              </w:rPr>
              <w:t>If oldest child disclaims?</w:t>
            </w:r>
            <w:r w:rsidRPr="00F02588">
              <w:rPr>
                <w:b/>
                <w:bCs/>
                <w:sz w:val="16"/>
                <w:szCs w:val="16"/>
                <w:u w:val="single"/>
              </w:rPr>
              <w:t xml:space="preserve"> </w:t>
            </w:r>
            <w:r w:rsidRPr="00F02588">
              <w:rPr>
                <w:bCs/>
                <w:sz w:val="16"/>
                <w:szCs w:val="16"/>
              </w:rPr>
              <w:t>May be diff under TX Probate Code §68 but it’s not triggered here</w:t>
            </w:r>
          </w:p>
        </w:tc>
      </w:tr>
      <w:tr w:rsidR="00F02588" w14:paraId="4AC83E22" w14:textId="77777777" w:rsidTr="00F02588">
        <w:tc>
          <w:tcPr>
            <w:tcW w:w="4590" w:type="dxa"/>
          </w:tcPr>
          <w:p w14:paraId="31D9919C" w14:textId="612C0DF9" w:rsidR="00F02588" w:rsidRPr="00F02588" w:rsidRDefault="00F02588" w:rsidP="00F02588">
            <w:pPr>
              <w:rPr>
                <w:i/>
                <w:sz w:val="16"/>
                <w:szCs w:val="16"/>
              </w:rPr>
            </w:pPr>
            <w:r>
              <w:rPr>
                <w:sz w:val="16"/>
                <w:szCs w:val="16"/>
              </w:rPr>
              <w:t xml:space="preserve">Irma executed a will leaving her property to Rohn </w:t>
            </w:r>
            <w:r>
              <w:rPr>
                <w:i/>
                <w:sz w:val="16"/>
                <w:szCs w:val="16"/>
              </w:rPr>
              <w:t>“if he is solvent, if not to Theresa.”</w:t>
            </w:r>
          </w:p>
        </w:tc>
        <w:tc>
          <w:tcPr>
            <w:tcW w:w="6300" w:type="dxa"/>
          </w:tcPr>
          <w:p w14:paraId="31D74E77" w14:textId="77777777" w:rsidR="00F02588" w:rsidRDefault="00F02588" w:rsidP="00F02588">
            <w:pPr>
              <w:ind w:left="144" w:hanging="144"/>
              <w:rPr>
                <w:sz w:val="16"/>
                <w:szCs w:val="16"/>
              </w:rPr>
            </w:pPr>
            <w:r w:rsidRPr="00F02588">
              <w:rPr>
                <w:sz w:val="16"/>
                <w:szCs w:val="16"/>
                <w:u w:val="single"/>
              </w:rPr>
              <w:t>Result?</w:t>
            </w:r>
          </w:p>
          <w:p w14:paraId="6D9BD7C3" w14:textId="18DC91C8" w:rsidR="00F02588" w:rsidRPr="00F02588" w:rsidRDefault="000A11B7" w:rsidP="00F02588">
            <w:pPr>
              <w:ind w:left="144" w:hanging="144"/>
              <w:rPr>
                <w:b/>
                <w:bCs/>
                <w:sz w:val="16"/>
                <w:szCs w:val="16"/>
              </w:rPr>
            </w:pPr>
            <w:r>
              <w:rPr>
                <w:bCs/>
                <w:sz w:val="16"/>
                <w:szCs w:val="16"/>
              </w:rPr>
              <w:t>If Irma had taken one of</w:t>
            </w:r>
            <w:r w:rsidR="00F02588" w:rsidRPr="00F02588">
              <w:rPr>
                <w:bCs/>
                <w:sz w:val="16"/>
                <w:szCs w:val="16"/>
              </w:rPr>
              <w:t xml:space="preserve"> approaches, the IRS would have been out of lu</w:t>
            </w:r>
            <w:r>
              <w:rPr>
                <w:bCs/>
                <w:sz w:val="16"/>
                <w:szCs w:val="16"/>
              </w:rPr>
              <w:t>ck:</w:t>
            </w:r>
          </w:p>
          <w:p w14:paraId="0EB151CC" w14:textId="0B5B1B2F" w:rsidR="00F02588" w:rsidRPr="00F02588" w:rsidRDefault="000A11B7" w:rsidP="00F02588">
            <w:pPr>
              <w:ind w:left="288" w:hanging="144"/>
              <w:rPr>
                <w:b/>
                <w:bCs/>
                <w:sz w:val="16"/>
                <w:szCs w:val="16"/>
              </w:rPr>
            </w:pPr>
            <w:r>
              <w:rPr>
                <w:bCs/>
                <w:sz w:val="16"/>
                <w:szCs w:val="16"/>
              </w:rPr>
              <w:t>L</w:t>
            </w:r>
            <w:r w:rsidR="00F02588" w:rsidRPr="00F02588">
              <w:rPr>
                <w:bCs/>
                <w:sz w:val="16"/>
                <w:szCs w:val="16"/>
              </w:rPr>
              <w:t>e</w:t>
            </w:r>
            <w:r>
              <w:rPr>
                <w:bCs/>
                <w:sz w:val="16"/>
                <w:szCs w:val="16"/>
              </w:rPr>
              <w:t xml:space="preserve">ave property to Theresa w/ </w:t>
            </w:r>
            <w:r w:rsidR="00F02588" w:rsidRPr="00F02588">
              <w:rPr>
                <w:bCs/>
                <w:sz w:val="16"/>
                <w:szCs w:val="16"/>
              </w:rPr>
              <w:t xml:space="preserve">request Theresa transfer some of </w:t>
            </w:r>
            <w:r>
              <w:rPr>
                <w:bCs/>
                <w:sz w:val="16"/>
                <w:szCs w:val="16"/>
              </w:rPr>
              <w:t>it to dad if he’</w:t>
            </w:r>
            <w:r w:rsidR="00F02588" w:rsidRPr="00F02588">
              <w:rPr>
                <w:bCs/>
                <w:sz w:val="16"/>
                <w:szCs w:val="16"/>
              </w:rPr>
              <w:t xml:space="preserve">s solvent </w:t>
            </w:r>
            <w:r w:rsidR="00F02588" w:rsidRPr="00F02588">
              <w:rPr>
                <w:b/>
                <w:bCs/>
                <w:sz w:val="16"/>
                <w:szCs w:val="16"/>
              </w:rPr>
              <w:t>or</w:t>
            </w:r>
          </w:p>
          <w:p w14:paraId="02B3E797" w14:textId="3841E007" w:rsidR="00F02588" w:rsidRPr="007F5233" w:rsidRDefault="000A11B7" w:rsidP="007F5233">
            <w:pPr>
              <w:ind w:left="288" w:hanging="144"/>
              <w:rPr>
                <w:b/>
                <w:bCs/>
                <w:sz w:val="16"/>
                <w:szCs w:val="16"/>
              </w:rPr>
            </w:pPr>
            <w:r>
              <w:rPr>
                <w:bCs/>
                <w:sz w:val="16"/>
                <w:szCs w:val="16"/>
              </w:rPr>
              <w:t>Leave</w:t>
            </w:r>
            <w:r w:rsidR="00F02588" w:rsidRPr="00F02588">
              <w:rPr>
                <w:bCs/>
                <w:sz w:val="16"/>
                <w:szCs w:val="16"/>
              </w:rPr>
              <w:t xml:space="preserve"> property in a discretionary trust for Rohn &amp; Theresa</w:t>
            </w:r>
          </w:p>
        </w:tc>
      </w:tr>
    </w:tbl>
    <w:p w14:paraId="4A36CBFF" w14:textId="77777777" w:rsidR="00290546" w:rsidRPr="00A874B8" w:rsidRDefault="00290546" w:rsidP="000C694B">
      <w:pPr>
        <w:pStyle w:val="ListParagraph"/>
        <w:numPr>
          <w:ilvl w:val="0"/>
          <w:numId w:val="0"/>
        </w:numPr>
        <w:ind w:left="1584"/>
        <w:rPr>
          <w:b/>
          <w:bCs/>
          <w:szCs w:val="20"/>
        </w:rPr>
      </w:pPr>
    </w:p>
    <w:p w14:paraId="047041CF" w14:textId="536D8EAA" w:rsidR="00A874B8" w:rsidRPr="00290546" w:rsidRDefault="00A874B8" w:rsidP="007F5233">
      <w:pPr>
        <w:pStyle w:val="ListParagraph"/>
        <w:numPr>
          <w:ilvl w:val="0"/>
          <w:numId w:val="2"/>
        </w:numPr>
        <w:rPr>
          <w:b/>
          <w:bCs/>
          <w:szCs w:val="20"/>
          <w:u w:val="single"/>
        </w:rPr>
      </w:pPr>
      <w:r w:rsidRPr="00290546">
        <w:rPr>
          <w:b/>
          <w:bCs/>
          <w:szCs w:val="20"/>
          <w:u w:val="single"/>
        </w:rPr>
        <w:t>Medicaid</w:t>
      </w:r>
    </w:p>
    <w:p w14:paraId="2D06E0C2" w14:textId="31081EA3" w:rsidR="00A874B8" w:rsidRPr="00A874B8" w:rsidRDefault="00A874B8" w:rsidP="007F5233">
      <w:pPr>
        <w:pStyle w:val="ListParagraph"/>
        <w:numPr>
          <w:ilvl w:val="1"/>
          <w:numId w:val="2"/>
        </w:numPr>
        <w:rPr>
          <w:b/>
          <w:bCs/>
          <w:szCs w:val="20"/>
        </w:rPr>
      </w:pPr>
      <w:r>
        <w:rPr>
          <w:b/>
          <w:bCs/>
          <w:szCs w:val="20"/>
        </w:rPr>
        <w:t xml:space="preserve">Historical English Poor Laws: </w:t>
      </w:r>
      <w:r>
        <w:rPr>
          <w:bCs/>
          <w:szCs w:val="20"/>
        </w:rPr>
        <w:t>Couldn’t force you to pay if you couldn’t care for them</w:t>
      </w:r>
    </w:p>
    <w:p w14:paraId="1F8C1933" w14:textId="57B186D8" w:rsidR="00A874B8" w:rsidRPr="00A874B8" w:rsidRDefault="00A874B8" w:rsidP="007F5233">
      <w:pPr>
        <w:pStyle w:val="ListParagraph"/>
        <w:numPr>
          <w:ilvl w:val="1"/>
          <w:numId w:val="2"/>
        </w:numPr>
        <w:rPr>
          <w:b/>
          <w:bCs/>
          <w:szCs w:val="20"/>
        </w:rPr>
      </w:pPr>
      <w:r>
        <w:rPr>
          <w:b/>
          <w:bCs/>
          <w:szCs w:val="20"/>
        </w:rPr>
        <w:t xml:space="preserve">Modern: </w:t>
      </w:r>
      <w:r>
        <w:rPr>
          <w:bCs/>
          <w:i/>
          <w:szCs w:val="20"/>
        </w:rPr>
        <w:t>Laws are constantly changing</w:t>
      </w:r>
    </w:p>
    <w:p w14:paraId="3F2F3596" w14:textId="0F9435D4" w:rsidR="00A874B8" w:rsidRPr="00A874B8" w:rsidRDefault="00A874B8" w:rsidP="007F5233">
      <w:pPr>
        <w:pStyle w:val="ListParagraph"/>
        <w:numPr>
          <w:ilvl w:val="2"/>
          <w:numId w:val="2"/>
        </w:numPr>
        <w:rPr>
          <w:b/>
          <w:bCs/>
          <w:szCs w:val="20"/>
        </w:rPr>
      </w:pPr>
      <w:r>
        <w:rPr>
          <w:b/>
          <w:bCs/>
          <w:szCs w:val="20"/>
        </w:rPr>
        <w:t xml:space="preserve">Majority: </w:t>
      </w:r>
      <w:r w:rsidR="000A11B7">
        <w:rPr>
          <w:bCs/>
          <w:szCs w:val="20"/>
        </w:rPr>
        <w:t>L</w:t>
      </w:r>
      <w:r>
        <w:rPr>
          <w:bCs/>
          <w:szCs w:val="20"/>
        </w:rPr>
        <w:t xml:space="preserve">egal </w:t>
      </w:r>
      <w:r w:rsidR="00290546">
        <w:rPr>
          <w:bCs/>
          <w:szCs w:val="20"/>
        </w:rPr>
        <w:t>obligation</w:t>
      </w:r>
      <w:r>
        <w:rPr>
          <w:bCs/>
          <w:szCs w:val="20"/>
        </w:rPr>
        <w:t xml:space="preserve"> to provide for </w:t>
      </w:r>
      <w:r w:rsidR="00290546">
        <w:rPr>
          <w:bCs/>
          <w:szCs w:val="20"/>
        </w:rPr>
        <w:t>spouse</w:t>
      </w:r>
      <w:r>
        <w:rPr>
          <w:bCs/>
          <w:szCs w:val="20"/>
        </w:rPr>
        <w:t xml:space="preserve"> &amp; minor children if able, but not parents or sib</w:t>
      </w:r>
      <w:r w:rsidR="000A11B7">
        <w:rPr>
          <w:bCs/>
          <w:szCs w:val="20"/>
        </w:rPr>
        <w:t xml:space="preserve">lings. May be disqualified </w:t>
      </w:r>
      <w:r>
        <w:rPr>
          <w:bCs/>
          <w:szCs w:val="20"/>
        </w:rPr>
        <w:t xml:space="preserve">if you give property away </w:t>
      </w:r>
      <w:r w:rsidR="000A11B7">
        <w:rPr>
          <w:bCs/>
          <w:color w:val="800000"/>
          <w:szCs w:val="20"/>
        </w:rPr>
        <w:t>unless transfer</w:t>
      </w:r>
      <w:r w:rsidRPr="000A11B7">
        <w:rPr>
          <w:bCs/>
          <w:color w:val="800000"/>
          <w:szCs w:val="20"/>
        </w:rPr>
        <w:t xml:space="preserve"> home to spouse </w:t>
      </w:r>
      <w:r w:rsidRPr="000A11B7">
        <w:rPr>
          <w:b/>
          <w:bCs/>
          <w:color w:val="800000"/>
          <w:szCs w:val="20"/>
        </w:rPr>
        <w:t>or</w:t>
      </w:r>
      <w:r w:rsidRPr="000A11B7">
        <w:rPr>
          <w:bCs/>
          <w:color w:val="800000"/>
          <w:szCs w:val="20"/>
        </w:rPr>
        <w:t xml:space="preserve"> trust to a disabled person</w:t>
      </w:r>
    </w:p>
    <w:p w14:paraId="6766B60A" w14:textId="64410FAB" w:rsidR="00A874B8" w:rsidRPr="00290546" w:rsidRDefault="00A874B8" w:rsidP="007F5233">
      <w:pPr>
        <w:pStyle w:val="ListParagraph"/>
        <w:numPr>
          <w:ilvl w:val="2"/>
          <w:numId w:val="2"/>
        </w:numPr>
        <w:rPr>
          <w:b/>
          <w:bCs/>
          <w:szCs w:val="20"/>
        </w:rPr>
      </w:pPr>
      <w:r>
        <w:rPr>
          <w:b/>
          <w:bCs/>
          <w:szCs w:val="20"/>
        </w:rPr>
        <w:t xml:space="preserve">Minority: </w:t>
      </w:r>
      <w:r>
        <w:rPr>
          <w:bCs/>
          <w:szCs w:val="20"/>
        </w:rPr>
        <w:t>Must attempt to retrieve transferred</w:t>
      </w:r>
      <w:r w:rsidR="000A11B7">
        <w:rPr>
          <w:bCs/>
          <w:szCs w:val="20"/>
        </w:rPr>
        <w:t xml:space="preserve"> property. </w:t>
      </w:r>
      <w:r>
        <w:rPr>
          <w:bCs/>
          <w:szCs w:val="20"/>
        </w:rPr>
        <w:t xml:space="preserve">Medicaid recipient dies leaving a probate estate or non-probate transfer </w:t>
      </w:r>
      <w:r w:rsidRPr="00A874B8">
        <w:rPr>
          <w:bCs/>
          <w:szCs w:val="20"/>
        </w:rPr>
        <w:sym w:font="Wingdings" w:char="F0E0"/>
      </w:r>
      <w:r>
        <w:rPr>
          <w:bCs/>
          <w:szCs w:val="20"/>
        </w:rPr>
        <w:t xml:space="preserve"> State may attempt to recover benefits conferred</w:t>
      </w:r>
    </w:p>
    <w:p w14:paraId="66892F53" w14:textId="77777777" w:rsidR="007F5233" w:rsidRPr="000A11B7" w:rsidRDefault="007F5233" w:rsidP="007F5233">
      <w:pPr>
        <w:pStyle w:val="ListParagraph"/>
        <w:numPr>
          <w:ilvl w:val="0"/>
          <w:numId w:val="0"/>
        </w:numPr>
        <w:ind w:left="1296"/>
        <w:rPr>
          <w:b/>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0A11B7" w14:paraId="6A5C1E0F" w14:textId="77777777" w:rsidTr="000A11B7">
        <w:tc>
          <w:tcPr>
            <w:tcW w:w="4590" w:type="dxa"/>
            <w:shd w:val="clear" w:color="auto" w:fill="E2E4F5"/>
          </w:tcPr>
          <w:p w14:paraId="68048E04" w14:textId="77777777" w:rsidR="000A11B7" w:rsidRPr="007A5B9A" w:rsidRDefault="000A11B7" w:rsidP="000A11B7">
            <w:pPr>
              <w:jc w:val="center"/>
              <w:rPr>
                <w:b/>
                <w:smallCaps/>
                <w:sz w:val="18"/>
                <w:szCs w:val="18"/>
              </w:rPr>
            </w:pPr>
            <w:r>
              <w:rPr>
                <w:b/>
                <w:smallCaps/>
                <w:sz w:val="18"/>
                <w:szCs w:val="18"/>
              </w:rPr>
              <w:t>Scenario</w:t>
            </w:r>
          </w:p>
        </w:tc>
        <w:tc>
          <w:tcPr>
            <w:tcW w:w="6300" w:type="dxa"/>
            <w:shd w:val="clear" w:color="auto" w:fill="E2E4F5"/>
          </w:tcPr>
          <w:p w14:paraId="11C915F5" w14:textId="77777777" w:rsidR="000A11B7" w:rsidRPr="00D40F4D" w:rsidRDefault="000A11B7" w:rsidP="000A11B7">
            <w:pPr>
              <w:jc w:val="center"/>
              <w:rPr>
                <w:b/>
                <w:smallCaps/>
                <w:sz w:val="18"/>
                <w:szCs w:val="18"/>
              </w:rPr>
            </w:pPr>
            <w:r>
              <w:rPr>
                <w:b/>
                <w:smallCaps/>
                <w:sz w:val="18"/>
                <w:szCs w:val="18"/>
              </w:rPr>
              <w:t>Who takes?</w:t>
            </w:r>
          </w:p>
        </w:tc>
      </w:tr>
      <w:tr w:rsidR="007F5233" w14:paraId="439757AA" w14:textId="77777777" w:rsidTr="000A11B7">
        <w:tc>
          <w:tcPr>
            <w:tcW w:w="4590" w:type="dxa"/>
          </w:tcPr>
          <w:p w14:paraId="0487007D" w14:textId="77777777" w:rsidR="007F5233" w:rsidRPr="007F5233" w:rsidRDefault="007F5233" w:rsidP="007F5233">
            <w:pPr>
              <w:rPr>
                <w:b/>
                <w:bCs/>
                <w:sz w:val="16"/>
                <w:szCs w:val="16"/>
              </w:rPr>
            </w:pPr>
            <w:r w:rsidRPr="007F5233">
              <w:rPr>
                <w:b/>
                <w:bCs/>
                <w:sz w:val="16"/>
                <w:szCs w:val="16"/>
              </w:rPr>
              <w:t>EX: Art. II &amp; V in Supplement</w:t>
            </w:r>
          </w:p>
          <w:p w14:paraId="656E1EA8" w14:textId="77777777" w:rsidR="007F5233" w:rsidRDefault="007F5233" w:rsidP="007F5233">
            <w:pPr>
              <w:rPr>
                <w:bCs/>
                <w:sz w:val="16"/>
                <w:szCs w:val="16"/>
              </w:rPr>
            </w:pPr>
            <w:r w:rsidRPr="00CF301C">
              <w:rPr>
                <w:bCs/>
                <w:i/>
                <w:sz w:val="16"/>
                <w:szCs w:val="16"/>
              </w:rPr>
              <w:t>“I leave $100,000 to my husband if he survives me. In the event he disclaims this bequest, then the sum shall pass as part of my residuary estate.”</w:t>
            </w:r>
            <w:r w:rsidRPr="00CF301C">
              <w:rPr>
                <w:bCs/>
                <w:sz w:val="16"/>
                <w:szCs w:val="16"/>
              </w:rPr>
              <w:t xml:space="preserve"> </w:t>
            </w:r>
          </w:p>
          <w:p w14:paraId="0795D2FE" w14:textId="0200C8E4" w:rsidR="007F5233" w:rsidRPr="000A11B7" w:rsidRDefault="007F5233" w:rsidP="007F5233">
            <w:pPr>
              <w:rPr>
                <w:bCs/>
                <w:sz w:val="18"/>
                <w:szCs w:val="18"/>
              </w:rPr>
            </w:pPr>
            <w:r w:rsidRPr="007F5233">
              <w:rPr>
                <w:bCs/>
                <w:i/>
                <w:sz w:val="16"/>
                <w:szCs w:val="16"/>
              </w:rPr>
              <w:t xml:space="preserve">“All the RRR of my property, I leave to TX Commerce Bank, for the benefit of my husband &amp; children.” </w:t>
            </w:r>
          </w:p>
        </w:tc>
        <w:tc>
          <w:tcPr>
            <w:tcW w:w="6300" w:type="dxa"/>
          </w:tcPr>
          <w:p w14:paraId="2F2CD365" w14:textId="77777777" w:rsidR="007F5233" w:rsidRDefault="007F5233" w:rsidP="007F5233">
            <w:pPr>
              <w:ind w:left="144" w:hanging="144"/>
              <w:rPr>
                <w:bCs/>
                <w:sz w:val="16"/>
                <w:szCs w:val="16"/>
              </w:rPr>
            </w:pPr>
            <w:r w:rsidRPr="00F02588">
              <w:rPr>
                <w:bCs/>
                <w:sz w:val="16"/>
                <w:szCs w:val="16"/>
                <w:u w:val="single"/>
              </w:rPr>
              <w:t>If H disclaims?</w:t>
            </w:r>
            <w:r w:rsidRPr="00F02588">
              <w:rPr>
                <w:bCs/>
                <w:sz w:val="16"/>
                <w:szCs w:val="16"/>
              </w:rPr>
              <w:t xml:space="preserve"> </w:t>
            </w:r>
          </w:p>
          <w:p w14:paraId="65B68E40" w14:textId="77777777" w:rsidR="007F5233" w:rsidRDefault="007F5233" w:rsidP="007F5233">
            <w:pPr>
              <w:ind w:left="144" w:hanging="144"/>
              <w:rPr>
                <w:bCs/>
                <w:sz w:val="16"/>
                <w:szCs w:val="16"/>
              </w:rPr>
            </w:pPr>
            <w:r w:rsidRPr="00F02588">
              <w:rPr>
                <w:bCs/>
                <w:sz w:val="16"/>
                <w:szCs w:val="16"/>
              </w:rPr>
              <w:t>It passes into provision V of the will</w:t>
            </w:r>
          </w:p>
          <w:p w14:paraId="5AAC14A3" w14:textId="77777777" w:rsidR="007F5233" w:rsidRDefault="007F5233" w:rsidP="007F5233">
            <w:pPr>
              <w:ind w:left="144" w:hanging="144"/>
              <w:rPr>
                <w:bCs/>
                <w:sz w:val="16"/>
                <w:szCs w:val="16"/>
                <w:u w:val="single"/>
              </w:rPr>
            </w:pPr>
          </w:p>
          <w:p w14:paraId="7661981A" w14:textId="77777777" w:rsidR="007F5233" w:rsidRPr="007F5233" w:rsidRDefault="007F5233" w:rsidP="007F5233">
            <w:pPr>
              <w:ind w:left="144" w:hanging="144"/>
              <w:rPr>
                <w:b/>
                <w:bCs/>
                <w:sz w:val="16"/>
                <w:szCs w:val="16"/>
              </w:rPr>
            </w:pPr>
            <w:r w:rsidRPr="007F5233">
              <w:rPr>
                <w:bCs/>
                <w:sz w:val="16"/>
                <w:szCs w:val="16"/>
                <w:u w:val="single"/>
              </w:rPr>
              <w:t>Are Articles II &amp; V a Qualified Disclaimer?</w:t>
            </w:r>
          </w:p>
          <w:p w14:paraId="0A017E94" w14:textId="19152152" w:rsidR="007F5233" w:rsidRPr="00F02588" w:rsidRDefault="007F5233" w:rsidP="007F5233">
            <w:pPr>
              <w:ind w:left="144" w:hanging="144"/>
              <w:rPr>
                <w:b/>
                <w:bCs/>
                <w:sz w:val="16"/>
                <w:szCs w:val="16"/>
              </w:rPr>
            </w:pPr>
            <w:r w:rsidRPr="007F5233">
              <w:rPr>
                <w:bCs/>
                <w:sz w:val="16"/>
                <w:szCs w:val="16"/>
              </w:rPr>
              <w:t xml:space="preserve"> No. But a spouse’s disclaimer may not be. </w:t>
            </w:r>
          </w:p>
          <w:p w14:paraId="19CC098E" w14:textId="77777777" w:rsidR="007F5233" w:rsidRPr="000A11B7" w:rsidRDefault="007F5233" w:rsidP="000A11B7">
            <w:pPr>
              <w:rPr>
                <w:bCs/>
                <w:sz w:val="18"/>
                <w:szCs w:val="18"/>
                <w:u w:val="single"/>
              </w:rPr>
            </w:pPr>
          </w:p>
        </w:tc>
      </w:tr>
      <w:tr w:rsidR="007F5233" w14:paraId="06F22491" w14:textId="77777777" w:rsidTr="000A11B7">
        <w:tc>
          <w:tcPr>
            <w:tcW w:w="4590" w:type="dxa"/>
          </w:tcPr>
          <w:p w14:paraId="40FC23B3" w14:textId="77777777" w:rsidR="007F5233" w:rsidRPr="007F5233" w:rsidRDefault="007F5233" w:rsidP="007F5233">
            <w:pPr>
              <w:rPr>
                <w:bCs/>
                <w:sz w:val="16"/>
                <w:szCs w:val="16"/>
              </w:rPr>
            </w:pPr>
            <w:r w:rsidRPr="007F5233">
              <w:rPr>
                <w:bCs/>
                <w:sz w:val="16"/>
                <w:szCs w:val="16"/>
              </w:rPr>
              <w:t xml:space="preserve">A acquired Redacre on Jan 1 of the current year. Title is passed in B’s name for life, remainder to C or her estate. </w:t>
            </w:r>
          </w:p>
          <w:p w14:paraId="6AFA1F48" w14:textId="23F26B83" w:rsidR="007F5233" w:rsidRPr="007F5233" w:rsidRDefault="007F5233" w:rsidP="007F5233">
            <w:pPr>
              <w:rPr>
                <w:bCs/>
                <w:sz w:val="16"/>
                <w:szCs w:val="16"/>
              </w:rPr>
            </w:pPr>
            <w:r w:rsidRPr="007F5233">
              <w:rPr>
                <w:bCs/>
                <w:sz w:val="16"/>
                <w:szCs w:val="16"/>
              </w:rPr>
              <w:t xml:space="preserve">A is Bs parent. C is B’s child. </w:t>
            </w:r>
          </w:p>
        </w:tc>
        <w:tc>
          <w:tcPr>
            <w:tcW w:w="6300" w:type="dxa"/>
          </w:tcPr>
          <w:p w14:paraId="429CB230" w14:textId="482757AF" w:rsidR="007F5233" w:rsidRPr="007F5233" w:rsidRDefault="007F5233" w:rsidP="000A11B7">
            <w:pPr>
              <w:rPr>
                <w:b/>
                <w:bCs/>
                <w:sz w:val="16"/>
                <w:szCs w:val="16"/>
              </w:rPr>
            </w:pPr>
            <w:r w:rsidRPr="007F5233">
              <w:rPr>
                <w:bCs/>
                <w:sz w:val="16"/>
                <w:szCs w:val="16"/>
                <w:u w:val="single"/>
              </w:rPr>
              <w:t>What happens if B timely executes a qualified disclaimer (§2518 in writing, etc)?</w:t>
            </w:r>
          </w:p>
          <w:p w14:paraId="3A23A3D0" w14:textId="77777777" w:rsidR="007F5233" w:rsidRPr="007F5233" w:rsidRDefault="007F5233" w:rsidP="000A11B7">
            <w:pPr>
              <w:rPr>
                <w:bCs/>
                <w:sz w:val="16"/>
                <w:szCs w:val="16"/>
                <w:u w:val="single"/>
              </w:rPr>
            </w:pPr>
          </w:p>
          <w:p w14:paraId="2524E417" w14:textId="5EACAB31" w:rsidR="007F5233" w:rsidRPr="007F5233" w:rsidRDefault="007F5233" w:rsidP="000A11B7">
            <w:pPr>
              <w:rPr>
                <w:b/>
                <w:bCs/>
                <w:sz w:val="16"/>
                <w:szCs w:val="16"/>
              </w:rPr>
            </w:pPr>
            <w:r w:rsidRPr="007F5233">
              <w:rPr>
                <w:bCs/>
                <w:sz w:val="16"/>
                <w:szCs w:val="16"/>
                <w:u w:val="single"/>
              </w:rPr>
              <w:t>When, at the latest, can B &amp; C execute timely disclaimers?</w:t>
            </w:r>
            <w:r w:rsidRPr="007F5233">
              <w:rPr>
                <w:bCs/>
                <w:sz w:val="16"/>
                <w:szCs w:val="16"/>
              </w:rPr>
              <w:t xml:space="preserve"> </w:t>
            </w:r>
            <w:r w:rsidRPr="007F5233">
              <w:rPr>
                <w:bCs/>
                <w:sz w:val="16"/>
                <w:szCs w:val="16"/>
              </w:rPr>
              <w:br/>
              <w:t>B must disclaim outright, in writing, w/in 9 months after creating the interest in A (Jan 1</w:t>
            </w:r>
            <w:r w:rsidRPr="007F5233">
              <w:rPr>
                <w:sz w:val="16"/>
                <w:szCs w:val="16"/>
              </w:rPr>
              <w:sym w:font="Wingdings" w:char="F0E0"/>
            </w:r>
            <w:r w:rsidRPr="007F5233">
              <w:rPr>
                <w:bCs/>
                <w:sz w:val="16"/>
                <w:szCs w:val="16"/>
              </w:rPr>
              <w:t xml:space="preserve"> Sept 1)</w:t>
            </w:r>
          </w:p>
          <w:p w14:paraId="7C8D643F" w14:textId="77777777" w:rsidR="007F5233" w:rsidRPr="007F5233" w:rsidRDefault="007F5233" w:rsidP="000A11B7">
            <w:pPr>
              <w:rPr>
                <w:bCs/>
                <w:sz w:val="16"/>
                <w:szCs w:val="16"/>
                <w:u w:val="single"/>
              </w:rPr>
            </w:pPr>
          </w:p>
          <w:p w14:paraId="134F1B07" w14:textId="7CEDD1CB" w:rsidR="007F5233" w:rsidRPr="007F5233" w:rsidRDefault="007F5233" w:rsidP="000A11B7">
            <w:pPr>
              <w:rPr>
                <w:b/>
                <w:bCs/>
                <w:sz w:val="16"/>
                <w:szCs w:val="16"/>
              </w:rPr>
            </w:pPr>
            <w:r w:rsidRPr="007F5233">
              <w:rPr>
                <w:bCs/>
                <w:sz w:val="16"/>
                <w:szCs w:val="16"/>
                <w:u w:val="single"/>
              </w:rPr>
              <w:t>When does C’s interest come into possession &amp; enjoyment (TX)?</w:t>
            </w:r>
            <w:r w:rsidRPr="007F5233">
              <w:rPr>
                <w:b/>
                <w:bCs/>
                <w:sz w:val="16"/>
                <w:szCs w:val="16"/>
              </w:rPr>
              <w:t xml:space="preserve"> </w:t>
            </w:r>
          </w:p>
          <w:p w14:paraId="1ECBAE80" w14:textId="04C83510" w:rsidR="007F5233" w:rsidRPr="007F5233" w:rsidRDefault="007F5233" w:rsidP="000A11B7">
            <w:pPr>
              <w:rPr>
                <w:b/>
                <w:bCs/>
                <w:sz w:val="16"/>
                <w:szCs w:val="16"/>
              </w:rPr>
            </w:pPr>
            <w:r w:rsidRPr="007F5233">
              <w:rPr>
                <w:bCs/>
                <w:sz w:val="16"/>
                <w:szCs w:val="16"/>
              </w:rPr>
              <w:t>When preceding LE ends (B dies or C disclaims). UPC §2518 is similar.</w:t>
            </w:r>
          </w:p>
        </w:tc>
      </w:tr>
      <w:tr w:rsidR="007F5233" w14:paraId="251575E4" w14:textId="77777777" w:rsidTr="000A11B7">
        <w:tc>
          <w:tcPr>
            <w:tcW w:w="4590" w:type="dxa"/>
          </w:tcPr>
          <w:p w14:paraId="667936EC" w14:textId="77777777" w:rsidR="007F5233" w:rsidRPr="007F5233" w:rsidRDefault="007F5233" w:rsidP="000A11B7">
            <w:pPr>
              <w:ind w:left="144" w:hanging="144"/>
              <w:rPr>
                <w:b/>
                <w:bCs/>
                <w:sz w:val="16"/>
                <w:szCs w:val="16"/>
              </w:rPr>
            </w:pPr>
            <w:r w:rsidRPr="007F5233">
              <w:rPr>
                <w:bCs/>
                <w:i/>
                <w:sz w:val="16"/>
                <w:szCs w:val="16"/>
              </w:rPr>
              <w:t>“I leave Blackacre to X”</w:t>
            </w:r>
            <w:r w:rsidRPr="007F5233">
              <w:rPr>
                <w:bCs/>
                <w:sz w:val="16"/>
                <w:szCs w:val="16"/>
              </w:rPr>
              <w:tab/>
            </w:r>
            <w:r w:rsidRPr="007F5233">
              <w:rPr>
                <w:bCs/>
                <w:sz w:val="16"/>
                <w:szCs w:val="16"/>
              </w:rPr>
              <w:tab/>
            </w:r>
            <w:r w:rsidRPr="007F5233">
              <w:rPr>
                <w:bCs/>
                <w:sz w:val="16"/>
                <w:szCs w:val="16"/>
              </w:rPr>
              <w:tab/>
            </w:r>
            <w:r w:rsidRPr="007F5233">
              <w:rPr>
                <w:bCs/>
                <w:sz w:val="16"/>
                <w:szCs w:val="16"/>
              </w:rPr>
              <w:tab/>
              <w:t>REAL PROPERTY</w:t>
            </w:r>
          </w:p>
          <w:p w14:paraId="533CE741" w14:textId="77777777" w:rsidR="007F5233" w:rsidRPr="007F5233" w:rsidRDefault="007F5233" w:rsidP="000A11B7">
            <w:pPr>
              <w:ind w:left="144" w:hanging="144"/>
              <w:rPr>
                <w:bCs/>
                <w:i/>
                <w:sz w:val="16"/>
                <w:szCs w:val="16"/>
              </w:rPr>
            </w:pPr>
          </w:p>
          <w:p w14:paraId="4EC9C700" w14:textId="62809B8D" w:rsidR="007F5233" w:rsidRPr="007F5233" w:rsidRDefault="007F5233" w:rsidP="000A11B7">
            <w:pPr>
              <w:ind w:left="144" w:hanging="144"/>
              <w:rPr>
                <w:bCs/>
                <w:sz w:val="16"/>
                <w:szCs w:val="16"/>
              </w:rPr>
            </w:pPr>
            <w:r w:rsidRPr="007F5233">
              <w:rPr>
                <w:bCs/>
                <w:i/>
                <w:sz w:val="16"/>
                <w:szCs w:val="16"/>
              </w:rPr>
              <w:t>“I leave my 500 shares of Acme to Y”</w:t>
            </w:r>
            <w:r w:rsidRPr="007F5233">
              <w:rPr>
                <w:bCs/>
                <w:sz w:val="16"/>
                <w:szCs w:val="16"/>
              </w:rPr>
              <w:t xml:space="preserve">  </w:t>
            </w:r>
            <w:r w:rsidRPr="007F5233">
              <w:rPr>
                <w:bCs/>
                <w:sz w:val="16"/>
                <w:szCs w:val="16"/>
              </w:rPr>
              <w:tab/>
              <w:t>PERSONAL PROPERTY</w:t>
            </w:r>
          </w:p>
        </w:tc>
        <w:tc>
          <w:tcPr>
            <w:tcW w:w="6300" w:type="dxa"/>
          </w:tcPr>
          <w:p w14:paraId="7ADC627C" w14:textId="77777777" w:rsidR="007F5233" w:rsidRPr="007F5233" w:rsidRDefault="007F5233" w:rsidP="000A11B7">
            <w:pPr>
              <w:ind w:left="144" w:hanging="144"/>
              <w:rPr>
                <w:b/>
                <w:bCs/>
                <w:sz w:val="16"/>
                <w:szCs w:val="16"/>
              </w:rPr>
            </w:pPr>
            <w:r w:rsidRPr="007F5233">
              <w:rPr>
                <w:bCs/>
                <w:sz w:val="16"/>
                <w:szCs w:val="16"/>
                <w:u w:val="single"/>
              </w:rPr>
              <w:t>Disclaimer?</w:t>
            </w:r>
            <w:r w:rsidRPr="007F5233">
              <w:rPr>
                <w:bCs/>
                <w:sz w:val="16"/>
                <w:szCs w:val="16"/>
              </w:rPr>
              <w:t xml:space="preserve"> X can disclaim all of Blackacre</w:t>
            </w:r>
          </w:p>
          <w:p w14:paraId="73BB2F52" w14:textId="77777777" w:rsidR="007F5233" w:rsidRPr="007F5233" w:rsidRDefault="007F5233" w:rsidP="000A11B7">
            <w:pPr>
              <w:ind w:left="144" w:hanging="144"/>
              <w:rPr>
                <w:b/>
                <w:bCs/>
                <w:sz w:val="16"/>
                <w:szCs w:val="16"/>
              </w:rPr>
            </w:pPr>
            <w:r w:rsidRPr="007F5233">
              <w:rPr>
                <w:bCs/>
                <w:sz w:val="16"/>
                <w:szCs w:val="16"/>
                <w:u w:val="single"/>
              </w:rPr>
              <w:t>Partial Disclaimer?</w:t>
            </w:r>
            <w:r w:rsidRPr="007F5233">
              <w:rPr>
                <w:b/>
                <w:bCs/>
                <w:sz w:val="16"/>
                <w:szCs w:val="16"/>
              </w:rPr>
              <w:t xml:space="preserve"> </w:t>
            </w:r>
            <w:r w:rsidRPr="007F5233">
              <w:rPr>
                <w:bCs/>
                <w:sz w:val="16"/>
                <w:szCs w:val="16"/>
              </w:rPr>
              <w:t>Y can disclaim an undivided, specific % (portion)</w:t>
            </w:r>
          </w:p>
          <w:p w14:paraId="6F135BCA" w14:textId="77777777" w:rsidR="007F5233" w:rsidRPr="007F5233" w:rsidRDefault="007F5233" w:rsidP="000A11B7">
            <w:pPr>
              <w:rPr>
                <w:bCs/>
                <w:sz w:val="16"/>
                <w:szCs w:val="16"/>
                <w:u w:val="single"/>
              </w:rPr>
            </w:pPr>
          </w:p>
          <w:p w14:paraId="54B55017" w14:textId="5FE88273" w:rsidR="007F5233" w:rsidRPr="007F5233" w:rsidRDefault="007F5233" w:rsidP="000A11B7">
            <w:pPr>
              <w:rPr>
                <w:b/>
                <w:bCs/>
                <w:sz w:val="16"/>
                <w:szCs w:val="16"/>
              </w:rPr>
            </w:pPr>
            <w:r w:rsidRPr="007F5233">
              <w:rPr>
                <w:bCs/>
                <w:sz w:val="16"/>
                <w:szCs w:val="16"/>
                <w:u w:val="single"/>
              </w:rPr>
              <w:t>Can X make a partial disclaimer &amp; retain a LE in Blackacre but disclaim a remainder in FS?</w:t>
            </w:r>
          </w:p>
          <w:p w14:paraId="6EBEADC0" w14:textId="7950347C" w:rsidR="007F5233" w:rsidRPr="007F5233" w:rsidRDefault="007F5233" w:rsidP="000A11B7">
            <w:pPr>
              <w:ind w:left="144" w:hanging="144"/>
              <w:rPr>
                <w:bCs/>
                <w:sz w:val="16"/>
                <w:szCs w:val="16"/>
              </w:rPr>
            </w:pPr>
            <w:r w:rsidRPr="007F5233">
              <w:rPr>
                <w:bCs/>
                <w:sz w:val="16"/>
                <w:szCs w:val="16"/>
              </w:rPr>
              <w:t>TX §37A: Yes</w:t>
            </w:r>
          </w:p>
          <w:p w14:paraId="4ACE5800" w14:textId="6A848787" w:rsidR="007F5233" w:rsidRPr="007F5233" w:rsidRDefault="007F5233" w:rsidP="000A11B7">
            <w:pPr>
              <w:ind w:left="144" w:hanging="144"/>
              <w:rPr>
                <w:bCs/>
                <w:sz w:val="16"/>
                <w:szCs w:val="16"/>
              </w:rPr>
            </w:pPr>
            <w:r w:rsidRPr="007F5233">
              <w:rPr>
                <w:bCs/>
                <w:sz w:val="16"/>
                <w:szCs w:val="16"/>
              </w:rPr>
              <w:t xml:space="preserve">UPC §2518: No bc terminates at death for tax purposes </w:t>
            </w:r>
            <w:r w:rsidRPr="007F5233">
              <w:rPr>
                <w:b/>
                <w:bCs/>
                <w:color w:val="FF0000"/>
                <w:sz w:val="16"/>
                <w:szCs w:val="16"/>
              </w:rPr>
              <w:t>!!!</w:t>
            </w:r>
          </w:p>
          <w:p w14:paraId="2DE42969" w14:textId="2A132C37" w:rsidR="007F5233" w:rsidRPr="007F5233" w:rsidRDefault="007F5233" w:rsidP="000E6897">
            <w:pPr>
              <w:rPr>
                <w:bCs/>
                <w:sz w:val="16"/>
                <w:szCs w:val="16"/>
                <w:u w:val="single"/>
              </w:rPr>
            </w:pPr>
            <w:r w:rsidRPr="007F5233">
              <w:rPr>
                <w:b/>
                <w:bCs/>
                <w:color w:val="FF0000"/>
                <w:sz w:val="16"/>
                <w:szCs w:val="16"/>
              </w:rPr>
              <w:t>Drafting Tip:</w:t>
            </w:r>
            <w:r w:rsidRPr="007F5233">
              <w:rPr>
                <w:b/>
                <w:bCs/>
                <w:sz w:val="16"/>
                <w:szCs w:val="16"/>
              </w:rPr>
              <w:t xml:space="preserve"> </w:t>
            </w:r>
            <w:r w:rsidRPr="007F5233">
              <w:rPr>
                <w:bCs/>
                <w:sz w:val="16"/>
                <w:szCs w:val="16"/>
              </w:rPr>
              <w:t>Leave Blackacre in LE &amp; remainder will transfer at death</w:t>
            </w:r>
          </w:p>
        </w:tc>
      </w:tr>
    </w:tbl>
    <w:p w14:paraId="05556D9A" w14:textId="77777777" w:rsidR="00F56A0A" w:rsidRPr="000E6897" w:rsidRDefault="00F56A0A" w:rsidP="000E6897">
      <w:pPr>
        <w:rPr>
          <w:b/>
          <w:bCs/>
          <w:szCs w:val="20"/>
        </w:rPr>
      </w:pPr>
    </w:p>
    <w:p w14:paraId="23592EA6" w14:textId="03C75216" w:rsidR="008B23BD" w:rsidRPr="008B23BD" w:rsidRDefault="008B23BD" w:rsidP="008B23BD">
      <w:pPr>
        <w:pStyle w:val="Heading1"/>
      </w:pPr>
      <w:bookmarkStart w:id="59" w:name="_Toc219771026"/>
      <w:r>
        <w:t>Wills: Capacity &amp; Concepts</w:t>
      </w:r>
      <w:bookmarkEnd w:id="59"/>
    </w:p>
    <w:p w14:paraId="08BA9D7B" w14:textId="38095BA1" w:rsidR="008B23BD" w:rsidRPr="008B23BD" w:rsidRDefault="008B23BD" w:rsidP="008B23BD">
      <w:pPr>
        <w:pStyle w:val="ListParagraph"/>
        <w:numPr>
          <w:ilvl w:val="0"/>
          <w:numId w:val="2"/>
        </w:numPr>
        <w:rPr>
          <w:b/>
          <w:bCs/>
          <w:color w:val="0000FF"/>
          <w:szCs w:val="20"/>
        </w:rPr>
      </w:pPr>
      <w:r w:rsidRPr="008B23BD">
        <w:rPr>
          <w:b/>
          <w:bCs/>
          <w:color w:val="0000FF"/>
          <w:szCs w:val="20"/>
        </w:rPr>
        <w:t>TX Probate Code §57 Who may execute a will</w:t>
      </w:r>
    </w:p>
    <w:p w14:paraId="5A0CF9D1" w14:textId="3D3F3045" w:rsidR="008B23BD" w:rsidRPr="008B23BD" w:rsidRDefault="008B23BD" w:rsidP="008B23BD">
      <w:pPr>
        <w:pStyle w:val="ListParagraph"/>
        <w:numPr>
          <w:ilvl w:val="1"/>
          <w:numId w:val="2"/>
        </w:numPr>
        <w:rPr>
          <w:b/>
          <w:bCs/>
          <w:szCs w:val="20"/>
        </w:rPr>
      </w:pPr>
      <w:r>
        <w:rPr>
          <w:bCs/>
          <w:szCs w:val="20"/>
        </w:rPr>
        <w:t xml:space="preserve">Over 18 </w:t>
      </w:r>
      <w:r>
        <w:rPr>
          <w:b/>
          <w:bCs/>
          <w:szCs w:val="20"/>
        </w:rPr>
        <w:t>or</w:t>
      </w:r>
    </w:p>
    <w:p w14:paraId="3C2B92E5" w14:textId="62D75FF3" w:rsidR="008B23BD" w:rsidRPr="008B23BD" w:rsidRDefault="008B23BD" w:rsidP="008B23BD">
      <w:pPr>
        <w:pStyle w:val="ListParagraph"/>
        <w:numPr>
          <w:ilvl w:val="1"/>
          <w:numId w:val="2"/>
        </w:numPr>
        <w:rPr>
          <w:b/>
          <w:bCs/>
          <w:szCs w:val="20"/>
        </w:rPr>
      </w:pPr>
      <w:r>
        <w:rPr>
          <w:bCs/>
          <w:szCs w:val="20"/>
        </w:rPr>
        <w:t xml:space="preserve">Lawfully married </w:t>
      </w:r>
      <w:r>
        <w:rPr>
          <w:b/>
          <w:bCs/>
          <w:szCs w:val="20"/>
        </w:rPr>
        <w:t>or</w:t>
      </w:r>
    </w:p>
    <w:p w14:paraId="7B88C95C" w14:textId="359651AB" w:rsidR="008B23BD" w:rsidRPr="008B23BD" w:rsidRDefault="008B23BD" w:rsidP="008B23BD">
      <w:pPr>
        <w:pStyle w:val="ListParagraph"/>
        <w:numPr>
          <w:ilvl w:val="1"/>
          <w:numId w:val="2"/>
        </w:numPr>
        <w:rPr>
          <w:b/>
          <w:bCs/>
          <w:szCs w:val="20"/>
        </w:rPr>
      </w:pPr>
      <w:r>
        <w:rPr>
          <w:bCs/>
          <w:szCs w:val="20"/>
        </w:rPr>
        <w:t>Member of the Armed Forces (at time of execution)</w:t>
      </w:r>
    </w:p>
    <w:p w14:paraId="71177055" w14:textId="66CBFFF4" w:rsidR="008B23BD" w:rsidRPr="000C694B" w:rsidRDefault="008B23BD" w:rsidP="008B23BD">
      <w:pPr>
        <w:pStyle w:val="ListParagraph"/>
        <w:numPr>
          <w:ilvl w:val="1"/>
          <w:numId w:val="2"/>
        </w:numPr>
        <w:rPr>
          <w:b/>
          <w:bCs/>
          <w:szCs w:val="20"/>
        </w:rPr>
      </w:pPr>
      <w:r>
        <w:rPr>
          <w:bCs/>
          <w:szCs w:val="20"/>
        </w:rPr>
        <w:t>Mental Capacity</w:t>
      </w:r>
    </w:p>
    <w:p w14:paraId="69208B8E" w14:textId="77777777" w:rsidR="000C694B" w:rsidRPr="008B23BD" w:rsidRDefault="000C694B" w:rsidP="000C694B">
      <w:pPr>
        <w:pStyle w:val="ListParagraph"/>
        <w:numPr>
          <w:ilvl w:val="0"/>
          <w:numId w:val="0"/>
        </w:numPr>
        <w:ind w:left="1008"/>
        <w:rPr>
          <w:b/>
          <w:bCs/>
          <w:szCs w:val="20"/>
        </w:rPr>
      </w:pPr>
    </w:p>
    <w:p w14:paraId="3B271E90" w14:textId="3791F765" w:rsidR="008B23BD" w:rsidRPr="008B23BD" w:rsidRDefault="008B23BD" w:rsidP="008B23BD">
      <w:pPr>
        <w:pStyle w:val="ListParagraph"/>
        <w:numPr>
          <w:ilvl w:val="0"/>
          <w:numId w:val="2"/>
        </w:numPr>
        <w:rPr>
          <w:b/>
          <w:bCs/>
          <w:szCs w:val="20"/>
        </w:rPr>
      </w:pPr>
      <w:r w:rsidRPr="008B23BD">
        <w:rPr>
          <w:b/>
          <w:bCs/>
          <w:color w:val="0000FF"/>
          <w:szCs w:val="20"/>
        </w:rPr>
        <w:t>RST Requirements:</w:t>
      </w:r>
      <w:r>
        <w:rPr>
          <w:b/>
          <w:bCs/>
          <w:szCs w:val="20"/>
        </w:rPr>
        <w:t xml:space="preserve"> </w:t>
      </w:r>
      <w:r>
        <w:rPr>
          <w:b/>
          <w:bCs/>
          <w:i/>
          <w:szCs w:val="20"/>
        </w:rPr>
        <w:t>aka</w:t>
      </w:r>
      <w:r>
        <w:rPr>
          <w:b/>
          <w:bCs/>
          <w:szCs w:val="20"/>
        </w:rPr>
        <w:t xml:space="preserve"> </w:t>
      </w:r>
      <w:r w:rsidRPr="00514B83">
        <w:rPr>
          <w:b/>
          <w:bCs/>
          <w:color w:val="800000"/>
          <w:szCs w:val="20"/>
        </w:rPr>
        <w:t xml:space="preserve">the </w:t>
      </w:r>
      <w:r w:rsidRPr="00514B83">
        <w:rPr>
          <w:b/>
          <w:bCs/>
          <w:i/>
          <w:color w:val="800000"/>
          <w:szCs w:val="20"/>
        </w:rPr>
        <w:t>Cunningham</w:t>
      </w:r>
      <w:r w:rsidRPr="00514B83">
        <w:rPr>
          <w:b/>
          <w:bCs/>
          <w:color w:val="800000"/>
          <w:szCs w:val="20"/>
        </w:rPr>
        <w:t xml:space="preserve"> Test of General Capacity</w:t>
      </w:r>
    </w:p>
    <w:p w14:paraId="4A14AE89" w14:textId="0C4E3A12" w:rsidR="008B23BD" w:rsidRPr="008B23BD" w:rsidRDefault="008B23BD" w:rsidP="008B23BD">
      <w:pPr>
        <w:pStyle w:val="ListParagraph"/>
        <w:numPr>
          <w:ilvl w:val="1"/>
          <w:numId w:val="2"/>
        </w:numPr>
        <w:rPr>
          <w:b/>
          <w:bCs/>
          <w:szCs w:val="20"/>
        </w:rPr>
      </w:pPr>
      <w:r>
        <w:rPr>
          <w:bCs/>
          <w:szCs w:val="20"/>
        </w:rPr>
        <w:t>Competent to make a will (capable of knowing &amp; understanding…)</w:t>
      </w:r>
    </w:p>
    <w:p w14:paraId="30168CB2" w14:textId="74CEF0C4" w:rsidR="008B23BD" w:rsidRPr="008B23BD" w:rsidRDefault="008B23BD" w:rsidP="008B23BD">
      <w:pPr>
        <w:pStyle w:val="ListParagraph"/>
        <w:numPr>
          <w:ilvl w:val="2"/>
          <w:numId w:val="2"/>
        </w:numPr>
        <w:rPr>
          <w:b/>
          <w:bCs/>
          <w:szCs w:val="20"/>
        </w:rPr>
      </w:pPr>
      <w:r>
        <w:rPr>
          <w:bCs/>
          <w:szCs w:val="20"/>
        </w:rPr>
        <w:t xml:space="preserve">Nature &amp; extent of their property </w:t>
      </w:r>
      <w:r>
        <w:rPr>
          <w:b/>
          <w:bCs/>
          <w:szCs w:val="20"/>
        </w:rPr>
        <w:t>&amp;</w:t>
      </w:r>
    </w:p>
    <w:p w14:paraId="41F79327" w14:textId="3894D49E" w:rsidR="008B23BD" w:rsidRPr="008B23BD" w:rsidRDefault="008B23BD" w:rsidP="008B23BD">
      <w:pPr>
        <w:pStyle w:val="ListParagraph"/>
        <w:numPr>
          <w:ilvl w:val="2"/>
          <w:numId w:val="2"/>
        </w:numPr>
        <w:rPr>
          <w:b/>
          <w:bCs/>
          <w:szCs w:val="20"/>
        </w:rPr>
      </w:pPr>
      <w:r>
        <w:rPr>
          <w:bCs/>
          <w:szCs w:val="20"/>
        </w:rPr>
        <w:t>Natural objects of their bounty</w:t>
      </w:r>
      <w:r>
        <w:rPr>
          <w:b/>
          <w:bCs/>
          <w:szCs w:val="20"/>
        </w:rPr>
        <w:t xml:space="preserve"> &amp;</w:t>
      </w:r>
    </w:p>
    <w:p w14:paraId="40AD91E8" w14:textId="34B71FAD" w:rsidR="008B23BD" w:rsidRPr="008B23BD" w:rsidRDefault="008B23BD" w:rsidP="008B23BD">
      <w:pPr>
        <w:pStyle w:val="ListParagraph"/>
        <w:numPr>
          <w:ilvl w:val="2"/>
          <w:numId w:val="2"/>
        </w:numPr>
        <w:rPr>
          <w:b/>
          <w:bCs/>
          <w:szCs w:val="20"/>
        </w:rPr>
      </w:pPr>
      <w:r>
        <w:rPr>
          <w:bCs/>
          <w:szCs w:val="20"/>
        </w:rPr>
        <w:t xml:space="preserve">Disposition they’re making </w:t>
      </w:r>
      <w:r>
        <w:rPr>
          <w:b/>
          <w:bCs/>
          <w:szCs w:val="20"/>
        </w:rPr>
        <w:t>&amp;</w:t>
      </w:r>
    </w:p>
    <w:p w14:paraId="7046F933" w14:textId="178FA5DC" w:rsidR="008B23BD" w:rsidRPr="008B23BD" w:rsidRDefault="008B23BD" w:rsidP="008B23BD">
      <w:pPr>
        <w:pStyle w:val="ListParagraph"/>
        <w:numPr>
          <w:ilvl w:val="2"/>
          <w:numId w:val="2"/>
        </w:numPr>
        <w:rPr>
          <w:b/>
          <w:bCs/>
          <w:szCs w:val="20"/>
        </w:rPr>
      </w:pPr>
      <w:r>
        <w:rPr>
          <w:bCs/>
          <w:szCs w:val="20"/>
        </w:rPr>
        <w:t>Intent to the disposition</w:t>
      </w:r>
    </w:p>
    <w:p w14:paraId="361E87F2" w14:textId="77777777" w:rsidR="008B23BD" w:rsidRPr="000C694B" w:rsidRDefault="008B23BD" w:rsidP="008B23BD">
      <w:pPr>
        <w:pStyle w:val="ListParagraph"/>
        <w:numPr>
          <w:ilvl w:val="2"/>
          <w:numId w:val="2"/>
        </w:numPr>
        <w:rPr>
          <w:b/>
          <w:bCs/>
          <w:szCs w:val="20"/>
        </w:rPr>
      </w:pPr>
      <w:r>
        <w:rPr>
          <w:bCs/>
          <w:i/>
          <w:szCs w:val="20"/>
        </w:rPr>
        <w:t>They must also meet §57 requirements above</w:t>
      </w:r>
    </w:p>
    <w:p w14:paraId="6CC1FD55" w14:textId="77777777" w:rsidR="000C694B" w:rsidRPr="008B23BD" w:rsidRDefault="000C694B" w:rsidP="000C694B">
      <w:pPr>
        <w:pStyle w:val="ListParagraph"/>
        <w:numPr>
          <w:ilvl w:val="0"/>
          <w:numId w:val="0"/>
        </w:numPr>
        <w:ind w:left="1296"/>
        <w:rPr>
          <w:b/>
          <w:bCs/>
          <w:szCs w:val="20"/>
        </w:rPr>
      </w:pPr>
    </w:p>
    <w:p w14:paraId="179DEB26" w14:textId="77777777" w:rsidR="00514B83" w:rsidRPr="007F2BA4" w:rsidRDefault="00514B83" w:rsidP="00514B83">
      <w:pPr>
        <w:pStyle w:val="ListParagraph"/>
        <w:numPr>
          <w:ilvl w:val="0"/>
          <w:numId w:val="2"/>
        </w:numPr>
        <w:rPr>
          <w:b/>
          <w:bCs/>
          <w:szCs w:val="20"/>
        </w:rPr>
      </w:pPr>
      <w:r>
        <w:rPr>
          <w:b/>
          <w:bCs/>
          <w:szCs w:val="20"/>
        </w:rPr>
        <w:t xml:space="preserve">Minority “Living Probate” </w:t>
      </w:r>
      <w:r>
        <w:rPr>
          <w:bCs/>
          <w:i/>
          <w:szCs w:val="20"/>
        </w:rPr>
        <w:t>aka anti-mortem probate</w:t>
      </w:r>
    </w:p>
    <w:p w14:paraId="2052D91D" w14:textId="55BEA670" w:rsidR="00514B83" w:rsidRPr="007F2BA4" w:rsidRDefault="00514B83" w:rsidP="00514B83">
      <w:pPr>
        <w:pStyle w:val="ListParagraph"/>
        <w:numPr>
          <w:ilvl w:val="1"/>
          <w:numId w:val="2"/>
        </w:numPr>
        <w:rPr>
          <w:b/>
          <w:bCs/>
          <w:szCs w:val="20"/>
        </w:rPr>
      </w:pPr>
      <w:r>
        <w:rPr>
          <w:bCs/>
          <w:szCs w:val="20"/>
        </w:rPr>
        <w:t xml:space="preserve">Permits probate of a will during a </w:t>
      </w:r>
      <w:r w:rsidR="00D72B89">
        <w:rPr>
          <w:bCs/>
          <w:szCs w:val="20"/>
        </w:rPr>
        <w:t>T’s</w:t>
      </w:r>
      <w:r>
        <w:rPr>
          <w:bCs/>
          <w:szCs w:val="20"/>
        </w:rPr>
        <w:t xml:space="preserve"> lifetime &amp; authorizes an adversary proceeding to declare the validity of a will, testamentary capacity, &amp; freedom from undue influence</w:t>
      </w:r>
    </w:p>
    <w:p w14:paraId="255FEBE1" w14:textId="77777777" w:rsidR="00514B83" w:rsidRPr="00514B83" w:rsidRDefault="00514B83" w:rsidP="00514B83">
      <w:pPr>
        <w:pStyle w:val="ListParagraph"/>
        <w:numPr>
          <w:ilvl w:val="0"/>
          <w:numId w:val="2"/>
        </w:numPr>
        <w:rPr>
          <w:b/>
          <w:bCs/>
          <w:szCs w:val="20"/>
        </w:rPr>
      </w:pPr>
    </w:p>
    <w:p w14:paraId="26B526B1" w14:textId="75D12939" w:rsidR="002008A7" w:rsidRPr="008B23BD" w:rsidRDefault="008B23BD" w:rsidP="000A666B">
      <w:pPr>
        <w:pStyle w:val="ListParagraph"/>
        <w:numPr>
          <w:ilvl w:val="0"/>
          <w:numId w:val="2"/>
        </w:numPr>
        <w:rPr>
          <w:b/>
          <w:bCs/>
          <w:szCs w:val="20"/>
        </w:rPr>
      </w:pPr>
      <w:r>
        <w:rPr>
          <w:b/>
          <w:bCs/>
          <w:szCs w:val="20"/>
        </w:rPr>
        <w:t xml:space="preserve">Rule: </w:t>
      </w:r>
      <w:r w:rsidR="00F36298">
        <w:rPr>
          <w:bCs/>
          <w:szCs w:val="20"/>
        </w:rPr>
        <w:t xml:space="preserve">Every person is presumed sane, unless evidence </w:t>
      </w:r>
      <w:r w:rsidR="00962A5C" w:rsidRPr="002008A7">
        <w:rPr>
          <w:bCs/>
          <w:szCs w:val="20"/>
        </w:rPr>
        <w:t>rebuts the presumption of testamentary capacity</w:t>
      </w:r>
      <w:r w:rsidR="000A666B">
        <w:rPr>
          <w:bCs/>
          <w:i/>
          <w:szCs w:val="20"/>
        </w:rPr>
        <w:t xml:space="preserve"> (In re Estate of Washburn, pg 159)</w:t>
      </w:r>
    </w:p>
    <w:p w14:paraId="52C5A8F1" w14:textId="20738CBE" w:rsidR="008B23BD" w:rsidRPr="008B23BD" w:rsidRDefault="008B23BD" w:rsidP="00514B83">
      <w:pPr>
        <w:pStyle w:val="ListParagraph"/>
        <w:numPr>
          <w:ilvl w:val="1"/>
          <w:numId w:val="2"/>
        </w:numPr>
        <w:rPr>
          <w:b/>
          <w:bCs/>
          <w:szCs w:val="20"/>
        </w:rPr>
      </w:pPr>
      <w:r>
        <w:rPr>
          <w:b/>
          <w:bCs/>
          <w:szCs w:val="20"/>
        </w:rPr>
        <w:t xml:space="preserve">Majority: </w:t>
      </w:r>
      <w:r>
        <w:rPr>
          <w:bCs/>
          <w:szCs w:val="20"/>
        </w:rPr>
        <w:t xml:space="preserve">Once proponent shows </w:t>
      </w:r>
      <w:r>
        <w:rPr>
          <w:bCs/>
          <w:i/>
          <w:szCs w:val="20"/>
        </w:rPr>
        <w:t>prima facie</w:t>
      </w:r>
      <w:r>
        <w:rPr>
          <w:bCs/>
          <w:szCs w:val="20"/>
        </w:rPr>
        <w:t xml:space="preserve"> evidence </w:t>
      </w:r>
      <w:r w:rsidRPr="008B23BD">
        <w:rPr>
          <w:bCs/>
          <w:szCs w:val="20"/>
        </w:rPr>
        <w:sym w:font="Wingdings" w:char="F0E0"/>
      </w:r>
      <w:r w:rsidR="00D72B89">
        <w:rPr>
          <w:bCs/>
          <w:szCs w:val="20"/>
        </w:rPr>
        <w:t xml:space="preserve"> C</w:t>
      </w:r>
      <w:r>
        <w:rPr>
          <w:bCs/>
          <w:szCs w:val="20"/>
        </w:rPr>
        <w:t>ontest</w:t>
      </w:r>
      <w:r w:rsidR="00D72B89">
        <w:rPr>
          <w:bCs/>
          <w:szCs w:val="20"/>
        </w:rPr>
        <w:t>ant</w:t>
      </w:r>
      <w:r>
        <w:rPr>
          <w:bCs/>
          <w:szCs w:val="20"/>
        </w:rPr>
        <w:t xml:space="preserve"> has burden of persuasion </w:t>
      </w:r>
    </w:p>
    <w:p w14:paraId="35023F35" w14:textId="77777777" w:rsidR="00E054B5" w:rsidRPr="00E054B5" w:rsidRDefault="008B23BD" w:rsidP="00E054B5">
      <w:pPr>
        <w:pStyle w:val="ListParagraph"/>
        <w:numPr>
          <w:ilvl w:val="1"/>
          <w:numId w:val="2"/>
        </w:numPr>
        <w:rPr>
          <w:b/>
          <w:bCs/>
          <w:szCs w:val="20"/>
        </w:rPr>
      </w:pPr>
      <w:r>
        <w:rPr>
          <w:b/>
          <w:bCs/>
          <w:szCs w:val="20"/>
        </w:rPr>
        <w:t xml:space="preserve">Minority: </w:t>
      </w:r>
      <w:r>
        <w:rPr>
          <w:bCs/>
          <w:szCs w:val="20"/>
        </w:rPr>
        <w:t>BoP on proponent</w:t>
      </w:r>
    </w:p>
    <w:p w14:paraId="35CAE047" w14:textId="77777777" w:rsidR="00E054B5" w:rsidRDefault="00E054B5" w:rsidP="00E054B5">
      <w:pPr>
        <w:pStyle w:val="ListParagraph"/>
        <w:numPr>
          <w:ilvl w:val="0"/>
          <w:numId w:val="2"/>
        </w:numPr>
        <w:rPr>
          <w:b/>
          <w:bCs/>
          <w:szCs w:val="20"/>
        </w:rPr>
      </w:pPr>
    </w:p>
    <w:p w14:paraId="567093BB" w14:textId="77777777" w:rsidR="00E054B5" w:rsidRPr="00E054B5" w:rsidRDefault="008B23BD" w:rsidP="00E054B5">
      <w:pPr>
        <w:pStyle w:val="ListParagraph"/>
        <w:numPr>
          <w:ilvl w:val="0"/>
          <w:numId w:val="2"/>
        </w:numPr>
        <w:rPr>
          <w:b/>
          <w:bCs/>
          <w:szCs w:val="20"/>
        </w:rPr>
      </w:pPr>
      <w:r w:rsidRPr="00E054B5">
        <w:rPr>
          <w:b/>
          <w:bCs/>
          <w:szCs w:val="20"/>
        </w:rPr>
        <w:t xml:space="preserve">Rule: </w:t>
      </w:r>
      <w:r w:rsidR="00D72B89" w:rsidRPr="00E054B5">
        <w:rPr>
          <w:bCs/>
          <w:szCs w:val="20"/>
        </w:rPr>
        <w:t>M</w:t>
      </w:r>
      <w:r w:rsidRPr="00E054B5">
        <w:rPr>
          <w:bCs/>
          <w:szCs w:val="20"/>
        </w:rPr>
        <w:t>entally capable to make a will if they have sufficient intellect to make a decided &amp; rationale decision re distribution of property. Feebleness, weak-mindedness, inability to care for oneself, &amp; eccentricity irrelevant</w:t>
      </w:r>
      <w:r w:rsidR="000A666B" w:rsidRPr="00E054B5">
        <w:rPr>
          <w:bCs/>
          <w:szCs w:val="20"/>
        </w:rPr>
        <w:t xml:space="preserve"> </w:t>
      </w:r>
      <w:r w:rsidR="00E054B5">
        <w:rPr>
          <w:bCs/>
          <w:i/>
          <w:szCs w:val="20"/>
        </w:rPr>
        <w:t>(Wilson v. Lane, pg 161)</w:t>
      </w:r>
    </w:p>
    <w:p w14:paraId="639236CF" w14:textId="77777777" w:rsidR="007F2BA4" w:rsidRPr="00E054B5" w:rsidRDefault="007F2BA4" w:rsidP="00E054B5">
      <w:pPr>
        <w:pStyle w:val="ListParagraph"/>
        <w:numPr>
          <w:ilvl w:val="0"/>
          <w:numId w:val="2"/>
        </w:numPr>
        <w:rPr>
          <w:b/>
          <w:bCs/>
          <w:szCs w:val="20"/>
        </w:rPr>
      </w:pPr>
    </w:p>
    <w:p w14:paraId="041C0A00" w14:textId="584991C9" w:rsidR="007F2BA4" w:rsidRPr="007F2BA4" w:rsidRDefault="007F2BA4" w:rsidP="007F2BA4">
      <w:pPr>
        <w:pStyle w:val="Heading20"/>
      </w:pPr>
      <w:bookmarkStart w:id="60" w:name="_Toc219771027"/>
      <w:r>
        <w:t>Capacity</w:t>
      </w:r>
      <w:bookmarkEnd w:id="60"/>
    </w:p>
    <w:p w14:paraId="196AABA1" w14:textId="10E27668" w:rsidR="007F2BA4" w:rsidRPr="007F2BA4" w:rsidRDefault="007F2BA4" w:rsidP="007F2BA4">
      <w:pPr>
        <w:pStyle w:val="ListParagraph"/>
        <w:numPr>
          <w:ilvl w:val="0"/>
          <w:numId w:val="2"/>
        </w:numPr>
        <w:rPr>
          <w:b/>
          <w:bCs/>
          <w:szCs w:val="20"/>
        </w:rPr>
      </w:pPr>
      <w:r>
        <w:rPr>
          <w:b/>
          <w:bCs/>
          <w:szCs w:val="20"/>
        </w:rPr>
        <w:t xml:space="preserve">Majority: </w:t>
      </w:r>
      <w:r>
        <w:rPr>
          <w:bCs/>
          <w:szCs w:val="20"/>
        </w:rPr>
        <w:t xml:space="preserve">Requires </w:t>
      </w:r>
      <w:r>
        <w:rPr>
          <w:bCs/>
          <w:i/>
          <w:szCs w:val="20"/>
        </w:rPr>
        <w:t>less</w:t>
      </w:r>
      <w:r>
        <w:rPr>
          <w:bCs/>
          <w:szCs w:val="20"/>
        </w:rPr>
        <w:t xml:space="preserve"> mental ability than K, irrevocable gifts, or irrevocable trusts, but </w:t>
      </w:r>
      <w:r>
        <w:rPr>
          <w:bCs/>
          <w:i/>
          <w:szCs w:val="20"/>
        </w:rPr>
        <w:t>more</w:t>
      </w:r>
      <w:r>
        <w:rPr>
          <w:bCs/>
          <w:szCs w:val="20"/>
        </w:rPr>
        <w:t xml:space="preserve"> than marriage</w:t>
      </w:r>
    </w:p>
    <w:p w14:paraId="5AE53724" w14:textId="7FF04E86" w:rsidR="007F2BA4" w:rsidRPr="00514B83" w:rsidRDefault="007F2BA4" w:rsidP="007F2BA4">
      <w:pPr>
        <w:pStyle w:val="ListParagraph"/>
        <w:numPr>
          <w:ilvl w:val="0"/>
          <w:numId w:val="2"/>
        </w:numPr>
        <w:rPr>
          <w:b/>
          <w:bCs/>
          <w:color w:val="0000FF"/>
          <w:szCs w:val="20"/>
        </w:rPr>
      </w:pPr>
      <w:r w:rsidRPr="00514B83">
        <w:rPr>
          <w:b/>
          <w:bCs/>
          <w:color w:val="0000FF"/>
          <w:szCs w:val="20"/>
        </w:rPr>
        <w:t>Vs. RST 3 Reqt</w:t>
      </w:r>
      <w:r w:rsidR="00972CFB">
        <w:rPr>
          <w:b/>
          <w:bCs/>
          <w:color w:val="0000FF"/>
          <w:szCs w:val="20"/>
        </w:rPr>
        <w:t>’</w:t>
      </w:r>
      <w:r w:rsidRPr="00514B83">
        <w:rPr>
          <w:b/>
          <w:bCs/>
          <w:color w:val="0000FF"/>
          <w:szCs w:val="20"/>
        </w:rPr>
        <w:t>s to make a lifetime gift</w:t>
      </w:r>
    </w:p>
    <w:p w14:paraId="6DE6CEAA" w14:textId="7798CDEA" w:rsidR="007F2BA4" w:rsidRPr="007F2BA4" w:rsidRDefault="007F2BA4" w:rsidP="007F2BA4">
      <w:pPr>
        <w:pStyle w:val="ListParagraph"/>
        <w:numPr>
          <w:ilvl w:val="1"/>
          <w:numId w:val="2"/>
        </w:numPr>
        <w:rPr>
          <w:b/>
          <w:bCs/>
          <w:szCs w:val="20"/>
        </w:rPr>
      </w:pPr>
      <w:r>
        <w:rPr>
          <w:bCs/>
          <w:szCs w:val="20"/>
        </w:rPr>
        <w:t xml:space="preserve">Capacity to make a will </w:t>
      </w:r>
      <w:r>
        <w:rPr>
          <w:b/>
          <w:bCs/>
          <w:szCs w:val="20"/>
        </w:rPr>
        <w:t>&amp;</w:t>
      </w:r>
    </w:p>
    <w:p w14:paraId="3C20717C" w14:textId="37665344" w:rsidR="007F2BA4" w:rsidRPr="007F2BA4" w:rsidRDefault="007F2BA4" w:rsidP="007F2BA4">
      <w:pPr>
        <w:pStyle w:val="ListParagraph"/>
        <w:numPr>
          <w:ilvl w:val="1"/>
          <w:numId w:val="2"/>
        </w:numPr>
        <w:rPr>
          <w:b/>
          <w:bCs/>
          <w:szCs w:val="20"/>
        </w:rPr>
      </w:pPr>
      <w:r>
        <w:rPr>
          <w:bCs/>
          <w:szCs w:val="20"/>
        </w:rPr>
        <w:t>Understand the gifts &amp; effects on their future financial security (&amp; their dependents)</w:t>
      </w:r>
    </w:p>
    <w:p w14:paraId="6B95301E" w14:textId="616E67D5" w:rsidR="007F2BA4" w:rsidRPr="007F2BA4" w:rsidRDefault="007F2BA4" w:rsidP="007F2BA4">
      <w:pPr>
        <w:pStyle w:val="ListParagraph"/>
        <w:numPr>
          <w:ilvl w:val="0"/>
          <w:numId w:val="2"/>
        </w:numPr>
        <w:rPr>
          <w:b/>
          <w:bCs/>
          <w:szCs w:val="20"/>
        </w:rPr>
      </w:pPr>
      <w:r>
        <w:rPr>
          <w:b/>
          <w:bCs/>
          <w:szCs w:val="20"/>
        </w:rPr>
        <w:t xml:space="preserve">Policy: </w:t>
      </w:r>
      <w:r>
        <w:rPr>
          <w:bCs/>
          <w:szCs w:val="20"/>
        </w:rPr>
        <w:t>Assure desires earned, prevent exploitation, protect family</w:t>
      </w:r>
    </w:p>
    <w:p w14:paraId="7B4D9AA2" w14:textId="57FA69C4" w:rsidR="007F2BA4" w:rsidRPr="007F2BA4" w:rsidRDefault="007F2BA4" w:rsidP="007F2BA4">
      <w:pPr>
        <w:pStyle w:val="ListParagraph"/>
        <w:numPr>
          <w:ilvl w:val="0"/>
          <w:numId w:val="2"/>
        </w:numPr>
        <w:rPr>
          <w:b/>
          <w:bCs/>
          <w:szCs w:val="20"/>
        </w:rPr>
      </w:pPr>
      <w:r>
        <w:rPr>
          <w:b/>
          <w:bCs/>
          <w:szCs w:val="20"/>
        </w:rPr>
        <w:t xml:space="preserve">Principal of Reciprocity: </w:t>
      </w:r>
      <w:r>
        <w:rPr>
          <w:bCs/>
          <w:szCs w:val="20"/>
        </w:rPr>
        <w:t>When Ct considers fairness of a disposition</w:t>
      </w:r>
    </w:p>
    <w:p w14:paraId="7EA1B06C" w14:textId="77777777" w:rsidR="007F2BA4" w:rsidRPr="007F2BA4" w:rsidRDefault="007F2BA4" w:rsidP="007F2BA4">
      <w:pPr>
        <w:pStyle w:val="ListParagraph"/>
        <w:numPr>
          <w:ilvl w:val="0"/>
          <w:numId w:val="0"/>
        </w:numPr>
        <w:ind w:left="432"/>
        <w:rPr>
          <w:b/>
          <w:bCs/>
          <w:szCs w:val="20"/>
        </w:rPr>
      </w:pPr>
    </w:p>
    <w:p w14:paraId="3CB8745F" w14:textId="42E794A4" w:rsidR="007F2BA4" w:rsidRDefault="007F2BA4" w:rsidP="007F2BA4">
      <w:pPr>
        <w:pStyle w:val="heading3"/>
      </w:pPr>
      <w:r w:rsidRPr="007F2BA4">
        <w:rPr>
          <w:highlight w:val="yellow"/>
        </w:rPr>
        <w:t>Insane Delusion</w:t>
      </w:r>
    </w:p>
    <w:p w14:paraId="493E21FB" w14:textId="6F1195F6" w:rsidR="007F2BA4" w:rsidRPr="007F2BA4" w:rsidRDefault="007F2BA4" w:rsidP="007F2BA4">
      <w:pPr>
        <w:pStyle w:val="ListParagraph"/>
        <w:numPr>
          <w:ilvl w:val="0"/>
          <w:numId w:val="2"/>
        </w:numPr>
        <w:rPr>
          <w:b/>
          <w:bCs/>
          <w:szCs w:val="20"/>
        </w:rPr>
      </w:pPr>
      <w:r>
        <w:rPr>
          <w:b/>
          <w:bCs/>
          <w:szCs w:val="20"/>
        </w:rPr>
        <w:t xml:space="preserve">Delusion: </w:t>
      </w:r>
      <w:r>
        <w:rPr>
          <w:bCs/>
          <w:szCs w:val="20"/>
        </w:rPr>
        <w:t>False concept of reality</w:t>
      </w:r>
    </w:p>
    <w:p w14:paraId="10B2F7C1" w14:textId="2ACB7A7C" w:rsidR="007F2BA4" w:rsidRPr="007F2BA4" w:rsidRDefault="007F2BA4" w:rsidP="007F2BA4">
      <w:pPr>
        <w:pStyle w:val="ListParagraph"/>
        <w:numPr>
          <w:ilvl w:val="0"/>
          <w:numId w:val="2"/>
        </w:numPr>
        <w:rPr>
          <w:b/>
          <w:bCs/>
          <w:szCs w:val="20"/>
        </w:rPr>
      </w:pPr>
      <w:r>
        <w:rPr>
          <w:b/>
          <w:bCs/>
          <w:szCs w:val="20"/>
        </w:rPr>
        <w:t xml:space="preserve">Insane Delusion: </w:t>
      </w:r>
      <w:r>
        <w:rPr>
          <w:bCs/>
          <w:szCs w:val="20"/>
        </w:rPr>
        <w:t>A belief not susceptible to correction w. evidence of its falsity</w:t>
      </w:r>
    </w:p>
    <w:p w14:paraId="4918027A" w14:textId="07D512D7" w:rsidR="007F2BA4" w:rsidRPr="00D72B89" w:rsidRDefault="007F2BA4" w:rsidP="00D72B89">
      <w:pPr>
        <w:pStyle w:val="ListParagraph"/>
        <w:numPr>
          <w:ilvl w:val="0"/>
          <w:numId w:val="2"/>
        </w:numPr>
        <w:rPr>
          <w:bCs/>
          <w:szCs w:val="20"/>
        </w:rPr>
      </w:pPr>
      <w:r>
        <w:rPr>
          <w:b/>
          <w:szCs w:val="20"/>
        </w:rPr>
        <w:t>Rule:</w:t>
      </w:r>
      <w:r w:rsidR="00D72B89">
        <w:rPr>
          <w:b/>
          <w:szCs w:val="20"/>
        </w:rPr>
        <w:t xml:space="preserve"> </w:t>
      </w:r>
      <w:r w:rsidR="00D72B89">
        <w:rPr>
          <w:szCs w:val="20"/>
        </w:rPr>
        <w:t>M</w:t>
      </w:r>
      <w:r w:rsidR="00962A5C" w:rsidRPr="00F36298">
        <w:rPr>
          <w:szCs w:val="20"/>
        </w:rPr>
        <w:t>ay have sufficient mental capacity generally to execute a will but may be suffering from an insane delusion so as t</w:t>
      </w:r>
      <w:r w:rsidR="00D72B89">
        <w:rPr>
          <w:szCs w:val="20"/>
        </w:rPr>
        <w:t xml:space="preserve">o cause a particular provision </w:t>
      </w:r>
      <w:r w:rsidR="00962A5C" w:rsidRPr="00F36298">
        <w:rPr>
          <w:szCs w:val="20"/>
        </w:rPr>
        <w:t>or the entire will to fail fo</w:t>
      </w:r>
      <w:r w:rsidR="002008A7" w:rsidRPr="00F36298">
        <w:rPr>
          <w:szCs w:val="20"/>
        </w:rPr>
        <w:t>r lack of testamentary capacity</w:t>
      </w:r>
      <w:r>
        <w:rPr>
          <w:szCs w:val="20"/>
        </w:rPr>
        <w:t>.</w:t>
      </w:r>
      <w:r w:rsidR="00D72B89">
        <w:rPr>
          <w:szCs w:val="20"/>
        </w:rPr>
        <w:t xml:space="preserve"> It must effect the disposition </w:t>
      </w:r>
      <w:r w:rsidR="00D72B89">
        <w:rPr>
          <w:i/>
          <w:szCs w:val="20"/>
        </w:rPr>
        <w:t>(</w:t>
      </w:r>
      <w:r w:rsidR="00D72B89" w:rsidRPr="00D72B89">
        <w:rPr>
          <w:bCs/>
          <w:i/>
          <w:szCs w:val="20"/>
        </w:rPr>
        <w:t>In Re: Strittmator</w:t>
      </w:r>
      <w:r w:rsidR="00D72B89">
        <w:rPr>
          <w:bCs/>
          <w:i/>
          <w:szCs w:val="20"/>
        </w:rPr>
        <w:t>)</w:t>
      </w:r>
      <w:r w:rsidR="00D72B89" w:rsidRPr="00D72B89">
        <w:rPr>
          <w:bCs/>
          <w:i/>
          <w:szCs w:val="20"/>
        </w:rPr>
        <w:t xml:space="preserve"> </w:t>
      </w:r>
      <w:r w:rsidRPr="00D72B89">
        <w:rPr>
          <w:b/>
          <w:i/>
          <w:szCs w:val="20"/>
        </w:rPr>
        <w:t xml:space="preserve">Similar to: </w:t>
      </w:r>
      <w:r w:rsidRPr="00D72B89">
        <w:rPr>
          <w:i/>
          <w:szCs w:val="20"/>
        </w:rPr>
        <w:t xml:space="preserve">Ct bias in Kaufman (same-sex), Moses (race) </w:t>
      </w:r>
    </w:p>
    <w:p w14:paraId="2669484E" w14:textId="318E1992" w:rsidR="002008A7" w:rsidRPr="00F36298" w:rsidRDefault="00962A5C" w:rsidP="00E4509F">
      <w:pPr>
        <w:pStyle w:val="ListParagraph"/>
        <w:numPr>
          <w:ilvl w:val="0"/>
          <w:numId w:val="2"/>
        </w:numPr>
        <w:rPr>
          <w:b/>
          <w:bCs/>
          <w:i/>
          <w:szCs w:val="20"/>
        </w:rPr>
      </w:pPr>
      <w:r w:rsidRPr="00F36298">
        <w:rPr>
          <w:b/>
          <w:i/>
          <w:szCs w:val="20"/>
        </w:rPr>
        <w:t>Breedon v. Stone</w:t>
      </w:r>
    </w:p>
    <w:p w14:paraId="41D295E1" w14:textId="7C1FC515" w:rsidR="002008A7" w:rsidRPr="007F2BA4" w:rsidRDefault="007F2BA4" w:rsidP="00E4509F">
      <w:pPr>
        <w:pStyle w:val="ListParagraph"/>
        <w:numPr>
          <w:ilvl w:val="1"/>
          <w:numId w:val="2"/>
        </w:numPr>
        <w:rPr>
          <w:b/>
          <w:bCs/>
          <w:szCs w:val="20"/>
        </w:rPr>
      </w:pPr>
      <w:r w:rsidRPr="00514B83">
        <w:rPr>
          <w:b/>
          <w:i/>
          <w:color w:val="262626"/>
          <w:szCs w:val="20"/>
        </w:rPr>
        <w:t>Causation Analysis:</w:t>
      </w:r>
      <w:r>
        <w:rPr>
          <w:i/>
          <w:color w:val="262626"/>
          <w:szCs w:val="20"/>
        </w:rPr>
        <w:t xml:space="preserve"> </w:t>
      </w:r>
      <w:r w:rsidR="00F36298">
        <w:rPr>
          <w:color w:val="262626"/>
          <w:szCs w:val="20"/>
        </w:rPr>
        <w:t>G</w:t>
      </w:r>
      <w:r w:rsidR="00962A5C" w:rsidRPr="002008A7">
        <w:rPr>
          <w:color w:val="262626"/>
          <w:szCs w:val="20"/>
        </w:rPr>
        <w:t>eneral test for</w:t>
      </w:r>
      <w:r w:rsidR="002008A7">
        <w:rPr>
          <w:color w:val="262626"/>
          <w:szCs w:val="20"/>
        </w:rPr>
        <w:t xml:space="preserve"> capacity to execute a will &amp; </w:t>
      </w:r>
      <w:r w:rsidR="00962A5C" w:rsidRPr="002008A7">
        <w:rPr>
          <w:color w:val="262626"/>
          <w:szCs w:val="20"/>
        </w:rPr>
        <w:t>the insane delusion tests are not mutually exclusive</w:t>
      </w:r>
    </w:p>
    <w:p w14:paraId="69D8C165" w14:textId="7116094B" w:rsidR="007F2BA4" w:rsidRPr="007F2BA4" w:rsidRDefault="00514B83" w:rsidP="00E4509F">
      <w:pPr>
        <w:pStyle w:val="ListParagraph"/>
        <w:numPr>
          <w:ilvl w:val="1"/>
          <w:numId w:val="2"/>
        </w:numPr>
        <w:rPr>
          <w:b/>
          <w:bCs/>
          <w:szCs w:val="20"/>
        </w:rPr>
      </w:pPr>
      <w:r>
        <w:rPr>
          <w:b/>
          <w:color w:val="262626"/>
          <w:szCs w:val="20"/>
        </w:rPr>
        <w:t xml:space="preserve">Rule: </w:t>
      </w:r>
      <w:r w:rsidR="007F2BA4">
        <w:rPr>
          <w:color w:val="262626"/>
          <w:szCs w:val="20"/>
        </w:rPr>
        <w:t>An insane delusion must materially effect the will to be invalidated for lack of testamentary capacity</w:t>
      </w:r>
    </w:p>
    <w:p w14:paraId="6E005855" w14:textId="57353335" w:rsidR="007F2BA4" w:rsidRPr="007F2BA4" w:rsidRDefault="007F2BA4" w:rsidP="00E4509F">
      <w:pPr>
        <w:pStyle w:val="ListParagraph"/>
        <w:numPr>
          <w:ilvl w:val="1"/>
          <w:numId w:val="2"/>
        </w:numPr>
        <w:rPr>
          <w:b/>
          <w:bCs/>
          <w:szCs w:val="20"/>
        </w:rPr>
      </w:pPr>
      <w:r>
        <w:rPr>
          <w:b/>
          <w:color w:val="262626"/>
          <w:szCs w:val="20"/>
        </w:rPr>
        <w:t xml:space="preserve">Evidence of Mental Capacity, “Sound Mind: </w:t>
      </w:r>
      <w:r>
        <w:rPr>
          <w:color w:val="262626"/>
          <w:szCs w:val="20"/>
        </w:rPr>
        <w:t>Drugs, paranoia, etc</w:t>
      </w:r>
    </w:p>
    <w:p w14:paraId="1F384A0E" w14:textId="5228A4BC" w:rsidR="007F2BA4" w:rsidRPr="007F2BA4" w:rsidRDefault="007F2BA4" w:rsidP="007F2BA4">
      <w:pPr>
        <w:pStyle w:val="ListParagraph"/>
        <w:numPr>
          <w:ilvl w:val="0"/>
          <w:numId w:val="2"/>
        </w:numPr>
        <w:rPr>
          <w:b/>
          <w:bCs/>
          <w:szCs w:val="20"/>
        </w:rPr>
      </w:pPr>
      <w:r>
        <w:rPr>
          <w:b/>
          <w:color w:val="262626"/>
          <w:szCs w:val="20"/>
        </w:rPr>
        <w:t>Analysis</w:t>
      </w:r>
      <w:r w:rsidR="00514B83">
        <w:rPr>
          <w:b/>
          <w:color w:val="262626"/>
          <w:szCs w:val="20"/>
        </w:rPr>
        <w:t xml:space="preserve"> </w:t>
      </w:r>
      <w:r w:rsidR="00514B83" w:rsidRPr="00514B83">
        <w:rPr>
          <w:b/>
          <w:color w:val="FF0000"/>
          <w:szCs w:val="20"/>
        </w:rPr>
        <w:t>!!!</w:t>
      </w:r>
    </w:p>
    <w:p w14:paraId="6D58F10C" w14:textId="1560CF80" w:rsidR="007F2BA4" w:rsidRPr="007F2BA4" w:rsidRDefault="007F2BA4" w:rsidP="007F2BA4">
      <w:pPr>
        <w:pStyle w:val="ListParagraph"/>
        <w:numPr>
          <w:ilvl w:val="1"/>
          <w:numId w:val="2"/>
        </w:numPr>
        <w:rPr>
          <w:b/>
          <w:bCs/>
          <w:szCs w:val="20"/>
        </w:rPr>
      </w:pPr>
      <w:r>
        <w:rPr>
          <w:b/>
          <w:color w:val="262626"/>
          <w:szCs w:val="20"/>
        </w:rPr>
        <w:t xml:space="preserve">1) </w:t>
      </w:r>
      <w:r>
        <w:rPr>
          <w:b/>
          <w:i/>
          <w:color w:val="262626"/>
          <w:szCs w:val="20"/>
        </w:rPr>
        <w:t xml:space="preserve">Cunningham </w:t>
      </w:r>
      <w:r>
        <w:rPr>
          <w:b/>
          <w:color w:val="262626"/>
          <w:szCs w:val="20"/>
        </w:rPr>
        <w:t xml:space="preserve">test of mental capacity </w:t>
      </w:r>
      <w:r>
        <w:rPr>
          <w:i/>
          <w:color w:val="262626"/>
          <w:szCs w:val="20"/>
        </w:rPr>
        <w:t xml:space="preserve">(see above) </w:t>
      </w:r>
      <w:r>
        <w:rPr>
          <w:b/>
          <w:color w:val="262626"/>
          <w:szCs w:val="20"/>
        </w:rPr>
        <w:t>&amp;</w:t>
      </w:r>
    </w:p>
    <w:p w14:paraId="5DA2425E" w14:textId="4154D797" w:rsidR="007F2BA4" w:rsidRPr="007F2BA4" w:rsidRDefault="007F2BA4" w:rsidP="007F2BA4">
      <w:pPr>
        <w:pStyle w:val="ListParagraph"/>
        <w:numPr>
          <w:ilvl w:val="1"/>
          <w:numId w:val="2"/>
        </w:numPr>
        <w:rPr>
          <w:b/>
          <w:bCs/>
          <w:szCs w:val="20"/>
        </w:rPr>
      </w:pPr>
      <w:r>
        <w:rPr>
          <w:b/>
          <w:color w:val="262626"/>
          <w:szCs w:val="20"/>
        </w:rPr>
        <w:t>2) Insane Delusion Test</w:t>
      </w:r>
    </w:p>
    <w:p w14:paraId="6EDF8F06" w14:textId="383A563F" w:rsidR="007F2BA4" w:rsidRPr="007F2BA4" w:rsidRDefault="007F2BA4" w:rsidP="007F2BA4">
      <w:pPr>
        <w:pStyle w:val="ListParagraph"/>
        <w:numPr>
          <w:ilvl w:val="2"/>
          <w:numId w:val="2"/>
        </w:numPr>
        <w:rPr>
          <w:b/>
          <w:bCs/>
          <w:szCs w:val="20"/>
        </w:rPr>
      </w:pPr>
      <w:r>
        <w:rPr>
          <w:color w:val="262626"/>
          <w:szCs w:val="20"/>
        </w:rPr>
        <w:t xml:space="preserve">Often involves a </w:t>
      </w:r>
      <w:r w:rsidR="00D72B89">
        <w:rPr>
          <w:color w:val="262626"/>
          <w:szCs w:val="20"/>
        </w:rPr>
        <w:t>T who possesses</w:t>
      </w:r>
      <w:r>
        <w:rPr>
          <w:color w:val="262626"/>
          <w:szCs w:val="20"/>
        </w:rPr>
        <w:t xml:space="preserve"> his mental faculties, but suffers from paranoia &amp; monomania </w:t>
      </w:r>
    </w:p>
    <w:p w14:paraId="076033F5" w14:textId="51354B45" w:rsidR="007F2BA4" w:rsidRPr="007F2BA4" w:rsidRDefault="007F2BA4" w:rsidP="007F2BA4">
      <w:pPr>
        <w:pStyle w:val="ListParagraph"/>
        <w:numPr>
          <w:ilvl w:val="2"/>
          <w:numId w:val="2"/>
        </w:numPr>
        <w:rPr>
          <w:b/>
          <w:bCs/>
          <w:szCs w:val="20"/>
        </w:rPr>
      </w:pPr>
      <w:r>
        <w:rPr>
          <w:color w:val="262626"/>
          <w:szCs w:val="20"/>
        </w:rPr>
        <w:t>Not all insane delusions materially affect the making of a will</w:t>
      </w:r>
    </w:p>
    <w:p w14:paraId="2EFA6893" w14:textId="4D7DC770" w:rsidR="007F2BA4" w:rsidRPr="007F2BA4" w:rsidRDefault="007F2BA4" w:rsidP="007F2BA4">
      <w:pPr>
        <w:pStyle w:val="ListParagraph"/>
        <w:numPr>
          <w:ilvl w:val="0"/>
          <w:numId w:val="2"/>
        </w:numPr>
        <w:rPr>
          <w:b/>
          <w:bCs/>
          <w:szCs w:val="20"/>
        </w:rPr>
      </w:pPr>
      <w:r>
        <w:rPr>
          <w:b/>
          <w:color w:val="262626"/>
          <w:szCs w:val="20"/>
        </w:rPr>
        <w:t>Majority Requirements</w:t>
      </w:r>
    </w:p>
    <w:p w14:paraId="5076AA73" w14:textId="6B6FD4E6" w:rsidR="007F2BA4" w:rsidRPr="007F2BA4" w:rsidRDefault="00972CFB" w:rsidP="007F2BA4">
      <w:pPr>
        <w:pStyle w:val="ListParagraph"/>
        <w:numPr>
          <w:ilvl w:val="1"/>
          <w:numId w:val="2"/>
        </w:numPr>
        <w:rPr>
          <w:b/>
          <w:bCs/>
          <w:szCs w:val="20"/>
        </w:rPr>
      </w:pPr>
      <w:r>
        <w:rPr>
          <w:color w:val="262626"/>
          <w:szCs w:val="20"/>
        </w:rPr>
        <w:t>L</w:t>
      </w:r>
      <w:r w:rsidR="007F2BA4">
        <w:rPr>
          <w:color w:val="262626"/>
          <w:szCs w:val="20"/>
        </w:rPr>
        <w:t xml:space="preserve">abored under an insane delusion </w:t>
      </w:r>
      <w:r w:rsidR="007F2BA4">
        <w:rPr>
          <w:b/>
          <w:color w:val="262626"/>
          <w:szCs w:val="20"/>
        </w:rPr>
        <w:t>&amp;</w:t>
      </w:r>
    </w:p>
    <w:p w14:paraId="6FDC1817" w14:textId="702B1DC2" w:rsidR="007F2BA4" w:rsidRPr="007F2BA4" w:rsidRDefault="007F2BA4" w:rsidP="007F2BA4">
      <w:pPr>
        <w:pStyle w:val="ListParagraph"/>
        <w:numPr>
          <w:ilvl w:val="1"/>
          <w:numId w:val="2"/>
        </w:numPr>
        <w:rPr>
          <w:b/>
          <w:bCs/>
          <w:szCs w:val="20"/>
        </w:rPr>
      </w:pPr>
      <w:r>
        <w:rPr>
          <w:color w:val="262626"/>
          <w:szCs w:val="20"/>
        </w:rPr>
        <w:t>Will/part of it was a product of the insane delusion</w:t>
      </w:r>
    </w:p>
    <w:p w14:paraId="41218F04" w14:textId="5358DE9E" w:rsidR="007F2BA4" w:rsidRPr="007F2BA4" w:rsidRDefault="007F2BA4" w:rsidP="007F2BA4">
      <w:pPr>
        <w:pStyle w:val="ListParagraph"/>
        <w:numPr>
          <w:ilvl w:val="0"/>
          <w:numId w:val="2"/>
        </w:numPr>
        <w:rPr>
          <w:b/>
          <w:bCs/>
          <w:szCs w:val="20"/>
        </w:rPr>
      </w:pPr>
      <w:r>
        <w:rPr>
          <w:b/>
          <w:color w:val="262626"/>
          <w:szCs w:val="20"/>
        </w:rPr>
        <w:t xml:space="preserve">Minority: </w:t>
      </w:r>
      <w:r>
        <w:rPr>
          <w:color w:val="262626"/>
          <w:szCs w:val="20"/>
        </w:rPr>
        <w:t>Lower standard of causation</w:t>
      </w:r>
    </w:p>
    <w:p w14:paraId="13614538" w14:textId="4AD16333" w:rsidR="007F2BA4" w:rsidRPr="007F2BA4" w:rsidRDefault="007F2BA4" w:rsidP="007F2BA4">
      <w:pPr>
        <w:pStyle w:val="ListParagraph"/>
        <w:numPr>
          <w:ilvl w:val="1"/>
          <w:numId w:val="2"/>
        </w:numPr>
        <w:rPr>
          <w:b/>
          <w:bCs/>
          <w:szCs w:val="20"/>
        </w:rPr>
      </w:pPr>
      <w:r>
        <w:rPr>
          <w:b/>
          <w:color w:val="262626"/>
          <w:szCs w:val="20"/>
        </w:rPr>
        <w:t>Dead Man’s Statutes</w:t>
      </w:r>
      <w:r>
        <w:rPr>
          <w:color w:val="262626"/>
          <w:szCs w:val="20"/>
        </w:rPr>
        <w:t xml:space="preserve"> – Prohibit testimony by an interested party of a decedent’s oral statement in support of a claim against the decedent’s estate</w:t>
      </w:r>
    </w:p>
    <w:p w14:paraId="5DD7669B" w14:textId="570BACF9" w:rsidR="007F2BA4" w:rsidRPr="007F2BA4" w:rsidRDefault="007F2BA4" w:rsidP="007F2BA4">
      <w:pPr>
        <w:pStyle w:val="ListParagraph"/>
        <w:numPr>
          <w:ilvl w:val="0"/>
          <w:numId w:val="2"/>
        </w:numPr>
        <w:rPr>
          <w:b/>
          <w:bCs/>
          <w:szCs w:val="20"/>
        </w:rPr>
      </w:pPr>
      <w:r>
        <w:rPr>
          <w:b/>
          <w:color w:val="262626"/>
          <w:szCs w:val="20"/>
        </w:rPr>
        <w:t xml:space="preserve">Goals of Analysis: </w:t>
      </w:r>
      <w:r>
        <w:rPr>
          <w:color w:val="262626"/>
          <w:szCs w:val="20"/>
        </w:rPr>
        <w:t>1) Are they of sound mind; 2) How to best fulfill their testamentary intent</w:t>
      </w:r>
    </w:p>
    <w:p w14:paraId="5B26B56C" w14:textId="08B6E746" w:rsidR="007F2BA4" w:rsidRPr="006B15E9" w:rsidRDefault="007F2BA4" w:rsidP="007F2BA4">
      <w:pPr>
        <w:pStyle w:val="ListParagraph"/>
        <w:numPr>
          <w:ilvl w:val="0"/>
          <w:numId w:val="2"/>
        </w:numPr>
        <w:rPr>
          <w:b/>
          <w:bCs/>
          <w:szCs w:val="20"/>
        </w:rPr>
      </w:pPr>
      <w:r>
        <w:rPr>
          <w:b/>
          <w:color w:val="262626"/>
          <w:szCs w:val="20"/>
        </w:rPr>
        <w:t>Tip:</w:t>
      </w:r>
      <w:r>
        <w:rPr>
          <w:b/>
          <w:bCs/>
          <w:szCs w:val="20"/>
        </w:rPr>
        <w:t xml:space="preserve"> </w:t>
      </w:r>
      <w:r>
        <w:rPr>
          <w:bCs/>
          <w:szCs w:val="20"/>
        </w:rPr>
        <w:t>Challenge a will on as many grounds as possible (EX: both testamentary capacity &amp; insane delusion)</w:t>
      </w:r>
    </w:p>
    <w:p w14:paraId="6D792229" w14:textId="77777777" w:rsidR="006B15E9" w:rsidRPr="007F2BA4" w:rsidRDefault="006B15E9" w:rsidP="007F2BA4">
      <w:pPr>
        <w:pStyle w:val="ListParagraph"/>
        <w:numPr>
          <w:ilvl w:val="0"/>
          <w:numId w:val="2"/>
        </w:numPr>
        <w:rPr>
          <w:b/>
          <w:bCs/>
          <w:szCs w:val="20"/>
        </w:rPr>
      </w:pPr>
    </w:p>
    <w:p w14:paraId="75F7B1E8" w14:textId="52DA5D0A" w:rsidR="007F2BA4" w:rsidRPr="007F2BA4" w:rsidRDefault="007F2BA4" w:rsidP="00E014FE">
      <w:pPr>
        <w:pStyle w:val="Heading20"/>
      </w:pPr>
      <w:bookmarkStart w:id="61" w:name="_Toc219771028"/>
      <w:r w:rsidRPr="00E014FE">
        <w:t>Undue Influence</w:t>
      </w:r>
      <w:bookmarkEnd w:id="61"/>
    </w:p>
    <w:p w14:paraId="78E42189" w14:textId="77777777" w:rsidR="00D4175D" w:rsidRDefault="00D4175D" w:rsidP="00D4175D">
      <w:pPr>
        <w:rPr>
          <w:b/>
          <w:bCs/>
          <w:szCs w:val="20"/>
        </w:rPr>
      </w:pPr>
    </w:p>
    <w:p w14:paraId="2DFFF44E" w14:textId="1DDEF4E9" w:rsidR="00D4175D" w:rsidRPr="00E014FE" w:rsidRDefault="00D4175D" w:rsidP="00E014FE">
      <w:pPr>
        <w:jc w:val="center"/>
        <w:rPr>
          <w:b/>
          <w:bCs/>
          <w:color w:val="0000FF"/>
          <w:szCs w:val="20"/>
        </w:rPr>
      </w:pPr>
      <w:r w:rsidRPr="00E014FE">
        <w:rPr>
          <w:b/>
          <w:bCs/>
          <w:color w:val="0000FF"/>
          <w:szCs w:val="20"/>
        </w:rPr>
        <w:t xml:space="preserve">CONFIDENTIAL RELATIONSHIP + SUSPICIOUS CIRCS </w:t>
      </w:r>
      <w:r w:rsidR="00E014FE">
        <w:rPr>
          <w:b/>
          <w:bCs/>
          <w:color w:val="0000FF"/>
          <w:szCs w:val="20"/>
        </w:rPr>
        <w:t>=</w:t>
      </w:r>
      <w:r w:rsidRPr="00E014FE">
        <w:rPr>
          <w:b/>
          <w:bCs/>
          <w:color w:val="0000FF"/>
          <w:szCs w:val="20"/>
        </w:rPr>
        <w:t xml:space="preserve"> Presumption of Undue Influence</w:t>
      </w:r>
      <w:r w:rsidR="00E014FE">
        <w:rPr>
          <w:b/>
          <w:bCs/>
          <w:color w:val="0000FF"/>
          <w:szCs w:val="20"/>
        </w:rPr>
        <w:t xml:space="preserve"> (burden-shifts)</w:t>
      </w:r>
      <w:r w:rsidRPr="00E014FE">
        <w:rPr>
          <w:b/>
          <w:bCs/>
          <w:color w:val="0000FF"/>
          <w:szCs w:val="20"/>
        </w:rPr>
        <w:t xml:space="preserve"> </w:t>
      </w:r>
      <w:r w:rsidRPr="00E014FE">
        <w:rPr>
          <w:b/>
          <w:bCs/>
          <w:color w:val="FF0000"/>
          <w:szCs w:val="20"/>
        </w:rPr>
        <w:t>!!!</w:t>
      </w:r>
    </w:p>
    <w:p w14:paraId="17CD1515" w14:textId="77777777" w:rsidR="00E014FE" w:rsidRPr="00E014FE" w:rsidRDefault="00E014FE" w:rsidP="00E014FE">
      <w:pPr>
        <w:pStyle w:val="ListParagraph"/>
        <w:numPr>
          <w:ilvl w:val="0"/>
          <w:numId w:val="2"/>
        </w:numPr>
        <w:rPr>
          <w:b/>
          <w:bCs/>
          <w:szCs w:val="20"/>
        </w:rPr>
      </w:pPr>
    </w:p>
    <w:p w14:paraId="07601859" w14:textId="2B7C8176" w:rsidR="00E014FE" w:rsidRPr="007F2BA4" w:rsidRDefault="00E014FE" w:rsidP="00E014FE">
      <w:pPr>
        <w:pStyle w:val="ListParagraph"/>
        <w:numPr>
          <w:ilvl w:val="0"/>
          <w:numId w:val="2"/>
        </w:numPr>
        <w:rPr>
          <w:b/>
          <w:bCs/>
          <w:szCs w:val="20"/>
        </w:rPr>
      </w:pPr>
      <w:r>
        <w:rPr>
          <w:b/>
          <w:color w:val="262626"/>
          <w:szCs w:val="20"/>
        </w:rPr>
        <w:t xml:space="preserve">Definition </w:t>
      </w:r>
      <w:r w:rsidR="00E054B5">
        <w:rPr>
          <w:color w:val="262626"/>
          <w:szCs w:val="20"/>
        </w:rPr>
        <w:t>- G</w:t>
      </w:r>
      <w:r>
        <w:rPr>
          <w:color w:val="262626"/>
          <w:szCs w:val="20"/>
        </w:rPr>
        <w:t xml:space="preserve">round of challenge that benefits a proponent (vs. contestant) </w:t>
      </w:r>
      <w:r w:rsidRPr="00E014FE">
        <w:rPr>
          <w:b/>
          <w:color w:val="FF0000"/>
          <w:szCs w:val="20"/>
        </w:rPr>
        <w:t>!!!</w:t>
      </w:r>
    </w:p>
    <w:p w14:paraId="0A6E524C" w14:textId="4F0ED171" w:rsidR="00D4175D" w:rsidRPr="00E014FE" w:rsidRDefault="00D72B89" w:rsidP="00E014FE">
      <w:pPr>
        <w:pStyle w:val="ListParagraph"/>
        <w:numPr>
          <w:ilvl w:val="0"/>
          <w:numId w:val="2"/>
        </w:numPr>
        <w:rPr>
          <w:b/>
          <w:bCs/>
          <w:szCs w:val="20"/>
        </w:rPr>
      </w:pPr>
      <w:r>
        <w:rPr>
          <w:b/>
          <w:color w:val="262626"/>
          <w:szCs w:val="20"/>
        </w:rPr>
        <w:t>Requirement</w:t>
      </w:r>
      <w:r w:rsidR="00E014FE">
        <w:rPr>
          <w:b/>
          <w:color w:val="262626"/>
          <w:szCs w:val="20"/>
        </w:rPr>
        <w:t xml:space="preserve">: </w:t>
      </w:r>
      <w:r w:rsidR="00E014FE">
        <w:rPr>
          <w:color w:val="262626"/>
          <w:szCs w:val="20"/>
        </w:rPr>
        <w:t>Must have suspicious circs</w:t>
      </w:r>
      <w:r>
        <w:rPr>
          <w:color w:val="262626"/>
          <w:szCs w:val="20"/>
        </w:rPr>
        <w:t xml:space="preserve">. Confidential relationship alone is insufficient. </w:t>
      </w:r>
      <w:r w:rsidR="00E014FE">
        <w:rPr>
          <w:color w:val="262626"/>
          <w:szCs w:val="20"/>
        </w:rPr>
        <w:t xml:space="preserve"> </w:t>
      </w:r>
      <w:r w:rsidR="00E014FE" w:rsidRPr="00E014FE">
        <w:rPr>
          <w:b/>
          <w:color w:val="FF0000"/>
          <w:szCs w:val="20"/>
        </w:rPr>
        <w:t>!!!</w:t>
      </w:r>
    </w:p>
    <w:p w14:paraId="5D65BCB7" w14:textId="56D8E0DF" w:rsidR="0000394C" w:rsidRPr="0000394C" w:rsidRDefault="0000394C" w:rsidP="007F2BA4">
      <w:pPr>
        <w:pStyle w:val="ListParagraph"/>
        <w:numPr>
          <w:ilvl w:val="0"/>
          <w:numId w:val="2"/>
        </w:numPr>
        <w:rPr>
          <w:b/>
          <w:bCs/>
          <w:szCs w:val="20"/>
        </w:rPr>
      </w:pPr>
      <w:r>
        <w:rPr>
          <w:b/>
          <w:color w:val="262626"/>
          <w:szCs w:val="20"/>
        </w:rPr>
        <w:t>Effect:</w:t>
      </w:r>
      <w:r w:rsidR="00D4175D">
        <w:rPr>
          <w:b/>
          <w:color w:val="262626"/>
          <w:szCs w:val="20"/>
        </w:rPr>
        <w:t xml:space="preserve"> </w:t>
      </w:r>
      <w:r w:rsidR="00D4175D">
        <w:rPr>
          <w:color w:val="262626"/>
          <w:szCs w:val="20"/>
        </w:rPr>
        <w:t>Stricken the product of undue influence</w:t>
      </w:r>
    </w:p>
    <w:p w14:paraId="3F61E0D5" w14:textId="5937AA65" w:rsidR="0000394C" w:rsidRPr="0000394C" w:rsidRDefault="0000394C" w:rsidP="007F2BA4">
      <w:pPr>
        <w:pStyle w:val="ListParagraph"/>
        <w:numPr>
          <w:ilvl w:val="0"/>
          <w:numId w:val="2"/>
        </w:numPr>
        <w:rPr>
          <w:b/>
          <w:bCs/>
          <w:szCs w:val="20"/>
        </w:rPr>
      </w:pPr>
      <w:r>
        <w:rPr>
          <w:b/>
          <w:color w:val="262626"/>
          <w:szCs w:val="20"/>
        </w:rPr>
        <w:t>Purpose:</w:t>
      </w:r>
      <w:r w:rsidR="00D4175D">
        <w:rPr>
          <w:color w:val="262626"/>
          <w:szCs w:val="20"/>
        </w:rPr>
        <w:t xml:space="preserve"> Deter wrongdoers overreaching who attempts to take advantage of a donor bc of age, inexperience, dependence, physical or mental weakness</w:t>
      </w:r>
    </w:p>
    <w:p w14:paraId="486D090E" w14:textId="26AB01E7" w:rsidR="0000394C" w:rsidRPr="0000394C" w:rsidRDefault="0000394C" w:rsidP="007F2BA4">
      <w:pPr>
        <w:pStyle w:val="ListParagraph"/>
        <w:numPr>
          <w:ilvl w:val="0"/>
          <w:numId w:val="2"/>
        </w:numPr>
        <w:rPr>
          <w:b/>
          <w:bCs/>
          <w:szCs w:val="20"/>
        </w:rPr>
      </w:pPr>
      <w:r>
        <w:rPr>
          <w:b/>
          <w:color w:val="262626"/>
          <w:szCs w:val="20"/>
        </w:rPr>
        <w:t>Note:</w:t>
      </w:r>
      <w:r w:rsidR="00D4175D">
        <w:rPr>
          <w:b/>
          <w:color w:val="262626"/>
          <w:szCs w:val="20"/>
        </w:rPr>
        <w:t xml:space="preserve"> </w:t>
      </w:r>
      <w:r w:rsidR="00D4175D">
        <w:rPr>
          <w:color w:val="262626"/>
          <w:szCs w:val="20"/>
        </w:rPr>
        <w:t>Wrongdoer not req’d to have been present</w:t>
      </w:r>
    </w:p>
    <w:p w14:paraId="218BD30D" w14:textId="68925E4D" w:rsidR="0000394C" w:rsidRPr="0000394C" w:rsidRDefault="0000394C" w:rsidP="007F2BA4">
      <w:pPr>
        <w:pStyle w:val="ListParagraph"/>
        <w:numPr>
          <w:ilvl w:val="0"/>
          <w:numId w:val="2"/>
        </w:numPr>
        <w:rPr>
          <w:b/>
          <w:bCs/>
          <w:szCs w:val="20"/>
        </w:rPr>
      </w:pPr>
      <w:r>
        <w:rPr>
          <w:b/>
          <w:color w:val="262626"/>
          <w:szCs w:val="20"/>
        </w:rPr>
        <w:t>Important Element:</w:t>
      </w:r>
      <w:r w:rsidR="00D4175D">
        <w:rPr>
          <w:b/>
          <w:color w:val="262626"/>
          <w:szCs w:val="20"/>
        </w:rPr>
        <w:t xml:space="preserve"> </w:t>
      </w:r>
      <w:r w:rsidR="00D4175D">
        <w:rPr>
          <w:color w:val="262626"/>
          <w:szCs w:val="20"/>
        </w:rPr>
        <w:t xml:space="preserve">Susceptibility </w:t>
      </w:r>
      <w:r w:rsidR="00D4175D">
        <w:rPr>
          <w:i/>
          <w:color w:val="262626"/>
          <w:szCs w:val="20"/>
        </w:rPr>
        <w:t>(Lippor)</w:t>
      </w:r>
      <w:r w:rsidR="00D4175D">
        <w:rPr>
          <w:color w:val="262626"/>
          <w:szCs w:val="20"/>
        </w:rPr>
        <w:t>, Opportunity</w:t>
      </w:r>
    </w:p>
    <w:p w14:paraId="1543EA8A" w14:textId="3E0DAE21" w:rsidR="0000394C" w:rsidRPr="0000394C" w:rsidRDefault="0000394C" w:rsidP="007F2BA4">
      <w:pPr>
        <w:pStyle w:val="ListParagraph"/>
        <w:numPr>
          <w:ilvl w:val="0"/>
          <w:numId w:val="2"/>
        </w:numPr>
        <w:rPr>
          <w:b/>
          <w:bCs/>
          <w:szCs w:val="20"/>
        </w:rPr>
      </w:pPr>
      <w:r>
        <w:rPr>
          <w:b/>
          <w:color w:val="262626"/>
          <w:szCs w:val="20"/>
        </w:rPr>
        <w:t>RST 3</w:t>
      </w:r>
    </w:p>
    <w:p w14:paraId="2DDDEC8D" w14:textId="6B8C0760" w:rsidR="0000394C" w:rsidRPr="00E014FE" w:rsidRDefault="0000394C" w:rsidP="007F2BA4">
      <w:pPr>
        <w:pStyle w:val="ListParagraph"/>
        <w:numPr>
          <w:ilvl w:val="0"/>
          <w:numId w:val="2"/>
        </w:numPr>
        <w:rPr>
          <w:b/>
          <w:bCs/>
          <w:szCs w:val="20"/>
        </w:rPr>
      </w:pPr>
      <w:r>
        <w:rPr>
          <w:b/>
          <w:color w:val="262626"/>
          <w:szCs w:val="20"/>
        </w:rPr>
        <w:t>TX</w:t>
      </w:r>
    </w:p>
    <w:p w14:paraId="3BA8441F" w14:textId="133AD2C3" w:rsidR="00E014FE" w:rsidRPr="00E014FE" w:rsidRDefault="00E014FE" w:rsidP="00E014FE">
      <w:pPr>
        <w:pStyle w:val="ListParagraph"/>
        <w:numPr>
          <w:ilvl w:val="0"/>
          <w:numId w:val="2"/>
        </w:numPr>
        <w:rPr>
          <w:b/>
          <w:bCs/>
          <w:szCs w:val="20"/>
        </w:rPr>
      </w:pPr>
      <w:r w:rsidRPr="00F36298">
        <w:rPr>
          <w:b/>
          <w:szCs w:val="20"/>
        </w:rPr>
        <w:t>T</w:t>
      </w:r>
      <w:r>
        <w:rPr>
          <w:b/>
          <w:szCs w:val="20"/>
        </w:rPr>
        <w:t>est:</w:t>
      </w:r>
      <w:r>
        <w:rPr>
          <w:szCs w:val="20"/>
        </w:rPr>
        <w:t xml:space="preserve"> W</w:t>
      </w:r>
      <w:r w:rsidRPr="002008A7">
        <w:rPr>
          <w:szCs w:val="20"/>
        </w:rPr>
        <w:t>hether suc</w:t>
      </w:r>
      <w:r w:rsidR="00972CFB">
        <w:rPr>
          <w:szCs w:val="20"/>
        </w:rPr>
        <w:t xml:space="preserve">h control was exercised over T’s </w:t>
      </w:r>
      <w:r>
        <w:rPr>
          <w:szCs w:val="20"/>
        </w:rPr>
        <w:t>mind to overcome her free agency &amp; free will &amp;</w:t>
      </w:r>
      <w:r w:rsidRPr="002008A7">
        <w:rPr>
          <w:szCs w:val="20"/>
        </w:rPr>
        <w:t xml:space="preserve"> to substitute the wil</w:t>
      </w:r>
      <w:r>
        <w:rPr>
          <w:szCs w:val="20"/>
        </w:rPr>
        <w:t>l of another so as to cause T to do what she wouldn’</w:t>
      </w:r>
      <w:r w:rsidRPr="002008A7">
        <w:rPr>
          <w:szCs w:val="20"/>
        </w:rPr>
        <w:t>t have done but for such control</w:t>
      </w:r>
      <w:r>
        <w:rPr>
          <w:szCs w:val="20"/>
        </w:rPr>
        <w:t xml:space="preserve"> </w:t>
      </w:r>
      <w:r>
        <w:rPr>
          <w:i/>
          <w:szCs w:val="20"/>
        </w:rPr>
        <w:t>(Lippor v. Westolow)</w:t>
      </w:r>
    </w:p>
    <w:p w14:paraId="0D664EC0" w14:textId="77777777" w:rsidR="00E014FE" w:rsidRPr="0000394C" w:rsidRDefault="00E014FE" w:rsidP="007F2BA4">
      <w:pPr>
        <w:pStyle w:val="ListParagraph"/>
        <w:numPr>
          <w:ilvl w:val="0"/>
          <w:numId w:val="2"/>
        </w:numPr>
        <w:rPr>
          <w:b/>
          <w:bCs/>
          <w:szCs w:val="20"/>
        </w:rPr>
      </w:pPr>
    </w:p>
    <w:p w14:paraId="7603EB27" w14:textId="6D461D0A" w:rsidR="0000394C" w:rsidRPr="006B15E9" w:rsidRDefault="0000394C" w:rsidP="00E014FE">
      <w:pPr>
        <w:pStyle w:val="heading3"/>
      </w:pPr>
      <w:r w:rsidRPr="00E014FE">
        <w:rPr>
          <w:highlight w:val="yellow"/>
        </w:rPr>
        <w:t>What Influence is Undue?</w:t>
      </w:r>
    </w:p>
    <w:p w14:paraId="5B20744E" w14:textId="293C1C1F" w:rsidR="006B15E9" w:rsidRPr="006B15E9" w:rsidRDefault="006B15E9" w:rsidP="00E014FE">
      <w:pPr>
        <w:pStyle w:val="ListParagraph"/>
        <w:numPr>
          <w:ilvl w:val="0"/>
          <w:numId w:val="2"/>
        </w:numPr>
        <w:rPr>
          <w:b/>
          <w:bCs/>
          <w:szCs w:val="20"/>
        </w:rPr>
      </w:pPr>
      <w:r>
        <w:rPr>
          <w:b/>
          <w:color w:val="262626"/>
          <w:szCs w:val="20"/>
        </w:rPr>
        <w:t>Overreaching</w:t>
      </w:r>
    </w:p>
    <w:p w14:paraId="071AC675" w14:textId="2201B1D7" w:rsidR="006B15E9" w:rsidRPr="006B15E9" w:rsidRDefault="006B15E9" w:rsidP="00E014FE">
      <w:pPr>
        <w:pStyle w:val="ListParagraph"/>
        <w:numPr>
          <w:ilvl w:val="1"/>
          <w:numId w:val="2"/>
        </w:numPr>
        <w:rPr>
          <w:b/>
          <w:bCs/>
          <w:szCs w:val="20"/>
        </w:rPr>
      </w:pPr>
      <w:r>
        <w:rPr>
          <w:b/>
          <w:color w:val="262626"/>
          <w:szCs w:val="20"/>
        </w:rPr>
        <w:t xml:space="preserve">Tip: </w:t>
      </w:r>
      <w:r>
        <w:rPr>
          <w:color w:val="262626"/>
          <w:szCs w:val="20"/>
        </w:rPr>
        <w:t>Powe</w:t>
      </w:r>
      <w:r w:rsidR="00E014FE">
        <w:rPr>
          <w:color w:val="262626"/>
          <w:szCs w:val="20"/>
        </w:rPr>
        <w:t>r of Atty may b</w:t>
      </w:r>
      <w:r>
        <w:rPr>
          <w:color w:val="262626"/>
          <w:szCs w:val="20"/>
        </w:rPr>
        <w:t>e used for UI bc gives access to $</w:t>
      </w:r>
    </w:p>
    <w:p w14:paraId="2E0944FC" w14:textId="4F676BAB" w:rsidR="006B15E9" w:rsidRPr="00E014FE" w:rsidRDefault="006B15E9" w:rsidP="00E014FE">
      <w:pPr>
        <w:pStyle w:val="ListParagraph"/>
        <w:numPr>
          <w:ilvl w:val="1"/>
          <w:numId w:val="2"/>
        </w:numPr>
        <w:rPr>
          <w:b/>
          <w:bCs/>
          <w:szCs w:val="20"/>
        </w:rPr>
      </w:pPr>
      <w:r>
        <w:rPr>
          <w:b/>
          <w:color w:val="262626"/>
          <w:szCs w:val="20"/>
        </w:rPr>
        <w:t>Presumption of UI &amp; Burden-</w:t>
      </w:r>
      <w:r>
        <w:rPr>
          <w:b/>
          <w:bCs/>
          <w:szCs w:val="20"/>
        </w:rPr>
        <w:t>Shifting</w:t>
      </w:r>
      <w:r w:rsidR="00E014FE">
        <w:rPr>
          <w:b/>
          <w:bCs/>
          <w:szCs w:val="20"/>
        </w:rPr>
        <w:t xml:space="preserve">: </w:t>
      </w:r>
      <w:r w:rsidRPr="00E014FE">
        <w:rPr>
          <w:bCs/>
          <w:szCs w:val="20"/>
        </w:rPr>
        <w:t>Shif</w:t>
      </w:r>
      <w:r w:rsidR="00E014FE" w:rsidRPr="00E014FE">
        <w:rPr>
          <w:bCs/>
          <w:szCs w:val="20"/>
        </w:rPr>
        <w:t xml:space="preserve">ts burden </w:t>
      </w:r>
      <w:r w:rsidR="00E014FE">
        <w:rPr>
          <w:bCs/>
          <w:szCs w:val="20"/>
        </w:rPr>
        <w:t>to</w:t>
      </w:r>
      <w:r w:rsidR="00E014FE" w:rsidRPr="00E014FE">
        <w:rPr>
          <w:bCs/>
          <w:szCs w:val="20"/>
        </w:rPr>
        <w:t xml:space="preserve"> wills proponent (us</w:t>
      </w:r>
      <w:r w:rsidRPr="00E014FE">
        <w:rPr>
          <w:bCs/>
          <w:szCs w:val="20"/>
        </w:rPr>
        <w:t>ually on contestant)</w:t>
      </w:r>
    </w:p>
    <w:p w14:paraId="1F6E3022" w14:textId="08852C17" w:rsidR="00E014FE" w:rsidRPr="006B15E9" w:rsidRDefault="00E014FE" w:rsidP="00E014FE">
      <w:pPr>
        <w:pStyle w:val="ListParagraph"/>
        <w:numPr>
          <w:ilvl w:val="1"/>
          <w:numId w:val="2"/>
        </w:numPr>
        <w:rPr>
          <w:b/>
          <w:bCs/>
          <w:szCs w:val="20"/>
        </w:rPr>
      </w:pPr>
      <w:r>
        <w:rPr>
          <w:b/>
          <w:bCs/>
          <w:szCs w:val="20"/>
        </w:rPr>
        <w:t>Types of Confidential Relationships</w:t>
      </w:r>
    </w:p>
    <w:p w14:paraId="61393DC6" w14:textId="3391F43E" w:rsidR="00E014FE" w:rsidRDefault="00E014FE" w:rsidP="00E014FE">
      <w:pPr>
        <w:pStyle w:val="ListParagraph"/>
        <w:numPr>
          <w:ilvl w:val="2"/>
          <w:numId w:val="2"/>
        </w:numPr>
        <w:rPr>
          <w:b/>
          <w:bCs/>
          <w:szCs w:val="20"/>
        </w:rPr>
      </w:pPr>
      <w:r>
        <w:rPr>
          <w:b/>
          <w:bCs/>
          <w:szCs w:val="20"/>
        </w:rPr>
        <w:t>1. Fiduciary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EX: Caregiver-patient, atty-client, red flag if beneficiary</w:t>
      </w:r>
    </w:p>
    <w:p w14:paraId="6C03C253" w14:textId="77777777" w:rsidR="00E014FE" w:rsidRDefault="00E014FE" w:rsidP="00E014FE">
      <w:pPr>
        <w:pStyle w:val="ListParagraph"/>
        <w:numPr>
          <w:ilvl w:val="2"/>
          <w:numId w:val="2"/>
        </w:numPr>
        <w:rPr>
          <w:b/>
          <w:bCs/>
          <w:szCs w:val="20"/>
        </w:rPr>
      </w:pPr>
      <w:r>
        <w:rPr>
          <w:b/>
          <w:bCs/>
          <w:szCs w:val="20"/>
        </w:rPr>
        <w:t>2. Reliant</w:t>
      </w:r>
    </w:p>
    <w:p w14:paraId="6742CB7B" w14:textId="77777777" w:rsidR="00E014FE" w:rsidRPr="006B15E9" w:rsidRDefault="00E014FE" w:rsidP="00E014FE">
      <w:pPr>
        <w:pStyle w:val="ListParagraph"/>
        <w:numPr>
          <w:ilvl w:val="2"/>
          <w:numId w:val="2"/>
        </w:numPr>
        <w:rPr>
          <w:b/>
          <w:bCs/>
          <w:szCs w:val="20"/>
        </w:rPr>
      </w:pPr>
      <w:r>
        <w:rPr>
          <w:b/>
          <w:bCs/>
          <w:szCs w:val="20"/>
        </w:rPr>
        <w:t xml:space="preserve">3. Dominant-Subservient: </w:t>
      </w:r>
      <w:r>
        <w:rPr>
          <w:bCs/>
          <w:szCs w:val="20"/>
        </w:rPr>
        <w:t>Historically same-sex relationship</w:t>
      </w:r>
    </w:p>
    <w:p w14:paraId="28181523" w14:textId="77777777" w:rsidR="00E014FE" w:rsidRPr="00E014FE" w:rsidRDefault="00E014FE" w:rsidP="00E014FE">
      <w:pPr>
        <w:pStyle w:val="ListParagraph"/>
        <w:numPr>
          <w:ilvl w:val="0"/>
          <w:numId w:val="0"/>
        </w:numPr>
        <w:ind w:left="1008"/>
        <w:rPr>
          <w:b/>
          <w:bCs/>
          <w:szCs w:val="20"/>
        </w:rPr>
      </w:pPr>
    </w:p>
    <w:p w14:paraId="1F405490" w14:textId="2A1B2C0B" w:rsidR="006B15E9" w:rsidRDefault="006B15E9" w:rsidP="00E014FE">
      <w:pPr>
        <w:pStyle w:val="ListParagraph"/>
        <w:numPr>
          <w:ilvl w:val="0"/>
          <w:numId w:val="2"/>
        </w:numPr>
        <w:rPr>
          <w:b/>
          <w:bCs/>
          <w:szCs w:val="20"/>
        </w:rPr>
      </w:pPr>
      <w:r>
        <w:rPr>
          <w:b/>
          <w:color w:val="262626"/>
          <w:szCs w:val="20"/>
        </w:rPr>
        <w:t>Non-</w:t>
      </w:r>
      <w:r>
        <w:rPr>
          <w:b/>
          <w:bCs/>
          <w:szCs w:val="20"/>
        </w:rPr>
        <w:t>Traditional Relationships</w:t>
      </w:r>
      <w:r>
        <w:rPr>
          <w:bCs/>
          <w:szCs w:val="20"/>
        </w:rPr>
        <w:t xml:space="preserve"> </w:t>
      </w:r>
    </w:p>
    <w:p w14:paraId="6474296D" w14:textId="10F2092E" w:rsidR="006B15E9" w:rsidRPr="006B15E9" w:rsidRDefault="006B15E9" w:rsidP="00E014FE">
      <w:pPr>
        <w:pStyle w:val="ListParagraph"/>
        <w:numPr>
          <w:ilvl w:val="1"/>
          <w:numId w:val="2"/>
        </w:numPr>
        <w:rPr>
          <w:b/>
          <w:bCs/>
          <w:szCs w:val="20"/>
        </w:rPr>
      </w:pPr>
      <w:r>
        <w:rPr>
          <w:b/>
          <w:bCs/>
          <w:szCs w:val="20"/>
        </w:rPr>
        <w:t xml:space="preserve">Facts: </w:t>
      </w:r>
      <w:r>
        <w:rPr>
          <w:bCs/>
          <w:szCs w:val="20"/>
        </w:rPr>
        <w:t>Older woman, younger man in atty-client sexual relationship</w:t>
      </w:r>
    </w:p>
    <w:p w14:paraId="11CA5C82" w14:textId="53F0AEBD" w:rsidR="002008A7" w:rsidRPr="006B15E9" w:rsidRDefault="006B15E9" w:rsidP="00E014FE">
      <w:pPr>
        <w:pStyle w:val="ListParagraph"/>
        <w:numPr>
          <w:ilvl w:val="1"/>
          <w:numId w:val="2"/>
        </w:numPr>
        <w:rPr>
          <w:b/>
          <w:bCs/>
          <w:szCs w:val="20"/>
        </w:rPr>
      </w:pPr>
      <w:r>
        <w:rPr>
          <w:b/>
          <w:bCs/>
          <w:szCs w:val="20"/>
        </w:rPr>
        <w:t xml:space="preserve">Rule: </w:t>
      </w:r>
      <w:r w:rsidR="00972CFB">
        <w:rPr>
          <w:szCs w:val="20"/>
        </w:rPr>
        <w:t>Presume</w:t>
      </w:r>
      <w:r w:rsidR="00962A5C" w:rsidRPr="006B15E9">
        <w:rPr>
          <w:szCs w:val="20"/>
        </w:rPr>
        <w:t xml:space="preserve"> </w:t>
      </w:r>
      <w:r w:rsidR="00E054B5">
        <w:rPr>
          <w:szCs w:val="20"/>
        </w:rPr>
        <w:t>UI</w:t>
      </w:r>
      <w:r w:rsidR="00972CFB">
        <w:rPr>
          <w:szCs w:val="20"/>
        </w:rPr>
        <w:t xml:space="preserve"> in a fiduciary relationship</w:t>
      </w:r>
      <w:r w:rsidR="00E054B5">
        <w:rPr>
          <w:szCs w:val="20"/>
        </w:rPr>
        <w:t xml:space="preserve"> where fiduciary’</w:t>
      </w:r>
      <w:r w:rsidR="00962A5C" w:rsidRPr="006B15E9">
        <w:rPr>
          <w:szCs w:val="20"/>
        </w:rPr>
        <w:t xml:space="preserve">s a beneficiary </w:t>
      </w:r>
      <w:r w:rsidR="002008A7" w:rsidRPr="006B15E9">
        <w:rPr>
          <w:szCs w:val="20"/>
        </w:rPr>
        <w:t>&amp;</w:t>
      </w:r>
      <w:r w:rsidR="00962A5C" w:rsidRPr="006B15E9">
        <w:rPr>
          <w:szCs w:val="20"/>
        </w:rPr>
        <w:t xml:space="preserve"> </w:t>
      </w:r>
      <w:r w:rsidR="002008A7" w:rsidRPr="006B15E9">
        <w:rPr>
          <w:szCs w:val="20"/>
        </w:rPr>
        <w:t>testatrix hasn’</w:t>
      </w:r>
      <w:r w:rsidR="00962A5C" w:rsidRPr="006B15E9">
        <w:rPr>
          <w:szCs w:val="20"/>
        </w:rPr>
        <w:t>t</w:t>
      </w:r>
      <w:r w:rsidR="002008A7" w:rsidRPr="006B15E9">
        <w:rPr>
          <w:szCs w:val="20"/>
        </w:rPr>
        <w:t xml:space="preserve"> received independent advice &amp;</w:t>
      </w:r>
      <w:r w:rsidR="00F36298" w:rsidRPr="006B15E9">
        <w:rPr>
          <w:szCs w:val="20"/>
        </w:rPr>
        <w:t xml:space="preserve"> counsel in making her will</w:t>
      </w:r>
      <w:r>
        <w:rPr>
          <w:szCs w:val="20"/>
        </w:rPr>
        <w:t xml:space="preserve"> </w:t>
      </w:r>
      <w:r>
        <w:rPr>
          <w:i/>
          <w:szCs w:val="20"/>
        </w:rPr>
        <w:t>(In re Will of Moses pg 186)</w:t>
      </w:r>
    </w:p>
    <w:p w14:paraId="6F756FC5" w14:textId="5080FE63" w:rsidR="006B15E9" w:rsidRPr="006B15E9" w:rsidRDefault="006B15E9" w:rsidP="00E014FE">
      <w:pPr>
        <w:pStyle w:val="ListParagraph"/>
        <w:numPr>
          <w:ilvl w:val="1"/>
          <w:numId w:val="2"/>
        </w:numPr>
        <w:rPr>
          <w:b/>
          <w:bCs/>
          <w:szCs w:val="20"/>
        </w:rPr>
      </w:pPr>
      <w:r>
        <w:rPr>
          <w:b/>
          <w:bCs/>
          <w:szCs w:val="20"/>
        </w:rPr>
        <w:t xml:space="preserve">Tip: </w:t>
      </w:r>
      <w:r>
        <w:rPr>
          <w:bCs/>
          <w:szCs w:val="20"/>
        </w:rPr>
        <w:t>Anticipate will contests by using on estate questionnaire</w:t>
      </w:r>
    </w:p>
    <w:p w14:paraId="4DE12D93" w14:textId="0454E240" w:rsidR="006B15E9" w:rsidRPr="006B15E9" w:rsidRDefault="006B15E9" w:rsidP="00E014FE">
      <w:pPr>
        <w:pStyle w:val="ListParagraph"/>
        <w:numPr>
          <w:ilvl w:val="2"/>
          <w:numId w:val="2"/>
        </w:numPr>
        <w:rPr>
          <w:b/>
          <w:bCs/>
          <w:szCs w:val="20"/>
        </w:rPr>
      </w:pPr>
      <w:r>
        <w:rPr>
          <w:bCs/>
          <w:szCs w:val="20"/>
        </w:rPr>
        <w:t>Affairs, non-traditional relationships, age diff, lack of marriage, may be challenged by the family</w:t>
      </w:r>
    </w:p>
    <w:p w14:paraId="7FABFEA4" w14:textId="38B40A5E" w:rsidR="006B15E9" w:rsidRPr="006B15E9" w:rsidRDefault="006B15E9" w:rsidP="00E014FE">
      <w:pPr>
        <w:pStyle w:val="ListParagraph"/>
        <w:numPr>
          <w:ilvl w:val="2"/>
          <w:numId w:val="2"/>
        </w:numPr>
        <w:rPr>
          <w:b/>
          <w:bCs/>
          <w:szCs w:val="20"/>
        </w:rPr>
      </w:pPr>
      <w:r>
        <w:rPr>
          <w:b/>
          <w:bCs/>
          <w:szCs w:val="20"/>
        </w:rPr>
        <w:t xml:space="preserve">To Prevent: </w:t>
      </w:r>
      <w:r w:rsidR="00972CFB">
        <w:rPr>
          <w:bCs/>
          <w:szCs w:val="20"/>
        </w:rPr>
        <w:t>E</w:t>
      </w:r>
      <w:r>
        <w:rPr>
          <w:bCs/>
          <w:szCs w:val="20"/>
        </w:rPr>
        <w:t>xplanatory letter</w:t>
      </w:r>
    </w:p>
    <w:p w14:paraId="72EEDB75" w14:textId="7555A199" w:rsidR="006B15E9" w:rsidRDefault="006B15E9" w:rsidP="00E014FE">
      <w:pPr>
        <w:pStyle w:val="ListParagraph"/>
        <w:numPr>
          <w:ilvl w:val="1"/>
          <w:numId w:val="2"/>
        </w:numPr>
        <w:rPr>
          <w:b/>
          <w:bCs/>
          <w:szCs w:val="20"/>
        </w:rPr>
      </w:pPr>
      <w:r>
        <w:rPr>
          <w:b/>
          <w:bCs/>
          <w:szCs w:val="20"/>
        </w:rPr>
        <w:t>Facts:</w:t>
      </w:r>
      <w:r>
        <w:rPr>
          <w:bCs/>
          <w:szCs w:val="20"/>
        </w:rPr>
        <w:t xml:space="preserve"> Same-sex relationship. Ct construed as dominant-subservient</w:t>
      </w:r>
    </w:p>
    <w:p w14:paraId="1468DF34" w14:textId="0685AE67" w:rsidR="006B15E9" w:rsidRPr="00E014FE" w:rsidRDefault="006B15E9" w:rsidP="000447BE">
      <w:pPr>
        <w:pStyle w:val="ListParagraph"/>
        <w:numPr>
          <w:ilvl w:val="1"/>
          <w:numId w:val="2"/>
        </w:numPr>
        <w:tabs>
          <w:tab w:val="clear" w:pos="1008"/>
          <w:tab w:val="num" w:pos="720"/>
        </w:tabs>
        <w:rPr>
          <w:b/>
          <w:bCs/>
          <w:szCs w:val="20"/>
        </w:rPr>
      </w:pPr>
      <w:r>
        <w:rPr>
          <w:b/>
          <w:bCs/>
          <w:szCs w:val="20"/>
        </w:rPr>
        <w:t xml:space="preserve">Tip: </w:t>
      </w:r>
      <w:r>
        <w:rPr>
          <w:bCs/>
          <w:szCs w:val="20"/>
        </w:rPr>
        <w:t>Letter of explanation re disposition can aid the will proponents. Alternately, prof exam, video, family mtg, disinterested W’s, trust, outright gift</w:t>
      </w:r>
    </w:p>
    <w:p w14:paraId="36103D9A" w14:textId="77777777" w:rsidR="00E014FE" w:rsidRPr="006B15E9" w:rsidRDefault="00E014FE" w:rsidP="00E014FE">
      <w:pPr>
        <w:pStyle w:val="ListParagraph"/>
        <w:numPr>
          <w:ilvl w:val="0"/>
          <w:numId w:val="0"/>
        </w:numPr>
        <w:ind w:left="1296"/>
        <w:rPr>
          <w:b/>
          <w:bCs/>
          <w:szCs w:val="20"/>
        </w:rPr>
      </w:pPr>
    </w:p>
    <w:p w14:paraId="3DEFD63F" w14:textId="77777777" w:rsidR="006B15E9" w:rsidRPr="006B15E9" w:rsidRDefault="006B15E9" w:rsidP="000447BE">
      <w:pPr>
        <w:pStyle w:val="ListParagraph"/>
        <w:numPr>
          <w:ilvl w:val="0"/>
          <w:numId w:val="2"/>
        </w:numPr>
        <w:tabs>
          <w:tab w:val="clear" w:pos="432"/>
          <w:tab w:val="num" w:pos="144"/>
        </w:tabs>
        <w:rPr>
          <w:b/>
          <w:bCs/>
          <w:szCs w:val="20"/>
        </w:rPr>
      </w:pPr>
      <w:r>
        <w:rPr>
          <w:b/>
          <w:bCs/>
          <w:szCs w:val="20"/>
        </w:rPr>
        <w:t>Suspicious Circs</w:t>
      </w:r>
    </w:p>
    <w:p w14:paraId="4FD0928C" w14:textId="367DDD36" w:rsidR="006B15E9" w:rsidRPr="006B15E9" w:rsidRDefault="006B15E9" w:rsidP="000447BE">
      <w:pPr>
        <w:pStyle w:val="ListParagraph"/>
        <w:numPr>
          <w:ilvl w:val="1"/>
          <w:numId w:val="2"/>
        </w:numPr>
        <w:tabs>
          <w:tab w:val="clear" w:pos="1008"/>
          <w:tab w:val="num" w:pos="720"/>
        </w:tabs>
        <w:rPr>
          <w:b/>
          <w:bCs/>
          <w:szCs w:val="20"/>
        </w:rPr>
      </w:pPr>
      <w:r>
        <w:rPr>
          <w:bCs/>
          <w:szCs w:val="20"/>
        </w:rPr>
        <w:t>Secrecy or haste</w:t>
      </w:r>
      <w:r>
        <w:rPr>
          <w:bCs/>
          <w:szCs w:val="20"/>
        </w:rPr>
        <w:tab/>
      </w:r>
      <w:r>
        <w:rPr>
          <w:bCs/>
          <w:szCs w:val="20"/>
        </w:rPr>
        <w:tab/>
      </w:r>
      <w:r>
        <w:rPr>
          <w:bCs/>
          <w:szCs w:val="20"/>
        </w:rPr>
        <w:tab/>
      </w:r>
      <w:r>
        <w:rPr>
          <w:bCs/>
          <w:szCs w:val="20"/>
        </w:rPr>
        <w:tab/>
      </w:r>
      <w:r>
        <w:rPr>
          <w:bCs/>
          <w:szCs w:val="20"/>
        </w:rPr>
        <w:tab/>
      </w:r>
      <w:r>
        <w:rPr>
          <w:bCs/>
          <w:szCs w:val="20"/>
        </w:rPr>
        <w:tab/>
      </w:r>
      <w:r w:rsidR="00E014FE">
        <w:rPr>
          <w:bCs/>
          <w:szCs w:val="20"/>
        </w:rPr>
        <w:tab/>
      </w:r>
      <w:r w:rsidR="00E014FE">
        <w:rPr>
          <w:bCs/>
          <w:szCs w:val="20"/>
        </w:rPr>
        <w:tab/>
      </w:r>
      <w:r w:rsidR="00E014FE">
        <w:rPr>
          <w:bCs/>
          <w:szCs w:val="20"/>
        </w:rPr>
        <w:tab/>
      </w:r>
      <w:r w:rsidR="00E014FE">
        <w:rPr>
          <w:bCs/>
          <w:szCs w:val="20"/>
        </w:rPr>
        <w:tab/>
      </w:r>
      <w:r w:rsidR="00E014FE">
        <w:rPr>
          <w:bCs/>
          <w:szCs w:val="20"/>
        </w:rPr>
        <w:tab/>
      </w:r>
      <w:r w:rsidR="00E014FE">
        <w:rPr>
          <w:bCs/>
          <w:szCs w:val="20"/>
        </w:rPr>
        <w:tab/>
      </w:r>
      <w:r w:rsidR="00E014FE">
        <w:rPr>
          <w:bCs/>
          <w:szCs w:val="20"/>
        </w:rPr>
        <w:tab/>
      </w:r>
      <w:r w:rsidR="00E014FE">
        <w:rPr>
          <w:bCs/>
          <w:szCs w:val="20"/>
        </w:rPr>
        <w:tab/>
      </w:r>
      <w:r w:rsidR="00E014FE">
        <w:rPr>
          <w:bCs/>
          <w:szCs w:val="20"/>
        </w:rPr>
        <w:tab/>
      </w:r>
      <w:r w:rsidR="00E014FE">
        <w:rPr>
          <w:bCs/>
          <w:szCs w:val="20"/>
        </w:rPr>
        <w:tab/>
      </w:r>
      <w:r w:rsidR="00E014FE">
        <w:rPr>
          <w:bCs/>
          <w:szCs w:val="20"/>
        </w:rPr>
        <w:tab/>
      </w:r>
      <w:r>
        <w:rPr>
          <w:bCs/>
          <w:szCs w:val="20"/>
        </w:rPr>
        <w:t>EX: New document surfaces at 15</w:t>
      </w:r>
      <w:r w:rsidRPr="006B15E9">
        <w:rPr>
          <w:bCs/>
          <w:szCs w:val="20"/>
          <w:vertAlign w:val="superscript"/>
        </w:rPr>
        <w:t>th</w:t>
      </w:r>
      <w:r w:rsidR="00E014FE">
        <w:rPr>
          <w:bCs/>
          <w:szCs w:val="20"/>
        </w:rPr>
        <w:t xml:space="preserve"> hour</w:t>
      </w:r>
    </w:p>
    <w:p w14:paraId="6377B2CF" w14:textId="77777777" w:rsidR="006B15E9" w:rsidRPr="006B15E9" w:rsidRDefault="006B15E9" w:rsidP="000447BE">
      <w:pPr>
        <w:pStyle w:val="ListParagraph"/>
        <w:numPr>
          <w:ilvl w:val="1"/>
          <w:numId w:val="2"/>
        </w:numPr>
        <w:tabs>
          <w:tab w:val="clear" w:pos="1008"/>
          <w:tab w:val="num" w:pos="720"/>
        </w:tabs>
        <w:rPr>
          <w:b/>
          <w:bCs/>
          <w:szCs w:val="20"/>
        </w:rPr>
      </w:pPr>
      <w:r>
        <w:rPr>
          <w:bCs/>
          <w:szCs w:val="20"/>
        </w:rPr>
        <w:t>Reasonable person would think it’s unnatural, unjust, or unfair</w:t>
      </w:r>
    </w:p>
    <w:p w14:paraId="67ADDF3B" w14:textId="77777777" w:rsidR="006B15E9" w:rsidRPr="006B15E9" w:rsidRDefault="006B15E9" w:rsidP="000447BE">
      <w:pPr>
        <w:pStyle w:val="ListParagraph"/>
        <w:numPr>
          <w:ilvl w:val="2"/>
          <w:numId w:val="2"/>
        </w:numPr>
        <w:tabs>
          <w:tab w:val="clear" w:pos="1296"/>
          <w:tab w:val="num" w:pos="1008"/>
        </w:tabs>
        <w:rPr>
          <w:b/>
          <w:bCs/>
          <w:szCs w:val="20"/>
        </w:rPr>
      </w:pPr>
      <w:r>
        <w:rPr>
          <w:bCs/>
          <w:szCs w:val="20"/>
        </w:rPr>
        <w:t xml:space="preserve">Benchmark of unfairness </w:t>
      </w:r>
      <w:r w:rsidRPr="006B15E9">
        <w:rPr>
          <w:bCs/>
          <w:szCs w:val="20"/>
        </w:rPr>
        <w:sym w:font="Wingdings" w:char="F0E0"/>
      </w:r>
      <w:r>
        <w:rPr>
          <w:bCs/>
          <w:szCs w:val="20"/>
        </w:rPr>
        <w:t xml:space="preserve"> Intestacy §</w:t>
      </w:r>
    </w:p>
    <w:p w14:paraId="48D0FB97" w14:textId="0153C90A" w:rsidR="007508C3" w:rsidRPr="00E014FE" w:rsidRDefault="006B15E9" w:rsidP="000447BE">
      <w:pPr>
        <w:pStyle w:val="ListParagraph"/>
        <w:numPr>
          <w:ilvl w:val="1"/>
          <w:numId w:val="2"/>
        </w:numPr>
        <w:tabs>
          <w:tab w:val="clear" w:pos="1008"/>
          <w:tab w:val="num" w:pos="720"/>
        </w:tabs>
        <w:rPr>
          <w:b/>
          <w:bCs/>
          <w:szCs w:val="20"/>
        </w:rPr>
      </w:pPr>
      <w:r>
        <w:rPr>
          <w:bCs/>
          <w:szCs w:val="20"/>
        </w:rPr>
        <w:t>Donors attitude toward others</w:t>
      </w:r>
      <w:r w:rsidR="00E014FE">
        <w:rPr>
          <w:bCs/>
          <w:szCs w:val="20"/>
        </w:rPr>
        <w:t xml:space="preserve"> </w:t>
      </w:r>
      <w:r>
        <w:rPr>
          <w:bCs/>
          <w:szCs w:val="20"/>
        </w:rPr>
        <w:t>changed by his relationship w/ wrongdoer</w:t>
      </w:r>
    </w:p>
    <w:p w14:paraId="0654484C" w14:textId="77777777" w:rsidR="00E014FE" w:rsidRPr="007508C3" w:rsidRDefault="00E014FE" w:rsidP="00E014FE">
      <w:pPr>
        <w:pStyle w:val="ListParagraph"/>
        <w:numPr>
          <w:ilvl w:val="0"/>
          <w:numId w:val="0"/>
        </w:numPr>
        <w:ind w:left="1008"/>
        <w:rPr>
          <w:b/>
          <w:bCs/>
          <w:szCs w:val="20"/>
        </w:rPr>
      </w:pPr>
    </w:p>
    <w:p w14:paraId="6640FEF2" w14:textId="77777777" w:rsidR="007508C3" w:rsidRDefault="007508C3" w:rsidP="00E014FE">
      <w:pPr>
        <w:pStyle w:val="heading3"/>
      </w:pPr>
      <w:r w:rsidRPr="00E014FE">
        <w:rPr>
          <w:highlight w:val="yellow"/>
        </w:rPr>
        <w:t>Will-Contest Planning</w:t>
      </w:r>
    </w:p>
    <w:p w14:paraId="6BD567F4" w14:textId="77777777" w:rsidR="007508C3" w:rsidRPr="007508C3" w:rsidRDefault="007508C3" w:rsidP="000447BE">
      <w:pPr>
        <w:pStyle w:val="ListParagraph"/>
        <w:numPr>
          <w:ilvl w:val="0"/>
          <w:numId w:val="2"/>
        </w:numPr>
        <w:tabs>
          <w:tab w:val="clear" w:pos="432"/>
          <w:tab w:val="num" w:pos="144"/>
        </w:tabs>
        <w:rPr>
          <w:b/>
          <w:bCs/>
          <w:szCs w:val="20"/>
        </w:rPr>
      </w:pPr>
      <w:r>
        <w:rPr>
          <w:b/>
          <w:bCs/>
          <w:szCs w:val="20"/>
        </w:rPr>
        <w:t>What are the contest grounds?</w:t>
      </w:r>
    </w:p>
    <w:p w14:paraId="6BB07E56" w14:textId="434D88AC" w:rsidR="00E054B5" w:rsidRPr="00E054B5" w:rsidRDefault="00E054B5" w:rsidP="00E054B5">
      <w:pPr>
        <w:pStyle w:val="ListParagraph"/>
        <w:numPr>
          <w:ilvl w:val="1"/>
          <w:numId w:val="2"/>
        </w:numPr>
        <w:rPr>
          <w:b/>
          <w:bCs/>
          <w:szCs w:val="20"/>
        </w:rPr>
      </w:pPr>
      <w:r>
        <w:rPr>
          <w:bCs/>
          <w:szCs w:val="20"/>
        </w:rPr>
        <w:t xml:space="preserve">Lack of testamentary capacity (&amp; insane delusion) </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sidRPr="00E054B5">
        <w:rPr>
          <w:bCs/>
          <w:color w:val="FF0000"/>
          <w:szCs w:val="20"/>
        </w:rPr>
        <w:t>*often alleged together</w:t>
      </w:r>
      <w:r>
        <w:rPr>
          <w:bCs/>
          <w:szCs w:val="20"/>
        </w:rPr>
        <w:t xml:space="preserve"> </w:t>
      </w:r>
      <w:r w:rsidRPr="00BD378D">
        <w:rPr>
          <w:b/>
          <w:bCs/>
          <w:color w:val="FF0000"/>
          <w:szCs w:val="20"/>
        </w:rPr>
        <w:t>!!!</w:t>
      </w:r>
    </w:p>
    <w:p w14:paraId="6CEBA519" w14:textId="04359603" w:rsidR="00E054B5" w:rsidRPr="00E054B5" w:rsidRDefault="00E054B5" w:rsidP="00E054B5">
      <w:pPr>
        <w:pStyle w:val="ListParagraph"/>
        <w:numPr>
          <w:ilvl w:val="1"/>
          <w:numId w:val="2"/>
        </w:numPr>
        <w:rPr>
          <w:b/>
          <w:bCs/>
          <w:szCs w:val="20"/>
        </w:rPr>
      </w:pPr>
      <w:r>
        <w:rPr>
          <w:bCs/>
          <w:szCs w:val="20"/>
        </w:rPr>
        <w:t xml:space="preserve">Undue Influence </w:t>
      </w:r>
      <w:r w:rsidRPr="00E054B5">
        <w:rPr>
          <w:bCs/>
          <w:color w:val="FF0000"/>
          <w:szCs w:val="20"/>
        </w:rPr>
        <w:t>*</w:t>
      </w:r>
    </w:p>
    <w:p w14:paraId="272993AA" w14:textId="77777777" w:rsidR="00E054B5" w:rsidRPr="00E054B5" w:rsidRDefault="00E054B5" w:rsidP="00E054B5">
      <w:pPr>
        <w:pStyle w:val="ListParagraph"/>
        <w:numPr>
          <w:ilvl w:val="1"/>
          <w:numId w:val="2"/>
        </w:numPr>
        <w:rPr>
          <w:b/>
          <w:bCs/>
          <w:szCs w:val="20"/>
        </w:rPr>
      </w:pPr>
      <w:r>
        <w:rPr>
          <w:bCs/>
          <w:szCs w:val="20"/>
        </w:rPr>
        <w:t xml:space="preserve">Fraud (in the inducement </w:t>
      </w:r>
      <w:r>
        <w:rPr>
          <w:b/>
          <w:bCs/>
          <w:szCs w:val="20"/>
        </w:rPr>
        <w:t xml:space="preserve">or </w:t>
      </w:r>
      <w:r>
        <w:rPr>
          <w:bCs/>
          <w:szCs w:val="20"/>
        </w:rPr>
        <w:t>in the execution)</w:t>
      </w:r>
    </w:p>
    <w:p w14:paraId="0112A3AC" w14:textId="77777777" w:rsidR="00E054B5" w:rsidRPr="00E054B5" w:rsidRDefault="00E054B5" w:rsidP="00E054B5">
      <w:pPr>
        <w:pStyle w:val="ListParagraph"/>
        <w:numPr>
          <w:ilvl w:val="1"/>
          <w:numId w:val="2"/>
        </w:numPr>
        <w:rPr>
          <w:b/>
          <w:bCs/>
          <w:szCs w:val="20"/>
        </w:rPr>
      </w:pPr>
      <w:r>
        <w:rPr>
          <w:bCs/>
          <w:szCs w:val="20"/>
        </w:rPr>
        <w:t>Tortious interference w/ an expectancy</w:t>
      </w:r>
    </w:p>
    <w:p w14:paraId="6430ACF1" w14:textId="0006CEFE" w:rsidR="007508C3" w:rsidRPr="00E054B5" w:rsidRDefault="00E054B5" w:rsidP="00E054B5">
      <w:pPr>
        <w:pStyle w:val="ListParagraph"/>
        <w:numPr>
          <w:ilvl w:val="1"/>
          <w:numId w:val="2"/>
        </w:numPr>
        <w:rPr>
          <w:b/>
          <w:bCs/>
          <w:szCs w:val="20"/>
        </w:rPr>
      </w:pPr>
      <w:r w:rsidRPr="00E054B5">
        <w:rPr>
          <w:b/>
          <w:bCs/>
          <w:color w:val="FF0000"/>
          <w:szCs w:val="20"/>
        </w:rPr>
        <w:t>Tip:</w:t>
      </w:r>
      <w:r>
        <w:rPr>
          <w:b/>
          <w:bCs/>
          <w:szCs w:val="20"/>
        </w:rPr>
        <w:t xml:space="preserve"> </w:t>
      </w:r>
      <w:r>
        <w:rPr>
          <w:bCs/>
          <w:szCs w:val="20"/>
        </w:rPr>
        <w:t>Challenge on as many grounds as possible</w:t>
      </w:r>
    </w:p>
    <w:p w14:paraId="6B5CE314" w14:textId="77777777" w:rsidR="007508C3" w:rsidRPr="007508C3" w:rsidRDefault="007508C3" w:rsidP="000447BE">
      <w:pPr>
        <w:pStyle w:val="ListParagraph"/>
        <w:numPr>
          <w:ilvl w:val="0"/>
          <w:numId w:val="2"/>
        </w:numPr>
        <w:tabs>
          <w:tab w:val="clear" w:pos="432"/>
          <w:tab w:val="num" w:pos="144"/>
        </w:tabs>
        <w:rPr>
          <w:b/>
          <w:bCs/>
          <w:szCs w:val="20"/>
        </w:rPr>
      </w:pPr>
      <w:r>
        <w:rPr>
          <w:b/>
          <w:bCs/>
          <w:szCs w:val="20"/>
        </w:rPr>
        <w:t>What are the warning signs/invite will contest?</w:t>
      </w:r>
    </w:p>
    <w:p w14:paraId="0CAC8700" w14:textId="77777777" w:rsidR="007508C3" w:rsidRPr="007508C3" w:rsidRDefault="007508C3" w:rsidP="000447BE">
      <w:pPr>
        <w:pStyle w:val="ListParagraph"/>
        <w:numPr>
          <w:ilvl w:val="1"/>
          <w:numId w:val="2"/>
        </w:numPr>
        <w:tabs>
          <w:tab w:val="clear" w:pos="1008"/>
          <w:tab w:val="num" w:pos="720"/>
        </w:tabs>
        <w:rPr>
          <w:b/>
          <w:bCs/>
          <w:szCs w:val="20"/>
        </w:rPr>
      </w:pPr>
      <w:r>
        <w:rPr>
          <w:bCs/>
          <w:szCs w:val="20"/>
        </w:rPr>
        <w:t>Multiple blended families arising from multiple marriages</w:t>
      </w:r>
    </w:p>
    <w:p w14:paraId="5FFBA2A2" w14:textId="77777777" w:rsidR="007508C3" w:rsidRPr="007508C3" w:rsidRDefault="007508C3" w:rsidP="000447BE">
      <w:pPr>
        <w:pStyle w:val="ListParagraph"/>
        <w:numPr>
          <w:ilvl w:val="1"/>
          <w:numId w:val="2"/>
        </w:numPr>
        <w:tabs>
          <w:tab w:val="clear" w:pos="1008"/>
          <w:tab w:val="num" w:pos="720"/>
        </w:tabs>
        <w:rPr>
          <w:b/>
          <w:bCs/>
          <w:szCs w:val="20"/>
        </w:rPr>
      </w:pPr>
      <w:r>
        <w:rPr>
          <w:bCs/>
          <w:szCs w:val="20"/>
        </w:rPr>
        <w:t>Short time frame bw development &amp; death</w:t>
      </w:r>
    </w:p>
    <w:p w14:paraId="0381E50B" w14:textId="152FA519" w:rsidR="007508C3" w:rsidRPr="007508C3" w:rsidRDefault="00E054B5" w:rsidP="000447BE">
      <w:pPr>
        <w:pStyle w:val="ListParagraph"/>
        <w:numPr>
          <w:ilvl w:val="1"/>
          <w:numId w:val="2"/>
        </w:numPr>
        <w:tabs>
          <w:tab w:val="clear" w:pos="1008"/>
          <w:tab w:val="num" w:pos="720"/>
        </w:tabs>
        <w:rPr>
          <w:b/>
          <w:bCs/>
          <w:szCs w:val="20"/>
        </w:rPr>
      </w:pPr>
      <w:r>
        <w:rPr>
          <w:bCs/>
          <w:szCs w:val="20"/>
        </w:rPr>
        <w:t>New will</w:t>
      </w:r>
      <w:r w:rsidR="007508C3">
        <w:rPr>
          <w:bCs/>
          <w:szCs w:val="20"/>
        </w:rPr>
        <w:t xml:space="preserve"> radical</w:t>
      </w:r>
      <w:r>
        <w:rPr>
          <w:bCs/>
          <w:szCs w:val="20"/>
        </w:rPr>
        <w:t>ly departs from</w:t>
      </w:r>
      <w:r w:rsidR="007508C3">
        <w:rPr>
          <w:bCs/>
          <w:szCs w:val="20"/>
        </w:rPr>
        <w:t xml:space="preserve"> longstanding estate plan</w:t>
      </w:r>
    </w:p>
    <w:p w14:paraId="10882D6E" w14:textId="6400A148" w:rsidR="007508C3" w:rsidRPr="007508C3" w:rsidRDefault="000A666B" w:rsidP="000447BE">
      <w:pPr>
        <w:pStyle w:val="ListParagraph"/>
        <w:numPr>
          <w:ilvl w:val="1"/>
          <w:numId w:val="2"/>
        </w:numPr>
        <w:tabs>
          <w:tab w:val="clear" w:pos="1008"/>
          <w:tab w:val="num" w:pos="720"/>
        </w:tabs>
        <w:rPr>
          <w:b/>
          <w:bCs/>
          <w:szCs w:val="20"/>
        </w:rPr>
      </w:pPr>
      <w:r>
        <w:rPr>
          <w:bCs/>
          <w:szCs w:val="20"/>
        </w:rPr>
        <w:t>T</w:t>
      </w:r>
      <w:r w:rsidR="007508C3">
        <w:rPr>
          <w:bCs/>
          <w:szCs w:val="20"/>
        </w:rPr>
        <w:t xml:space="preserve"> imposed conditions on bequest</w:t>
      </w:r>
    </w:p>
    <w:p w14:paraId="4931C1A4" w14:textId="4D6EDD88" w:rsidR="007508C3" w:rsidRPr="007508C3" w:rsidRDefault="00E054B5" w:rsidP="000447BE">
      <w:pPr>
        <w:pStyle w:val="ListParagraph"/>
        <w:numPr>
          <w:ilvl w:val="1"/>
          <w:numId w:val="2"/>
        </w:numPr>
        <w:tabs>
          <w:tab w:val="clear" w:pos="1008"/>
          <w:tab w:val="num" w:pos="720"/>
        </w:tabs>
        <w:rPr>
          <w:b/>
          <w:bCs/>
          <w:szCs w:val="20"/>
        </w:rPr>
      </w:pPr>
      <w:r>
        <w:rPr>
          <w:bCs/>
          <w:szCs w:val="20"/>
        </w:rPr>
        <w:t>T</w:t>
      </w:r>
      <w:r w:rsidR="007508C3">
        <w:rPr>
          <w:bCs/>
          <w:szCs w:val="20"/>
        </w:rPr>
        <w:t xml:space="preserve"> makes gifts to mistress</w:t>
      </w:r>
    </w:p>
    <w:p w14:paraId="3A3FC7B9" w14:textId="77777777" w:rsidR="007508C3" w:rsidRPr="007508C3" w:rsidRDefault="007508C3" w:rsidP="000447BE">
      <w:pPr>
        <w:pStyle w:val="ListParagraph"/>
        <w:numPr>
          <w:ilvl w:val="1"/>
          <w:numId w:val="2"/>
        </w:numPr>
        <w:tabs>
          <w:tab w:val="clear" w:pos="1008"/>
          <w:tab w:val="num" w:pos="720"/>
        </w:tabs>
        <w:rPr>
          <w:b/>
          <w:bCs/>
          <w:szCs w:val="20"/>
        </w:rPr>
      </w:pPr>
      <w:r>
        <w:rPr>
          <w:bCs/>
          <w:szCs w:val="20"/>
        </w:rPr>
        <w:t>Unequal shares to beneficiaries of equal relations</w:t>
      </w:r>
    </w:p>
    <w:p w14:paraId="47D8F856" w14:textId="77777777" w:rsidR="007508C3" w:rsidRDefault="007508C3" w:rsidP="000447BE">
      <w:pPr>
        <w:pStyle w:val="ListParagraph"/>
        <w:numPr>
          <w:ilvl w:val="0"/>
          <w:numId w:val="2"/>
        </w:numPr>
        <w:tabs>
          <w:tab w:val="clear" w:pos="432"/>
          <w:tab w:val="num" w:pos="144"/>
        </w:tabs>
        <w:rPr>
          <w:b/>
          <w:bCs/>
          <w:szCs w:val="20"/>
        </w:rPr>
      </w:pPr>
      <w:r>
        <w:rPr>
          <w:b/>
          <w:bCs/>
          <w:szCs w:val="20"/>
        </w:rPr>
        <w:t>What are the strategies?</w:t>
      </w:r>
    </w:p>
    <w:p w14:paraId="6512C200" w14:textId="77777777" w:rsidR="007508C3" w:rsidRPr="007508C3" w:rsidRDefault="007508C3" w:rsidP="000447BE">
      <w:pPr>
        <w:pStyle w:val="ListParagraph"/>
        <w:numPr>
          <w:ilvl w:val="1"/>
          <w:numId w:val="2"/>
        </w:numPr>
        <w:tabs>
          <w:tab w:val="clear" w:pos="1008"/>
          <w:tab w:val="num" w:pos="720"/>
        </w:tabs>
        <w:rPr>
          <w:b/>
          <w:bCs/>
          <w:szCs w:val="20"/>
        </w:rPr>
      </w:pPr>
      <w:r>
        <w:rPr>
          <w:bCs/>
          <w:szCs w:val="20"/>
        </w:rPr>
        <w:t>Some geared toward building a record</w:t>
      </w:r>
    </w:p>
    <w:p w14:paraId="4A444DCD" w14:textId="77777777" w:rsidR="007508C3" w:rsidRPr="00E014FE" w:rsidRDefault="007508C3" w:rsidP="000447BE">
      <w:pPr>
        <w:pStyle w:val="ListParagraph"/>
        <w:numPr>
          <w:ilvl w:val="1"/>
          <w:numId w:val="2"/>
        </w:numPr>
        <w:tabs>
          <w:tab w:val="clear" w:pos="1008"/>
          <w:tab w:val="num" w:pos="720"/>
        </w:tabs>
        <w:rPr>
          <w:b/>
          <w:bCs/>
          <w:szCs w:val="20"/>
        </w:rPr>
      </w:pPr>
      <w:r>
        <w:rPr>
          <w:bCs/>
          <w:szCs w:val="20"/>
        </w:rPr>
        <w:t>Some aimed toward secrecy</w:t>
      </w:r>
    </w:p>
    <w:p w14:paraId="22F4A947" w14:textId="77777777" w:rsidR="00E014FE" w:rsidRPr="007508C3" w:rsidRDefault="00E014FE" w:rsidP="00E014FE">
      <w:pPr>
        <w:pStyle w:val="ListParagraph"/>
        <w:numPr>
          <w:ilvl w:val="0"/>
          <w:numId w:val="0"/>
        </w:numPr>
        <w:ind w:left="1008"/>
        <w:rPr>
          <w:b/>
          <w:bCs/>
          <w:szCs w:val="20"/>
        </w:rPr>
      </w:pPr>
    </w:p>
    <w:p w14:paraId="7D209BB5" w14:textId="77777777" w:rsidR="007508C3" w:rsidRPr="007508C3" w:rsidRDefault="007508C3" w:rsidP="000447BE">
      <w:pPr>
        <w:pStyle w:val="ListParagraph"/>
        <w:numPr>
          <w:ilvl w:val="0"/>
          <w:numId w:val="2"/>
        </w:numPr>
        <w:tabs>
          <w:tab w:val="clear" w:pos="432"/>
          <w:tab w:val="num" w:pos="144"/>
        </w:tabs>
        <w:rPr>
          <w:b/>
          <w:bCs/>
          <w:szCs w:val="20"/>
        </w:rPr>
      </w:pPr>
      <w:r>
        <w:rPr>
          <w:b/>
          <w:bCs/>
          <w:szCs w:val="20"/>
        </w:rPr>
        <w:t>Precautionary Measures</w:t>
      </w:r>
    </w:p>
    <w:p w14:paraId="789ED024" w14:textId="77777777" w:rsidR="007508C3" w:rsidRPr="007508C3" w:rsidRDefault="007508C3" w:rsidP="000447BE">
      <w:pPr>
        <w:pStyle w:val="ListParagraph"/>
        <w:numPr>
          <w:ilvl w:val="1"/>
          <w:numId w:val="2"/>
        </w:numPr>
        <w:tabs>
          <w:tab w:val="clear" w:pos="1008"/>
          <w:tab w:val="num" w:pos="720"/>
        </w:tabs>
        <w:rPr>
          <w:b/>
          <w:bCs/>
          <w:szCs w:val="20"/>
        </w:rPr>
      </w:pPr>
      <w:r>
        <w:rPr>
          <w:b/>
          <w:bCs/>
          <w:szCs w:val="20"/>
        </w:rPr>
        <w:t>Record Building</w:t>
      </w:r>
      <w:r>
        <w:rPr>
          <w:bCs/>
          <w:szCs w:val="20"/>
        </w:rPr>
        <w:t>: Recorded video, Prof exam, Disinterested W, Intervivos trust</w:t>
      </w:r>
    </w:p>
    <w:p w14:paraId="2CC54B71" w14:textId="030BB398" w:rsidR="007508C3" w:rsidRPr="007508C3" w:rsidRDefault="007508C3" w:rsidP="000447BE">
      <w:pPr>
        <w:pStyle w:val="ListParagraph"/>
        <w:numPr>
          <w:ilvl w:val="1"/>
          <w:numId w:val="2"/>
        </w:numPr>
        <w:tabs>
          <w:tab w:val="clear" w:pos="1008"/>
          <w:tab w:val="num" w:pos="720"/>
        </w:tabs>
        <w:rPr>
          <w:b/>
          <w:bCs/>
          <w:szCs w:val="20"/>
        </w:rPr>
      </w:pPr>
      <w:r>
        <w:rPr>
          <w:b/>
          <w:bCs/>
          <w:szCs w:val="20"/>
        </w:rPr>
        <w:t xml:space="preserve">Maintain Secrecy: </w:t>
      </w:r>
      <w:r>
        <w:rPr>
          <w:bCs/>
          <w:szCs w:val="20"/>
        </w:rPr>
        <w:t xml:space="preserve"> Revocable inter</w:t>
      </w:r>
      <w:r w:rsidR="00864397">
        <w:rPr>
          <w:bCs/>
          <w:szCs w:val="20"/>
        </w:rPr>
        <w:t xml:space="preserve"> </w:t>
      </w:r>
      <w:r>
        <w:rPr>
          <w:bCs/>
          <w:szCs w:val="20"/>
        </w:rPr>
        <w:t>vivos trust, Inter</w:t>
      </w:r>
      <w:r w:rsidR="00864397">
        <w:rPr>
          <w:bCs/>
          <w:szCs w:val="20"/>
        </w:rPr>
        <w:t xml:space="preserve"> </w:t>
      </w:r>
      <w:r>
        <w:rPr>
          <w:bCs/>
          <w:szCs w:val="20"/>
        </w:rPr>
        <w:t>vivos gift (bc no notice req’t). Gifts aren’t revocable</w:t>
      </w:r>
    </w:p>
    <w:p w14:paraId="1E586FAF" w14:textId="23303004" w:rsidR="007508C3" w:rsidRPr="007508C3" w:rsidRDefault="007508C3" w:rsidP="000447BE">
      <w:pPr>
        <w:pStyle w:val="ListParagraph"/>
        <w:numPr>
          <w:ilvl w:val="2"/>
          <w:numId w:val="2"/>
        </w:numPr>
        <w:tabs>
          <w:tab w:val="clear" w:pos="1296"/>
          <w:tab w:val="num" w:pos="1008"/>
        </w:tabs>
        <w:rPr>
          <w:b/>
          <w:bCs/>
          <w:szCs w:val="20"/>
        </w:rPr>
      </w:pPr>
      <w:r>
        <w:rPr>
          <w:bCs/>
          <w:szCs w:val="20"/>
        </w:rPr>
        <w:t>Can have diff distribution while alive, then changes when you die</w:t>
      </w:r>
    </w:p>
    <w:p w14:paraId="30D980D5" w14:textId="0AAECB9E" w:rsidR="007508C3" w:rsidRPr="007508C3" w:rsidRDefault="007508C3" w:rsidP="000447BE">
      <w:pPr>
        <w:pStyle w:val="ListParagraph"/>
        <w:numPr>
          <w:ilvl w:val="2"/>
          <w:numId w:val="2"/>
        </w:numPr>
        <w:tabs>
          <w:tab w:val="clear" w:pos="1296"/>
          <w:tab w:val="num" w:pos="1008"/>
        </w:tabs>
        <w:rPr>
          <w:b/>
          <w:bCs/>
          <w:szCs w:val="20"/>
        </w:rPr>
      </w:pPr>
      <w:r>
        <w:rPr>
          <w:bCs/>
          <w:szCs w:val="20"/>
        </w:rPr>
        <w:t>More transactions while alive = more likely to be upheld</w:t>
      </w:r>
    </w:p>
    <w:p w14:paraId="39A71EEB" w14:textId="77777777" w:rsidR="007508C3" w:rsidRPr="00E014FE" w:rsidRDefault="007508C3" w:rsidP="000447BE">
      <w:pPr>
        <w:pStyle w:val="ListParagraph"/>
        <w:numPr>
          <w:ilvl w:val="1"/>
          <w:numId w:val="2"/>
        </w:numPr>
        <w:tabs>
          <w:tab w:val="clear" w:pos="1008"/>
          <w:tab w:val="num" w:pos="720"/>
        </w:tabs>
        <w:rPr>
          <w:b/>
          <w:bCs/>
          <w:szCs w:val="20"/>
        </w:rPr>
      </w:pPr>
      <w:r>
        <w:rPr>
          <w:b/>
          <w:bCs/>
          <w:szCs w:val="20"/>
        </w:rPr>
        <w:t>Sooth Feelings:</w:t>
      </w:r>
      <w:r>
        <w:rPr>
          <w:bCs/>
          <w:szCs w:val="20"/>
        </w:rPr>
        <w:t xml:space="preserve"> Family mtg, letter or video explaining (must be testator, not lawyer)</w:t>
      </w:r>
    </w:p>
    <w:p w14:paraId="159C299A" w14:textId="77777777" w:rsidR="00E014FE" w:rsidRPr="007508C3" w:rsidRDefault="00E014FE" w:rsidP="00E014FE">
      <w:pPr>
        <w:pStyle w:val="ListParagraph"/>
        <w:numPr>
          <w:ilvl w:val="0"/>
          <w:numId w:val="0"/>
        </w:numPr>
        <w:ind w:left="1008"/>
        <w:rPr>
          <w:b/>
          <w:bCs/>
          <w:szCs w:val="20"/>
        </w:rPr>
      </w:pPr>
    </w:p>
    <w:p w14:paraId="2EE7275C" w14:textId="77777777" w:rsidR="007508C3" w:rsidRPr="007508C3" w:rsidRDefault="007508C3" w:rsidP="000447BE">
      <w:pPr>
        <w:pStyle w:val="ListParagraph"/>
        <w:numPr>
          <w:ilvl w:val="0"/>
          <w:numId w:val="2"/>
        </w:numPr>
        <w:tabs>
          <w:tab w:val="clear" w:pos="432"/>
          <w:tab w:val="num" w:pos="144"/>
        </w:tabs>
        <w:rPr>
          <w:b/>
          <w:bCs/>
          <w:szCs w:val="20"/>
        </w:rPr>
      </w:pPr>
      <w:r>
        <w:rPr>
          <w:b/>
          <w:bCs/>
          <w:szCs w:val="20"/>
        </w:rPr>
        <w:t>No-Contest Clauses</w:t>
      </w:r>
      <w:r>
        <w:rPr>
          <w:bCs/>
          <w:szCs w:val="20"/>
        </w:rPr>
        <w:t xml:space="preserve"> (pg 198)</w:t>
      </w:r>
    </w:p>
    <w:p w14:paraId="02BF389D" w14:textId="560EC154" w:rsidR="007508C3" w:rsidRPr="007508C3" w:rsidRDefault="007508C3" w:rsidP="000447BE">
      <w:pPr>
        <w:pStyle w:val="ListParagraph"/>
        <w:numPr>
          <w:ilvl w:val="1"/>
          <w:numId w:val="2"/>
        </w:numPr>
        <w:tabs>
          <w:tab w:val="clear" w:pos="1008"/>
          <w:tab w:val="num" w:pos="720"/>
        </w:tabs>
        <w:rPr>
          <w:b/>
          <w:bCs/>
          <w:szCs w:val="20"/>
        </w:rPr>
      </w:pPr>
      <w:r>
        <w:rPr>
          <w:b/>
          <w:bCs/>
          <w:szCs w:val="20"/>
        </w:rPr>
        <w:t xml:space="preserve">Effect: </w:t>
      </w:r>
      <w:r w:rsidR="00864397">
        <w:rPr>
          <w:bCs/>
          <w:szCs w:val="20"/>
        </w:rPr>
        <w:t>C</w:t>
      </w:r>
      <w:r>
        <w:rPr>
          <w:bCs/>
          <w:szCs w:val="20"/>
        </w:rPr>
        <w:t xml:space="preserve">hallenge will </w:t>
      </w:r>
      <w:r w:rsidRPr="007508C3">
        <w:rPr>
          <w:bCs/>
          <w:szCs w:val="20"/>
        </w:rPr>
        <w:sym w:font="Wingdings" w:char="F0E0"/>
      </w:r>
      <w:r w:rsidR="00864397">
        <w:rPr>
          <w:bCs/>
          <w:szCs w:val="20"/>
        </w:rPr>
        <w:t xml:space="preserve"> Ta</w:t>
      </w:r>
      <w:r>
        <w:rPr>
          <w:bCs/>
          <w:szCs w:val="20"/>
        </w:rPr>
        <w:t>ke nothing</w:t>
      </w:r>
    </w:p>
    <w:p w14:paraId="2ACE6F4C" w14:textId="014066BE" w:rsidR="007508C3" w:rsidRPr="007508C3" w:rsidRDefault="007508C3" w:rsidP="000447BE">
      <w:pPr>
        <w:pStyle w:val="ListParagraph"/>
        <w:numPr>
          <w:ilvl w:val="1"/>
          <w:numId w:val="2"/>
        </w:numPr>
        <w:tabs>
          <w:tab w:val="clear" w:pos="1008"/>
          <w:tab w:val="num" w:pos="720"/>
        </w:tabs>
        <w:rPr>
          <w:b/>
          <w:bCs/>
          <w:szCs w:val="20"/>
        </w:rPr>
      </w:pPr>
      <w:r>
        <w:rPr>
          <w:b/>
          <w:bCs/>
          <w:szCs w:val="20"/>
        </w:rPr>
        <w:t xml:space="preserve">To </w:t>
      </w:r>
      <w:r w:rsidR="00864397">
        <w:rPr>
          <w:b/>
          <w:bCs/>
          <w:szCs w:val="20"/>
        </w:rPr>
        <w:t>Avoid</w:t>
      </w:r>
      <w:r>
        <w:rPr>
          <w:b/>
          <w:bCs/>
          <w:szCs w:val="20"/>
        </w:rPr>
        <w:t xml:space="preserve">: </w:t>
      </w:r>
      <w:r>
        <w:rPr>
          <w:bCs/>
          <w:szCs w:val="20"/>
        </w:rPr>
        <w:t>Must give them a sufficient amount the</w:t>
      </w:r>
      <w:r w:rsidR="00E054B5">
        <w:rPr>
          <w:bCs/>
          <w:szCs w:val="20"/>
        </w:rPr>
        <w:t>y</w:t>
      </w:r>
      <w:r>
        <w:rPr>
          <w:bCs/>
          <w:szCs w:val="20"/>
        </w:rPr>
        <w:t xml:space="preserve"> could gain from a will contest (insurance to buy peace of mind)</w:t>
      </w:r>
    </w:p>
    <w:p w14:paraId="64240F15" w14:textId="2C509B1D" w:rsidR="007508C3" w:rsidRPr="00864397" w:rsidRDefault="007508C3" w:rsidP="000447BE">
      <w:pPr>
        <w:pStyle w:val="ListParagraph"/>
        <w:numPr>
          <w:ilvl w:val="2"/>
          <w:numId w:val="2"/>
        </w:numPr>
        <w:tabs>
          <w:tab w:val="clear" w:pos="1296"/>
          <w:tab w:val="num" w:pos="1008"/>
        </w:tabs>
        <w:rPr>
          <w:b/>
          <w:bCs/>
          <w:sz w:val="18"/>
          <w:szCs w:val="18"/>
        </w:rPr>
      </w:pPr>
      <w:r w:rsidRPr="00864397">
        <w:rPr>
          <w:bCs/>
          <w:sz w:val="18"/>
          <w:szCs w:val="18"/>
        </w:rPr>
        <w:t>EX: Make 1</w:t>
      </w:r>
      <w:r w:rsidRPr="00864397">
        <w:rPr>
          <w:bCs/>
          <w:sz w:val="18"/>
          <w:szCs w:val="18"/>
          <w:vertAlign w:val="superscript"/>
        </w:rPr>
        <w:t>st</w:t>
      </w:r>
      <w:r w:rsidR="00864397">
        <w:rPr>
          <w:bCs/>
          <w:sz w:val="18"/>
          <w:szCs w:val="18"/>
        </w:rPr>
        <w:t xml:space="preserve"> will &amp; give them $4K. M</w:t>
      </w:r>
      <w:r w:rsidRPr="00864397">
        <w:rPr>
          <w:bCs/>
          <w:sz w:val="18"/>
          <w:szCs w:val="18"/>
        </w:rPr>
        <w:t>ake 2</w:t>
      </w:r>
      <w:r w:rsidRPr="00864397">
        <w:rPr>
          <w:bCs/>
          <w:sz w:val="18"/>
          <w:szCs w:val="18"/>
          <w:vertAlign w:val="superscript"/>
        </w:rPr>
        <w:t>nd</w:t>
      </w:r>
      <w:r w:rsidRPr="00864397">
        <w:rPr>
          <w:bCs/>
          <w:sz w:val="18"/>
          <w:szCs w:val="18"/>
        </w:rPr>
        <w:t xml:space="preserve"> will &amp; give them $10K. If they contest will 2, they’d get less bc will 1 </w:t>
      </w:r>
      <w:r w:rsidR="00864397">
        <w:rPr>
          <w:bCs/>
          <w:sz w:val="18"/>
          <w:szCs w:val="18"/>
        </w:rPr>
        <w:t>is</w:t>
      </w:r>
      <w:r w:rsidRPr="00864397">
        <w:rPr>
          <w:bCs/>
          <w:sz w:val="18"/>
          <w:szCs w:val="18"/>
        </w:rPr>
        <w:t xml:space="preserve"> the default</w:t>
      </w:r>
    </w:p>
    <w:p w14:paraId="57789660" w14:textId="7E585DAA" w:rsidR="007508C3" w:rsidRPr="007508C3" w:rsidRDefault="007508C3" w:rsidP="000447BE">
      <w:pPr>
        <w:pStyle w:val="ListParagraph"/>
        <w:numPr>
          <w:ilvl w:val="1"/>
          <w:numId w:val="2"/>
        </w:numPr>
        <w:tabs>
          <w:tab w:val="clear" w:pos="1008"/>
          <w:tab w:val="num" w:pos="720"/>
        </w:tabs>
        <w:rPr>
          <w:b/>
          <w:bCs/>
          <w:szCs w:val="20"/>
        </w:rPr>
      </w:pPr>
      <w:r w:rsidRPr="008E32BE">
        <w:rPr>
          <w:b/>
          <w:bCs/>
          <w:color w:val="3366FF"/>
          <w:szCs w:val="20"/>
        </w:rPr>
        <w:t>Maj, RST, &amp; UPC §2-517 &amp; §3-905</w:t>
      </w:r>
      <w:r w:rsidRPr="008E32BE">
        <w:rPr>
          <w:bCs/>
          <w:color w:val="3366FF"/>
          <w:szCs w:val="20"/>
        </w:rPr>
        <w:t xml:space="preserve"> </w:t>
      </w:r>
      <w:r w:rsidR="00864397" w:rsidRPr="00864397">
        <w:rPr>
          <w:b/>
          <w:bCs/>
          <w:i/>
          <w:color w:val="3366FF"/>
          <w:szCs w:val="20"/>
        </w:rPr>
        <w:t>Probable Cause Standard</w:t>
      </w:r>
    </w:p>
    <w:p w14:paraId="20604DA0" w14:textId="35A93F50" w:rsidR="007508C3" w:rsidRPr="00864397" w:rsidRDefault="007508C3" w:rsidP="00864397">
      <w:pPr>
        <w:pStyle w:val="ListParagraph"/>
        <w:numPr>
          <w:ilvl w:val="2"/>
          <w:numId w:val="2"/>
        </w:numPr>
        <w:tabs>
          <w:tab w:val="clear" w:pos="1296"/>
          <w:tab w:val="num" w:pos="1008"/>
        </w:tabs>
        <w:rPr>
          <w:b/>
          <w:bCs/>
          <w:szCs w:val="20"/>
        </w:rPr>
      </w:pPr>
      <w:r w:rsidRPr="005C37E9">
        <w:rPr>
          <w:b/>
          <w:bCs/>
          <w:szCs w:val="20"/>
        </w:rPr>
        <w:t>Unenforceable if</w:t>
      </w:r>
      <w:r w:rsidR="00864397">
        <w:rPr>
          <w:b/>
          <w:bCs/>
          <w:szCs w:val="20"/>
        </w:rPr>
        <w:t xml:space="preserve">: </w:t>
      </w:r>
      <w:r w:rsidR="005C37E9" w:rsidRPr="00864397">
        <w:rPr>
          <w:bCs/>
          <w:szCs w:val="20"/>
        </w:rPr>
        <w:t xml:space="preserve">Just cause </w:t>
      </w:r>
      <w:r w:rsidR="005C37E9" w:rsidRPr="00864397">
        <w:rPr>
          <w:b/>
          <w:bCs/>
          <w:szCs w:val="20"/>
        </w:rPr>
        <w:t xml:space="preserve">&amp; </w:t>
      </w:r>
      <w:r w:rsidR="005C37E9" w:rsidRPr="00864397">
        <w:rPr>
          <w:bCs/>
          <w:szCs w:val="20"/>
        </w:rPr>
        <w:t>Good faith</w:t>
      </w:r>
      <w:r w:rsidR="005C37E9" w:rsidRPr="00864397">
        <w:rPr>
          <w:bCs/>
          <w:szCs w:val="20"/>
        </w:rPr>
        <w:tab/>
      </w:r>
      <w:r w:rsidR="00864397" w:rsidRPr="005C37E9">
        <w:rPr>
          <w:b/>
          <w:bCs/>
          <w:color w:val="FF0000"/>
          <w:szCs w:val="20"/>
        </w:rPr>
        <w:t>!!!</w:t>
      </w:r>
      <w:r w:rsidR="00864397">
        <w:rPr>
          <w:b/>
          <w:bCs/>
          <w:color w:val="FF0000"/>
          <w:szCs w:val="20"/>
        </w:rPr>
        <w:tab/>
      </w:r>
      <w:r w:rsidR="00864397">
        <w:rPr>
          <w:b/>
          <w:bCs/>
          <w:color w:val="FF0000"/>
          <w:szCs w:val="20"/>
        </w:rPr>
        <w:tab/>
      </w:r>
      <w:r w:rsidR="00864397">
        <w:rPr>
          <w:b/>
          <w:bCs/>
          <w:color w:val="FF0000"/>
          <w:szCs w:val="20"/>
        </w:rPr>
        <w:tab/>
      </w:r>
      <w:r w:rsidR="00864397">
        <w:rPr>
          <w:b/>
          <w:bCs/>
          <w:color w:val="FF0000"/>
          <w:szCs w:val="20"/>
        </w:rPr>
        <w:tab/>
      </w:r>
      <w:r w:rsidR="00864397">
        <w:rPr>
          <w:b/>
          <w:bCs/>
          <w:color w:val="FF0000"/>
          <w:szCs w:val="20"/>
        </w:rPr>
        <w:tab/>
      </w:r>
      <w:r w:rsidR="00864397">
        <w:rPr>
          <w:b/>
          <w:bCs/>
          <w:color w:val="FF0000"/>
          <w:szCs w:val="20"/>
        </w:rPr>
        <w:tab/>
      </w:r>
      <w:r w:rsidR="00864397">
        <w:rPr>
          <w:b/>
          <w:bCs/>
          <w:color w:val="FF0000"/>
          <w:szCs w:val="20"/>
        </w:rPr>
        <w:tab/>
      </w:r>
      <w:r w:rsidR="005C37E9" w:rsidRPr="00864397">
        <w:rPr>
          <w:bCs/>
          <w:szCs w:val="20"/>
        </w:rPr>
        <w:tab/>
      </w:r>
      <w:r w:rsidR="005C37E9" w:rsidRPr="005C37E9">
        <w:sym w:font="Wingdings" w:char="F0E0"/>
      </w:r>
      <w:r w:rsidR="005C37E9" w:rsidRPr="00864397">
        <w:rPr>
          <w:bCs/>
          <w:szCs w:val="20"/>
        </w:rPr>
        <w:t xml:space="preserve"> </w:t>
      </w:r>
      <w:r w:rsidR="00864397">
        <w:rPr>
          <w:bCs/>
          <w:szCs w:val="20"/>
        </w:rPr>
        <w:t>M</w:t>
      </w:r>
      <w:r w:rsidR="005C37E9" w:rsidRPr="00864397">
        <w:rPr>
          <w:bCs/>
          <w:szCs w:val="20"/>
        </w:rPr>
        <w:t>ight not have a complete forfeiture</w:t>
      </w:r>
    </w:p>
    <w:p w14:paraId="7E047997" w14:textId="3C4D7010" w:rsidR="005C37E9" w:rsidRPr="005C37E9" w:rsidRDefault="005C37E9" w:rsidP="000447BE">
      <w:pPr>
        <w:pStyle w:val="ListParagraph"/>
        <w:numPr>
          <w:ilvl w:val="1"/>
          <w:numId w:val="2"/>
        </w:numPr>
        <w:tabs>
          <w:tab w:val="clear" w:pos="1008"/>
          <w:tab w:val="num" w:pos="720"/>
        </w:tabs>
        <w:rPr>
          <w:b/>
          <w:bCs/>
          <w:szCs w:val="20"/>
        </w:rPr>
      </w:pPr>
      <w:r w:rsidRPr="000E1442">
        <w:rPr>
          <w:b/>
          <w:bCs/>
          <w:szCs w:val="20"/>
        </w:rPr>
        <w:t>TX</w:t>
      </w:r>
      <w:r w:rsidR="00864397" w:rsidRPr="00864397">
        <w:rPr>
          <w:b/>
          <w:bCs/>
          <w:szCs w:val="20"/>
        </w:rPr>
        <w:t xml:space="preserve"> Minority:</w:t>
      </w:r>
      <w:r w:rsidR="00864397">
        <w:rPr>
          <w:bCs/>
          <w:szCs w:val="20"/>
        </w:rPr>
        <w:t xml:space="preserve"> D</w:t>
      </w:r>
      <w:r>
        <w:rPr>
          <w:bCs/>
          <w:szCs w:val="20"/>
        </w:rPr>
        <w:t xml:space="preserve">oes </w:t>
      </w:r>
      <w:r>
        <w:rPr>
          <w:bCs/>
          <w:szCs w:val="20"/>
          <w:u w:val="single"/>
        </w:rPr>
        <w:t>not</w:t>
      </w:r>
      <w:r>
        <w:rPr>
          <w:bCs/>
          <w:szCs w:val="20"/>
        </w:rPr>
        <w:t xml:space="preserve"> shift the BOP </w:t>
      </w:r>
      <w:r w:rsidRPr="005C37E9">
        <w:rPr>
          <w:b/>
          <w:bCs/>
          <w:color w:val="FF0000"/>
          <w:szCs w:val="20"/>
        </w:rPr>
        <w:t>!!!</w:t>
      </w:r>
    </w:p>
    <w:p w14:paraId="6F031D81" w14:textId="4E27D131" w:rsidR="005C37E9" w:rsidRPr="005C37E9" w:rsidRDefault="005C37E9" w:rsidP="000447BE">
      <w:pPr>
        <w:pStyle w:val="ListParagraph"/>
        <w:numPr>
          <w:ilvl w:val="2"/>
          <w:numId w:val="2"/>
        </w:numPr>
        <w:tabs>
          <w:tab w:val="clear" w:pos="1296"/>
          <w:tab w:val="num" w:pos="1008"/>
        </w:tabs>
        <w:rPr>
          <w:b/>
          <w:bCs/>
          <w:szCs w:val="20"/>
        </w:rPr>
      </w:pPr>
      <w:r>
        <w:rPr>
          <w:b/>
          <w:bCs/>
          <w:szCs w:val="20"/>
        </w:rPr>
        <w:t>Not even legal action brough</w:t>
      </w:r>
      <w:r w:rsidR="000E1442">
        <w:rPr>
          <w:b/>
          <w:bCs/>
          <w:szCs w:val="20"/>
        </w:rPr>
        <w:t>t</w:t>
      </w:r>
      <w:r>
        <w:rPr>
          <w:b/>
          <w:bCs/>
          <w:szCs w:val="20"/>
        </w:rPr>
        <w:t xml:space="preserve"> against an executor is a will contest </w:t>
      </w:r>
      <w:r w:rsidRPr="000E1442">
        <w:rPr>
          <w:b/>
          <w:bCs/>
          <w:color w:val="FF0000"/>
          <w:szCs w:val="20"/>
        </w:rPr>
        <w:t>!!!</w:t>
      </w:r>
    </w:p>
    <w:p w14:paraId="73B2215D" w14:textId="6891315F" w:rsidR="005C37E9" w:rsidRPr="00864397" w:rsidRDefault="005C37E9" w:rsidP="000447BE">
      <w:pPr>
        <w:pStyle w:val="ListParagraph"/>
        <w:numPr>
          <w:ilvl w:val="3"/>
          <w:numId w:val="2"/>
        </w:numPr>
        <w:tabs>
          <w:tab w:val="clear" w:pos="1584"/>
          <w:tab w:val="num" w:pos="1296"/>
        </w:tabs>
        <w:rPr>
          <w:b/>
          <w:bCs/>
          <w:szCs w:val="20"/>
        </w:rPr>
      </w:pPr>
      <w:r>
        <w:rPr>
          <w:bCs/>
          <w:szCs w:val="20"/>
        </w:rPr>
        <w:t xml:space="preserve">EX: Asking for an accounting </w:t>
      </w:r>
      <w:r w:rsidRPr="005C37E9">
        <w:rPr>
          <w:bCs/>
          <w:szCs w:val="20"/>
        </w:rPr>
        <w:sym w:font="Wingdings" w:char="F0E0"/>
      </w:r>
      <w:r>
        <w:rPr>
          <w:bCs/>
          <w:szCs w:val="20"/>
        </w:rPr>
        <w:t xml:space="preserve"> No a wi</w:t>
      </w:r>
      <w:r w:rsidR="000E1442">
        <w:rPr>
          <w:bCs/>
          <w:szCs w:val="20"/>
        </w:rPr>
        <w:t>l</w:t>
      </w:r>
      <w:r>
        <w:rPr>
          <w:bCs/>
          <w:szCs w:val="20"/>
        </w:rPr>
        <w:t>l contest so don’t need just cause to enforce a forfeiture issue</w:t>
      </w:r>
    </w:p>
    <w:p w14:paraId="01D0DDD3" w14:textId="38EEA91E" w:rsidR="00864397" w:rsidRPr="005C37E9" w:rsidRDefault="00864397" w:rsidP="00864397">
      <w:pPr>
        <w:pStyle w:val="ListParagraph"/>
        <w:numPr>
          <w:ilvl w:val="2"/>
          <w:numId w:val="2"/>
        </w:numPr>
        <w:rPr>
          <w:b/>
          <w:bCs/>
          <w:szCs w:val="20"/>
        </w:rPr>
      </w:pPr>
      <w:r>
        <w:rPr>
          <w:b/>
          <w:bCs/>
          <w:szCs w:val="20"/>
        </w:rPr>
        <w:t xml:space="preserve">Test of UI: </w:t>
      </w:r>
      <w:r>
        <w:rPr>
          <w:bCs/>
          <w:i/>
          <w:szCs w:val="20"/>
        </w:rPr>
        <w:t xml:space="preserve">See RST 3 </w:t>
      </w:r>
    </w:p>
    <w:p w14:paraId="52247922" w14:textId="1AD8EE21" w:rsidR="005C37E9" w:rsidRPr="00E014FE" w:rsidRDefault="005C37E9" w:rsidP="000447BE">
      <w:pPr>
        <w:pStyle w:val="ListParagraph"/>
        <w:numPr>
          <w:ilvl w:val="2"/>
          <w:numId w:val="2"/>
        </w:numPr>
        <w:tabs>
          <w:tab w:val="clear" w:pos="1296"/>
          <w:tab w:val="num" w:pos="1008"/>
        </w:tabs>
        <w:rPr>
          <w:b/>
          <w:bCs/>
          <w:szCs w:val="20"/>
        </w:rPr>
      </w:pPr>
      <w:r w:rsidRPr="008E32BE">
        <w:rPr>
          <w:b/>
          <w:bCs/>
          <w:color w:val="3366FF"/>
          <w:szCs w:val="20"/>
        </w:rPr>
        <w:t>Property Code § 112.28</w:t>
      </w:r>
      <w:r>
        <w:rPr>
          <w:b/>
          <w:bCs/>
          <w:szCs w:val="20"/>
        </w:rPr>
        <w:t xml:space="preserve"> </w:t>
      </w:r>
      <w:r>
        <w:rPr>
          <w:bCs/>
          <w:szCs w:val="20"/>
        </w:rPr>
        <w:t xml:space="preserve">mirrors </w:t>
      </w:r>
      <w:r w:rsidRPr="008E32BE">
        <w:rPr>
          <w:b/>
          <w:bCs/>
          <w:color w:val="3366FF"/>
          <w:szCs w:val="20"/>
        </w:rPr>
        <w:t>§64</w:t>
      </w:r>
      <w:r w:rsidR="00E014FE" w:rsidRPr="008E32BE">
        <w:rPr>
          <w:bCs/>
          <w:color w:val="3366FF"/>
          <w:szCs w:val="20"/>
        </w:rPr>
        <w:t xml:space="preserve"> </w:t>
      </w:r>
      <w:r w:rsidR="00E014FE">
        <w:rPr>
          <w:bCs/>
          <w:szCs w:val="20"/>
        </w:rPr>
        <w:t>but deals w/ trusts</w:t>
      </w:r>
    </w:p>
    <w:p w14:paraId="6FAEAABC" w14:textId="77777777" w:rsidR="00E014FE" w:rsidRPr="005C37E9" w:rsidRDefault="00E014FE" w:rsidP="00E014FE">
      <w:pPr>
        <w:pStyle w:val="ListParagraph"/>
        <w:numPr>
          <w:ilvl w:val="0"/>
          <w:numId w:val="0"/>
        </w:numPr>
        <w:ind w:left="1296"/>
        <w:rPr>
          <w:b/>
          <w:bCs/>
          <w:szCs w:val="20"/>
        </w:rPr>
      </w:pPr>
    </w:p>
    <w:p w14:paraId="4F0F825E" w14:textId="77777777" w:rsidR="005C37E9" w:rsidRDefault="005C37E9" w:rsidP="00E014FE">
      <w:pPr>
        <w:pStyle w:val="heading3"/>
      </w:pPr>
      <w:r w:rsidRPr="00E014FE">
        <w:rPr>
          <w:highlight w:val="yellow"/>
        </w:rPr>
        <w:t>Bequests to Attorneys</w:t>
      </w:r>
    </w:p>
    <w:p w14:paraId="381E4377" w14:textId="45A9E0DD" w:rsidR="005C37E9" w:rsidRPr="00E014FE" w:rsidRDefault="005C37E9" w:rsidP="000447BE">
      <w:pPr>
        <w:pStyle w:val="ListParagraph"/>
        <w:numPr>
          <w:ilvl w:val="0"/>
          <w:numId w:val="2"/>
        </w:numPr>
        <w:tabs>
          <w:tab w:val="clear" w:pos="432"/>
          <w:tab w:val="num" w:pos="144"/>
        </w:tabs>
        <w:rPr>
          <w:b/>
          <w:bCs/>
          <w:szCs w:val="20"/>
        </w:rPr>
      </w:pPr>
      <w:r>
        <w:rPr>
          <w:b/>
          <w:bCs/>
          <w:szCs w:val="20"/>
        </w:rPr>
        <w:t>Rule:</w:t>
      </w:r>
      <w:r>
        <w:rPr>
          <w:bCs/>
          <w:szCs w:val="20"/>
        </w:rPr>
        <w:t xml:space="preserve"> </w:t>
      </w:r>
      <w:r w:rsidR="00E054B5">
        <w:rPr>
          <w:bCs/>
          <w:szCs w:val="20"/>
        </w:rPr>
        <w:t>Presume</w:t>
      </w:r>
      <w:r w:rsidRPr="00E014FE">
        <w:rPr>
          <w:bCs/>
          <w:szCs w:val="20"/>
        </w:rPr>
        <w:t xml:space="preserve"> UI when atty-drafter receives a legacy, </w:t>
      </w:r>
      <w:r w:rsidR="00E014FE" w:rsidRPr="00E014FE">
        <w:rPr>
          <w:bCs/>
          <w:color w:val="800000"/>
          <w:szCs w:val="20"/>
        </w:rPr>
        <w:t>unless atty</w:t>
      </w:r>
      <w:r w:rsidR="00C64A55">
        <w:rPr>
          <w:bCs/>
          <w:color w:val="800000"/>
          <w:szCs w:val="20"/>
        </w:rPr>
        <w:t xml:space="preserve"> related to T</w:t>
      </w:r>
      <w:r w:rsidRPr="00E014FE">
        <w:rPr>
          <w:bCs/>
          <w:color w:val="800000"/>
          <w:szCs w:val="20"/>
        </w:rPr>
        <w:t xml:space="preserve"> </w:t>
      </w:r>
      <w:r w:rsidRPr="00E014FE">
        <w:rPr>
          <w:b/>
          <w:bCs/>
          <w:color w:val="FF0000"/>
          <w:szCs w:val="20"/>
        </w:rPr>
        <w:t>!!!</w:t>
      </w:r>
    </w:p>
    <w:p w14:paraId="33AF2ADE" w14:textId="77777777" w:rsidR="005C37E9" w:rsidRPr="008E32BE" w:rsidRDefault="005C37E9" w:rsidP="000447BE">
      <w:pPr>
        <w:pStyle w:val="ListParagraph"/>
        <w:numPr>
          <w:ilvl w:val="0"/>
          <w:numId w:val="2"/>
        </w:numPr>
        <w:tabs>
          <w:tab w:val="clear" w:pos="432"/>
          <w:tab w:val="num" w:pos="144"/>
        </w:tabs>
        <w:rPr>
          <w:b/>
          <w:bCs/>
          <w:color w:val="3366FF"/>
          <w:szCs w:val="20"/>
        </w:rPr>
      </w:pPr>
      <w:r w:rsidRPr="008E32BE">
        <w:rPr>
          <w:b/>
          <w:bCs/>
          <w:color w:val="3366FF"/>
          <w:szCs w:val="20"/>
        </w:rPr>
        <w:t>Models Rules of Professional Conduct §1.8</w:t>
      </w:r>
    </w:p>
    <w:p w14:paraId="27EEF591" w14:textId="145D2A48" w:rsidR="005C37E9" w:rsidRPr="005C37E9" w:rsidRDefault="005C37E9" w:rsidP="000447BE">
      <w:pPr>
        <w:pStyle w:val="ListParagraph"/>
        <w:numPr>
          <w:ilvl w:val="1"/>
          <w:numId w:val="2"/>
        </w:numPr>
        <w:tabs>
          <w:tab w:val="clear" w:pos="1008"/>
          <w:tab w:val="num" w:pos="720"/>
        </w:tabs>
        <w:rPr>
          <w:b/>
          <w:bCs/>
          <w:szCs w:val="20"/>
        </w:rPr>
      </w:pPr>
      <w:r>
        <w:rPr>
          <w:bCs/>
          <w:szCs w:val="20"/>
        </w:rPr>
        <w:t xml:space="preserve">Atty must get clients informed contest to act as an executor or trustee (if </w:t>
      </w:r>
      <w:r w:rsidR="00E054B5">
        <w:rPr>
          <w:bCs/>
          <w:szCs w:val="20"/>
        </w:rPr>
        <w:t>drafting</w:t>
      </w:r>
      <w:r>
        <w:rPr>
          <w:bCs/>
          <w:szCs w:val="20"/>
        </w:rPr>
        <w:t>)</w:t>
      </w:r>
    </w:p>
    <w:p w14:paraId="32CE090E" w14:textId="24111105" w:rsidR="005C37E9" w:rsidRPr="005C37E9" w:rsidRDefault="005C37E9" w:rsidP="000447BE">
      <w:pPr>
        <w:pStyle w:val="ListParagraph"/>
        <w:numPr>
          <w:ilvl w:val="1"/>
          <w:numId w:val="2"/>
        </w:numPr>
        <w:tabs>
          <w:tab w:val="clear" w:pos="1008"/>
          <w:tab w:val="num" w:pos="720"/>
        </w:tabs>
        <w:rPr>
          <w:b/>
          <w:bCs/>
          <w:szCs w:val="20"/>
        </w:rPr>
      </w:pPr>
      <w:r>
        <w:rPr>
          <w:bCs/>
          <w:szCs w:val="20"/>
        </w:rPr>
        <w:t xml:space="preserve">Best to advise of attys financial interest &amp; </w:t>
      </w:r>
      <w:r w:rsidR="00E014FE">
        <w:rPr>
          <w:bCs/>
          <w:szCs w:val="20"/>
        </w:rPr>
        <w:t>have 3P independent counsel (</w:t>
      </w:r>
      <w:r>
        <w:rPr>
          <w:bCs/>
          <w:szCs w:val="20"/>
        </w:rPr>
        <w:t>not req’d)</w:t>
      </w:r>
    </w:p>
    <w:p w14:paraId="59BF6C9D" w14:textId="77777777" w:rsidR="005C37E9" w:rsidRPr="008E32BE" w:rsidRDefault="005C37E9" w:rsidP="000447BE">
      <w:pPr>
        <w:pStyle w:val="ListParagraph"/>
        <w:numPr>
          <w:ilvl w:val="0"/>
          <w:numId w:val="2"/>
        </w:numPr>
        <w:tabs>
          <w:tab w:val="clear" w:pos="432"/>
          <w:tab w:val="num" w:pos="144"/>
        </w:tabs>
        <w:rPr>
          <w:b/>
          <w:bCs/>
          <w:color w:val="3366FF"/>
          <w:szCs w:val="20"/>
        </w:rPr>
      </w:pPr>
      <w:r w:rsidRPr="008E32BE">
        <w:rPr>
          <w:b/>
          <w:bCs/>
          <w:color w:val="3366FF"/>
          <w:szCs w:val="20"/>
        </w:rPr>
        <w:t>Probate Code § 58(b) Devises &amp; Bequests that are Void</w:t>
      </w:r>
    </w:p>
    <w:p w14:paraId="3D311D97" w14:textId="0A9FD8D0" w:rsidR="005C37E9" w:rsidRPr="005C37E9" w:rsidRDefault="005C37E9" w:rsidP="000447BE">
      <w:pPr>
        <w:pStyle w:val="ListParagraph"/>
        <w:numPr>
          <w:ilvl w:val="1"/>
          <w:numId w:val="2"/>
        </w:numPr>
        <w:tabs>
          <w:tab w:val="clear" w:pos="1008"/>
          <w:tab w:val="num" w:pos="720"/>
        </w:tabs>
        <w:rPr>
          <w:b/>
          <w:bCs/>
          <w:szCs w:val="20"/>
        </w:rPr>
      </w:pPr>
      <w:r>
        <w:rPr>
          <w:bCs/>
          <w:szCs w:val="20"/>
        </w:rPr>
        <w:t xml:space="preserve">Bequests to beneficiaries proscribed by (a) are void </w:t>
      </w:r>
      <w:r w:rsidRPr="00E014FE">
        <w:rPr>
          <w:bCs/>
          <w:color w:val="800000"/>
          <w:szCs w:val="20"/>
        </w:rPr>
        <w:t xml:space="preserve">unless related to </w:t>
      </w:r>
      <w:r w:rsidR="00E054B5">
        <w:rPr>
          <w:bCs/>
          <w:color w:val="800000"/>
          <w:szCs w:val="20"/>
        </w:rPr>
        <w:t>T</w:t>
      </w:r>
      <w:r w:rsidRPr="00E014FE">
        <w:rPr>
          <w:bCs/>
          <w:i/>
          <w:szCs w:val="20"/>
        </w:rPr>
        <w:t xml:space="preserve"> (see table of consanguinity, pg 98)</w:t>
      </w:r>
    </w:p>
    <w:p w14:paraId="6B0B90C9" w14:textId="77777777" w:rsidR="005C37E9" w:rsidRPr="005C37E9" w:rsidRDefault="005C37E9" w:rsidP="000447BE">
      <w:pPr>
        <w:pStyle w:val="ListParagraph"/>
        <w:numPr>
          <w:ilvl w:val="1"/>
          <w:numId w:val="2"/>
        </w:numPr>
        <w:tabs>
          <w:tab w:val="clear" w:pos="1008"/>
          <w:tab w:val="num" w:pos="720"/>
        </w:tabs>
        <w:rPr>
          <w:b/>
          <w:bCs/>
          <w:szCs w:val="20"/>
        </w:rPr>
      </w:pPr>
      <w:r>
        <w:rPr>
          <w:bCs/>
          <w:szCs w:val="20"/>
        </w:rPr>
        <w:t>Gifts deemed void</w:t>
      </w:r>
    </w:p>
    <w:p w14:paraId="292B975A" w14:textId="2B764A75" w:rsidR="005C37E9" w:rsidRPr="005C37E9" w:rsidRDefault="005C37E9" w:rsidP="000447BE">
      <w:pPr>
        <w:pStyle w:val="ListParagraph"/>
        <w:numPr>
          <w:ilvl w:val="2"/>
          <w:numId w:val="2"/>
        </w:numPr>
        <w:tabs>
          <w:tab w:val="clear" w:pos="1296"/>
          <w:tab w:val="num" w:pos="1008"/>
        </w:tabs>
        <w:rPr>
          <w:b/>
          <w:bCs/>
          <w:szCs w:val="20"/>
        </w:rPr>
      </w:pPr>
      <w:r>
        <w:rPr>
          <w:bCs/>
          <w:szCs w:val="20"/>
        </w:rPr>
        <w:t>To drafting atty (or their spouse, parent or descendant)</w:t>
      </w:r>
    </w:p>
    <w:p w14:paraId="02CCF8C1" w14:textId="1EADFE1F" w:rsidR="005C37E9" w:rsidRPr="005C37E9" w:rsidRDefault="005C37E9" w:rsidP="000447BE">
      <w:pPr>
        <w:pStyle w:val="ListParagraph"/>
        <w:numPr>
          <w:ilvl w:val="2"/>
          <w:numId w:val="2"/>
        </w:numPr>
        <w:tabs>
          <w:tab w:val="clear" w:pos="1296"/>
          <w:tab w:val="num" w:pos="1008"/>
        </w:tabs>
        <w:rPr>
          <w:b/>
          <w:bCs/>
          <w:szCs w:val="20"/>
        </w:rPr>
      </w:pPr>
      <w:r>
        <w:rPr>
          <w:bCs/>
          <w:szCs w:val="20"/>
        </w:rPr>
        <w:t>Atty who supervised the prep (or their spouse, parent or descendant)</w:t>
      </w:r>
    </w:p>
    <w:p w14:paraId="142F21BA" w14:textId="77777777" w:rsidR="005C37E9" w:rsidRPr="00E014FE" w:rsidRDefault="005C37E9" w:rsidP="000447BE">
      <w:pPr>
        <w:pStyle w:val="ListParagraph"/>
        <w:numPr>
          <w:ilvl w:val="1"/>
          <w:numId w:val="2"/>
        </w:numPr>
        <w:tabs>
          <w:tab w:val="clear" w:pos="1008"/>
          <w:tab w:val="num" w:pos="720"/>
        </w:tabs>
        <w:rPr>
          <w:b/>
          <w:bCs/>
          <w:color w:val="800000"/>
          <w:szCs w:val="20"/>
        </w:rPr>
      </w:pPr>
      <w:r w:rsidRPr="00E014FE">
        <w:rPr>
          <w:b/>
          <w:bCs/>
          <w:color w:val="800000"/>
          <w:szCs w:val="20"/>
        </w:rPr>
        <w:t>Exceptions</w:t>
      </w:r>
    </w:p>
    <w:p w14:paraId="43775CF6" w14:textId="4C952F44" w:rsidR="005C37E9" w:rsidRPr="00C64A55" w:rsidRDefault="005C37E9" w:rsidP="00C64A55">
      <w:pPr>
        <w:pStyle w:val="ListParagraph"/>
        <w:numPr>
          <w:ilvl w:val="2"/>
          <w:numId w:val="2"/>
        </w:numPr>
        <w:tabs>
          <w:tab w:val="clear" w:pos="1296"/>
          <w:tab w:val="num" w:pos="1008"/>
        </w:tabs>
        <w:rPr>
          <w:b/>
          <w:bCs/>
          <w:color w:val="800000"/>
          <w:szCs w:val="20"/>
        </w:rPr>
      </w:pPr>
      <w:r w:rsidRPr="00E014FE">
        <w:rPr>
          <w:bCs/>
          <w:color w:val="800000"/>
          <w:szCs w:val="20"/>
        </w:rPr>
        <w:t xml:space="preserve">Beneficiary is </w:t>
      </w:r>
      <w:r w:rsidR="00C64A55">
        <w:rPr>
          <w:bCs/>
          <w:color w:val="800000"/>
          <w:szCs w:val="20"/>
        </w:rPr>
        <w:t>T’s</w:t>
      </w:r>
      <w:r w:rsidRPr="00C64A55">
        <w:rPr>
          <w:bCs/>
          <w:color w:val="800000"/>
          <w:szCs w:val="20"/>
        </w:rPr>
        <w:t xml:space="preserve"> spouse, ancestor, descendant</w:t>
      </w:r>
    </w:p>
    <w:p w14:paraId="28779CFC" w14:textId="77777777" w:rsidR="005C37E9" w:rsidRPr="00E014FE" w:rsidRDefault="005C37E9" w:rsidP="000447BE">
      <w:pPr>
        <w:pStyle w:val="ListParagraph"/>
        <w:numPr>
          <w:ilvl w:val="2"/>
          <w:numId w:val="2"/>
        </w:numPr>
        <w:tabs>
          <w:tab w:val="clear" w:pos="1296"/>
          <w:tab w:val="num" w:pos="1008"/>
        </w:tabs>
        <w:rPr>
          <w:b/>
          <w:bCs/>
          <w:color w:val="800000"/>
          <w:szCs w:val="20"/>
        </w:rPr>
      </w:pPr>
      <w:r w:rsidRPr="00E014FE">
        <w:rPr>
          <w:bCs/>
          <w:color w:val="800000"/>
          <w:szCs w:val="20"/>
        </w:rPr>
        <w:t>Beneficiary related to a beneficiary w/in the 3</w:t>
      </w:r>
      <w:r w:rsidRPr="00E014FE">
        <w:rPr>
          <w:bCs/>
          <w:color w:val="800000"/>
          <w:szCs w:val="20"/>
          <w:vertAlign w:val="superscript"/>
        </w:rPr>
        <w:t>rd</w:t>
      </w:r>
      <w:r w:rsidRPr="00E014FE">
        <w:rPr>
          <w:bCs/>
          <w:color w:val="800000"/>
          <w:szCs w:val="20"/>
        </w:rPr>
        <w:t xml:space="preserve"> degree</w:t>
      </w:r>
    </w:p>
    <w:p w14:paraId="76809C8A" w14:textId="157E6BA0" w:rsidR="005C37E9" w:rsidRPr="00E014FE" w:rsidRDefault="005C37E9" w:rsidP="000447BE">
      <w:pPr>
        <w:pStyle w:val="ListParagraph"/>
        <w:numPr>
          <w:ilvl w:val="2"/>
          <w:numId w:val="2"/>
        </w:numPr>
        <w:tabs>
          <w:tab w:val="clear" w:pos="1296"/>
          <w:tab w:val="num" w:pos="1008"/>
        </w:tabs>
        <w:rPr>
          <w:b/>
          <w:bCs/>
          <w:color w:val="800000"/>
          <w:szCs w:val="20"/>
        </w:rPr>
      </w:pPr>
      <w:r w:rsidRPr="00E014FE">
        <w:rPr>
          <w:bCs/>
          <w:color w:val="800000"/>
          <w:szCs w:val="20"/>
        </w:rPr>
        <w:t>Bona fide purchas</w:t>
      </w:r>
      <w:r w:rsidR="00BD378D" w:rsidRPr="00E014FE">
        <w:rPr>
          <w:bCs/>
          <w:color w:val="800000"/>
          <w:szCs w:val="20"/>
        </w:rPr>
        <w:t>e</w:t>
      </w:r>
      <w:r w:rsidRPr="00E014FE">
        <w:rPr>
          <w:bCs/>
          <w:color w:val="800000"/>
          <w:szCs w:val="20"/>
        </w:rPr>
        <w:t>r for value</w:t>
      </w:r>
    </w:p>
    <w:p w14:paraId="57EC0B68" w14:textId="77777777" w:rsidR="00BD378D" w:rsidRPr="005C37E9" w:rsidRDefault="00BD378D" w:rsidP="00BD378D">
      <w:pPr>
        <w:pStyle w:val="ListParagraph"/>
        <w:numPr>
          <w:ilvl w:val="0"/>
          <w:numId w:val="0"/>
        </w:numPr>
        <w:ind w:left="1872"/>
        <w:rPr>
          <w:b/>
          <w:bCs/>
          <w:szCs w:val="20"/>
        </w:rPr>
      </w:pPr>
    </w:p>
    <w:p w14:paraId="7DE352E0" w14:textId="7D238D2E" w:rsidR="005C37E9" w:rsidRPr="005C37E9" w:rsidRDefault="00BD378D" w:rsidP="00BD378D">
      <w:pPr>
        <w:pStyle w:val="Heading20"/>
      </w:pPr>
      <w:bookmarkStart w:id="62" w:name="_Toc219771029"/>
      <w:r>
        <w:t>Fraud</w:t>
      </w:r>
      <w:bookmarkEnd w:id="62"/>
    </w:p>
    <w:p w14:paraId="57FBF8A4" w14:textId="0FB2D20C" w:rsidR="00BD378D" w:rsidRPr="00BD378D" w:rsidRDefault="00BD378D" w:rsidP="000447BE">
      <w:pPr>
        <w:pStyle w:val="ListParagraph"/>
        <w:tabs>
          <w:tab w:val="num" w:pos="-144"/>
        </w:tabs>
      </w:pPr>
      <w:r>
        <w:rPr>
          <w:b/>
        </w:rPr>
        <w:t xml:space="preserve">Definition: </w:t>
      </w:r>
      <w:r w:rsidR="00864397">
        <w:t xml:space="preserve">T </w:t>
      </w:r>
      <w:r>
        <w:t>deceived by a deliberate misrepresenta</w:t>
      </w:r>
      <w:r w:rsidR="00B46280">
        <w:t>tion &amp; does what he wouldn’t hav</w:t>
      </w:r>
      <w:r>
        <w:t>e done but for the misrepresentation</w:t>
      </w:r>
    </w:p>
    <w:p w14:paraId="2880AF2A" w14:textId="5422474A" w:rsidR="00BD378D" w:rsidRPr="00BD378D" w:rsidRDefault="00BD378D" w:rsidP="000447BE">
      <w:pPr>
        <w:pStyle w:val="ListParagraph"/>
        <w:tabs>
          <w:tab w:val="num" w:pos="-144"/>
        </w:tabs>
      </w:pPr>
      <w:r>
        <w:rPr>
          <w:b/>
        </w:rPr>
        <w:t>Requirements</w:t>
      </w:r>
    </w:p>
    <w:p w14:paraId="4215B6ED" w14:textId="5EE90D20" w:rsidR="00BD378D" w:rsidRDefault="00BD378D" w:rsidP="000447BE">
      <w:pPr>
        <w:pStyle w:val="ListParagraph"/>
        <w:numPr>
          <w:ilvl w:val="1"/>
          <w:numId w:val="3"/>
        </w:numPr>
        <w:tabs>
          <w:tab w:val="num" w:pos="432"/>
        </w:tabs>
      </w:pPr>
      <w:r>
        <w:t xml:space="preserve">Intent to deceive </w:t>
      </w:r>
      <w:r>
        <w:rPr>
          <w:b/>
        </w:rPr>
        <w:t>&amp;</w:t>
      </w:r>
    </w:p>
    <w:p w14:paraId="343B6F94" w14:textId="36344E76" w:rsidR="00BD378D" w:rsidRPr="00BD378D" w:rsidRDefault="00BD378D" w:rsidP="000447BE">
      <w:pPr>
        <w:pStyle w:val="ListParagraph"/>
        <w:numPr>
          <w:ilvl w:val="1"/>
          <w:numId w:val="3"/>
        </w:numPr>
        <w:tabs>
          <w:tab w:val="num" w:pos="432"/>
        </w:tabs>
      </w:pPr>
      <w:r>
        <w:t>Purpose of influencing testamentary disposition</w:t>
      </w:r>
    </w:p>
    <w:p w14:paraId="2CD5DA23" w14:textId="5B5A6728" w:rsidR="00BD378D" w:rsidRDefault="00BD378D" w:rsidP="000447BE">
      <w:pPr>
        <w:pStyle w:val="ListParagraph"/>
        <w:tabs>
          <w:tab w:val="num" w:pos="-144"/>
        </w:tabs>
      </w:pPr>
      <w:r>
        <w:rPr>
          <w:b/>
        </w:rPr>
        <w:t xml:space="preserve">Effect: </w:t>
      </w:r>
      <w:r>
        <w:t xml:space="preserve">Invalidate the part influenced by misrepresentation. Ct can’t simply refuse probate </w:t>
      </w:r>
      <w:r>
        <w:sym w:font="Wingdings" w:char="F0E0"/>
      </w:r>
      <w:r>
        <w:t xml:space="preserve"> May impose a constructive trust</w:t>
      </w:r>
    </w:p>
    <w:p w14:paraId="6A910E14" w14:textId="77777777" w:rsidR="00B46280" w:rsidRPr="00BD378D" w:rsidRDefault="00B46280" w:rsidP="00B46280">
      <w:pPr>
        <w:pStyle w:val="ListParagraph"/>
        <w:numPr>
          <w:ilvl w:val="0"/>
          <w:numId w:val="0"/>
        </w:numPr>
        <w:ind w:left="720"/>
      </w:pPr>
    </w:p>
    <w:p w14:paraId="01B1204D" w14:textId="003BEA32" w:rsidR="00BD378D" w:rsidRPr="00BD378D" w:rsidRDefault="00BD378D" w:rsidP="00B46280">
      <w:pPr>
        <w:pStyle w:val="heading3"/>
      </w:pPr>
      <w:r w:rsidRPr="00B46280">
        <w:rPr>
          <w:highlight w:val="yellow"/>
        </w:rPr>
        <w:t>Types of Fraud</w:t>
      </w:r>
    </w:p>
    <w:p w14:paraId="037024AE" w14:textId="72A269CF" w:rsidR="00BD378D" w:rsidRPr="00B46280" w:rsidRDefault="00BD378D" w:rsidP="000447BE">
      <w:pPr>
        <w:pStyle w:val="ListParagraph"/>
        <w:tabs>
          <w:tab w:val="num" w:pos="-144"/>
        </w:tabs>
        <w:rPr>
          <w:b/>
        </w:rPr>
      </w:pPr>
      <w:r w:rsidRPr="00B46280">
        <w:rPr>
          <w:b/>
        </w:rPr>
        <w:t>Fraud in the Inducement</w:t>
      </w:r>
    </w:p>
    <w:p w14:paraId="1EFC9155" w14:textId="1C0F6657" w:rsidR="00BD378D" w:rsidRDefault="00B46280" w:rsidP="000447BE">
      <w:pPr>
        <w:pStyle w:val="ListParagraph"/>
        <w:numPr>
          <w:ilvl w:val="1"/>
          <w:numId w:val="3"/>
        </w:numPr>
        <w:tabs>
          <w:tab w:val="num" w:pos="432"/>
        </w:tabs>
      </w:pPr>
      <w:r>
        <w:rPr>
          <w:b/>
        </w:rPr>
        <w:t>Definition</w:t>
      </w:r>
    </w:p>
    <w:p w14:paraId="34A37A1C" w14:textId="519BDA75" w:rsidR="00BD378D" w:rsidRDefault="00BD378D" w:rsidP="000447BE">
      <w:pPr>
        <w:pStyle w:val="ListParagraph"/>
        <w:numPr>
          <w:ilvl w:val="2"/>
          <w:numId w:val="3"/>
        </w:numPr>
        <w:tabs>
          <w:tab w:val="num" w:pos="720"/>
        </w:tabs>
      </w:pPr>
      <w:r>
        <w:t xml:space="preserve">Representation causes T to execute or revoke a will </w:t>
      </w:r>
      <w:r>
        <w:rPr>
          <w:b/>
        </w:rPr>
        <w:t>or</w:t>
      </w:r>
    </w:p>
    <w:p w14:paraId="631894B7" w14:textId="2EEA3B6B" w:rsidR="00BD378D" w:rsidRDefault="00BD378D" w:rsidP="000447BE">
      <w:pPr>
        <w:pStyle w:val="ListParagraph"/>
        <w:numPr>
          <w:ilvl w:val="2"/>
          <w:numId w:val="3"/>
        </w:numPr>
        <w:tabs>
          <w:tab w:val="num" w:pos="720"/>
        </w:tabs>
      </w:pPr>
      <w:r>
        <w:t xml:space="preserve">Refrain from executing or revoking a will </w:t>
      </w:r>
      <w:r>
        <w:rPr>
          <w:b/>
        </w:rPr>
        <w:t>or</w:t>
      </w:r>
    </w:p>
    <w:p w14:paraId="6E927255" w14:textId="3DDD3902" w:rsidR="00BD378D" w:rsidRDefault="00BD378D" w:rsidP="000447BE">
      <w:pPr>
        <w:pStyle w:val="ListParagraph"/>
        <w:numPr>
          <w:ilvl w:val="2"/>
          <w:numId w:val="3"/>
        </w:numPr>
        <w:tabs>
          <w:tab w:val="num" w:pos="720"/>
        </w:tabs>
      </w:pPr>
      <w:r>
        <w:t>Include provisions favoring the wrongdoer</w:t>
      </w:r>
    </w:p>
    <w:p w14:paraId="03390764" w14:textId="6065986D" w:rsidR="00BD378D" w:rsidRDefault="00093584" w:rsidP="000447BE">
      <w:pPr>
        <w:pStyle w:val="ListParagraph"/>
        <w:numPr>
          <w:ilvl w:val="1"/>
          <w:numId w:val="3"/>
        </w:numPr>
        <w:tabs>
          <w:tab w:val="num" w:pos="432"/>
        </w:tabs>
      </w:pPr>
      <w:r>
        <w:t>EX: H induc</w:t>
      </w:r>
      <w:r w:rsidR="00BD378D">
        <w:t>es O n</w:t>
      </w:r>
      <w:r>
        <w:t>ot to execute a will favoring A w/ a promise to convey property when H has no intent to convey</w:t>
      </w:r>
    </w:p>
    <w:p w14:paraId="251FEAEC" w14:textId="77777777" w:rsidR="000E1442" w:rsidRPr="00BD378D" w:rsidRDefault="000E1442" w:rsidP="000E1442">
      <w:pPr>
        <w:pStyle w:val="ListParagraph"/>
        <w:numPr>
          <w:ilvl w:val="0"/>
          <w:numId w:val="0"/>
        </w:numPr>
        <w:ind w:left="1296"/>
      </w:pPr>
    </w:p>
    <w:p w14:paraId="15943ADA" w14:textId="4AE4100C" w:rsidR="00BD378D" w:rsidRPr="00093584" w:rsidRDefault="00B46280" w:rsidP="000447BE">
      <w:pPr>
        <w:pStyle w:val="ListParagraph"/>
        <w:tabs>
          <w:tab w:val="num" w:pos="-144"/>
        </w:tabs>
      </w:pPr>
      <w:r>
        <w:rPr>
          <w:b/>
        </w:rPr>
        <w:t>Fraud in the E</w:t>
      </w:r>
      <w:r w:rsidR="00BD378D" w:rsidRPr="00B46280">
        <w:rPr>
          <w:b/>
        </w:rPr>
        <w:t>xecution</w:t>
      </w:r>
      <w:r w:rsidR="00BD378D">
        <w:t xml:space="preserve"> </w:t>
      </w:r>
      <w:r w:rsidR="00BD378D">
        <w:rPr>
          <w:i/>
        </w:rPr>
        <w:t>(fraud in factum)</w:t>
      </w:r>
    </w:p>
    <w:p w14:paraId="34957440" w14:textId="1BD75525" w:rsidR="00093584" w:rsidRDefault="00093584" w:rsidP="000447BE">
      <w:pPr>
        <w:pStyle w:val="ListParagraph"/>
        <w:numPr>
          <w:ilvl w:val="1"/>
          <w:numId w:val="3"/>
        </w:numPr>
        <w:tabs>
          <w:tab w:val="num" w:pos="432"/>
        </w:tabs>
      </w:pPr>
      <w:r>
        <w:rPr>
          <w:b/>
        </w:rPr>
        <w:t xml:space="preserve">Definition: </w:t>
      </w:r>
      <w:r w:rsidR="00B46280">
        <w:t>I</w:t>
      </w:r>
      <w:r>
        <w:t xml:space="preserve">ntentionally misrepresents the character or contents of the signed will, which doesn’t carry out T’s intent </w:t>
      </w:r>
      <w:r w:rsidRPr="00B46280">
        <w:rPr>
          <w:b/>
          <w:color w:val="FF0000"/>
        </w:rPr>
        <w:t>!!!</w:t>
      </w:r>
    </w:p>
    <w:p w14:paraId="63FB3BFA" w14:textId="338C3246" w:rsidR="00093584" w:rsidRDefault="00093584" w:rsidP="000447BE">
      <w:pPr>
        <w:pStyle w:val="ListParagraph"/>
        <w:numPr>
          <w:ilvl w:val="3"/>
          <w:numId w:val="3"/>
        </w:numPr>
        <w:tabs>
          <w:tab w:val="num" w:pos="1008"/>
        </w:tabs>
      </w:pPr>
      <w:r>
        <w:t>EX: A signs will, is bling, but O brough</w:t>
      </w:r>
      <w:r w:rsidR="000E1442">
        <w:t>t</w:t>
      </w:r>
      <w:r w:rsidR="00C64A55">
        <w:t xml:space="preserve"> document A did not intend</w:t>
      </w:r>
      <w:r>
        <w:t xml:space="preserve"> to be hers</w:t>
      </w:r>
    </w:p>
    <w:p w14:paraId="3838D4B7" w14:textId="374408D8" w:rsidR="00093584" w:rsidRPr="00BD378D" w:rsidRDefault="00093584" w:rsidP="000447BE">
      <w:pPr>
        <w:pStyle w:val="ListParagraph"/>
        <w:numPr>
          <w:ilvl w:val="3"/>
          <w:numId w:val="3"/>
        </w:numPr>
        <w:tabs>
          <w:tab w:val="num" w:pos="1008"/>
        </w:tabs>
      </w:pPr>
      <w:r>
        <w:rPr>
          <w:i/>
        </w:rPr>
        <w:t>Puckett v. Krida (pg 209)</w:t>
      </w:r>
    </w:p>
    <w:p w14:paraId="2A486A49" w14:textId="77777777" w:rsidR="00B46280" w:rsidRDefault="00B46280" w:rsidP="000447BE">
      <w:pPr>
        <w:pStyle w:val="ListParagraph"/>
        <w:tabs>
          <w:tab w:val="num" w:pos="-144"/>
        </w:tabs>
        <w:rPr>
          <w:b/>
        </w:rPr>
      </w:pPr>
    </w:p>
    <w:p w14:paraId="334EE65B" w14:textId="1E305A4A" w:rsidR="00BD378D" w:rsidRPr="008E32BE" w:rsidRDefault="00BD378D" w:rsidP="000447BE">
      <w:pPr>
        <w:pStyle w:val="ListParagraph"/>
        <w:tabs>
          <w:tab w:val="num" w:pos="-144"/>
        </w:tabs>
        <w:rPr>
          <w:b/>
          <w:color w:val="3366FF"/>
        </w:rPr>
      </w:pPr>
      <w:r w:rsidRPr="008E32BE">
        <w:rPr>
          <w:b/>
          <w:color w:val="3366FF"/>
        </w:rPr>
        <w:t>TX Probate Code § 10 Persons entitled to contest proceedings, fraud</w:t>
      </w:r>
    </w:p>
    <w:p w14:paraId="3D707474" w14:textId="40047BAF" w:rsidR="00BD378D" w:rsidRDefault="00BD378D" w:rsidP="000447BE">
      <w:pPr>
        <w:pStyle w:val="ListParagraph"/>
        <w:numPr>
          <w:ilvl w:val="1"/>
          <w:numId w:val="3"/>
        </w:numPr>
        <w:tabs>
          <w:tab w:val="num" w:pos="432"/>
        </w:tabs>
      </w:pPr>
      <w:r>
        <w:rPr>
          <w:b/>
        </w:rPr>
        <w:t>Requirements for Fraudulent Inducement</w:t>
      </w:r>
    </w:p>
    <w:p w14:paraId="0709C843" w14:textId="17719D26" w:rsidR="00BD378D" w:rsidRDefault="00BD378D" w:rsidP="000447BE">
      <w:pPr>
        <w:pStyle w:val="ListParagraph"/>
        <w:numPr>
          <w:ilvl w:val="2"/>
          <w:numId w:val="3"/>
        </w:numPr>
        <w:tabs>
          <w:tab w:val="num" w:pos="720"/>
        </w:tabs>
      </w:pPr>
      <w:r>
        <w:t xml:space="preserve">Material misrepresentation that was false </w:t>
      </w:r>
      <w:r>
        <w:tab/>
      </w:r>
      <w:r>
        <w:tab/>
      </w:r>
      <w:r>
        <w:tab/>
      </w:r>
      <w:r>
        <w:tab/>
        <w:t>Misrepresentation = Falsehood w/intent to deceive</w:t>
      </w:r>
    </w:p>
    <w:p w14:paraId="295F2BD7" w14:textId="29C6A4BD" w:rsidR="00BD378D" w:rsidRDefault="00BD378D" w:rsidP="000447BE">
      <w:pPr>
        <w:pStyle w:val="ListParagraph"/>
        <w:numPr>
          <w:ilvl w:val="2"/>
          <w:numId w:val="3"/>
        </w:numPr>
        <w:tabs>
          <w:tab w:val="num" w:pos="720"/>
        </w:tabs>
      </w:pPr>
      <w:r>
        <w:t xml:space="preserve">Speaker knew it was false </w:t>
      </w:r>
      <w:r>
        <w:rPr>
          <w:b/>
        </w:rPr>
        <w:t>or</w:t>
      </w:r>
      <w:r>
        <w:t xml:space="preserve"> reckless disregard for the truth</w:t>
      </w:r>
    </w:p>
    <w:p w14:paraId="1A577F98" w14:textId="64DBA95A" w:rsidR="00BD378D" w:rsidRDefault="00BD378D" w:rsidP="000447BE">
      <w:pPr>
        <w:pStyle w:val="ListParagraph"/>
        <w:numPr>
          <w:ilvl w:val="2"/>
          <w:numId w:val="3"/>
        </w:numPr>
        <w:tabs>
          <w:tab w:val="num" w:pos="720"/>
        </w:tabs>
      </w:pPr>
      <w:r>
        <w:t>Intent it be acted upon</w:t>
      </w:r>
    </w:p>
    <w:p w14:paraId="44AABB2E" w14:textId="533CBFB4" w:rsidR="00BD378D" w:rsidRDefault="00BD378D" w:rsidP="000447BE">
      <w:pPr>
        <w:pStyle w:val="ListParagraph"/>
        <w:numPr>
          <w:ilvl w:val="2"/>
          <w:numId w:val="3"/>
        </w:numPr>
        <w:tabs>
          <w:tab w:val="num" w:pos="720"/>
        </w:tabs>
      </w:pPr>
      <w:r>
        <w:t>Reliance on the misrepresentation</w:t>
      </w:r>
    </w:p>
    <w:p w14:paraId="59FCD323" w14:textId="5C933BFF" w:rsidR="00BD378D" w:rsidRDefault="00BD378D" w:rsidP="000447BE">
      <w:pPr>
        <w:pStyle w:val="ListParagraph"/>
        <w:numPr>
          <w:ilvl w:val="2"/>
          <w:numId w:val="3"/>
        </w:numPr>
        <w:tabs>
          <w:tab w:val="num" w:pos="720"/>
        </w:tabs>
      </w:pPr>
      <w:r>
        <w:t>Injury</w:t>
      </w:r>
    </w:p>
    <w:p w14:paraId="08F04A0C" w14:textId="77777777" w:rsidR="00F56A0A" w:rsidRDefault="00F56A0A" w:rsidP="00F56A0A">
      <w:pPr>
        <w:pStyle w:val="ListParagraph"/>
        <w:numPr>
          <w:ilvl w:val="0"/>
          <w:numId w:val="0"/>
        </w:numPr>
        <w:ind w:left="1008"/>
      </w:pPr>
    </w:p>
    <w:tbl>
      <w:tblPr>
        <w:tblStyle w:val="TableGrid"/>
        <w:tblW w:w="10890" w:type="dxa"/>
        <w:tblInd w:w="108" w:type="dxa"/>
        <w:tblLayout w:type="fixed"/>
        <w:tblLook w:val="04A0" w:firstRow="1" w:lastRow="0" w:firstColumn="1" w:lastColumn="0" w:noHBand="0" w:noVBand="1"/>
      </w:tblPr>
      <w:tblGrid>
        <w:gridCol w:w="6210"/>
        <w:gridCol w:w="4680"/>
      </w:tblGrid>
      <w:tr w:rsidR="00F56A0A" w14:paraId="7E9EAE73" w14:textId="77777777" w:rsidTr="00F56A0A">
        <w:tc>
          <w:tcPr>
            <w:tcW w:w="6210" w:type="dxa"/>
            <w:shd w:val="clear" w:color="auto" w:fill="E2E4F5"/>
          </w:tcPr>
          <w:p w14:paraId="46A1DFAA" w14:textId="77777777" w:rsidR="00F56A0A" w:rsidRPr="007A5B9A" w:rsidRDefault="00F56A0A" w:rsidP="000A666B">
            <w:pPr>
              <w:jc w:val="center"/>
              <w:rPr>
                <w:b/>
                <w:smallCaps/>
                <w:sz w:val="18"/>
                <w:szCs w:val="18"/>
              </w:rPr>
            </w:pPr>
            <w:r>
              <w:rPr>
                <w:b/>
                <w:smallCaps/>
                <w:sz w:val="18"/>
                <w:szCs w:val="18"/>
              </w:rPr>
              <w:t>Scenario</w:t>
            </w:r>
          </w:p>
        </w:tc>
        <w:tc>
          <w:tcPr>
            <w:tcW w:w="4680" w:type="dxa"/>
            <w:shd w:val="clear" w:color="auto" w:fill="E2E4F5"/>
          </w:tcPr>
          <w:p w14:paraId="4B0E4CA2" w14:textId="77777777" w:rsidR="00F56A0A" w:rsidRPr="00D40F4D" w:rsidRDefault="00F56A0A" w:rsidP="000A666B">
            <w:pPr>
              <w:jc w:val="center"/>
              <w:rPr>
                <w:b/>
                <w:smallCaps/>
                <w:sz w:val="18"/>
                <w:szCs w:val="18"/>
              </w:rPr>
            </w:pPr>
            <w:r>
              <w:rPr>
                <w:b/>
                <w:smallCaps/>
                <w:sz w:val="18"/>
                <w:szCs w:val="18"/>
              </w:rPr>
              <w:t>Who takes?</w:t>
            </w:r>
          </w:p>
        </w:tc>
      </w:tr>
      <w:tr w:rsidR="00F56A0A" w14:paraId="31F0AC88" w14:textId="77777777" w:rsidTr="00F56A0A">
        <w:tc>
          <w:tcPr>
            <w:tcW w:w="6210" w:type="dxa"/>
          </w:tcPr>
          <w:p w14:paraId="28977C8C" w14:textId="7685AD59" w:rsidR="00F56A0A" w:rsidRPr="00864397" w:rsidRDefault="00F56A0A" w:rsidP="00864397">
            <w:pPr>
              <w:rPr>
                <w:sz w:val="16"/>
                <w:szCs w:val="16"/>
              </w:rPr>
            </w:pPr>
            <w:r w:rsidRPr="00864397">
              <w:rPr>
                <w:sz w:val="16"/>
                <w:szCs w:val="16"/>
              </w:rPr>
              <w:t>T’s will leaves everything to her niece, Joan. T’s 2</w:t>
            </w:r>
            <w:r w:rsidRPr="00864397">
              <w:rPr>
                <w:sz w:val="16"/>
                <w:szCs w:val="16"/>
                <w:vertAlign w:val="superscript"/>
              </w:rPr>
              <w:t>nd</w:t>
            </w:r>
            <w:r w:rsidRPr="00864397">
              <w:rPr>
                <w:sz w:val="16"/>
                <w:szCs w:val="16"/>
              </w:rPr>
              <w:t xml:space="preserve"> will was executed in the hospital 2 days later. Before she died, T revoked her prior will &amp; left everything to her friend Carol. A nurse testified that she heard Carol tell T a day before the execution, that Joan was dead. In fact, Carol knew Joan was alive.</w:t>
            </w:r>
          </w:p>
        </w:tc>
        <w:tc>
          <w:tcPr>
            <w:tcW w:w="4680" w:type="dxa"/>
          </w:tcPr>
          <w:p w14:paraId="45CAEFE6" w14:textId="77777777" w:rsidR="00F56A0A" w:rsidRDefault="00F56A0A" w:rsidP="00F56A0A">
            <w:pPr>
              <w:ind w:left="144" w:hanging="144"/>
              <w:rPr>
                <w:sz w:val="16"/>
                <w:szCs w:val="16"/>
              </w:rPr>
            </w:pPr>
            <w:r>
              <w:rPr>
                <w:sz w:val="16"/>
                <w:szCs w:val="16"/>
                <w:u w:val="single"/>
              </w:rPr>
              <w:t>What type of fraud?</w:t>
            </w:r>
            <w:r w:rsidRPr="00F56A0A">
              <w:rPr>
                <w:sz w:val="16"/>
                <w:szCs w:val="16"/>
              </w:rPr>
              <w:t xml:space="preserve"> Fraud in the inducement </w:t>
            </w:r>
            <w:r w:rsidRPr="00F56A0A">
              <w:rPr>
                <w:sz w:val="16"/>
                <w:szCs w:val="16"/>
              </w:rPr>
              <w:tab/>
            </w:r>
          </w:p>
          <w:p w14:paraId="53FBDF88" w14:textId="1562132A" w:rsidR="00F56A0A" w:rsidRPr="00F56A0A" w:rsidRDefault="00F56A0A" w:rsidP="00F56A0A">
            <w:pPr>
              <w:ind w:left="144" w:hanging="144"/>
              <w:rPr>
                <w:sz w:val="16"/>
                <w:szCs w:val="16"/>
              </w:rPr>
            </w:pPr>
            <w:r w:rsidRPr="00F56A0A">
              <w:rPr>
                <w:sz w:val="16"/>
                <w:szCs w:val="16"/>
                <w:u w:val="single"/>
              </w:rPr>
              <w:t>Remedy?</w:t>
            </w:r>
            <w:r w:rsidRPr="00F56A0A">
              <w:rPr>
                <w:sz w:val="16"/>
                <w:szCs w:val="16"/>
              </w:rPr>
              <w:t xml:space="preserve"> Impose a constructive trust on Carol, for the benefit of Joan</w:t>
            </w:r>
          </w:p>
          <w:p w14:paraId="5691C99F" w14:textId="77777777" w:rsidR="00F56A0A" w:rsidRPr="00B85A58" w:rsidRDefault="00F56A0A" w:rsidP="000A666B">
            <w:pPr>
              <w:rPr>
                <w:bCs/>
                <w:sz w:val="16"/>
                <w:szCs w:val="16"/>
              </w:rPr>
            </w:pPr>
          </w:p>
        </w:tc>
      </w:tr>
    </w:tbl>
    <w:p w14:paraId="7EE99DB4" w14:textId="77777777" w:rsidR="00BD378D" w:rsidRDefault="00BD378D" w:rsidP="00093584"/>
    <w:p w14:paraId="26F73777" w14:textId="5AA2E331" w:rsidR="00B46280" w:rsidRPr="00B46280" w:rsidRDefault="00093584" w:rsidP="00B46280">
      <w:pPr>
        <w:pStyle w:val="Heading20"/>
      </w:pPr>
      <w:bookmarkStart w:id="63" w:name="_Toc219771030"/>
      <w:r>
        <w:t>Duress</w:t>
      </w:r>
      <w:bookmarkEnd w:id="63"/>
    </w:p>
    <w:p w14:paraId="7F0C037B" w14:textId="08FF0EC3" w:rsidR="00B46280" w:rsidRPr="00B46280" w:rsidRDefault="00B46280" w:rsidP="000447BE">
      <w:pPr>
        <w:pStyle w:val="ListParagraph"/>
        <w:numPr>
          <w:ilvl w:val="0"/>
          <w:numId w:val="2"/>
        </w:numPr>
        <w:tabs>
          <w:tab w:val="clear" w:pos="432"/>
          <w:tab w:val="num" w:pos="144"/>
        </w:tabs>
        <w:rPr>
          <w:b/>
          <w:bCs/>
          <w:szCs w:val="20"/>
        </w:rPr>
      </w:pPr>
      <w:r>
        <w:rPr>
          <w:b/>
          <w:szCs w:val="20"/>
        </w:rPr>
        <w:t xml:space="preserve">RST3: </w:t>
      </w:r>
      <w:r>
        <w:rPr>
          <w:szCs w:val="20"/>
        </w:rPr>
        <w:t>Threatened or performed a wrongful act that coerced donor to make a donative transfer they otherwise wouldn’t make</w:t>
      </w:r>
    </w:p>
    <w:p w14:paraId="3A183199" w14:textId="27814737" w:rsidR="00B46280" w:rsidRPr="00B46280" w:rsidRDefault="00B46280" w:rsidP="000447BE">
      <w:pPr>
        <w:pStyle w:val="ListParagraph"/>
        <w:numPr>
          <w:ilvl w:val="0"/>
          <w:numId w:val="2"/>
        </w:numPr>
        <w:tabs>
          <w:tab w:val="clear" w:pos="432"/>
          <w:tab w:val="num" w:pos="144"/>
        </w:tabs>
        <w:rPr>
          <w:b/>
          <w:bCs/>
          <w:szCs w:val="20"/>
        </w:rPr>
      </w:pPr>
      <w:r>
        <w:rPr>
          <w:b/>
          <w:szCs w:val="20"/>
        </w:rPr>
        <w:t>Applies:</w:t>
      </w:r>
      <w:r>
        <w:rPr>
          <w:b/>
          <w:bCs/>
          <w:szCs w:val="20"/>
        </w:rPr>
        <w:t xml:space="preserve"> </w:t>
      </w:r>
      <w:r>
        <w:rPr>
          <w:bCs/>
          <w:szCs w:val="20"/>
        </w:rPr>
        <w:t>Overly coercive</w:t>
      </w:r>
    </w:p>
    <w:p w14:paraId="479B6A55" w14:textId="74CC59E7" w:rsidR="002008A7" w:rsidRPr="00B46280" w:rsidRDefault="00B46280" w:rsidP="000447BE">
      <w:pPr>
        <w:pStyle w:val="ListParagraph"/>
        <w:numPr>
          <w:ilvl w:val="0"/>
          <w:numId w:val="2"/>
        </w:numPr>
        <w:tabs>
          <w:tab w:val="clear" w:pos="432"/>
          <w:tab w:val="num" w:pos="144"/>
        </w:tabs>
        <w:rPr>
          <w:b/>
          <w:bCs/>
          <w:szCs w:val="20"/>
        </w:rPr>
      </w:pPr>
      <w:r>
        <w:rPr>
          <w:b/>
          <w:szCs w:val="20"/>
        </w:rPr>
        <w:t xml:space="preserve">Rule: </w:t>
      </w:r>
      <w:r w:rsidR="00864397">
        <w:rPr>
          <w:szCs w:val="20"/>
        </w:rPr>
        <w:t>H</w:t>
      </w:r>
      <w:r w:rsidR="00464257" w:rsidRPr="002008A7">
        <w:rPr>
          <w:szCs w:val="20"/>
        </w:rPr>
        <w:t>eir or de</w:t>
      </w:r>
      <w:r w:rsidR="00864397">
        <w:rPr>
          <w:szCs w:val="20"/>
        </w:rPr>
        <w:t>visee under a will prevents T</w:t>
      </w:r>
      <w:r w:rsidR="00464257" w:rsidRPr="002008A7">
        <w:rPr>
          <w:szCs w:val="20"/>
        </w:rPr>
        <w:t xml:space="preserve"> from making a will or deed in favor of another, by fraud, duress, or </w:t>
      </w:r>
      <w:r w:rsidR="00864397">
        <w:rPr>
          <w:szCs w:val="20"/>
        </w:rPr>
        <w:t xml:space="preserve">UI </w:t>
      </w:r>
      <w:r w:rsidR="00864397" w:rsidRPr="00864397">
        <w:rPr>
          <w:szCs w:val="20"/>
        </w:rPr>
        <w:sym w:font="Wingdings" w:char="F0E0"/>
      </w:r>
      <w:r w:rsidR="00864397">
        <w:rPr>
          <w:szCs w:val="20"/>
        </w:rPr>
        <w:t xml:space="preserve"> They’re</w:t>
      </w:r>
      <w:r w:rsidR="00464257" w:rsidRPr="002008A7">
        <w:rPr>
          <w:szCs w:val="20"/>
        </w:rPr>
        <w:t xml:space="preserve"> </w:t>
      </w:r>
      <w:r w:rsidR="00864397">
        <w:rPr>
          <w:szCs w:val="20"/>
        </w:rPr>
        <w:t xml:space="preserve">deemed </w:t>
      </w:r>
      <w:r w:rsidR="00464257" w:rsidRPr="002008A7">
        <w:rPr>
          <w:szCs w:val="20"/>
        </w:rPr>
        <w:t>trustee over the gift in fa</w:t>
      </w:r>
      <w:r w:rsidR="002008A7">
        <w:rPr>
          <w:szCs w:val="20"/>
        </w:rPr>
        <w:t>vor of intended beneficiary</w:t>
      </w:r>
      <w:r>
        <w:rPr>
          <w:i/>
          <w:szCs w:val="20"/>
        </w:rPr>
        <w:t xml:space="preserve"> (Latham v. Father Divine)</w:t>
      </w:r>
    </w:p>
    <w:p w14:paraId="36C76D9B" w14:textId="1E9A179B" w:rsidR="00B46280" w:rsidRPr="00F00C98" w:rsidRDefault="00B46280" w:rsidP="000447BE">
      <w:pPr>
        <w:pStyle w:val="ListParagraph"/>
        <w:numPr>
          <w:ilvl w:val="0"/>
          <w:numId w:val="2"/>
        </w:numPr>
        <w:tabs>
          <w:tab w:val="clear" w:pos="432"/>
          <w:tab w:val="num" w:pos="144"/>
        </w:tabs>
        <w:rPr>
          <w:b/>
          <w:bCs/>
          <w:szCs w:val="20"/>
        </w:rPr>
      </w:pPr>
      <w:r>
        <w:rPr>
          <w:b/>
          <w:szCs w:val="20"/>
        </w:rPr>
        <w:t xml:space="preserve">Constructive Trust: </w:t>
      </w:r>
      <w:r w:rsidR="00864397">
        <w:rPr>
          <w:szCs w:val="20"/>
        </w:rPr>
        <w:t xml:space="preserve"> Equitable remedy. P</w:t>
      </w:r>
      <w:r>
        <w:rPr>
          <w:szCs w:val="20"/>
        </w:rPr>
        <w:t>revent</w:t>
      </w:r>
      <w:r w:rsidR="00864397">
        <w:rPr>
          <w:szCs w:val="20"/>
        </w:rPr>
        <w:t>s</w:t>
      </w:r>
      <w:r>
        <w:rPr>
          <w:szCs w:val="20"/>
        </w:rPr>
        <w:t xml:space="preserve"> unj</w:t>
      </w:r>
      <w:r w:rsidR="00864397">
        <w:rPr>
          <w:szCs w:val="20"/>
        </w:rPr>
        <w:t>ust enrichment of wrongdoer</w:t>
      </w:r>
      <w:r>
        <w:rPr>
          <w:szCs w:val="20"/>
        </w:rPr>
        <w:t xml:space="preserve"> (</w:t>
      </w:r>
      <w:r w:rsidR="00864397">
        <w:rPr>
          <w:szCs w:val="20"/>
        </w:rPr>
        <w:t>disgorge</w:t>
      </w:r>
      <w:r>
        <w:rPr>
          <w:szCs w:val="20"/>
        </w:rPr>
        <w:t xml:space="preserve"> wealth </w:t>
      </w:r>
      <w:r w:rsidR="00864397">
        <w:rPr>
          <w:szCs w:val="20"/>
        </w:rPr>
        <w:t>to</w:t>
      </w:r>
      <w:r>
        <w:rPr>
          <w:szCs w:val="20"/>
        </w:rPr>
        <w:t xml:space="preserve"> favor proper party)</w:t>
      </w:r>
    </w:p>
    <w:p w14:paraId="57E1FAFF" w14:textId="77777777" w:rsidR="00F00C98" w:rsidRPr="00B46280" w:rsidRDefault="00F00C98" w:rsidP="000447BE">
      <w:pPr>
        <w:pStyle w:val="ListParagraph"/>
        <w:numPr>
          <w:ilvl w:val="0"/>
          <w:numId w:val="2"/>
        </w:numPr>
        <w:tabs>
          <w:tab w:val="clear" w:pos="432"/>
          <w:tab w:val="num" w:pos="144"/>
        </w:tabs>
        <w:rPr>
          <w:b/>
          <w:bCs/>
          <w:szCs w:val="20"/>
        </w:rPr>
      </w:pPr>
    </w:p>
    <w:p w14:paraId="4E5A5890" w14:textId="03861CFF" w:rsidR="00B46280" w:rsidRDefault="00B46280" w:rsidP="00F00C98">
      <w:pPr>
        <w:pStyle w:val="Heading20"/>
      </w:pPr>
      <w:bookmarkStart w:id="64" w:name="_Toc219771031"/>
      <w:r>
        <w:t>Tortious Interference w/ an Expectancy</w:t>
      </w:r>
      <w:bookmarkEnd w:id="64"/>
    </w:p>
    <w:p w14:paraId="4734F687" w14:textId="3E33BC1A" w:rsidR="00B46280" w:rsidRPr="00864397" w:rsidRDefault="00864397" w:rsidP="00864397">
      <w:pPr>
        <w:pStyle w:val="ListParagraph"/>
        <w:numPr>
          <w:ilvl w:val="0"/>
          <w:numId w:val="2"/>
        </w:numPr>
        <w:tabs>
          <w:tab w:val="clear" w:pos="432"/>
          <w:tab w:val="num" w:pos="144"/>
        </w:tabs>
        <w:rPr>
          <w:b/>
          <w:bCs/>
          <w:szCs w:val="20"/>
        </w:rPr>
      </w:pPr>
      <w:r>
        <w:rPr>
          <w:b/>
          <w:bCs/>
          <w:szCs w:val="20"/>
        </w:rPr>
        <w:t xml:space="preserve">RST Torts </w:t>
      </w:r>
      <w:r w:rsidR="00B46280">
        <w:rPr>
          <w:b/>
          <w:bCs/>
          <w:szCs w:val="20"/>
        </w:rPr>
        <w:t>Requirements</w:t>
      </w:r>
      <w:r>
        <w:rPr>
          <w:b/>
          <w:bCs/>
          <w:szCs w:val="20"/>
        </w:rPr>
        <w:t xml:space="preserve">: </w:t>
      </w:r>
      <w:r w:rsidR="00B46280" w:rsidRPr="00864397">
        <w:rPr>
          <w:bCs/>
          <w:szCs w:val="20"/>
        </w:rPr>
        <w:t>Interference involved conduct tortious in itself (fraud, duress, UI)</w:t>
      </w:r>
    </w:p>
    <w:p w14:paraId="0A5CA481" w14:textId="77777777" w:rsidR="00B46280" w:rsidRPr="00B46280" w:rsidRDefault="00B46280" w:rsidP="000447BE">
      <w:pPr>
        <w:pStyle w:val="ListParagraph"/>
        <w:numPr>
          <w:ilvl w:val="0"/>
          <w:numId w:val="2"/>
        </w:numPr>
        <w:tabs>
          <w:tab w:val="clear" w:pos="432"/>
          <w:tab w:val="num" w:pos="144"/>
        </w:tabs>
        <w:rPr>
          <w:b/>
          <w:bCs/>
          <w:szCs w:val="20"/>
        </w:rPr>
      </w:pPr>
      <w:r>
        <w:rPr>
          <w:b/>
          <w:bCs/>
          <w:szCs w:val="20"/>
        </w:rPr>
        <w:t>Doesn’t Apply:</w:t>
      </w:r>
      <w:r>
        <w:rPr>
          <w:bCs/>
          <w:szCs w:val="20"/>
        </w:rPr>
        <w:t xml:space="preserve"> Mental Incapacity, No-contest clauses</w:t>
      </w:r>
    </w:p>
    <w:p w14:paraId="79691A8C" w14:textId="0B9AA559" w:rsidR="00B46280" w:rsidRPr="00B46280" w:rsidRDefault="00864397" w:rsidP="000447BE">
      <w:pPr>
        <w:pStyle w:val="ListParagraph"/>
        <w:numPr>
          <w:ilvl w:val="0"/>
          <w:numId w:val="2"/>
        </w:numPr>
        <w:tabs>
          <w:tab w:val="clear" w:pos="432"/>
          <w:tab w:val="num" w:pos="144"/>
        </w:tabs>
        <w:rPr>
          <w:b/>
          <w:bCs/>
          <w:szCs w:val="20"/>
        </w:rPr>
      </w:pPr>
      <w:r>
        <w:rPr>
          <w:b/>
          <w:bCs/>
          <w:szCs w:val="20"/>
        </w:rPr>
        <w:t>Who can claim</w:t>
      </w:r>
      <w:r w:rsidR="00B46280" w:rsidRPr="00B46280">
        <w:rPr>
          <w:b/>
          <w:bCs/>
          <w:szCs w:val="20"/>
        </w:rPr>
        <w:t>:</w:t>
      </w:r>
      <w:r>
        <w:rPr>
          <w:b/>
          <w:bCs/>
          <w:szCs w:val="20"/>
        </w:rPr>
        <w:t xml:space="preserve"> </w:t>
      </w:r>
      <w:r w:rsidRPr="00864397">
        <w:rPr>
          <w:bCs/>
          <w:szCs w:val="20"/>
        </w:rPr>
        <w:t>P</w:t>
      </w:r>
      <w:r w:rsidR="00464257" w:rsidRPr="00B46280">
        <w:rPr>
          <w:bCs/>
          <w:szCs w:val="20"/>
        </w:rPr>
        <w:t xml:space="preserve">arty who would have contested a will but prevented by </w:t>
      </w:r>
      <w:r>
        <w:rPr>
          <w:bCs/>
          <w:szCs w:val="20"/>
        </w:rPr>
        <w:t>another person’s fraud</w:t>
      </w:r>
      <w:r w:rsidR="00B46280" w:rsidRPr="00B46280">
        <w:rPr>
          <w:bCs/>
          <w:szCs w:val="20"/>
        </w:rPr>
        <w:t xml:space="preserve"> </w:t>
      </w:r>
      <w:r w:rsidR="00B46280">
        <w:rPr>
          <w:bCs/>
          <w:szCs w:val="20"/>
        </w:rPr>
        <w:t>(</w:t>
      </w:r>
      <w:r w:rsidR="00B46280" w:rsidRPr="00B46280">
        <w:rPr>
          <w:bCs/>
          <w:i/>
          <w:szCs w:val="20"/>
        </w:rPr>
        <w:t>Schilling v Herrera</w:t>
      </w:r>
      <w:r w:rsidR="00052318">
        <w:rPr>
          <w:bCs/>
          <w:i/>
          <w:szCs w:val="20"/>
        </w:rPr>
        <w:t xml:space="preserve"> pg 213</w:t>
      </w:r>
      <w:r w:rsidR="00B46280">
        <w:rPr>
          <w:bCs/>
          <w:i/>
          <w:szCs w:val="20"/>
        </w:rPr>
        <w:t>)</w:t>
      </w:r>
    </w:p>
    <w:p w14:paraId="09BFCB0E" w14:textId="6D3E528C" w:rsidR="002008A7" w:rsidRPr="00052318" w:rsidRDefault="00052318" w:rsidP="000447BE">
      <w:pPr>
        <w:pStyle w:val="ListParagraph"/>
        <w:numPr>
          <w:ilvl w:val="0"/>
          <w:numId w:val="2"/>
        </w:numPr>
        <w:tabs>
          <w:tab w:val="clear" w:pos="432"/>
          <w:tab w:val="num" w:pos="144"/>
        </w:tabs>
        <w:rPr>
          <w:b/>
          <w:bCs/>
          <w:szCs w:val="20"/>
        </w:rPr>
      </w:pPr>
      <w:r>
        <w:rPr>
          <w:b/>
          <w:bCs/>
          <w:szCs w:val="20"/>
        </w:rPr>
        <w:t xml:space="preserve">Not </w:t>
      </w:r>
      <w:r>
        <w:rPr>
          <w:bCs/>
          <w:szCs w:val="20"/>
        </w:rPr>
        <w:t>a will contest. Instead seeks DAS from a 3P</w:t>
      </w:r>
    </w:p>
    <w:p w14:paraId="1D6600ED" w14:textId="6BB10871" w:rsidR="00052318" w:rsidRPr="00052318" w:rsidRDefault="00052318" w:rsidP="000447BE">
      <w:pPr>
        <w:pStyle w:val="ListParagraph"/>
        <w:numPr>
          <w:ilvl w:val="0"/>
          <w:numId w:val="2"/>
        </w:numPr>
        <w:tabs>
          <w:tab w:val="clear" w:pos="432"/>
          <w:tab w:val="num" w:pos="144"/>
        </w:tabs>
        <w:rPr>
          <w:b/>
          <w:bCs/>
          <w:szCs w:val="20"/>
        </w:rPr>
      </w:pPr>
      <w:r w:rsidRPr="00052318">
        <w:rPr>
          <w:b/>
          <w:bCs/>
          <w:szCs w:val="20"/>
        </w:rPr>
        <w:t xml:space="preserve">§oL: </w:t>
      </w:r>
      <w:r w:rsidR="00864397">
        <w:rPr>
          <w:bCs/>
          <w:szCs w:val="20"/>
        </w:rPr>
        <w:t>B</w:t>
      </w:r>
      <w:r>
        <w:rPr>
          <w:bCs/>
          <w:szCs w:val="20"/>
        </w:rPr>
        <w:t xml:space="preserve">egins </w:t>
      </w:r>
      <w:r w:rsidR="00864397">
        <w:rPr>
          <w:bCs/>
          <w:szCs w:val="20"/>
        </w:rPr>
        <w:t>when</w:t>
      </w:r>
      <w:r>
        <w:rPr>
          <w:bCs/>
          <w:szCs w:val="20"/>
        </w:rPr>
        <w:t xml:space="preserve"> discovered or should have discovered</w:t>
      </w:r>
    </w:p>
    <w:p w14:paraId="73679F14" w14:textId="0AC00EDD" w:rsidR="00052318" w:rsidRPr="00052318" w:rsidRDefault="00052318" w:rsidP="000447BE">
      <w:pPr>
        <w:pStyle w:val="ListParagraph"/>
        <w:numPr>
          <w:ilvl w:val="0"/>
          <w:numId w:val="2"/>
        </w:numPr>
        <w:tabs>
          <w:tab w:val="clear" w:pos="432"/>
          <w:tab w:val="num" w:pos="144"/>
        </w:tabs>
        <w:rPr>
          <w:b/>
          <w:bCs/>
          <w:szCs w:val="20"/>
        </w:rPr>
      </w:pPr>
      <w:r>
        <w:rPr>
          <w:b/>
          <w:bCs/>
          <w:szCs w:val="20"/>
        </w:rPr>
        <w:t xml:space="preserve">May Recover: </w:t>
      </w:r>
      <w:r w:rsidR="00F00C98">
        <w:rPr>
          <w:bCs/>
          <w:szCs w:val="20"/>
        </w:rPr>
        <w:t>Punitive</w:t>
      </w:r>
      <w:r>
        <w:rPr>
          <w:bCs/>
          <w:szCs w:val="20"/>
        </w:rPr>
        <w:t xml:space="preserve"> DAS</w:t>
      </w:r>
    </w:p>
    <w:p w14:paraId="66699FB9" w14:textId="57132A55" w:rsidR="00052318" w:rsidRPr="00052318" w:rsidRDefault="00052318" w:rsidP="000447BE">
      <w:pPr>
        <w:pStyle w:val="ListParagraph"/>
        <w:numPr>
          <w:ilvl w:val="1"/>
          <w:numId w:val="2"/>
        </w:numPr>
        <w:tabs>
          <w:tab w:val="clear" w:pos="1008"/>
          <w:tab w:val="num" w:pos="720"/>
        </w:tabs>
        <w:rPr>
          <w:b/>
          <w:bCs/>
          <w:szCs w:val="20"/>
        </w:rPr>
      </w:pPr>
      <w:r>
        <w:rPr>
          <w:bCs/>
          <w:szCs w:val="20"/>
        </w:rPr>
        <w:t>Durable power of atty - not recovered due to incapacity</w:t>
      </w:r>
    </w:p>
    <w:p w14:paraId="06391625" w14:textId="1366F429" w:rsidR="00052318" w:rsidRPr="00A77BC6" w:rsidRDefault="00052318" w:rsidP="000447BE">
      <w:pPr>
        <w:pStyle w:val="ListParagraph"/>
        <w:numPr>
          <w:ilvl w:val="0"/>
          <w:numId w:val="2"/>
        </w:numPr>
        <w:tabs>
          <w:tab w:val="clear" w:pos="432"/>
          <w:tab w:val="num" w:pos="144"/>
        </w:tabs>
        <w:rPr>
          <w:b/>
          <w:bCs/>
          <w:szCs w:val="20"/>
        </w:rPr>
      </w:pPr>
      <w:r>
        <w:rPr>
          <w:b/>
          <w:bCs/>
          <w:szCs w:val="20"/>
        </w:rPr>
        <w:t xml:space="preserve">Requirement: </w:t>
      </w:r>
      <w:r>
        <w:rPr>
          <w:bCs/>
          <w:szCs w:val="20"/>
        </w:rPr>
        <w:t>Must have exhausted other remedies</w:t>
      </w:r>
      <w:r>
        <w:rPr>
          <w:bCs/>
          <w:szCs w:val="20"/>
        </w:rPr>
        <w:tab/>
      </w:r>
      <w:r>
        <w:rPr>
          <w:bCs/>
          <w:szCs w:val="20"/>
        </w:rPr>
        <w:tab/>
      </w:r>
      <w:r>
        <w:rPr>
          <w:bCs/>
          <w:szCs w:val="20"/>
        </w:rPr>
        <w:tab/>
      </w:r>
      <w:r w:rsidR="00F00C98">
        <w:rPr>
          <w:bCs/>
          <w:szCs w:val="20"/>
        </w:rPr>
        <w:tab/>
      </w:r>
      <w:r w:rsidR="00F00C98">
        <w:rPr>
          <w:bCs/>
          <w:szCs w:val="20"/>
        </w:rPr>
        <w:tab/>
      </w:r>
      <w:r w:rsidR="00F00C98">
        <w:rPr>
          <w:bCs/>
          <w:szCs w:val="20"/>
        </w:rPr>
        <w:tab/>
      </w:r>
      <w:r>
        <w:rPr>
          <w:bCs/>
          <w:szCs w:val="20"/>
        </w:rPr>
        <w:t xml:space="preserve">EX: Fraud #1 </w:t>
      </w:r>
      <w:r w:rsidRPr="00052318">
        <w:rPr>
          <w:bCs/>
          <w:szCs w:val="20"/>
        </w:rPr>
        <w:sym w:font="Wingdings" w:char="F0E0"/>
      </w:r>
      <w:r>
        <w:rPr>
          <w:bCs/>
          <w:szCs w:val="20"/>
        </w:rPr>
        <w:t xml:space="preserve"> UI ;  Fraud #2 </w:t>
      </w:r>
      <w:r w:rsidRPr="00052318">
        <w:rPr>
          <w:bCs/>
          <w:szCs w:val="20"/>
        </w:rPr>
        <w:sym w:font="Wingdings" w:char="F0E0"/>
      </w:r>
      <w:r>
        <w:rPr>
          <w:bCs/>
          <w:szCs w:val="20"/>
        </w:rPr>
        <w:t xml:space="preserve"> Tortious interference</w:t>
      </w:r>
    </w:p>
    <w:p w14:paraId="2C2D992A" w14:textId="77777777" w:rsidR="00A66542" w:rsidRDefault="00A66542" w:rsidP="000447BE">
      <w:pPr>
        <w:pStyle w:val="ListParagraph"/>
        <w:numPr>
          <w:ilvl w:val="0"/>
          <w:numId w:val="2"/>
        </w:numPr>
        <w:tabs>
          <w:tab w:val="clear" w:pos="432"/>
          <w:tab w:val="num" w:pos="144"/>
        </w:tabs>
        <w:rPr>
          <w:b/>
          <w:bCs/>
          <w:szCs w:val="20"/>
        </w:rPr>
      </w:pPr>
    </w:p>
    <w:p w14:paraId="267AB6E8" w14:textId="5803FDD4" w:rsidR="00A77BC6" w:rsidRPr="00A77BC6" w:rsidRDefault="00A77BC6" w:rsidP="000447BE">
      <w:pPr>
        <w:pStyle w:val="ListParagraph"/>
        <w:numPr>
          <w:ilvl w:val="0"/>
          <w:numId w:val="2"/>
        </w:numPr>
        <w:tabs>
          <w:tab w:val="clear" w:pos="432"/>
          <w:tab w:val="num" w:pos="144"/>
        </w:tabs>
        <w:rPr>
          <w:b/>
          <w:bCs/>
          <w:szCs w:val="20"/>
        </w:rPr>
      </w:pPr>
      <w:r>
        <w:rPr>
          <w:b/>
          <w:bCs/>
          <w:szCs w:val="20"/>
        </w:rPr>
        <w:t>Attestation Clause</w:t>
      </w:r>
    </w:p>
    <w:p w14:paraId="224168B3" w14:textId="1F8DA500" w:rsidR="00A77BC6" w:rsidRPr="00A77BC6" w:rsidRDefault="00A77BC6" w:rsidP="000447BE">
      <w:pPr>
        <w:pStyle w:val="ListParagraph"/>
        <w:numPr>
          <w:ilvl w:val="1"/>
          <w:numId w:val="2"/>
        </w:numPr>
        <w:tabs>
          <w:tab w:val="clear" w:pos="1008"/>
          <w:tab w:val="num" w:pos="720"/>
        </w:tabs>
        <w:rPr>
          <w:b/>
          <w:bCs/>
          <w:szCs w:val="20"/>
        </w:rPr>
      </w:pPr>
      <w:r>
        <w:rPr>
          <w:bCs/>
          <w:szCs w:val="20"/>
        </w:rPr>
        <w:t>Proves where they signed</w:t>
      </w:r>
    </w:p>
    <w:p w14:paraId="425A5C24" w14:textId="47D99106" w:rsidR="00A77BC6" w:rsidRPr="00A77BC6" w:rsidRDefault="00A77BC6" w:rsidP="000447BE">
      <w:pPr>
        <w:pStyle w:val="ListParagraph"/>
        <w:numPr>
          <w:ilvl w:val="1"/>
          <w:numId w:val="2"/>
        </w:numPr>
        <w:tabs>
          <w:tab w:val="clear" w:pos="1008"/>
          <w:tab w:val="num" w:pos="720"/>
        </w:tabs>
        <w:rPr>
          <w:b/>
          <w:bCs/>
          <w:szCs w:val="20"/>
        </w:rPr>
      </w:pPr>
      <w:r>
        <w:rPr>
          <w:bCs/>
          <w:szCs w:val="20"/>
        </w:rPr>
        <w:t>Notion of what was done by the parties in compliance w/ the § of wills (rebuttable presumption)</w:t>
      </w:r>
    </w:p>
    <w:p w14:paraId="17FFB543" w14:textId="18B096E9" w:rsidR="00A77BC6" w:rsidRPr="00A77BC6" w:rsidRDefault="00A77BC6" w:rsidP="000447BE">
      <w:pPr>
        <w:pStyle w:val="ListParagraph"/>
        <w:numPr>
          <w:ilvl w:val="1"/>
          <w:numId w:val="2"/>
        </w:numPr>
        <w:tabs>
          <w:tab w:val="clear" w:pos="1008"/>
          <w:tab w:val="num" w:pos="720"/>
        </w:tabs>
        <w:rPr>
          <w:b/>
          <w:bCs/>
          <w:szCs w:val="20"/>
        </w:rPr>
      </w:pPr>
      <w:r>
        <w:rPr>
          <w:bCs/>
          <w:szCs w:val="20"/>
        </w:rPr>
        <w:t>Help W who can’t recall events exactly</w:t>
      </w:r>
    </w:p>
    <w:p w14:paraId="7037687E" w14:textId="175D60C0" w:rsidR="00A77BC6" w:rsidRPr="00A66542" w:rsidRDefault="00A77BC6" w:rsidP="000447BE">
      <w:pPr>
        <w:pStyle w:val="ListParagraph"/>
        <w:numPr>
          <w:ilvl w:val="1"/>
          <w:numId w:val="2"/>
        </w:numPr>
        <w:tabs>
          <w:tab w:val="clear" w:pos="1008"/>
          <w:tab w:val="num" w:pos="720"/>
        </w:tabs>
        <w:rPr>
          <w:b/>
          <w:bCs/>
          <w:szCs w:val="20"/>
        </w:rPr>
      </w:pPr>
      <w:r>
        <w:rPr>
          <w:bCs/>
          <w:szCs w:val="20"/>
        </w:rPr>
        <w:t>Impeach W’s testimony if it doesn’t match the will</w:t>
      </w:r>
    </w:p>
    <w:p w14:paraId="0EA7D787" w14:textId="77777777" w:rsidR="00A66542" w:rsidRPr="00A77BC6" w:rsidRDefault="00A66542" w:rsidP="00A66542">
      <w:pPr>
        <w:pStyle w:val="ListParagraph"/>
        <w:numPr>
          <w:ilvl w:val="0"/>
          <w:numId w:val="0"/>
        </w:numPr>
        <w:ind w:left="1008"/>
        <w:rPr>
          <w:b/>
          <w:bCs/>
          <w:szCs w:val="20"/>
        </w:rPr>
      </w:pPr>
    </w:p>
    <w:p w14:paraId="1D4F61D8" w14:textId="77777777" w:rsidR="00864397" w:rsidRPr="00864397" w:rsidRDefault="00864397" w:rsidP="000447BE">
      <w:pPr>
        <w:pStyle w:val="ListParagraph"/>
        <w:numPr>
          <w:ilvl w:val="0"/>
          <w:numId w:val="2"/>
        </w:numPr>
        <w:tabs>
          <w:tab w:val="clear" w:pos="432"/>
          <w:tab w:val="num" w:pos="144"/>
        </w:tabs>
        <w:rPr>
          <w:b/>
          <w:bCs/>
          <w:color w:val="3366FF"/>
          <w:szCs w:val="20"/>
        </w:rPr>
      </w:pPr>
      <w:r w:rsidRPr="00864397">
        <w:rPr>
          <w:b/>
          <w:bCs/>
          <w:color w:val="3366FF"/>
          <w:szCs w:val="20"/>
        </w:rPr>
        <w:t>§59 Self-Proving Affidavit</w:t>
      </w:r>
    </w:p>
    <w:p w14:paraId="444FA37C" w14:textId="77777777" w:rsidR="00A66542" w:rsidRPr="00A66542" w:rsidRDefault="00A66542" w:rsidP="00A66542">
      <w:pPr>
        <w:pStyle w:val="ListParagraph"/>
        <w:numPr>
          <w:ilvl w:val="1"/>
          <w:numId w:val="2"/>
        </w:numPr>
        <w:rPr>
          <w:bCs/>
          <w:szCs w:val="20"/>
        </w:rPr>
      </w:pPr>
      <w:r>
        <w:rPr>
          <w:b/>
          <w:bCs/>
          <w:szCs w:val="20"/>
        </w:rPr>
        <w:t xml:space="preserve">Traditional: </w:t>
      </w:r>
      <w:r>
        <w:rPr>
          <w:bCs/>
          <w:szCs w:val="20"/>
        </w:rPr>
        <w:t>2 steps w/ double signatures (typically in pages behind will). S</w:t>
      </w:r>
      <w:r w:rsidRPr="00A66542">
        <w:rPr>
          <w:bCs/>
          <w:szCs w:val="20"/>
        </w:rPr>
        <w:t>eparate doc from the will</w:t>
      </w:r>
    </w:p>
    <w:p w14:paraId="3E3FA849" w14:textId="77777777" w:rsidR="00A66542" w:rsidRPr="00967749" w:rsidRDefault="00A66542" w:rsidP="00A66542">
      <w:pPr>
        <w:pStyle w:val="ListParagraph"/>
        <w:numPr>
          <w:ilvl w:val="1"/>
          <w:numId w:val="2"/>
        </w:numPr>
        <w:rPr>
          <w:bCs/>
          <w:szCs w:val="20"/>
        </w:rPr>
      </w:pPr>
      <w:r>
        <w:rPr>
          <w:b/>
          <w:bCs/>
          <w:szCs w:val="20"/>
        </w:rPr>
        <w:t>TX</w:t>
      </w:r>
      <w:r w:rsidRPr="00967749">
        <w:rPr>
          <w:bCs/>
          <w:szCs w:val="20"/>
        </w:rPr>
        <w:t>: 1 step will execution w/ single signatures (T, 2 W’s &amp; notary). Part of the will</w:t>
      </w:r>
    </w:p>
    <w:p w14:paraId="174A1703" w14:textId="5B2A8770" w:rsidR="00967749" w:rsidRDefault="00967749" w:rsidP="00967749">
      <w:pPr>
        <w:pStyle w:val="ListParagraph"/>
        <w:numPr>
          <w:ilvl w:val="2"/>
          <w:numId w:val="3"/>
        </w:numPr>
      </w:pPr>
      <w:r w:rsidRPr="00967749">
        <w:t>S</w:t>
      </w:r>
      <w:r>
        <w:t xml:space="preserve">ignature on </w:t>
      </w:r>
      <w:r w:rsidRPr="00967749">
        <w:t xml:space="preserve">SPA, but not on will </w:t>
      </w:r>
      <w:r>
        <w:sym w:font="Wingdings" w:char="F0E0"/>
      </w:r>
      <w:r>
        <w:t xml:space="preserve"> SPA can act as will signature. Not a self-proving will bc no proof of duly executed</w:t>
      </w:r>
    </w:p>
    <w:p w14:paraId="4E1F0706" w14:textId="79499EAF" w:rsidR="00A77BC6" w:rsidRPr="00A77BC6" w:rsidRDefault="00864397" w:rsidP="00864397">
      <w:pPr>
        <w:pStyle w:val="ListParagraph"/>
        <w:numPr>
          <w:ilvl w:val="1"/>
          <w:numId w:val="2"/>
        </w:numPr>
        <w:rPr>
          <w:b/>
          <w:bCs/>
          <w:szCs w:val="20"/>
        </w:rPr>
      </w:pPr>
      <w:r>
        <w:rPr>
          <w:b/>
          <w:bCs/>
          <w:szCs w:val="20"/>
        </w:rPr>
        <w:t>Reasons to Include</w:t>
      </w:r>
      <w:r w:rsidR="00A77BC6">
        <w:rPr>
          <w:bCs/>
          <w:szCs w:val="20"/>
        </w:rPr>
        <w:tab/>
      </w:r>
      <w:r w:rsidR="00A77BC6">
        <w:rPr>
          <w:bCs/>
          <w:szCs w:val="20"/>
        </w:rPr>
        <w:tab/>
      </w:r>
      <w:r w:rsidR="00A77BC6">
        <w:rPr>
          <w:bCs/>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Pr>
          <w:bCs/>
          <w:i/>
          <w:szCs w:val="20"/>
        </w:rPr>
        <w:tab/>
      </w:r>
      <w:r w:rsidR="00A77BC6">
        <w:rPr>
          <w:bCs/>
          <w:i/>
          <w:szCs w:val="20"/>
        </w:rPr>
        <w:t>3 diff functions. Self-proving never hurts</w:t>
      </w:r>
    </w:p>
    <w:p w14:paraId="0BF61918" w14:textId="3FB299DE" w:rsidR="00A77BC6" w:rsidRPr="00A77BC6" w:rsidRDefault="00A77BC6" w:rsidP="00864397">
      <w:pPr>
        <w:pStyle w:val="ListParagraph"/>
        <w:numPr>
          <w:ilvl w:val="2"/>
          <w:numId w:val="2"/>
        </w:numPr>
        <w:rPr>
          <w:bCs/>
          <w:szCs w:val="20"/>
        </w:rPr>
      </w:pPr>
      <w:r w:rsidRPr="00A77BC6">
        <w:rPr>
          <w:bCs/>
          <w:szCs w:val="20"/>
        </w:rPr>
        <w:t xml:space="preserve">Substitutes in Ct Testimony of W’s </w:t>
      </w:r>
      <w:r w:rsidR="00864397">
        <w:rPr>
          <w:bCs/>
          <w:szCs w:val="20"/>
        </w:rPr>
        <w:t>during probate</w:t>
      </w:r>
    </w:p>
    <w:p w14:paraId="492D6EAB" w14:textId="581938DE" w:rsidR="00A77BC6" w:rsidRPr="00A77BC6" w:rsidRDefault="00A77BC6" w:rsidP="00864397">
      <w:pPr>
        <w:pStyle w:val="ListParagraph"/>
        <w:numPr>
          <w:ilvl w:val="2"/>
          <w:numId w:val="2"/>
        </w:numPr>
        <w:rPr>
          <w:bCs/>
          <w:szCs w:val="20"/>
        </w:rPr>
      </w:pPr>
      <w:r w:rsidRPr="00A77BC6">
        <w:rPr>
          <w:bCs/>
          <w:szCs w:val="20"/>
        </w:rPr>
        <w:t xml:space="preserve">Saves time, $, &amp; inconvenience </w:t>
      </w:r>
      <w:r w:rsidR="00864397">
        <w:rPr>
          <w:bCs/>
          <w:szCs w:val="20"/>
        </w:rPr>
        <w:t>during probate</w:t>
      </w:r>
    </w:p>
    <w:p w14:paraId="3C81FEE1" w14:textId="4FB44C32" w:rsidR="00A77BC6" w:rsidRDefault="00A77BC6" w:rsidP="00864397">
      <w:pPr>
        <w:pStyle w:val="ListParagraph"/>
        <w:numPr>
          <w:ilvl w:val="2"/>
          <w:numId w:val="2"/>
        </w:numPr>
        <w:rPr>
          <w:bCs/>
          <w:szCs w:val="20"/>
        </w:rPr>
      </w:pPr>
      <w:r w:rsidRPr="00A77BC6">
        <w:rPr>
          <w:bCs/>
          <w:szCs w:val="20"/>
        </w:rPr>
        <w:t>Doesn’t strengthen the will</w:t>
      </w:r>
    </w:p>
    <w:p w14:paraId="1573E498" w14:textId="77777777" w:rsidR="00A66542" w:rsidRPr="00A66542" w:rsidRDefault="00A77BC6" w:rsidP="00A66542">
      <w:pPr>
        <w:pStyle w:val="ListParagraph"/>
        <w:numPr>
          <w:ilvl w:val="2"/>
          <w:numId w:val="3"/>
        </w:numPr>
      </w:pPr>
      <w:r>
        <w:rPr>
          <w:b/>
          <w:bCs/>
          <w:szCs w:val="20"/>
        </w:rPr>
        <w:t>How to Draft it</w:t>
      </w:r>
      <w:r w:rsidR="00A66542">
        <w:rPr>
          <w:bCs/>
          <w:szCs w:val="20"/>
        </w:rPr>
        <w:t xml:space="preserve"> </w:t>
      </w:r>
      <w:r w:rsidR="00A66542">
        <w:rPr>
          <w:bCs/>
          <w:i/>
          <w:szCs w:val="20"/>
        </w:rPr>
        <w:t>see §</w:t>
      </w:r>
    </w:p>
    <w:p w14:paraId="34C01E1D" w14:textId="77777777" w:rsidR="00967749" w:rsidRPr="00967749" w:rsidRDefault="00A66542" w:rsidP="00967749">
      <w:pPr>
        <w:pStyle w:val="ListParagraph"/>
        <w:numPr>
          <w:ilvl w:val="2"/>
          <w:numId w:val="3"/>
        </w:numPr>
      </w:pPr>
      <w:r w:rsidRPr="00637101">
        <w:rPr>
          <w:b/>
          <w:bCs/>
          <w:szCs w:val="20"/>
        </w:rPr>
        <w:t xml:space="preserve">Rule: </w:t>
      </w:r>
      <w:r>
        <w:rPr>
          <w:bCs/>
          <w:szCs w:val="20"/>
        </w:rPr>
        <w:t xml:space="preserve">W’s must </w:t>
      </w:r>
      <w:r w:rsidRPr="00637101">
        <w:rPr>
          <w:bCs/>
          <w:szCs w:val="20"/>
        </w:rPr>
        <w:t xml:space="preserve">first sign actual will. If will </w:t>
      </w:r>
      <w:r>
        <w:rPr>
          <w:bCs/>
          <w:szCs w:val="20"/>
        </w:rPr>
        <w:t xml:space="preserve">not formally executed </w:t>
      </w:r>
      <w:r w:rsidRPr="00A66542">
        <w:rPr>
          <w:bCs/>
          <w:szCs w:val="20"/>
        </w:rPr>
        <w:sym w:font="Wingdings" w:char="F0E0"/>
      </w:r>
      <w:r>
        <w:rPr>
          <w:bCs/>
          <w:szCs w:val="20"/>
        </w:rPr>
        <w:t>M</w:t>
      </w:r>
      <w:r w:rsidRPr="00637101">
        <w:rPr>
          <w:bCs/>
          <w:szCs w:val="20"/>
        </w:rPr>
        <w:t xml:space="preserve">ay still </w:t>
      </w:r>
      <w:r>
        <w:rPr>
          <w:bCs/>
          <w:szCs w:val="20"/>
        </w:rPr>
        <w:t xml:space="preserve">admit to probate if substantially complies w/ formal </w:t>
      </w:r>
      <w:r w:rsidRPr="00637101">
        <w:rPr>
          <w:bCs/>
          <w:szCs w:val="20"/>
        </w:rPr>
        <w:t xml:space="preserve">req’ts </w:t>
      </w:r>
      <w:r w:rsidRPr="00637101">
        <w:rPr>
          <w:bCs/>
          <w:i/>
          <w:szCs w:val="20"/>
        </w:rPr>
        <w:t>(In re Will of Ranny pg 253)</w:t>
      </w:r>
    </w:p>
    <w:p w14:paraId="3ABDCF81" w14:textId="77777777" w:rsidR="00A77BC6" w:rsidRDefault="00A77BC6" w:rsidP="00A77BC6">
      <w:pPr>
        <w:rPr>
          <w:bCs/>
          <w:szCs w:val="20"/>
        </w:rPr>
      </w:pPr>
    </w:p>
    <w:p w14:paraId="78F337AA" w14:textId="22592B00" w:rsidR="00A77BC6" w:rsidRDefault="00A77BC6" w:rsidP="00A77BC6">
      <w:pPr>
        <w:pStyle w:val="Heading1"/>
      </w:pPr>
      <w:bookmarkStart w:id="65" w:name="_Toc219771032"/>
      <w:r>
        <w:t>Wills, Formalities, &amp; forms</w:t>
      </w:r>
      <w:bookmarkEnd w:id="65"/>
    </w:p>
    <w:p w14:paraId="25AB763C" w14:textId="63040829" w:rsidR="00A77BC6" w:rsidRPr="00A77BC6" w:rsidRDefault="00A77BC6" w:rsidP="00A77BC6">
      <w:pPr>
        <w:pStyle w:val="Heading20"/>
      </w:pPr>
      <w:bookmarkStart w:id="66" w:name="_Toc219771033"/>
      <w:r>
        <w:t>Execution of Wills</w:t>
      </w:r>
      <w:bookmarkEnd w:id="66"/>
    </w:p>
    <w:p w14:paraId="53B842ED" w14:textId="2CBA07DA" w:rsidR="00F00C98" w:rsidRPr="00A77BC6" w:rsidRDefault="00A77BC6" w:rsidP="000447BE">
      <w:pPr>
        <w:pStyle w:val="heading3"/>
      </w:pPr>
      <w:r w:rsidRPr="000447BE">
        <w:rPr>
          <w:highlight w:val="yellow"/>
        </w:rPr>
        <w:t>Function of Formalities</w:t>
      </w:r>
    </w:p>
    <w:p w14:paraId="46500773" w14:textId="77777777" w:rsidR="000447BE" w:rsidRPr="000447BE" w:rsidRDefault="000447BE" w:rsidP="000447BE">
      <w:pPr>
        <w:pStyle w:val="ListParagraph"/>
        <w:tabs>
          <w:tab w:val="num" w:pos="-144"/>
        </w:tabs>
        <w:rPr>
          <w:b/>
        </w:rPr>
      </w:pPr>
      <w:r w:rsidRPr="000447BE">
        <w:rPr>
          <w:b/>
        </w:rPr>
        <w:t>Functions of Formalities</w:t>
      </w:r>
    </w:p>
    <w:p w14:paraId="073A9F0C" w14:textId="77777777" w:rsidR="000447BE" w:rsidRPr="00F86F4F" w:rsidRDefault="000447BE" w:rsidP="000447BE">
      <w:pPr>
        <w:pStyle w:val="ListParagraph"/>
        <w:numPr>
          <w:ilvl w:val="1"/>
          <w:numId w:val="3"/>
        </w:numPr>
        <w:tabs>
          <w:tab w:val="num" w:pos="432"/>
        </w:tabs>
      </w:pPr>
      <w:r>
        <w:rPr>
          <w:b/>
        </w:rPr>
        <w:t>Ritual Function:</w:t>
      </w:r>
      <w:r>
        <w:t xml:space="preserve"> Performing a ceremony to impress the transfer &amp; significance of statements</w:t>
      </w:r>
    </w:p>
    <w:p w14:paraId="6EF441C9" w14:textId="77777777" w:rsidR="000447BE" w:rsidRPr="00F86F4F" w:rsidRDefault="000447BE" w:rsidP="000447BE">
      <w:pPr>
        <w:pStyle w:val="ListParagraph"/>
        <w:numPr>
          <w:ilvl w:val="1"/>
          <w:numId w:val="3"/>
        </w:numPr>
        <w:tabs>
          <w:tab w:val="num" w:pos="432"/>
        </w:tabs>
      </w:pPr>
      <w:r>
        <w:rPr>
          <w:b/>
        </w:rPr>
        <w:t>Evidentiary Function:</w:t>
      </w:r>
      <w:r>
        <w:t xml:space="preserve"> Supply satisfactory evidence</w:t>
      </w:r>
    </w:p>
    <w:p w14:paraId="2B8C9F3A" w14:textId="77777777" w:rsidR="000447BE" w:rsidRDefault="000447BE" w:rsidP="000447BE">
      <w:pPr>
        <w:pStyle w:val="ListParagraph"/>
        <w:numPr>
          <w:ilvl w:val="1"/>
          <w:numId w:val="3"/>
        </w:numPr>
        <w:tabs>
          <w:tab w:val="num" w:pos="432"/>
        </w:tabs>
      </w:pPr>
      <w:r>
        <w:rPr>
          <w:b/>
        </w:rPr>
        <w:t xml:space="preserve">Protective Function: </w:t>
      </w:r>
      <w:r>
        <w:t>Prophylactic to safeguard T</w:t>
      </w:r>
    </w:p>
    <w:p w14:paraId="4CC53A6D" w14:textId="77777777" w:rsidR="000447BE" w:rsidRDefault="000447BE" w:rsidP="000447BE">
      <w:pPr>
        <w:pStyle w:val="ListParagraph"/>
        <w:tabs>
          <w:tab w:val="num" w:pos="-144"/>
        </w:tabs>
        <w:rPr>
          <w:b/>
          <w:color w:val="3366FF"/>
        </w:rPr>
      </w:pPr>
    </w:p>
    <w:p w14:paraId="6AFA5627" w14:textId="0678AD7A" w:rsidR="00A77BC6" w:rsidRPr="000447BE" w:rsidRDefault="000447BE" w:rsidP="000447BE">
      <w:pPr>
        <w:pStyle w:val="ListParagraph"/>
        <w:tabs>
          <w:tab w:val="num" w:pos="-144"/>
        </w:tabs>
        <w:rPr>
          <w:b/>
          <w:color w:val="3366FF"/>
        </w:rPr>
      </w:pPr>
      <w:r w:rsidRPr="000447BE">
        <w:rPr>
          <w:b/>
          <w:color w:val="3366FF"/>
        </w:rPr>
        <w:t xml:space="preserve">UPC §2-502 Execution | </w:t>
      </w:r>
      <w:r w:rsidR="00A77BC6" w:rsidRPr="000447BE">
        <w:rPr>
          <w:b/>
          <w:color w:val="3366FF"/>
        </w:rPr>
        <w:t>Witnessed &amp; Notarized Will</w:t>
      </w:r>
    </w:p>
    <w:p w14:paraId="49896F76" w14:textId="0061D66A" w:rsidR="00A77BC6" w:rsidRDefault="00A77BC6" w:rsidP="000447BE">
      <w:pPr>
        <w:pStyle w:val="ListParagraph"/>
        <w:numPr>
          <w:ilvl w:val="1"/>
          <w:numId w:val="3"/>
        </w:numPr>
        <w:tabs>
          <w:tab w:val="num" w:pos="432"/>
        </w:tabs>
      </w:pPr>
      <w:r>
        <w:t xml:space="preserve">In writing </w:t>
      </w:r>
      <w:r>
        <w:rPr>
          <w:b/>
        </w:rPr>
        <w:t>&amp;</w:t>
      </w:r>
    </w:p>
    <w:p w14:paraId="446B5D93" w14:textId="4D795DAC" w:rsidR="00A77BC6" w:rsidRDefault="00A77BC6" w:rsidP="000447BE">
      <w:pPr>
        <w:pStyle w:val="ListParagraph"/>
        <w:numPr>
          <w:ilvl w:val="1"/>
          <w:numId w:val="3"/>
        </w:numPr>
        <w:tabs>
          <w:tab w:val="num" w:pos="432"/>
        </w:tabs>
      </w:pPr>
      <w:r>
        <w:t xml:space="preserve">Signed by T / someone in their conscious presence w/ their direction </w:t>
      </w:r>
      <w:r>
        <w:rPr>
          <w:b/>
        </w:rPr>
        <w:t>&amp;</w:t>
      </w:r>
      <w:r>
        <w:t xml:space="preserve"> </w:t>
      </w:r>
    </w:p>
    <w:p w14:paraId="36E6C0A5" w14:textId="508CF8CD" w:rsidR="00A77BC6" w:rsidRDefault="00A77BC6" w:rsidP="000447BE">
      <w:pPr>
        <w:pStyle w:val="ListParagraph"/>
        <w:numPr>
          <w:ilvl w:val="1"/>
          <w:numId w:val="3"/>
        </w:numPr>
        <w:tabs>
          <w:tab w:val="num" w:pos="432"/>
        </w:tabs>
      </w:pPr>
      <w:r>
        <w:t xml:space="preserve">Signed by 2 W’s w/in reasonable time after witnessing the signing </w:t>
      </w:r>
      <w:r>
        <w:rPr>
          <w:b/>
        </w:rPr>
        <w:t>or</w:t>
      </w:r>
      <w:r>
        <w:t xml:space="preserve"> T’s acknowledgement </w:t>
      </w:r>
      <w:r>
        <w:rPr>
          <w:b/>
        </w:rPr>
        <w:t>or</w:t>
      </w:r>
      <w:r>
        <w:t xml:space="preserve"> Acknowledged by testator to a notary</w:t>
      </w:r>
    </w:p>
    <w:p w14:paraId="5C39B2F8" w14:textId="77777777" w:rsidR="000447BE" w:rsidRDefault="000447BE" w:rsidP="000447BE">
      <w:pPr>
        <w:pStyle w:val="ListParagraph"/>
        <w:numPr>
          <w:ilvl w:val="0"/>
          <w:numId w:val="0"/>
        </w:numPr>
        <w:ind w:left="720"/>
      </w:pPr>
    </w:p>
    <w:p w14:paraId="2E997792" w14:textId="6ADC2A79" w:rsidR="00A77BC6" w:rsidRPr="000447BE" w:rsidRDefault="000447BE" w:rsidP="000447BE">
      <w:pPr>
        <w:pStyle w:val="ListParagraph"/>
        <w:tabs>
          <w:tab w:val="num" w:pos="-144"/>
        </w:tabs>
        <w:rPr>
          <w:b/>
          <w:color w:val="3366FF"/>
        </w:rPr>
      </w:pPr>
      <w:r w:rsidRPr="000447BE">
        <w:rPr>
          <w:b/>
          <w:color w:val="3366FF"/>
        </w:rPr>
        <w:t xml:space="preserve">UPC §2-502 Execution | </w:t>
      </w:r>
      <w:r w:rsidR="00A77BC6" w:rsidRPr="000447BE">
        <w:rPr>
          <w:b/>
          <w:color w:val="3366FF"/>
        </w:rPr>
        <w:t>Holographic Will</w:t>
      </w:r>
    </w:p>
    <w:p w14:paraId="622CFFD4" w14:textId="29AFC05A" w:rsidR="000447BE" w:rsidRPr="000447BE" w:rsidRDefault="00A77BC6" w:rsidP="000447BE">
      <w:pPr>
        <w:pStyle w:val="ListParagraph"/>
        <w:numPr>
          <w:ilvl w:val="1"/>
          <w:numId w:val="3"/>
        </w:numPr>
        <w:tabs>
          <w:tab w:val="num" w:pos="432"/>
        </w:tabs>
      </w:pPr>
      <w:r>
        <w:t>Valid if signature &amp; material are in T’s handwriting</w:t>
      </w:r>
    </w:p>
    <w:p w14:paraId="24FFCE27" w14:textId="77777777" w:rsidR="00934C64" w:rsidRDefault="00934C64" w:rsidP="00934C64">
      <w:pPr>
        <w:pStyle w:val="ListParagraph"/>
        <w:numPr>
          <w:ilvl w:val="0"/>
          <w:numId w:val="0"/>
        </w:numPr>
        <w:ind w:left="1296"/>
      </w:pPr>
    </w:p>
    <w:p w14:paraId="5B6C213E" w14:textId="129432F2" w:rsidR="00A77BC6" w:rsidRDefault="00A77BC6" w:rsidP="000447BE">
      <w:pPr>
        <w:pStyle w:val="heading3"/>
      </w:pPr>
      <w:r w:rsidRPr="000447BE">
        <w:rPr>
          <w:highlight w:val="yellow"/>
        </w:rPr>
        <w:t>Writing, Signature, &amp; Attestation: Strict Compliance</w:t>
      </w:r>
    </w:p>
    <w:p w14:paraId="5A732E0D" w14:textId="5405D384" w:rsidR="00A77BC6" w:rsidRDefault="00A77BC6" w:rsidP="000447BE">
      <w:pPr>
        <w:pStyle w:val="ListParagraph"/>
        <w:numPr>
          <w:ilvl w:val="1"/>
          <w:numId w:val="3"/>
        </w:numPr>
        <w:tabs>
          <w:tab w:val="num" w:pos="-144"/>
        </w:tabs>
        <w:ind w:left="144"/>
      </w:pPr>
      <w:r>
        <w:rPr>
          <w:b/>
        </w:rPr>
        <w:t>T</w:t>
      </w:r>
      <w:r w:rsidR="00F86F4F">
        <w:rPr>
          <w:b/>
        </w:rPr>
        <w:t xml:space="preserve">X Traditional Rule: </w:t>
      </w:r>
      <w:r w:rsidR="00F86F4F">
        <w:t xml:space="preserve">Must be in strict compliance </w:t>
      </w:r>
      <w:r w:rsidR="000447BE">
        <w:t>admit to probate</w:t>
      </w:r>
      <w:r w:rsidR="00F86F4F">
        <w:t xml:space="preserve"> </w:t>
      </w:r>
      <w:r w:rsidR="000447BE">
        <w:tab/>
      </w:r>
      <w:r w:rsidR="000447BE">
        <w:tab/>
      </w:r>
      <w:r w:rsidR="000447BE">
        <w:tab/>
      </w:r>
      <w:r w:rsidR="000447BE">
        <w:tab/>
        <w:t>M</w:t>
      </w:r>
      <w:r w:rsidR="00F86F4F">
        <w:t xml:space="preserve">istake in execution </w:t>
      </w:r>
      <w:r w:rsidR="000447BE">
        <w:sym w:font="Wingdings" w:char="F0E0"/>
      </w:r>
      <w:r w:rsidR="000447BE">
        <w:t xml:space="preserve"> Could be</w:t>
      </w:r>
      <w:r w:rsidR="00F86F4F">
        <w:t xml:space="preserve"> denied probate</w:t>
      </w:r>
    </w:p>
    <w:p w14:paraId="1E1ADFCB" w14:textId="738CDB34" w:rsidR="00934C64" w:rsidRDefault="00934C64" w:rsidP="000447BE">
      <w:pPr>
        <w:pStyle w:val="ListParagraph"/>
        <w:numPr>
          <w:ilvl w:val="1"/>
          <w:numId w:val="3"/>
        </w:numPr>
        <w:tabs>
          <w:tab w:val="num" w:pos="144"/>
        </w:tabs>
        <w:ind w:left="144"/>
      </w:pPr>
      <w:r>
        <w:rPr>
          <w:b/>
        </w:rPr>
        <w:t>Lack of Proper Execution</w:t>
      </w:r>
      <w:r>
        <w:t xml:space="preserve"> is another method of contesting wills</w:t>
      </w:r>
      <w:r w:rsidRPr="00934C64">
        <w:rPr>
          <w:color w:val="FF0000"/>
        </w:rPr>
        <w:t xml:space="preserve"> </w:t>
      </w:r>
      <w:r w:rsidRPr="00934C64">
        <w:rPr>
          <w:b/>
          <w:color w:val="FF0000"/>
        </w:rPr>
        <w:t>!!!</w:t>
      </w:r>
    </w:p>
    <w:p w14:paraId="55D9651D" w14:textId="41B6D826" w:rsidR="00F86F4F" w:rsidRPr="00F56A0A" w:rsidRDefault="00F86F4F" w:rsidP="000447BE">
      <w:pPr>
        <w:pStyle w:val="ListParagraph"/>
        <w:numPr>
          <w:ilvl w:val="1"/>
          <w:numId w:val="3"/>
        </w:numPr>
        <w:tabs>
          <w:tab w:val="num" w:pos="144"/>
        </w:tabs>
        <w:ind w:left="144"/>
      </w:pPr>
      <w:r>
        <w:rPr>
          <w:i/>
        </w:rPr>
        <w:t>In re Groffman pg 228</w:t>
      </w:r>
    </w:p>
    <w:p w14:paraId="4526B7B4" w14:textId="77777777" w:rsidR="00F56A0A" w:rsidRDefault="00F56A0A" w:rsidP="00F56A0A">
      <w:pPr>
        <w:pStyle w:val="ListParagraph"/>
        <w:numPr>
          <w:ilvl w:val="0"/>
          <w:numId w:val="0"/>
        </w:numPr>
        <w:ind w:left="144"/>
      </w:pPr>
    </w:p>
    <w:p w14:paraId="5EC5010E" w14:textId="43F4863D" w:rsidR="00F86F4F" w:rsidRDefault="00F86F4F" w:rsidP="000447BE">
      <w:pPr>
        <w:pStyle w:val="ListParagraph"/>
        <w:numPr>
          <w:ilvl w:val="1"/>
          <w:numId w:val="3"/>
        </w:numPr>
        <w:tabs>
          <w:tab w:val="num" w:pos="144"/>
        </w:tabs>
        <w:ind w:left="144"/>
      </w:pPr>
      <w:r w:rsidRPr="00F86F4F">
        <w:rPr>
          <w:b/>
          <w:color w:val="3366FF"/>
        </w:rPr>
        <w:t>TX Probate Code §59 Requisites of a Will</w:t>
      </w:r>
      <w:r>
        <w:t xml:space="preserve"> </w:t>
      </w:r>
      <w:r w:rsidRPr="00F86F4F">
        <w:rPr>
          <w:highlight w:val="yellow"/>
        </w:rPr>
        <w:t>[The Statute of Wills]</w:t>
      </w:r>
    </w:p>
    <w:p w14:paraId="46C663EE" w14:textId="136C995F" w:rsidR="00F86F4F" w:rsidRPr="00F86F4F" w:rsidRDefault="00F86F4F" w:rsidP="000447BE">
      <w:pPr>
        <w:pStyle w:val="ListParagraph"/>
        <w:numPr>
          <w:ilvl w:val="2"/>
          <w:numId w:val="3"/>
        </w:numPr>
        <w:tabs>
          <w:tab w:val="num" w:pos="432"/>
        </w:tabs>
        <w:ind w:left="432"/>
      </w:pPr>
      <w:r>
        <w:t xml:space="preserve">Writing, signed by T </w:t>
      </w:r>
      <w:r>
        <w:rPr>
          <w:b/>
        </w:rPr>
        <w:t>or</w:t>
      </w:r>
    </w:p>
    <w:p w14:paraId="484489B5" w14:textId="42ABC2FD" w:rsidR="00F86F4F" w:rsidRDefault="00F86F4F" w:rsidP="000447BE">
      <w:pPr>
        <w:pStyle w:val="ListParagraph"/>
        <w:numPr>
          <w:ilvl w:val="2"/>
          <w:numId w:val="3"/>
        </w:numPr>
        <w:tabs>
          <w:tab w:val="num" w:pos="432"/>
        </w:tabs>
        <w:ind w:left="432"/>
      </w:pPr>
      <w:r>
        <w:t>2 W’s sign in T’s presence</w:t>
      </w:r>
    </w:p>
    <w:p w14:paraId="60FBBA7F" w14:textId="7A2EB56C" w:rsidR="00A66542" w:rsidRDefault="00A66542" w:rsidP="000447BE">
      <w:pPr>
        <w:pStyle w:val="ListParagraph"/>
        <w:numPr>
          <w:ilvl w:val="2"/>
          <w:numId w:val="3"/>
        </w:numPr>
        <w:tabs>
          <w:tab w:val="num" w:pos="432"/>
        </w:tabs>
        <w:ind w:left="432"/>
      </w:pPr>
      <w:r>
        <w:rPr>
          <w:b/>
        </w:rPr>
        <w:t xml:space="preserve">TX: </w:t>
      </w:r>
      <w:r>
        <w:t>Not a substantial compliance state</w:t>
      </w:r>
    </w:p>
    <w:p w14:paraId="299AE71E" w14:textId="77777777" w:rsidR="00A66542" w:rsidRDefault="00A66542" w:rsidP="00A66542">
      <w:pPr>
        <w:pStyle w:val="ListParagraph"/>
        <w:numPr>
          <w:ilvl w:val="0"/>
          <w:numId w:val="0"/>
        </w:numPr>
        <w:tabs>
          <w:tab w:val="num" w:pos="1296"/>
        </w:tabs>
        <w:ind w:left="432"/>
      </w:pPr>
    </w:p>
    <w:tbl>
      <w:tblPr>
        <w:tblStyle w:val="TableGrid"/>
        <w:tblW w:w="10890" w:type="dxa"/>
        <w:tblInd w:w="108" w:type="dxa"/>
        <w:tblLayout w:type="fixed"/>
        <w:tblLook w:val="04A0" w:firstRow="1" w:lastRow="0" w:firstColumn="1" w:lastColumn="0" w:noHBand="0" w:noVBand="1"/>
      </w:tblPr>
      <w:tblGrid>
        <w:gridCol w:w="2340"/>
        <w:gridCol w:w="8550"/>
      </w:tblGrid>
      <w:tr w:rsidR="00A66542" w14:paraId="3A7246BB" w14:textId="77777777" w:rsidTr="00A66542">
        <w:tc>
          <w:tcPr>
            <w:tcW w:w="2340" w:type="dxa"/>
            <w:shd w:val="clear" w:color="auto" w:fill="E2E4F5"/>
          </w:tcPr>
          <w:p w14:paraId="2E035A76" w14:textId="77777777" w:rsidR="00A66542" w:rsidRPr="007A5B9A" w:rsidRDefault="00A66542" w:rsidP="00A66542">
            <w:pPr>
              <w:jc w:val="center"/>
              <w:rPr>
                <w:b/>
                <w:smallCaps/>
                <w:sz w:val="18"/>
                <w:szCs w:val="18"/>
              </w:rPr>
            </w:pPr>
            <w:r>
              <w:rPr>
                <w:b/>
                <w:smallCaps/>
                <w:sz w:val="18"/>
                <w:szCs w:val="18"/>
              </w:rPr>
              <w:t>Scenario</w:t>
            </w:r>
          </w:p>
        </w:tc>
        <w:tc>
          <w:tcPr>
            <w:tcW w:w="8550" w:type="dxa"/>
            <w:shd w:val="clear" w:color="auto" w:fill="E2E4F5"/>
          </w:tcPr>
          <w:p w14:paraId="51B22640" w14:textId="77777777" w:rsidR="00A66542" w:rsidRPr="00D40F4D" w:rsidRDefault="00A66542" w:rsidP="00A66542">
            <w:pPr>
              <w:jc w:val="center"/>
              <w:rPr>
                <w:b/>
                <w:smallCaps/>
                <w:sz w:val="18"/>
                <w:szCs w:val="18"/>
              </w:rPr>
            </w:pPr>
            <w:r>
              <w:rPr>
                <w:b/>
                <w:smallCaps/>
                <w:sz w:val="18"/>
                <w:szCs w:val="18"/>
              </w:rPr>
              <w:t>Who takes?</w:t>
            </w:r>
          </w:p>
        </w:tc>
      </w:tr>
      <w:tr w:rsidR="00A66542" w14:paraId="70D5E9C0" w14:textId="77777777" w:rsidTr="00A66542">
        <w:tc>
          <w:tcPr>
            <w:tcW w:w="2340" w:type="dxa"/>
          </w:tcPr>
          <w:p w14:paraId="4D1059D6" w14:textId="5975713F" w:rsidR="00A66542" w:rsidRPr="00864397" w:rsidRDefault="00A66542" w:rsidP="00A66542">
            <w:pPr>
              <w:rPr>
                <w:sz w:val="16"/>
                <w:szCs w:val="16"/>
              </w:rPr>
            </w:pPr>
          </w:p>
        </w:tc>
        <w:tc>
          <w:tcPr>
            <w:tcW w:w="8550" w:type="dxa"/>
          </w:tcPr>
          <w:p w14:paraId="7935AEFA" w14:textId="77777777" w:rsidR="00A66542" w:rsidRPr="00A66542" w:rsidRDefault="00A66542" w:rsidP="00A66542">
            <w:pPr>
              <w:pStyle w:val="ListParagraph"/>
              <w:numPr>
                <w:ilvl w:val="1"/>
                <w:numId w:val="3"/>
              </w:numPr>
              <w:tabs>
                <w:tab w:val="num" w:pos="144"/>
              </w:tabs>
              <w:ind w:left="144"/>
              <w:rPr>
                <w:sz w:val="18"/>
                <w:szCs w:val="18"/>
              </w:rPr>
            </w:pPr>
            <w:r w:rsidRPr="00A66542">
              <w:rPr>
                <w:sz w:val="18"/>
                <w:szCs w:val="18"/>
                <w:u w:val="single"/>
              </w:rPr>
              <w:t xml:space="preserve">Must W’s sign in the presence of the testator (TX)? </w:t>
            </w:r>
            <w:r w:rsidRPr="00A66542">
              <w:rPr>
                <w:sz w:val="18"/>
                <w:szCs w:val="18"/>
              </w:rPr>
              <w:t>Yes</w:t>
            </w:r>
          </w:p>
          <w:p w14:paraId="1B86AC0D" w14:textId="77777777" w:rsidR="00A66542" w:rsidRPr="00A66542" w:rsidRDefault="00A66542" w:rsidP="00A66542">
            <w:pPr>
              <w:pStyle w:val="ListParagraph"/>
              <w:numPr>
                <w:ilvl w:val="1"/>
                <w:numId w:val="3"/>
              </w:numPr>
              <w:tabs>
                <w:tab w:val="num" w:pos="144"/>
              </w:tabs>
              <w:ind w:left="144"/>
              <w:rPr>
                <w:sz w:val="18"/>
                <w:szCs w:val="18"/>
              </w:rPr>
            </w:pPr>
            <w:r w:rsidRPr="00A66542">
              <w:rPr>
                <w:sz w:val="18"/>
                <w:szCs w:val="18"/>
                <w:u w:val="single"/>
              </w:rPr>
              <w:t>Must T sign in the presence of the W’s?</w:t>
            </w:r>
            <w:r w:rsidRPr="00A66542">
              <w:rPr>
                <w:sz w:val="18"/>
                <w:szCs w:val="18"/>
              </w:rPr>
              <w:t xml:space="preserve"> No (more relaxed TX rule, but not best practices)</w:t>
            </w:r>
          </w:p>
          <w:p w14:paraId="188332AF" w14:textId="77777777" w:rsidR="00A66542" w:rsidRPr="00A66542" w:rsidRDefault="00A66542" w:rsidP="00A66542">
            <w:pPr>
              <w:pStyle w:val="ListParagraph"/>
              <w:numPr>
                <w:ilvl w:val="1"/>
                <w:numId w:val="3"/>
              </w:numPr>
              <w:tabs>
                <w:tab w:val="num" w:pos="144"/>
              </w:tabs>
              <w:ind w:left="144"/>
              <w:rPr>
                <w:sz w:val="18"/>
                <w:szCs w:val="18"/>
              </w:rPr>
            </w:pPr>
            <w:r w:rsidRPr="00A66542">
              <w:rPr>
                <w:sz w:val="18"/>
                <w:szCs w:val="18"/>
                <w:u w:val="single"/>
              </w:rPr>
              <w:t>May the W’s attest by mark?</w:t>
            </w:r>
            <w:r w:rsidRPr="00A66542">
              <w:rPr>
                <w:sz w:val="18"/>
                <w:szCs w:val="18"/>
              </w:rPr>
              <w:t xml:space="preserve"> No. Must subscribe name</w:t>
            </w:r>
          </w:p>
          <w:p w14:paraId="0971E11E" w14:textId="20D92B0B" w:rsidR="00A66542" w:rsidRPr="00A66542" w:rsidRDefault="00A66542" w:rsidP="00A66542">
            <w:pPr>
              <w:pStyle w:val="ListParagraph"/>
              <w:numPr>
                <w:ilvl w:val="1"/>
                <w:numId w:val="3"/>
              </w:numPr>
              <w:tabs>
                <w:tab w:val="num" w:pos="144"/>
              </w:tabs>
              <w:ind w:left="144"/>
              <w:rPr>
                <w:sz w:val="18"/>
                <w:szCs w:val="18"/>
              </w:rPr>
            </w:pPr>
            <w:r w:rsidRPr="00A66542">
              <w:rPr>
                <w:sz w:val="18"/>
                <w:szCs w:val="18"/>
                <w:u w:val="single"/>
              </w:rPr>
              <w:t>May W subscribe by proxy?</w:t>
            </w:r>
            <w:r w:rsidRPr="00A66542">
              <w:rPr>
                <w:sz w:val="18"/>
                <w:szCs w:val="18"/>
              </w:rPr>
              <w:t xml:space="preserve"> No. Must sign in their own handwriting in presence of T</w:t>
            </w:r>
          </w:p>
        </w:tc>
      </w:tr>
    </w:tbl>
    <w:p w14:paraId="011A1BDA" w14:textId="77777777" w:rsidR="000447BE" w:rsidRDefault="000447BE" w:rsidP="00A66542"/>
    <w:p w14:paraId="46DA73FC" w14:textId="40A8E9CF" w:rsidR="00104DE2" w:rsidRPr="00104DE2" w:rsidRDefault="000E1442" w:rsidP="00A66542">
      <w:pPr>
        <w:pStyle w:val="ListParagraph"/>
        <w:numPr>
          <w:ilvl w:val="1"/>
          <w:numId w:val="3"/>
        </w:numPr>
        <w:tabs>
          <w:tab w:val="num" w:pos="144"/>
        </w:tabs>
        <w:ind w:left="144"/>
      </w:pPr>
      <w:r w:rsidRPr="00F86F4F">
        <w:rPr>
          <w:b/>
          <w:szCs w:val="20"/>
        </w:rPr>
        <w:t xml:space="preserve">Rule: </w:t>
      </w:r>
      <w:r w:rsidR="00A66542">
        <w:rPr>
          <w:szCs w:val="20"/>
        </w:rPr>
        <w:t xml:space="preserve"> 2</w:t>
      </w:r>
      <w:r w:rsidR="00AF2E11" w:rsidRPr="00F86F4F">
        <w:rPr>
          <w:szCs w:val="20"/>
        </w:rPr>
        <w:t xml:space="preserve"> </w:t>
      </w:r>
      <w:r w:rsidR="002008A7" w:rsidRPr="00F86F4F">
        <w:rPr>
          <w:szCs w:val="20"/>
        </w:rPr>
        <w:t>W’</w:t>
      </w:r>
      <w:r w:rsidR="00A66542">
        <w:rPr>
          <w:szCs w:val="20"/>
        </w:rPr>
        <w:t>s don’t see T</w:t>
      </w:r>
      <w:r w:rsidR="00AF2E11" w:rsidRPr="00F86F4F">
        <w:rPr>
          <w:szCs w:val="20"/>
        </w:rPr>
        <w:t xml:space="preserve"> sign or acknowledge his signature</w:t>
      </w:r>
      <w:r w:rsidR="00104DE2">
        <w:rPr>
          <w:szCs w:val="20"/>
        </w:rPr>
        <w:t xml:space="preserve"> </w:t>
      </w:r>
      <w:r w:rsidR="00104DE2" w:rsidRPr="00104DE2">
        <w:rPr>
          <w:szCs w:val="20"/>
        </w:rPr>
        <w:sym w:font="Wingdings" w:char="F0E0"/>
      </w:r>
      <w:r w:rsidR="00104DE2">
        <w:rPr>
          <w:szCs w:val="20"/>
        </w:rPr>
        <w:t xml:space="preserve"> Invalid Will</w:t>
      </w:r>
      <w:r w:rsidR="00104DE2" w:rsidRPr="00F86F4F">
        <w:rPr>
          <w:szCs w:val="20"/>
        </w:rPr>
        <w:t xml:space="preserve"> </w:t>
      </w:r>
      <w:r w:rsidR="00104DE2" w:rsidRPr="00F86F4F">
        <w:rPr>
          <w:i/>
          <w:szCs w:val="20"/>
        </w:rPr>
        <w:t>(Stevens v. Casdorph</w:t>
      </w:r>
      <w:r w:rsidR="00104DE2">
        <w:rPr>
          <w:i/>
          <w:szCs w:val="20"/>
        </w:rPr>
        <w:t xml:space="preserve"> pg 229</w:t>
      </w:r>
      <w:r w:rsidR="00104DE2" w:rsidRPr="00F86F4F">
        <w:rPr>
          <w:i/>
          <w:szCs w:val="20"/>
        </w:rPr>
        <w:t>)</w:t>
      </w:r>
    </w:p>
    <w:p w14:paraId="59A66BB7" w14:textId="20E5E0D3" w:rsidR="00A66542" w:rsidRPr="00A66542" w:rsidRDefault="00104DE2" w:rsidP="00A66542">
      <w:pPr>
        <w:pStyle w:val="ListParagraph"/>
        <w:numPr>
          <w:ilvl w:val="1"/>
          <w:numId w:val="3"/>
        </w:numPr>
        <w:tabs>
          <w:tab w:val="num" w:pos="144"/>
        </w:tabs>
        <w:ind w:left="144"/>
      </w:pPr>
      <w:r>
        <w:rPr>
          <w:b/>
          <w:szCs w:val="20"/>
        </w:rPr>
        <w:t xml:space="preserve">Rule: </w:t>
      </w:r>
      <w:r w:rsidR="00A66542">
        <w:rPr>
          <w:szCs w:val="20"/>
        </w:rPr>
        <w:t>T</w:t>
      </w:r>
      <w:r w:rsidR="002008A7" w:rsidRPr="00F86F4F">
        <w:rPr>
          <w:szCs w:val="20"/>
        </w:rPr>
        <w:t xml:space="preserve"> </w:t>
      </w:r>
      <w:r>
        <w:rPr>
          <w:szCs w:val="20"/>
        </w:rPr>
        <w:t xml:space="preserve">doesn’t </w:t>
      </w:r>
      <w:r w:rsidR="002008A7" w:rsidRPr="00F86F4F">
        <w:rPr>
          <w:szCs w:val="20"/>
        </w:rPr>
        <w:t>see W’</w:t>
      </w:r>
      <w:r w:rsidR="00AF2E11" w:rsidRPr="00F86F4F">
        <w:rPr>
          <w:szCs w:val="20"/>
        </w:rPr>
        <w:t>s sign their names or acknowledge their signatures</w:t>
      </w:r>
      <w:r>
        <w:rPr>
          <w:szCs w:val="20"/>
        </w:rPr>
        <w:t xml:space="preserve"> </w:t>
      </w:r>
      <w:r w:rsidRPr="00104DE2">
        <w:rPr>
          <w:szCs w:val="20"/>
        </w:rPr>
        <w:sym w:font="Wingdings" w:char="F0E0"/>
      </w:r>
      <w:r>
        <w:rPr>
          <w:szCs w:val="20"/>
        </w:rPr>
        <w:t xml:space="preserve"> Invalid Will</w:t>
      </w:r>
      <w:r w:rsidR="00AF2E11" w:rsidRPr="00F86F4F">
        <w:rPr>
          <w:szCs w:val="20"/>
        </w:rPr>
        <w:t xml:space="preserve"> </w:t>
      </w:r>
      <w:r w:rsidR="000E1442" w:rsidRPr="00F86F4F">
        <w:rPr>
          <w:i/>
          <w:szCs w:val="20"/>
        </w:rPr>
        <w:t>(Stevens v. Casdorph</w:t>
      </w:r>
      <w:r w:rsidR="00F86F4F">
        <w:rPr>
          <w:i/>
          <w:szCs w:val="20"/>
        </w:rPr>
        <w:t xml:space="preserve"> pg 229</w:t>
      </w:r>
      <w:r w:rsidR="000E1442" w:rsidRPr="00F86F4F">
        <w:rPr>
          <w:i/>
          <w:szCs w:val="20"/>
        </w:rPr>
        <w:t>)</w:t>
      </w:r>
    </w:p>
    <w:p w14:paraId="099BD58F" w14:textId="730CC24F" w:rsidR="00637101" w:rsidRPr="00A66542" w:rsidRDefault="00A66542" w:rsidP="00A66542">
      <w:pPr>
        <w:pStyle w:val="ListParagraph"/>
      </w:pPr>
      <w:r>
        <w:t>- Proponent shows</w:t>
      </w:r>
      <w:r w:rsidRPr="00637101">
        <w:t xml:space="preserve"> clear &amp; convincing evidence decedent intended it to be his </w:t>
      </w:r>
      <w:r>
        <w:sym w:font="Wingdings" w:char="F0E0"/>
      </w:r>
      <w:r>
        <w:t xml:space="preserve"> May probate</w:t>
      </w:r>
      <w:r w:rsidRPr="00637101">
        <w:t xml:space="preserve"> </w:t>
      </w:r>
      <w:r w:rsidRPr="00A66542">
        <w:rPr>
          <w:i/>
        </w:rPr>
        <w:t>(In re Estate of Hall pg 259)</w:t>
      </w:r>
    </w:p>
    <w:p w14:paraId="4251D3A0" w14:textId="6CF2E711" w:rsidR="00A66542" w:rsidRPr="00104DE2" w:rsidRDefault="00A66542" w:rsidP="00A66542">
      <w:pPr>
        <w:pStyle w:val="ListParagraph"/>
        <w:numPr>
          <w:ilvl w:val="1"/>
          <w:numId w:val="3"/>
        </w:numPr>
        <w:tabs>
          <w:tab w:val="num" w:pos="1296"/>
        </w:tabs>
      </w:pPr>
      <w:r>
        <w:rPr>
          <w:u w:val="single"/>
        </w:rPr>
        <w:t xml:space="preserve">What saved this will? </w:t>
      </w:r>
      <w:r>
        <w:rPr>
          <w:i/>
        </w:rPr>
        <w:t>Harmless Error</w:t>
      </w:r>
      <w:r>
        <w:t xml:space="preserve"> &amp; legislature adopted the </w:t>
      </w:r>
      <w:r>
        <w:rPr>
          <w:i/>
        </w:rPr>
        <w:t>dispensing power</w:t>
      </w:r>
      <w:r>
        <w:t xml:space="preserve"> </w:t>
      </w:r>
      <w:r>
        <w:rPr>
          <w:b/>
        </w:rPr>
        <w:t>[vs substantial compliance]</w:t>
      </w:r>
    </w:p>
    <w:p w14:paraId="2B1E7701" w14:textId="77777777" w:rsidR="00104DE2" w:rsidRPr="00A66542" w:rsidRDefault="00104DE2" w:rsidP="00104DE2">
      <w:pPr>
        <w:pStyle w:val="ListParagraph"/>
        <w:numPr>
          <w:ilvl w:val="0"/>
          <w:numId w:val="0"/>
        </w:numPr>
        <w:tabs>
          <w:tab w:val="num" w:pos="1296"/>
        </w:tabs>
        <w:ind w:left="1008"/>
      </w:pPr>
    </w:p>
    <w:p w14:paraId="7D7A2E08" w14:textId="16134208" w:rsidR="00637101" w:rsidRPr="00637101" w:rsidRDefault="00637101" w:rsidP="00637101">
      <w:pPr>
        <w:pStyle w:val="ListParagraph"/>
        <w:numPr>
          <w:ilvl w:val="1"/>
          <w:numId w:val="3"/>
        </w:numPr>
        <w:tabs>
          <w:tab w:val="num" w:pos="144"/>
        </w:tabs>
        <w:ind w:left="144"/>
      </w:pPr>
      <w:r w:rsidRPr="00637101">
        <w:rPr>
          <w:b/>
          <w:bCs/>
          <w:szCs w:val="20"/>
        </w:rPr>
        <w:t xml:space="preserve">Rule: </w:t>
      </w:r>
      <w:r w:rsidR="00104DE2">
        <w:rPr>
          <w:bCs/>
          <w:szCs w:val="20"/>
        </w:rPr>
        <w:t>S</w:t>
      </w:r>
      <w:r w:rsidRPr="00637101">
        <w:rPr>
          <w:bCs/>
          <w:szCs w:val="20"/>
        </w:rPr>
        <w:t>pecifically purports to be the will of one person but signed by their spouse</w:t>
      </w:r>
      <w:r w:rsidR="00104DE2">
        <w:rPr>
          <w:bCs/>
          <w:szCs w:val="20"/>
        </w:rPr>
        <w:t xml:space="preserve"> </w:t>
      </w:r>
      <w:r w:rsidR="00104DE2" w:rsidRPr="00104DE2">
        <w:rPr>
          <w:bCs/>
          <w:szCs w:val="20"/>
        </w:rPr>
        <w:sym w:font="Wingdings" w:char="F0E0"/>
      </w:r>
      <w:r w:rsidR="00104DE2">
        <w:rPr>
          <w:bCs/>
          <w:szCs w:val="20"/>
        </w:rPr>
        <w:t xml:space="preserve"> Invalid Will</w:t>
      </w:r>
      <w:r w:rsidRPr="00637101">
        <w:rPr>
          <w:bCs/>
          <w:szCs w:val="20"/>
        </w:rPr>
        <w:t xml:space="preserve"> </w:t>
      </w:r>
      <w:r w:rsidRPr="00637101">
        <w:rPr>
          <w:bCs/>
          <w:i/>
          <w:szCs w:val="20"/>
        </w:rPr>
        <w:t>(In re Pavlinko pg 246)</w:t>
      </w:r>
    </w:p>
    <w:p w14:paraId="13B04F14" w14:textId="4AC81BCF" w:rsidR="00637101" w:rsidRPr="00637101" w:rsidRDefault="00637101" w:rsidP="00637101">
      <w:pPr>
        <w:pStyle w:val="ListParagraph"/>
        <w:numPr>
          <w:ilvl w:val="1"/>
          <w:numId w:val="3"/>
        </w:numPr>
        <w:tabs>
          <w:tab w:val="num" w:pos="144"/>
        </w:tabs>
        <w:ind w:left="144"/>
      </w:pPr>
      <w:r w:rsidRPr="00637101">
        <w:rPr>
          <w:b/>
          <w:bCs/>
          <w:szCs w:val="20"/>
        </w:rPr>
        <w:t xml:space="preserve">Rule: </w:t>
      </w:r>
      <w:r w:rsidR="00104DE2">
        <w:rPr>
          <w:bCs/>
          <w:szCs w:val="20"/>
        </w:rPr>
        <w:t>I</w:t>
      </w:r>
      <w:r w:rsidRPr="00637101">
        <w:rPr>
          <w:bCs/>
          <w:szCs w:val="20"/>
        </w:rPr>
        <w:t xml:space="preserve">dentical mutual wills </w:t>
      </w:r>
      <w:r w:rsidR="00104DE2">
        <w:rPr>
          <w:bCs/>
          <w:szCs w:val="20"/>
        </w:rPr>
        <w:t xml:space="preserve">simultaneously executed w/ statutory finality </w:t>
      </w:r>
      <w:r w:rsidR="00104DE2" w:rsidRPr="00104DE2">
        <w:rPr>
          <w:bCs/>
          <w:szCs w:val="20"/>
        </w:rPr>
        <w:sym w:font="Wingdings" w:char="F0E0"/>
      </w:r>
      <w:r w:rsidR="00104DE2">
        <w:rPr>
          <w:bCs/>
          <w:szCs w:val="20"/>
        </w:rPr>
        <w:t xml:space="preserve"> One </w:t>
      </w:r>
      <w:r w:rsidRPr="00637101">
        <w:rPr>
          <w:bCs/>
          <w:szCs w:val="20"/>
        </w:rPr>
        <w:t xml:space="preserve">may be admitted to probate even though both mistakenly signed the others will </w:t>
      </w:r>
      <w:r w:rsidRPr="00637101">
        <w:rPr>
          <w:bCs/>
          <w:i/>
          <w:szCs w:val="20"/>
        </w:rPr>
        <w:t>(In re Snide pg 250)</w:t>
      </w:r>
    </w:p>
    <w:p w14:paraId="509FFED3" w14:textId="77777777" w:rsidR="00934C64" w:rsidRPr="00934C64" w:rsidRDefault="00934C64" w:rsidP="000447BE">
      <w:pPr>
        <w:pStyle w:val="ListParagraph"/>
        <w:numPr>
          <w:ilvl w:val="0"/>
          <w:numId w:val="0"/>
        </w:numPr>
        <w:ind w:left="144"/>
      </w:pPr>
    </w:p>
    <w:p w14:paraId="7DC249FB" w14:textId="4CC91DE8" w:rsidR="00934C64" w:rsidRDefault="008D02ED" w:rsidP="000447BE">
      <w:pPr>
        <w:pStyle w:val="ListParagraph"/>
        <w:numPr>
          <w:ilvl w:val="1"/>
          <w:numId w:val="3"/>
        </w:numPr>
        <w:tabs>
          <w:tab w:val="num" w:pos="144"/>
        </w:tabs>
        <w:ind w:left="144"/>
      </w:pPr>
      <w:r>
        <w:rPr>
          <w:b/>
        </w:rPr>
        <w:t>Presence</w:t>
      </w:r>
    </w:p>
    <w:p w14:paraId="21D51029" w14:textId="51EAB532" w:rsidR="00934C64" w:rsidRDefault="00A37658" w:rsidP="000447BE">
      <w:pPr>
        <w:pStyle w:val="ListParagraph"/>
        <w:numPr>
          <w:ilvl w:val="2"/>
          <w:numId w:val="3"/>
        </w:numPr>
        <w:tabs>
          <w:tab w:val="num" w:pos="432"/>
        </w:tabs>
        <w:ind w:left="432"/>
      </w:pPr>
      <w:r>
        <w:rPr>
          <w:b/>
        </w:rPr>
        <w:t>Minority Line of Sight</w:t>
      </w:r>
      <w:r w:rsidR="00934C64">
        <w:rPr>
          <w:b/>
        </w:rPr>
        <w:t xml:space="preserve"> Test: </w:t>
      </w:r>
      <w:r w:rsidR="00934C64">
        <w:t>T must be able to see W’s sign if they try to look (Exception: Blind)</w:t>
      </w:r>
    </w:p>
    <w:p w14:paraId="41A42003" w14:textId="147E95AC" w:rsidR="00934C64" w:rsidRDefault="00A37658" w:rsidP="000447BE">
      <w:pPr>
        <w:pStyle w:val="ListParagraph"/>
        <w:numPr>
          <w:ilvl w:val="2"/>
          <w:numId w:val="3"/>
        </w:numPr>
        <w:tabs>
          <w:tab w:val="num" w:pos="432"/>
        </w:tabs>
        <w:ind w:left="432"/>
      </w:pPr>
      <w:r>
        <w:rPr>
          <w:b/>
        </w:rPr>
        <w:t>Minority Conscious Presence Test</w:t>
      </w:r>
      <w:r w:rsidR="00934C64">
        <w:rPr>
          <w:b/>
        </w:rPr>
        <w:t>:</w:t>
      </w:r>
      <w:r w:rsidR="00934C64">
        <w:t xml:space="preserve"> </w:t>
      </w:r>
      <w:r w:rsidR="00934C64" w:rsidRPr="00934C64">
        <w:t>T comprehends W is signing</w:t>
      </w:r>
    </w:p>
    <w:p w14:paraId="60978970" w14:textId="706A2F5E" w:rsidR="00934C64" w:rsidRDefault="00934C64" w:rsidP="000447BE">
      <w:pPr>
        <w:pStyle w:val="ListParagraph"/>
        <w:numPr>
          <w:ilvl w:val="2"/>
          <w:numId w:val="3"/>
        </w:numPr>
        <w:tabs>
          <w:tab w:val="num" w:pos="432"/>
        </w:tabs>
        <w:ind w:left="432"/>
      </w:pPr>
      <w:r w:rsidRPr="008D02ED">
        <w:rPr>
          <w:b/>
          <w:color w:val="3366FF"/>
        </w:rPr>
        <w:t>UPC § 2</w:t>
      </w:r>
      <w:r w:rsidR="008D02ED" w:rsidRPr="008D02ED">
        <w:rPr>
          <w:b/>
          <w:color w:val="3366FF"/>
        </w:rPr>
        <w:t>-502</w:t>
      </w:r>
      <w:r w:rsidRPr="008D02ED">
        <w:rPr>
          <w:b/>
          <w:color w:val="3366FF"/>
        </w:rPr>
        <w:t>:</w:t>
      </w:r>
      <w:r w:rsidRPr="00934C64">
        <w:rPr>
          <w:b/>
        </w:rPr>
        <w:t xml:space="preserve"> </w:t>
      </w:r>
      <w:r w:rsidR="00A37658">
        <w:t>W’s not req’d to sign in T’s presence</w:t>
      </w:r>
    </w:p>
    <w:p w14:paraId="79DFA1BF" w14:textId="77777777" w:rsidR="00104DE2" w:rsidRDefault="00104DE2" w:rsidP="00104DE2">
      <w:pPr>
        <w:pStyle w:val="ListParagraph"/>
        <w:numPr>
          <w:ilvl w:val="0"/>
          <w:numId w:val="0"/>
        </w:numPr>
        <w:tabs>
          <w:tab w:val="num" w:pos="1296"/>
        </w:tabs>
        <w:ind w:left="432"/>
      </w:pPr>
    </w:p>
    <w:p w14:paraId="11FC7C50" w14:textId="29DA3699" w:rsidR="008D02ED" w:rsidRPr="008D02ED" w:rsidRDefault="00934C64" w:rsidP="000447BE">
      <w:pPr>
        <w:pStyle w:val="ListParagraph"/>
        <w:numPr>
          <w:ilvl w:val="1"/>
          <w:numId w:val="3"/>
        </w:numPr>
        <w:tabs>
          <w:tab w:val="num" w:pos="144"/>
        </w:tabs>
        <w:ind w:left="144"/>
      </w:pPr>
      <w:r w:rsidRPr="008D02ED">
        <w:rPr>
          <w:b/>
        </w:rPr>
        <w:t>Signature</w:t>
      </w:r>
    </w:p>
    <w:p w14:paraId="259FED1E" w14:textId="1E39C8D4" w:rsidR="00934C64" w:rsidRDefault="00934C64" w:rsidP="000447BE">
      <w:pPr>
        <w:pStyle w:val="ListParagraph"/>
        <w:numPr>
          <w:ilvl w:val="2"/>
          <w:numId w:val="3"/>
        </w:numPr>
        <w:tabs>
          <w:tab w:val="num" w:pos="432"/>
        </w:tabs>
        <w:ind w:left="432"/>
      </w:pPr>
      <w:r w:rsidRPr="008D02ED">
        <w:rPr>
          <w:b/>
          <w:color w:val="3366FF"/>
        </w:rPr>
        <w:t>UPC §5-502</w:t>
      </w:r>
      <w:r w:rsidRPr="008D02ED">
        <w:rPr>
          <w:b/>
        </w:rPr>
        <w:t xml:space="preserve"> &amp; All States: </w:t>
      </w:r>
      <w:r>
        <w:t>T must sign (assisted, or a mark, cross, abbreviation is sufficient)</w:t>
      </w:r>
    </w:p>
    <w:p w14:paraId="24E95CAB" w14:textId="77777777" w:rsidR="00A37658" w:rsidRPr="00A37658" w:rsidRDefault="00A37658" w:rsidP="00104DE2">
      <w:pPr>
        <w:pStyle w:val="ListParagraph"/>
        <w:numPr>
          <w:ilvl w:val="2"/>
          <w:numId w:val="3"/>
        </w:numPr>
        <w:tabs>
          <w:tab w:val="num" w:pos="432"/>
        </w:tabs>
        <w:ind w:left="432"/>
        <w:rPr>
          <w:color w:val="800000"/>
        </w:rPr>
      </w:pPr>
      <w:r>
        <w:rPr>
          <w:b/>
        </w:rPr>
        <w:t xml:space="preserve">Order of Signing </w:t>
      </w:r>
    </w:p>
    <w:p w14:paraId="5EA233BE" w14:textId="684D847E" w:rsidR="00104DE2" w:rsidRDefault="00104DE2" w:rsidP="00A37658">
      <w:pPr>
        <w:pStyle w:val="ListParagraph"/>
        <w:numPr>
          <w:ilvl w:val="1"/>
          <w:numId w:val="3"/>
        </w:numPr>
        <w:rPr>
          <w:color w:val="800000"/>
        </w:rPr>
      </w:pPr>
      <w:r>
        <w:rPr>
          <w:b/>
        </w:rPr>
        <w:t>Majority</w:t>
      </w:r>
      <w:r w:rsidR="00A37658">
        <w:rPr>
          <w:b/>
        </w:rPr>
        <w:t>, RST</w:t>
      </w:r>
      <w:r w:rsidR="00934C64">
        <w:rPr>
          <w:b/>
        </w:rPr>
        <w:t>:</w:t>
      </w:r>
      <w:r w:rsidR="00934C64">
        <w:t xml:space="preserve"> T must sign or acknowledge </w:t>
      </w:r>
      <w:r w:rsidR="00934C64">
        <w:rPr>
          <w:i/>
        </w:rPr>
        <w:t>before</w:t>
      </w:r>
      <w:r w:rsidR="00934C64">
        <w:t xml:space="preserve"> W’s attest </w:t>
      </w:r>
      <w:r>
        <w:rPr>
          <w:color w:val="800000"/>
        </w:rPr>
        <w:t>unless</w:t>
      </w:r>
      <w:r w:rsidR="00934C64" w:rsidRPr="00104DE2">
        <w:rPr>
          <w:color w:val="800000"/>
        </w:rPr>
        <w:t xml:space="preserve"> a single, continuous transaction</w:t>
      </w:r>
    </w:p>
    <w:p w14:paraId="3A1D5755" w14:textId="7B6A274B" w:rsidR="00934C64" w:rsidRPr="00104DE2" w:rsidRDefault="00104DE2" w:rsidP="00A37658">
      <w:pPr>
        <w:pStyle w:val="ListParagraph"/>
        <w:numPr>
          <w:ilvl w:val="1"/>
          <w:numId w:val="3"/>
        </w:numPr>
        <w:tabs>
          <w:tab w:val="num" w:pos="1296"/>
        </w:tabs>
        <w:rPr>
          <w:color w:val="800000"/>
        </w:rPr>
      </w:pPr>
      <w:r w:rsidRPr="00104DE2">
        <w:rPr>
          <w:b/>
        </w:rPr>
        <w:t xml:space="preserve">Minority </w:t>
      </w:r>
      <w:r w:rsidR="00A37658">
        <w:rPr>
          <w:b/>
        </w:rPr>
        <w:t>“English Wills:</w:t>
      </w:r>
      <w:r w:rsidR="00934C64" w:rsidRPr="00104DE2">
        <w:rPr>
          <w:b/>
        </w:rPr>
        <w:t>”</w:t>
      </w:r>
      <w:r w:rsidR="00934C64">
        <w:t xml:space="preserve"> T must sign at the end of the will</w:t>
      </w:r>
    </w:p>
    <w:p w14:paraId="312EB7CA" w14:textId="77777777" w:rsidR="00A37658" w:rsidRDefault="00A37658" w:rsidP="00A37658">
      <w:pPr>
        <w:pStyle w:val="ListParagraph"/>
        <w:numPr>
          <w:ilvl w:val="0"/>
          <w:numId w:val="0"/>
        </w:numPr>
        <w:tabs>
          <w:tab w:val="num" w:pos="1008"/>
        </w:tabs>
        <w:ind w:left="144"/>
        <w:rPr>
          <w:b/>
        </w:rPr>
      </w:pPr>
    </w:p>
    <w:p w14:paraId="2F22A48F" w14:textId="61028046" w:rsidR="00934C64" w:rsidRPr="00934C64" w:rsidRDefault="008D02ED" w:rsidP="000447BE">
      <w:pPr>
        <w:pStyle w:val="ListParagraph"/>
        <w:numPr>
          <w:ilvl w:val="1"/>
          <w:numId w:val="3"/>
        </w:numPr>
        <w:tabs>
          <w:tab w:val="num" w:pos="144"/>
        </w:tabs>
        <w:ind w:left="144"/>
        <w:rPr>
          <w:b/>
        </w:rPr>
      </w:pPr>
      <w:r>
        <w:rPr>
          <w:b/>
        </w:rPr>
        <w:t>Writing</w:t>
      </w:r>
      <w:r w:rsidR="00934C64" w:rsidRPr="00934C64">
        <w:rPr>
          <w:b/>
        </w:rPr>
        <w:t xml:space="preserve"> &amp; E</w:t>
      </w:r>
      <w:r>
        <w:rPr>
          <w:b/>
        </w:rPr>
        <w:t>-</w:t>
      </w:r>
      <w:r w:rsidR="00934C64" w:rsidRPr="00934C64">
        <w:rPr>
          <w:b/>
        </w:rPr>
        <w:t>Wills</w:t>
      </w:r>
    </w:p>
    <w:p w14:paraId="4CA7E08D" w14:textId="77777777" w:rsidR="00934C64" w:rsidRDefault="00934C64" w:rsidP="000447BE">
      <w:pPr>
        <w:pStyle w:val="ListParagraph"/>
        <w:numPr>
          <w:ilvl w:val="2"/>
          <w:numId w:val="3"/>
        </w:numPr>
        <w:tabs>
          <w:tab w:val="num" w:pos="432"/>
        </w:tabs>
        <w:ind w:left="432"/>
      </w:pPr>
      <w:r>
        <w:rPr>
          <w:b/>
        </w:rPr>
        <w:t xml:space="preserve">RST3: </w:t>
      </w:r>
      <w:r>
        <w:t>Not req’d to be on paper. Only req’s permanent record</w:t>
      </w:r>
    </w:p>
    <w:p w14:paraId="69414533" w14:textId="30553A07" w:rsidR="00934C64" w:rsidRPr="008D02ED" w:rsidRDefault="00934C64" w:rsidP="000447BE">
      <w:pPr>
        <w:pStyle w:val="ListParagraph"/>
        <w:numPr>
          <w:ilvl w:val="2"/>
          <w:numId w:val="3"/>
        </w:numPr>
        <w:tabs>
          <w:tab w:val="num" w:pos="432"/>
        </w:tabs>
        <w:ind w:left="432"/>
      </w:pPr>
      <w:r>
        <w:rPr>
          <w:b/>
        </w:rPr>
        <w:t xml:space="preserve">UPC: </w:t>
      </w:r>
      <w:r>
        <w:t>Agnostic. May be valid under substantial compliance or harmless error rule</w:t>
      </w:r>
      <w:r>
        <w:rPr>
          <w:b/>
        </w:rPr>
        <w:t xml:space="preserve"> </w:t>
      </w:r>
    </w:p>
    <w:p w14:paraId="1E587A6A" w14:textId="77777777" w:rsidR="008D02ED" w:rsidRPr="00934C64" w:rsidRDefault="008D02ED" w:rsidP="000447BE">
      <w:pPr>
        <w:pStyle w:val="ListParagraph"/>
        <w:numPr>
          <w:ilvl w:val="0"/>
          <w:numId w:val="0"/>
        </w:numPr>
        <w:ind w:left="432"/>
      </w:pPr>
    </w:p>
    <w:p w14:paraId="04947E6C" w14:textId="4FC296F4" w:rsidR="00934C64" w:rsidRPr="002402D3" w:rsidRDefault="00934C64" w:rsidP="000447BE">
      <w:pPr>
        <w:pStyle w:val="ListParagraph"/>
        <w:numPr>
          <w:ilvl w:val="1"/>
          <w:numId w:val="3"/>
        </w:numPr>
        <w:tabs>
          <w:tab w:val="num" w:pos="144"/>
        </w:tabs>
        <w:ind w:left="144"/>
      </w:pPr>
      <w:r>
        <w:rPr>
          <w:b/>
        </w:rPr>
        <w:t>Interested Witnesses</w:t>
      </w:r>
    </w:p>
    <w:p w14:paraId="0124771A" w14:textId="5EB3BC50" w:rsidR="002402D3" w:rsidRDefault="002402D3" w:rsidP="000447BE">
      <w:pPr>
        <w:pStyle w:val="ListParagraph"/>
        <w:numPr>
          <w:ilvl w:val="2"/>
          <w:numId w:val="3"/>
        </w:numPr>
        <w:tabs>
          <w:tab w:val="num" w:pos="432"/>
        </w:tabs>
        <w:ind w:left="432"/>
      </w:pPr>
      <w:r>
        <w:rPr>
          <w:b/>
        </w:rPr>
        <w:t>Minority:</w:t>
      </w:r>
      <w:r w:rsidRPr="008D02ED">
        <w:rPr>
          <w:b/>
          <w:color w:val="3366FF"/>
        </w:rPr>
        <w:t xml:space="preserve"> UPC §2-505</w:t>
      </w:r>
      <w:r w:rsidRPr="008D02ED">
        <w:rPr>
          <w:color w:val="3366FF"/>
        </w:rPr>
        <w:t xml:space="preserve"> </w:t>
      </w:r>
      <w:r>
        <w:t>A will is valid even if witnessed by an interested party</w:t>
      </w:r>
    </w:p>
    <w:p w14:paraId="037FF3AC" w14:textId="49D55230" w:rsidR="002402D3" w:rsidRDefault="00A37658" w:rsidP="000447BE">
      <w:pPr>
        <w:pStyle w:val="ListParagraph"/>
        <w:numPr>
          <w:ilvl w:val="2"/>
          <w:numId w:val="3"/>
        </w:numPr>
        <w:tabs>
          <w:tab w:val="num" w:pos="432"/>
        </w:tabs>
        <w:ind w:left="432"/>
      </w:pPr>
      <w:r>
        <w:rPr>
          <w:b/>
        </w:rPr>
        <w:t xml:space="preserve">Majority </w:t>
      </w:r>
      <w:r w:rsidR="002402D3">
        <w:rPr>
          <w:b/>
        </w:rPr>
        <w:t>Purging Statutes</w:t>
      </w:r>
    </w:p>
    <w:p w14:paraId="5107AAC2" w14:textId="7B4E2AA4" w:rsidR="002402D3" w:rsidRDefault="00A37658" w:rsidP="000447BE">
      <w:pPr>
        <w:pStyle w:val="ListParagraph"/>
        <w:numPr>
          <w:ilvl w:val="3"/>
          <w:numId w:val="3"/>
        </w:numPr>
        <w:tabs>
          <w:tab w:val="num" w:pos="720"/>
        </w:tabs>
        <w:ind w:left="720"/>
      </w:pPr>
      <w:r>
        <w:rPr>
          <w:b/>
        </w:rPr>
        <w:t xml:space="preserve">Rule: </w:t>
      </w:r>
      <w:r w:rsidR="002402D3">
        <w:t>Purge what W would receive that’s in excess of what they’d receive in intestacy, or sometimes, under a previous will</w:t>
      </w:r>
    </w:p>
    <w:p w14:paraId="24D9EEFD" w14:textId="1048FF30" w:rsidR="002402D3" w:rsidRDefault="00A37658" w:rsidP="000447BE">
      <w:pPr>
        <w:pStyle w:val="ListParagraph"/>
        <w:numPr>
          <w:ilvl w:val="3"/>
          <w:numId w:val="3"/>
        </w:numPr>
        <w:tabs>
          <w:tab w:val="num" w:pos="720"/>
        </w:tabs>
        <w:ind w:left="720"/>
      </w:pPr>
      <w:r>
        <w:rPr>
          <w:b/>
        </w:rPr>
        <w:t xml:space="preserve">Exception: Supervisory Will: </w:t>
      </w:r>
      <w:r>
        <w:t xml:space="preserve">Must have </w:t>
      </w:r>
      <w:r w:rsidR="002402D3">
        <w:t xml:space="preserve">2 disinterested W’s </w:t>
      </w:r>
      <w:r>
        <w:t>witness the signing</w:t>
      </w:r>
      <w:r w:rsidR="002402D3">
        <w:t xml:space="preserve"> </w:t>
      </w:r>
    </w:p>
    <w:p w14:paraId="72C7B632" w14:textId="77777777" w:rsidR="000447BE" w:rsidRDefault="000447BE" w:rsidP="000447BE">
      <w:pPr>
        <w:pStyle w:val="ListParagraph"/>
        <w:numPr>
          <w:ilvl w:val="0"/>
          <w:numId w:val="0"/>
        </w:numPr>
        <w:ind w:left="720"/>
      </w:pPr>
    </w:p>
    <w:p w14:paraId="043281EA" w14:textId="5FF1075D" w:rsidR="002402D3" w:rsidRPr="002402D3" w:rsidRDefault="002402D3" w:rsidP="000447BE">
      <w:pPr>
        <w:pStyle w:val="ListParagraph"/>
        <w:numPr>
          <w:ilvl w:val="1"/>
          <w:numId w:val="3"/>
        </w:numPr>
        <w:tabs>
          <w:tab w:val="num" w:pos="144"/>
        </w:tabs>
        <w:ind w:left="144"/>
      </w:pPr>
      <w:r>
        <w:rPr>
          <w:b/>
        </w:rPr>
        <w:t>Recommended Method of Execution</w:t>
      </w:r>
    </w:p>
    <w:p w14:paraId="63C6E2A0" w14:textId="323E93C2" w:rsidR="002402D3" w:rsidRDefault="002402D3" w:rsidP="000447BE">
      <w:pPr>
        <w:pStyle w:val="ListParagraph"/>
        <w:numPr>
          <w:ilvl w:val="2"/>
          <w:numId w:val="3"/>
        </w:numPr>
        <w:tabs>
          <w:tab w:val="num" w:pos="432"/>
        </w:tabs>
        <w:ind w:left="432"/>
      </w:pPr>
      <w:r>
        <w:rPr>
          <w:b/>
        </w:rPr>
        <w:t xml:space="preserve">Majority, </w:t>
      </w:r>
      <w:r w:rsidRPr="008D02ED">
        <w:rPr>
          <w:b/>
          <w:color w:val="3366FF"/>
        </w:rPr>
        <w:t>UPC §2-506,</w:t>
      </w:r>
      <w:r w:rsidR="008D02ED">
        <w:rPr>
          <w:b/>
        </w:rPr>
        <w:t xml:space="preserve"> &amp; RST</w:t>
      </w:r>
      <w:r>
        <w:rPr>
          <w:b/>
        </w:rPr>
        <w:t xml:space="preserve">: </w:t>
      </w:r>
      <w:r w:rsidR="00A37658">
        <w:t>V</w:t>
      </w:r>
      <w:r>
        <w:t>alid if all formalities are req’d</w:t>
      </w:r>
    </w:p>
    <w:p w14:paraId="72791FD3" w14:textId="5AEFEFD7" w:rsidR="002402D3" w:rsidRDefault="002402D3" w:rsidP="000447BE">
      <w:pPr>
        <w:pStyle w:val="ListParagraph"/>
        <w:numPr>
          <w:ilvl w:val="2"/>
          <w:numId w:val="3"/>
        </w:numPr>
        <w:tabs>
          <w:tab w:val="num" w:pos="432"/>
        </w:tabs>
        <w:ind w:left="432"/>
      </w:pPr>
      <w:r w:rsidRPr="00A37658">
        <w:rPr>
          <w:b/>
          <w:color w:val="FF0000"/>
        </w:rPr>
        <w:t xml:space="preserve">Tip: </w:t>
      </w:r>
      <w:r w:rsidRPr="002402D3">
        <w:t>Execute a will so it satisfies the formal req’s in all states (bc mobile society)</w:t>
      </w:r>
    </w:p>
    <w:p w14:paraId="41D0F5F4" w14:textId="4A3FE25B" w:rsidR="002402D3" w:rsidRDefault="002402D3" w:rsidP="000447BE">
      <w:pPr>
        <w:pStyle w:val="ListParagraph"/>
        <w:numPr>
          <w:ilvl w:val="2"/>
          <w:numId w:val="3"/>
        </w:numPr>
        <w:tabs>
          <w:tab w:val="num" w:pos="432"/>
        </w:tabs>
        <w:ind w:left="432"/>
      </w:pPr>
      <w:r>
        <w:rPr>
          <w:b/>
        </w:rPr>
        <w:t>Requirements to formally execute a will in all states</w:t>
      </w:r>
      <w:r>
        <w:t xml:space="preserve"> (pg 243)</w:t>
      </w:r>
    </w:p>
    <w:p w14:paraId="0EDCDE11" w14:textId="750AF4CE" w:rsidR="002402D3" w:rsidRPr="00A37658" w:rsidRDefault="002402D3" w:rsidP="000447BE">
      <w:pPr>
        <w:pStyle w:val="ListParagraph"/>
        <w:numPr>
          <w:ilvl w:val="3"/>
          <w:numId w:val="3"/>
        </w:numPr>
        <w:tabs>
          <w:tab w:val="num" w:pos="720"/>
        </w:tabs>
        <w:ind w:left="720"/>
      </w:pPr>
      <w:r w:rsidRPr="00A37658">
        <w:t>Securely fasten together all pages</w:t>
      </w:r>
    </w:p>
    <w:p w14:paraId="405E66F1" w14:textId="0D964FA1" w:rsidR="002402D3" w:rsidRPr="00A37658" w:rsidRDefault="002402D3" w:rsidP="000447BE">
      <w:pPr>
        <w:pStyle w:val="ListParagraph"/>
        <w:numPr>
          <w:ilvl w:val="3"/>
          <w:numId w:val="3"/>
        </w:numPr>
        <w:tabs>
          <w:tab w:val="num" w:pos="720"/>
        </w:tabs>
        <w:ind w:left="720"/>
      </w:pPr>
      <w:r w:rsidRPr="00A37658">
        <w:t>Atty confirms T read &amp; understood it</w:t>
      </w:r>
    </w:p>
    <w:p w14:paraId="5A797D5F" w14:textId="376ABC79" w:rsidR="002402D3" w:rsidRDefault="002402D3" w:rsidP="000447BE">
      <w:pPr>
        <w:pStyle w:val="ListParagraph"/>
        <w:numPr>
          <w:ilvl w:val="3"/>
          <w:numId w:val="3"/>
        </w:numPr>
        <w:tabs>
          <w:tab w:val="num" w:pos="720"/>
        </w:tabs>
        <w:ind w:left="720"/>
      </w:pPr>
      <w:r w:rsidRPr="00A37658">
        <w:t>…</w:t>
      </w:r>
    </w:p>
    <w:p w14:paraId="5B7294CD" w14:textId="77777777" w:rsidR="00A37658" w:rsidRPr="00A37658" w:rsidRDefault="00A37658" w:rsidP="00A37658">
      <w:pPr>
        <w:pStyle w:val="ListParagraph"/>
        <w:numPr>
          <w:ilvl w:val="0"/>
          <w:numId w:val="0"/>
        </w:numPr>
        <w:tabs>
          <w:tab w:val="num" w:pos="1584"/>
        </w:tabs>
        <w:ind w:left="720"/>
      </w:pPr>
    </w:p>
    <w:p w14:paraId="14CD4733" w14:textId="22312FD1" w:rsidR="002402D3" w:rsidRPr="000447BE" w:rsidRDefault="002402D3" w:rsidP="000447BE">
      <w:pPr>
        <w:pStyle w:val="ListParagraph"/>
        <w:numPr>
          <w:ilvl w:val="1"/>
          <w:numId w:val="3"/>
        </w:numPr>
        <w:tabs>
          <w:tab w:val="num" w:pos="144"/>
        </w:tabs>
        <w:ind w:left="144"/>
        <w:rPr>
          <w:highlight w:val="yellow"/>
        </w:rPr>
      </w:pPr>
      <w:r w:rsidRPr="000447BE">
        <w:rPr>
          <w:b/>
          <w:highlight w:val="yellow"/>
        </w:rPr>
        <w:t>Walk through Will Ceremony</w:t>
      </w:r>
    </w:p>
    <w:p w14:paraId="540438EB" w14:textId="62493932" w:rsidR="002402D3" w:rsidRDefault="002402D3" w:rsidP="000447BE">
      <w:pPr>
        <w:pStyle w:val="ListParagraph"/>
        <w:numPr>
          <w:ilvl w:val="2"/>
          <w:numId w:val="3"/>
        </w:numPr>
        <w:tabs>
          <w:tab w:val="num" w:pos="432"/>
        </w:tabs>
        <w:ind w:left="432"/>
      </w:pPr>
      <w:r w:rsidRPr="00967749">
        <w:rPr>
          <w:b/>
          <w:color w:val="FF0000"/>
        </w:rPr>
        <w:t>Tip:</w:t>
      </w:r>
      <w:r>
        <w:rPr>
          <w:b/>
        </w:rPr>
        <w:t xml:space="preserve"> </w:t>
      </w:r>
      <w:r w:rsidR="00967749">
        <w:t>U</w:t>
      </w:r>
      <w:r>
        <w:t>se paperclip when the</w:t>
      </w:r>
      <w:r w:rsidR="00967749">
        <w:t>y</w:t>
      </w:r>
      <w:r>
        <w:t xml:space="preserve"> sign so you can make copies w/out defacing it (to avoid probate litigation)</w:t>
      </w:r>
    </w:p>
    <w:p w14:paraId="6F49C0E3" w14:textId="3BEAC4CE" w:rsidR="002402D3" w:rsidRDefault="002402D3" w:rsidP="000447BE">
      <w:pPr>
        <w:pStyle w:val="ListParagraph"/>
        <w:numPr>
          <w:ilvl w:val="2"/>
          <w:numId w:val="3"/>
        </w:numPr>
        <w:tabs>
          <w:tab w:val="num" w:pos="432"/>
        </w:tabs>
        <w:ind w:left="432"/>
      </w:pPr>
      <w:r>
        <w:rPr>
          <w:b/>
        </w:rPr>
        <w:t xml:space="preserve">First: </w:t>
      </w:r>
      <w:r>
        <w:t>Atty asks</w:t>
      </w:r>
      <w:r w:rsidR="00D378E8">
        <w:t xml:space="preserve"> </w:t>
      </w:r>
      <w:r>
        <w:t>T if the will is</w:t>
      </w:r>
      <w:r w:rsidR="00967749">
        <w:t xml:space="preserve"> representative of their intent</w:t>
      </w:r>
      <w:r>
        <w:t xml:space="preserve"> at the time</w:t>
      </w:r>
    </w:p>
    <w:p w14:paraId="19DCE480" w14:textId="574D4BB8" w:rsidR="002402D3" w:rsidRDefault="002402D3" w:rsidP="000447BE">
      <w:pPr>
        <w:pStyle w:val="ListParagraph"/>
        <w:numPr>
          <w:ilvl w:val="3"/>
          <w:numId w:val="3"/>
        </w:numPr>
        <w:tabs>
          <w:tab w:val="num" w:pos="720"/>
        </w:tabs>
        <w:ind w:left="720"/>
      </w:pPr>
      <w:r>
        <w:t>Is this your will?</w:t>
      </w:r>
    </w:p>
    <w:p w14:paraId="337980C1" w14:textId="37F2C0B6" w:rsidR="002402D3" w:rsidRDefault="002402D3" w:rsidP="000447BE">
      <w:pPr>
        <w:pStyle w:val="ListParagraph"/>
        <w:numPr>
          <w:ilvl w:val="3"/>
          <w:numId w:val="3"/>
        </w:numPr>
        <w:tabs>
          <w:tab w:val="num" w:pos="720"/>
        </w:tabs>
        <w:ind w:left="720"/>
      </w:pPr>
      <w:r>
        <w:t>Have you read &amp; understand it?</w:t>
      </w:r>
      <w:r w:rsidR="00967749">
        <w:t xml:space="preserve"> / </w:t>
      </w:r>
      <w:r>
        <w:t>Are you familiar w/ its contents</w:t>
      </w:r>
      <w:r w:rsidR="00967749">
        <w:t>?</w:t>
      </w:r>
    </w:p>
    <w:p w14:paraId="40977A48" w14:textId="76325B77" w:rsidR="002402D3" w:rsidRDefault="002402D3" w:rsidP="000447BE">
      <w:pPr>
        <w:pStyle w:val="ListParagraph"/>
        <w:numPr>
          <w:ilvl w:val="3"/>
          <w:numId w:val="3"/>
        </w:numPr>
        <w:tabs>
          <w:tab w:val="num" w:pos="720"/>
        </w:tabs>
        <w:ind w:left="720"/>
      </w:pPr>
      <w:r>
        <w:t>Is this representative of your wishes at this time?</w:t>
      </w:r>
    </w:p>
    <w:p w14:paraId="40B5131A" w14:textId="3A3EF57C" w:rsidR="001248C3" w:rsidRDefault="001248C3" w:rsidP="000447BE">
      <w:pPr>
        <w:pStyle w:val="ListParagraph"/>
        <w:numPr>
          <w:ilvl w:val="2"/>
          <w:numId w:val="3"/>
        </w:numPr>
        <w:tabs>
          <w:tab w:val="num" w:pos="432"/>
        </w:tabs>
        <w:ind w:left="432"/>
      </w:pPr>
      <w:r>
        <w:rPr>
          <w:b/>
        </w:rPr>
        <w:t xml:space="preserve">Second, </w:t>
      </w:r>
      <w:r>
        <w:t>T signs w/ W’s watching. Then, W’s sign in presence of T</w:t>
      </w:r>
    </w:p>
    <w:p w14:paraId="07F8FDEE" w14:textId="7CA1AA75" w:rsidR="002402D3" w:rsidRDefault="002402D3" w:rsidP="000447BE">
      <w:pPr>
        <w:pStyle w:val="ListParagraph"/>
        <w:numPr>
          <w:ilvl w:val="2"/>
          <w:numId w:val="3"/>
        </w:numPr>
        <w:tabs>
          <w:tab w:val="num" w:pos="432"/>
        </w:tabs>
        <w:ind w:left="432"/>
      </w:pPr>
      <w:r>
        <w:t xml:space="preserve">Not statutorily req’d but good to do </w:t>
      </w:r>
      <w:r>
        <w:sym w:font="Wingdings" w:char="F0E0"/>
      </w:r>
      <w:r>
        <w:t xml:space="preserve"> Initial all pages before signature page. Prof gets W’s too</w:t>
      </w:r>
    </w:p>
    <w:p w14:paraId="2D7BACD1" w14:textId="478FE28D" w:rsidR="002402D3" w:rsidRDefault="00D378E8" w:rsidP="000447BE">
      <w:pPr>
        <w:pStyle w:val="ListParagraph"/>
        <w:numPr>
          <w:ilvl w:val="2"/>
          <w:numId w:val="3"/>
        </w:numPr>
        <w:tabs>
          <w:tab w:val="num" w:pos="432"/>
        </w:tabs>
        <w:ind w:left="432"/>
      </w:pPr>
      <w:r>
        <w:t>Safeguarding</w:t>
      </w:r>
    </w:p>
    <w:p w14:paraId="61155738" w14:textId="70793EC7" w:rsidR="002402D3" w:rsidRDefault="002402D3" w:rsidP="000447BE">
      <w:pPr>
        <w:pStyle w:val="ListParagraph"/>
        <w:numPr>
          <w:ilvl w:val="3"/>
          <w:numId w:val="3"/>
        </w:numPr>
        <w:tabs>
          <w:tab w:val="num" w:pos="720"/>
        </w:tabs>
        <w:ind w:left="720"/>
      </w:pPr>
      <w:r>
        <w:t>Usually just 1 original</w:t>
      </w:r>
    </w:p>
    <w:p w14:paraId="7DB3A977" w14:textId="64EF3EA1" w:rsidR="002402D3" w:rsidRDefault="002402D3" w:rsidP="000447BE">
      <w:pPr>
        <w:pStyle w:val="ListParagraph"/>
        <w:numPr>
          <w:ilvl w:val="3"/>
          <w:numId w:val="3"/>
        </w:numPr>
        <w:tabs>
          <w:tab w:val="num" w:pos="720"/>
        </w:tabs>
        <w:ind w:left="720"/>
      </w:pPr>
      <w:r>
        <w:t>Make copies as needed</w:t>
      </w:r>
    </w:p>
    <w:p w14:paraId="766A3E91" w14:textId="074871D6" w:rsidR="002402D3" w:rsidRDefault="00D378E8" w:rsidP="000447BE">
      <w:pPr>
        <w:pStyle w:val="ListParagraph"/>
        <w:numPr>
          <w:ilvl w:val="3"/>
          <w:numId w:val="3"/>
        </w:numPr>
        <w:tabs>
          <w:tab w:val="num" w:pos="720"/>
        </w:tabs>
        <w:ind w:left="720"/>
      </w:pPr>
      <w:r>
        <w:t>T’s safe deposit</w:t>
      </w:r>
      <w:r w:rsidR="001248C3">
        <w:t xml:space="preserve"> box or attys</w:t>
      </w:r>
    </w:p>
    <w:p w14:paraId="78994D8D" w14:textId="77777777" w:rsidR="0005008A" w:rsidRDefault="001248C3" w:rsidP="000447BE">
      <w:pPr>
        <w:pStyle w:val="ListParagraph"/>
        <w:numPr>
          <w:ilvl w:val="3"/>
          <w:numId w:val="3"/>
        </w:numPr>
        <w:tabs>
          <w:tab w:val="num" w:pos="720"/>
        </w:tabs>
        <w:ind w:left="720"/>
      </w:pPr>
      <w:r>
        <w:rPr>
          <w:b/>
        </w:rPr>
        <w:t xml:space="preserve">Note: </w:t>
      </w:r>
      <w:r>
        <w:t>Where it</w:t>
      </w:r>
      <w:r w:rsidR="00D378E8">
        <w:t>’</w:t>
      </w:r>
      <w:r>
        <w:t>s going to be stored</w:t>
      </w:r>
      <w:r w:rsidR="0005008A">
        <w:t>?</w:t>
      </w:r>
    </w:p>
    <w:p w14:paraId="423D9636" w14:textId="2C411CAD" w:rsidR="001248C3" w:rsidRDefault="001248C3" w:rsidP="0005008A">
      <w:pPr>
        <w:pStyle w:val="ListParagraph"/>
        <w:numPr>
          <w:ilvl w:val="0"/>
          <w:numId w:val="0"/>
        </w:numPr>
        <w:ind w:left="720"/>
      </w:pPr>
      <w:r>
        <w:t xml:space="preserve"> </w:t>
      </w:r>
    </w:p>
    <w:p w14:paraId="2456D7A3" w14:textId="723060DD" w:rsidR="002D6952" w:rsidRPr="002D6952" w:rsidRDefault="002D6952" w:rsidP="000447BE">
      <w:pPr>
        <w:pStyle w:val="ListParagraph"/>
        <w:numPr>
          <w:ilvl w:val="2"/>
          <w:numId w:val="3"/>
        </w:numPr>
        <w:tabs>
          <w:tab w:val="num" w:pos="432"/>
        </w:tabs>
        <w:ind w:left="432"/>
      </w:pPr>
      <w:r w:rsidRPr="002D6952">
        <w:rPr>
          <w:b/>
          <w:bCs/>
          <w:szCs w:val="20"/>
        </w:rPr>
        <w:t>Rule:</w:t>
      </w:r>
      <w:r w:rsidR="00A37658">
        <w:rPr>
          <w:b/>
          <w:bCs/>
          <w:szCs w:val="20"/>
        </w:rPr>
        <w:t xml:space="preserve"> </w:t>
      </w:r>
      <w:r w:rsidR="00A37658">
        <w:rPr>
          <w:bCs/>
          <w:szCs w:val="20"/>
        </w:rPr>
        <w:t>A</w:t>
      </w:r>
      <w:r w:rsidRPr="002D6952">
        <w:rPr>
          <w:bCs/>
          <w:szCs w:val="20"/>
        </w:rPr>
        <w:t xml:space="preserve">ttenuating </w:t>
      </w:r>
      <w:r w:rsidR="00967749">
        <w:rPr>
          <w:bCs/>
          <w:szCs w:val="20"/>
        </w:rPr>
        <w:t>circs</w:t>
      </w:r>
      <w:r w:rsidRPr="002D6952">
        <w:rPr>
          <w:bCs/>
          <w:szCs w:val="20"/>
        </w:rPr>
        <w:t xml:space="preserve"> before </w:t>
      </w:r>
      <w:r w:rsidR="00967749">
        <w:rPr>
          <w:bCs/>
          <w:szCs w:val="20"/>
        </w:rPr>
        <w:t xml:space="preserve">&amp; at T’s </w:t>
      </w:r>
      <w:r w:rsidRPr="002D6952">
        <w:rPr>
          <w:bCs/>
          <w:szCs w:val="20"/>
        </w:rPr>
        <w:t xml:space="preserve">death, along </w:t>
      </w:r>
      <w:r w:rsidR="00967749">
        <w:rPr>
          <w:bCs/>
          <w:szCs w:val="20"/>
        </w:rPr>
        <w:t>w/</w:t>
      </w:r>
      <w:r w:rsidR="00A37658">
        <w:rPr>
          <w:bCs/>
          <w:szCs w:val="20"/>
        </w:rPr>
        <w:t xml:space="preserve"> words, express intent to </w:t>
      </w:r>
      <w:r w:rsidRPr="002D6952">
        <w:rPr>
          <w:bCs/>
          <w:szCs w:val="20"/>
        </w:rPr>
        <w:t>gift property at death</w:t>
      </w:r>
      <w:r w:rsidR="00A37658">
        <w:rPr>
          <w:bCs/>
          <w:szCs w:val="20"/>
        </w:rPr>
        <w:t xml:space="preserve"> </w:t>
      </w:r>
      <w:r w:rsidR="00A37658" w:rsidRPr="00A37658">
        <w:rPr>
          <w:bCs/>
          <w:szCs w:val="20"/>
        </w:rPr>
        <w:sym w:font="Wingdings" w:char="F0E0"/>
      </w:r>
      <w:r w:rsidR="00A37658">
        <w:rPr>
          <w:bCs/>
          <w:szCs w:val="20"/>
        </w:rPr>
        <w:t xml:space="preserve"> Can probate</w:t>
      </w:r>
      <w:r w:rsidRPr="002D6952">
        <w:rPr>
          <w:bCs/>
          <w:szCs w:val="20"/>
        </w:rPr>
        <w:t xml:space="preserve"> </w:t>
      </w:r>
      <w:r w:rsidRPr="002D6952">
        <w:rPr>
          <w:bCs/>
          <w:i/>
          <w:szCs w:val="20"/>
        </w:rPr>
        <w:t>(Kimmel’s Estate pg 269)</w:t>
      </w:r>
    </w:p>
    <w:p w14:paraId="6A4C2D77" w14:textId="60CB8400" w:rsidR="002D6952" w:rsidRPr="0005008A" w:rsidRDefault="002D6952" w:rsidP="000447BE">
      <w:pPr>
        <w:pStyle w:val="ListParagraph"/>
        <w:numPr>
          <w:ilvl w:val="3"/>
          <w:numId w:val="3"/>
        </w:numPr>
        <w:tabs>
          <w:tab w:val="num" w:pos="720"/>
        </w:tabs>
        <w:ind w:left="720"/>
      </w:pPr>
      <w:r>
        <w:rPr>
          <w:b/>
          <w:bCs/>
          <w:szCs w:val="20"/>
        </w:rPr>
        <w:t>Holographic Wills</w:t>
      </w:r>
      <w:r>
        <w:rPr>
          <w:bCs/>
          <w:szCs w:val="20"/>
        </w:rPr>
        <w:t xml:space="preserve"> </w:t>
      </w:r>
      <w:r w:rsidRPr="002D6952">
        <w:rPr>
          <w:bCs/>
          <w:szCs w:val="20"/>
        </w:rPr>
        <w:sym w:font="Wingdings" w:char="F0E0"/>
      </w:r>
      <w:r>
        <w:rPr>
          <w:bCs/>
          <w:szCs w:val="20"/>
        </w:rPr>
        <w:t xml:space="preserve"> Evidentiary function may show testamentary intent</w:t>
      </w:r>
    </w:p>
    <w:p w14:paraId="4A05312F" w14:textId="77777777" w:rsidR="0005008A" w:rsidRPr="002D6952" w:rsidRDefault="0005008A" w:rsidP="0005008A">
      <w:pPr>
        <w:pStyle w:val="ListParagraph"/>
        <w:numPr>
          <w:ilvl w:val="0"/>
          <w:numId w:val="0"/>
        </w:numPr>
        <w:ind w:left="720"/>
      </w:pPr>
    </w:p>
    <w:p w14:paraId="38459756" w14:textId="13EA9BAB" w:rsidR="002D6952" w:rsidRPr="008D02ED" w:rsidRDefault="002D6952" w:rsidP="000447BE">
      <w:pPr>
        <w:pStyle w:val="ListParagraph"/>
        <w:numPr>
          <w:ilvl w:val="2"/>
          <w:numId w:val="3"/>
        </w:numPr>
        <w:tabs>
          <w:tab w:val="num" w:pos="432"/>
        </w:tabs>
        <w:ind w:left="432"/>
        <w:rPr>
          <w:color w:val="3366FF"/>
        </w:rPr>
      </w:pPr>
      <w:r w:rsidRPr="008D02ED">
        <w:rPr>
          <w:b/>
          <w:bCs/>
          <w:color w:val="3366FF"/>
          <w:szCs w:val="20"/>
        </w:rPr>
        <w:t>Probate Code §60</w:t>
      </w:r>
    </w:p>
    <w:p w14:paraId="2A62A5BF" w14:textId="257D53D3" w:rsidR="002D6952" w:rsidRPr="002D6952" w:rsidRDefault="002D6952" w:rsidP="000447BE">
      <w:pPr>
        <w:pStyle w:val="ListParagraph"/>
        <w:numPr>
          <w:ilvl w:val="3"/>
          <w:numId w:val="3"/>
        </w:numPr>
        <w:tabs>
          <w:tab w:val="num" w:pos="720"/>
        </w:tabs>
        <w:ind w:left="720"/>
      </w:pPr>
      <w:r>
        <w:rPr>
          <w:bCs/>
          <w:i/>
          <w:szCs w:val="20"/>
        </w:rPr>
        <w:t>NO date Requirement</w:t>
      </w:r>
    </w:p>
    <w:p w14:paraId="54058B69" w14:textId="5090637D" w:rsidR="002D6952" w:rsidRPr="002D6952" w:rsidRDefault="002D6952" w:rsidP="000447BE">
      <w:pPr>
        <w:pStyle w:val="ListParagraph"/>
        <w:numPr>
          <w:ilvl w:val="3"/>
          <w:numId w:val="3"/>
        </w:numPr>
        <w:tabs>
          <w:tab w:val="num" w:pos="720"/>
        </w:tabs>
        <w:ind w:left="720"/>
      </w:pPr>
      <w:r>
        <w:rPr>
          <w:bCs/>
          <w:szCs w:val="20"/>
        </w:rPr>
        <w:t xml:space="preserve">Wholly in T’s handwriting </w:t>
      </w:r>
      <w:r>
        <w:rPr>
          <w:b/>
          <w:bCs/>
          <w:szCs w:val="20"/>
        </w:rPr>
        <w:t>&amp;</w:t>
      </w:r>
    </w:p>
    <w:p w14:paraId="4E458C40" w14:textId="06BAEB21" w:rsidR="002D6952" w:rsidRPr="002D6952" w:rsidRDefault="002D6952" w:rsidP="000447BE">
      <w:pPr>
        <w:pStyle w:val="ListParagraph"/>
        <w:numPr>
          <w:ilvl w:val="3"/>
          <w:numId w:val="3"/>
        </w:numPr>
        <w:tabs>
          <w:tab w:val="num" w:pos="720"/>
        </w:tabs>
        <w:ind w:left="720"/>
      </w:pPr>
      <w:r>
        <w:rPr>
          <w:bCs/>
          <w:szCs w:val="20"/>
        </w:rPr>
        <w:t xml:space="preserve">Signed </w:t>
      </w:r>
      <w:r>
        <w:rPr>
          <w:b/>
          <w:bCs/>
          <w:szCs w:val="20"/>
        </w:rPr>
        <w:t>&amp;</w:t>
      </w:r>
    </w:p>
    <w:p w14:paraId="4BDAF8DA" w14:textId="166039D2" w:rsidR="002D6952" w:rsidRPr="003C2FD1" w:rsidRDefault="002D6952" w:rsidP="000447BE">
      <w:pPr>
        <w:pStyle w:val="ListParagraph"/>
        <w:numPr>
          <w:ilvl w:val="3"/>
          <w:numId w:val="3"/>
        </w:numPr>
        <w:tabs>
          <w:tab w:val="num" w:pos="720"/>
        </w:tabs>
        <w:ind w:left="720"/>
      </w:pPr>
      <w:r>
        <w:rPr>
          <w:bCs/>
          <w:szCs w:val="20"/>
        </w:rPr>
        <w:t>Sound min</w:t>
      </w:r>
      <w:r w:rsidR="003C2FD1">
        <w:rPr>
          <w:bCs/>
          <w:szCs w:val="20"/>
        </w:rPr>
        <w:t>d (§57 testamentary capacity) &amp; testamentary intent (shown by writing)</w:t>
      </w:r>
    </w:p>
    <w:p w14:paraId="5860D88B" w14:textId="5E649FFF" w:rsidR="003C2FD1" w:rsidRPr="003C2FD1" w:rsidRDefault="003C2FD1" w:rsidP="000447BE">
      <w:pPr>
        <w:pStyle w:val="ListParagraph"/>
        <w:numPr>
          <w:ilvl w:val="3"/>
          <w:numId w:val="3"/>
        </w:numPr>
        <w:tabs>
          <w:tab w:val="num" w:pos="720"/>
        </w:tabs>
        <w:ind w:left="720"/>
      </w:pPr>
      <w:r>
        <w:rPr>
          <w:bCs/>
          <w:szCs w:val="20"/>
        </w:rPr>
        <w:t>…</w:t>
      </w:r>
    </w:p>
    <w:p w14:paraId="555AF0D9" w14:textId="6E1DCECD" w:rsidR="003C2FD1" w:rsidRPr="003C2FD1" w:rsidRDefault="003C2FD1" w:rsidP="000447BE">
      <w:pPr>
        <w:pStyle w:val="ListParagraph"/>
        <w:numPr>
          <w:ilvl w:val="3"/>
          <w:numId w:val="3"/>
        </w:numPr>
        <w:tabs>
          <w:tab w:val="num" w:pos="720"/>
        </w:tabs>
        <w:ind w:left="720"/>
      </w:pPr>
      <w:r>
        <w:rPr>
          <w:b/>
          <w:bCs/>
          <w:szCs w:val="20"/>
        </w:rPr>
        <w:t>TX is a 1</w:t>
      </w:r>
      <w:r w:rsidRPr="003C2FD1">
        <w:rPr>
          <w:b/>
          <w:bCs/>
          <w:szCs w:val="20"/>
          <w:vertAlign w:val="superscript"/>
        </w:rPr>
        <w:t>st</w:t>
      </w:r>
      <w:r>
        <w:rPr>
          <w:b/>
          <w:bCs/>
          <w:szCs w:val="20"/>
        </w:rPr>
        <w:t xml:space="preserve"> generation holographic will statute !!!</w:t>
      </w:r>
    </w:p>
    <w:p w14:paraId="08937C79" w14:textId="0D57219C" w:rsidR="003C2FD1" w:rsidRDefault="003C2FD1" w:rsidP="000447BE">
      <w:pPr>
        <w:pStyle w:val="ListParagraph"/>
        <w:numPr>
          <w:ilvl w:val="3"/>
          <w:numId w:val="3"/>
        </w:numPr>
        <w:tabs>
          <w:tab w:val="num" w:pos="720"/>
        </w:tabs>
        <w:ind w:left="720"/>
      </w:pPr>
      <w:r>
        <w:rPr>
          <w:i/>
        </w:rPr>
        <w:t xml:space="preserve">Signature: </w:t>
      </w:r>
      <w:r>
        <w:t>No req’t for it to be at the end</w:t>
      </w:r>
    </w:p>
    <w:p w14:paraId="584294E6" w14:textId="0C0BA711" w:rsidR="003C2FD1" w:rsidRDefault="003C2FD1" w:rsidP="000447BE">
      <w:pPr>
        <w:pStyle w:val="ListParagraph"/>
        <w:numPr>
          <w:ilvl w:val="4"/>
          <w:numId w:val="3"/>
        </w:numPr>
        <w:tabs>
          <w:tab w:val="num" w:pos="1008"/>
        </w:tabs>
        <w:ind w:left="1008"/>
      </w:pPr>
      <w:r>
        <w:t>EX: Last wil</w:t>
      </w:r>
      <w:r w:rsidR="00D378E8">
        <w:t>l</w:t>
      </w:r>
      <w:r>
        <w:t xml:space="preserve"> &amp; testament of Jen James</w:t>
      </w:r>
    </w:p>
    <w:p w14:paraId="62B12048" w14:textId="1D918A4E" w:rsidR="003C2FD1" w:rsidRDefault="003C2FD1" w:rsidP="000447BE">
      <w:pPr>
        <w:pStyle w:val="ListParagraph"/>
        <w:numPr>
          <w:ilvl w:val="4"/>
          <w:numId w:val="3"/>
        </w:numPr>
        <w:tabs>
          <w:tab w:val="num" w:pos="1008"/>
        </w:tabs>
        <w:ind w:left="1008"/>
      </w:pPr>
      <w:r>
        <w:t>EX: I, Alfred Smith, do make this will</w:t>
      </w:r>
    </w:p>
    <w:p w14:paraId="196D9FA0" w14:textId="0E2E5452" w:rsidR="003C2FD1" w:rsidRDefault="003C2FD1" w:rsidP="000447BE">
      <w:pPr>
        <w:pStyle w:val="ListParagraph"/>
        <w:numPr>
          <w:ilvl w:val="3"/>
          <w:numId w:val="3"/>
        </w:numPr>
        <w:tabs>
          <w:tab w:val="num" w:pos="720"/>
        </w:tabs>
        <w:ind w:left="720"/>
      </w:pPr>
      <w:r>
        <w:rPr>
          <w:u w:val="single"/>
        </w:rPr>
        <w:t xml:space="preserve">What if ½ typed, ½ written (TX)? </w:t>
      </w:r>
    </w:p>
    <w:p w14:paraId="2265743B" w14:textId="30FD4D03" w:rsidR="003C2FD1" w:rsidRPr="003C2FD1" w:rsidRDefault="003C2FD1" w:rsidP="000447BE">
      <w:pPr>
        <w:pStyle w:val="ListParagraph"/>
        <w:numPr>
          <w:ilvl w:val="4"/>
          <w:numId w:val="3"/>
        </w:numPr>
        <w:tabs>
          <w:tab w:val="num" w:pos="1008"/>
        </w:tabs>
        <w:ind w:left="1008"/>
      </w:pPr>
      <w:r>
        <w:t xml:space="preserve">§60 Must be wholly in T’s handwriting </w:t>
      </w:r>
      <w:r>
        <w:rPr>
          <w:b/>
        </w:rPr>
        <w:t>or</w:t>
      </w:r>
    </w:p>
    <w:p w14:paraId="2AF9173D" w14:textId="00803B5E" w:rsidR="003C2FD1" w:rsidRDefault="003C2FD1" w:rsidP="000447BE">
      <w:pPr>
        <w:pStyle w:val="ListParagraph"/>
        <w:numPr>
          <w:ilvl w:val="4"/>
          <w:numId w:val="3"/>
        </w:numPr>
        <w:tabs>
          <w:tab w:val="num" w:pos="1008"/>
        </w:tabs>
        <w:ind w:left="1008"/>
      </w:pPr>
      <w:r>
        <w:rPr>
          <w:b/>
        </w:rPr>
        <w:t>Surplusage Rule</w:t>
      </w:r>
    </w:p>
    <w:p w14:paraId="05115531" w14:textId="175ABEFE" w:rsidR="003C2FD1" w:rsidRDefault="00104DE2" w:rsidP="00104DE2">
      <w:pPr>
        <w:pStyle w:val="ListParagraph"/>
        <w:numPr>
          <w:ilvl w:val="5"/>
          <w:numId w:val="3"/>
        </w:numPr>
        <w:tabs>
          <w:tab w:val="num" w:pos="1296"/>
        </w:tabs>
        <w:ind w:left="1440"/>
      </w:pPr>
      <w:r>
        <w:rPr>
          <w:b/>
        </w:rPr>
        <w:t xml:space="preserve">Requirements: </w:t>
      </w:r>
      <w:r w:rsidR="003C2FD1">
        <w:t xml:space="preserve">Not necessary to complete the will </w:t>
      </w:r>
      <w:r w:rsidR="003C2FD1">
        <w:rPr>
          <w:b/>
        </w:rPr>
        <w:t>&amp;</w:t>
      </w:r>
      <w:r>
        <w:rPr>
          <w:b/>
        </w:rPr>
        <w:t xml:space="preserve"> </w:t>
      </w:r>
      <w:r w:rsidR="003C2FD1">
        <w:t>Doesn’t affect meaning</w:t>
      </w:r>
    </w:p>
    <w:p w14:paraId="7568FA4B" w14:textId="2F8B0BE4" w:rsidR="003C2FD1" w:rsidRDefault="00104DE2" w:rsidP="00104DE2">
      <w:pPr>
        <w:pStyle w:val="ListParagraph"/>
        <w:numPr>
          <w:ilvl w:val="2"/>
          <w:numId w:val="3"/>
        </w:numPr>
        <w:tabs>
          <w:tab w:val="num" w:pos="2448"/>
        </w:tabs>
      </w:pPr>
      <w:r>
        <w:rPr>
          <w:b/>
        </w:rPr>
        <w:t xml:space="preserve">Effect: </w:t>
      </w:r>
      <w:r>
        <w:t>Ignore</w:t>
      </w:r>
      <w:r w:rsidR="003C2FD1">
        <w:t xml:space="preserve"> surplus, not in T’</w:t>
      </w:r>
      <w:r w:rsidR="00D378E8">
        <w:t xml:space="preserve">s handwriting &amp; see </w:t>
      </w:r>
      <w:r w:rsidR="003C2FD1">
        <w:t>it has intent, capacity, etc</w:t>
      </w:r>
    </w:p>
    <w:p w14:paraId="478F01B9" w14:textId="00D298C0" w:rsidR="003C2FD1" w:rsidRPr="003C2FD1" w:rsidRDefault="003C2FD1" w:rsidP="000447BE">
      <w:pPr>
        <w:pStyle w:val="ListParagraph"/>
        <w:numPr>
          <w:ilvl w:val="6"/>
          <w:numId w:val="3"/>
        </w:numPr>
        <w:tabs>
          <w:tab w:val="num" w:pos="1584"/>
        </w:tabs>
        <w:ind w:left="1728"/>
      </w:pPr>
      <w:r>
        <w:rPr>
          <w:b/>
          <w:bCs/>
          <w:szCs w:val="20"/>
        </w:rPr>
        <w:t xml:space="preserve">Advanced Holographic Wills Rule </w:t>
      </w:r>
      <w:r w:rsidRPr="003C2FD1">
        <w:rPr>
          <w:b/>
          <w:bCs/>
          <w:szCs w:val="20"/>
        </w:rPr>
        <w:t>[NOT TX!]</w:t>
      </w:r>
      <w:r>
        <w:rPr>
          <w:b/>
          <w:bCs/>
          <w:szCs w:val="20"/>
        </w:rPr>
        <w:t xml:space="preserve"> </w:t>
      </w:r>
      <w:r w:rsidR="00104DE2">
        <w:rPr>
          <w:bCs/>
          <w:szCs w:val="20"/>
        </w:rPr>
        <w:t xml:space="preserve">Testamentary intent </w:t>
      </w:r>
      <w:r w:rsidR="00104DE2" w:rsidRPr="00104DE2">
        <w:rPr>
          <w:bCs/>
          <w:szCs w:val="20"/>
        </w:rPr>
        <w:sym w:font="Wingdings" w:char="F0E0"/>
      </w:r>
      <w:r w:rsidR="00104DE2">
        <w:rPr>
          <w:bCs/>
          <w:szCs w:val="20"/>
        </w:rPr>
        <w:t xml:space="preserve"> P</w:t>
      </w:r>
      <w:r>
        <w:rPr>
          <w:bCs/>
          <w:szCs w:val="20"/>
        </w:rPr>
        <w:t>rinted portions of a will form can be incor</w:t>
      </w:r>
      <w:r w:rsidR="00104DE2">
        <w:rPr>
          <w:bCs/>
          <w:szCs w:val="20"/>
        </w:rPr>
        <w:t xml:space="preserve">porated into a holographic will </w:t>
      </w:r>
      <w:r>
        <w:rPr>
          <w:bCs/>
          <w:i/>
          <w:szCs w:val="20"/>
        </w:rPr>
        <w:t>(</w:t>
      </w:r>
      <w:r w:rsidRPr="003C2FD1">
        <w:rPr>
          <w:bCs/>
          <w:i/>
          <w:szCs w:val="20"/>
        </w:rPr>
        <w:t>Estate of Gonzalez</w:t>
      </w:r>
      <w:r w:rsidRPr="003C2FD1">
        <w:rPr>
          <w:bCs/>
          <w:szCs w:val="20"/>
        </w:rPr>
        <w:t xml:space="preserve"> pg 274)</w:t>
      </w:r>
    </w:p>
    <w:p w14:paraId="306930F5" w14:textId="77777777" w:rsidR="00104DE2" w:rsidRPr="003C2FD1" w:rsidRDefault="00104DE2" w:rsidP="00104DE2">
      <w:pPr>
        <w:pStyle w:val="ListParagraph"/>
        <w:numPr>
          <w:ilvl w:val="3"/>
          <w:numId w:val="3"/>
        </w:numPr>
        <w:tabs>
          <w:tab w:val="num" w:pos="2736"/>
        </w:tabs>
      </w:pPr>
      <w:r w:rsidRPr="003C2FD1">
        <w:rPr>
          <w:b/>
          <w:bCs/>
          <w:szCs w:val="20"/>
        </w:rPr>
        <w:t xml:space="preserve">Rule: </w:t>
      </w:r>
      <w:r>
        <w:rPr>
          <w:bCs/>
          <w:szCs w:val="20"/>
        </w:rPr>
        <w:t>Second will doesn’</w:t>
      </w:r>
      <w:r w:rsidRPr="003C2FD1">
        <w:rPr>
          <w:bCs/>
          <w:szCs w:val="20"/>
        </w:rPr>
        <w:t>t make a complete disposition</w:t>
      </w:r>
      <w:r>
        <w:rPr>
          <w:bCs/>
          <w:szCs w:val="20"/>
        </w:rPr>
        <w:t xml:space="preserve"> </w:t>
      </w:r>
      <w:r w:rsidRPr="00967749">
        <w:rPr>
          <w:bCs/>
          <w:szCs w:val="20"/>
        </w:rPr>
        <w:sym w:font="Wingdings" w:char="F0E0"/>
      </w:r>
      <w:r>
        <w:rPr>
          <w:bCs/>
          <w:szCs w:val="20"/>
        </w:rPr>
        <w:t xml:space="preserve"> It’</w:t>
      </w:r>
      <w:r w:rsidRPr="003C2FD1">
        <w:rPr>
          <w:bCs/>
          <w:szCs w:val="20"/>
        </w:rPr>
        <w:t xml:space="preserve">s a codicil the first will. A letter expresses testamentary intent where the evidence shows </w:t>
      </w:r>
      <w:r>
        <w:rPr>
          <w:bCs/>
          <w:szCs w:val="20"/>
        </w:rPr>
        <w:t>T</w:t>
      </w:r>
      <w:r w:rsidRPr="003C2FD1">
        <w:rPr>
          <w:bCs/>
          <w:szCs w:val="20"/>
        </w:rPr>
        <w:t xml:space="preserve"> believed he </w:t>
      </w:r>
      <w:r>
        <w:rPr>
          <w:bCs/>
          <w:szCs w:val="20"/>
        </w:rPr>
        <w:t>near</w:t>
      </w:r>
      <w:r w:rsidRPr="003C2FD1">
        <w:rPr>
          <w:bCs/>
          <w:szCs w:val="20"/>
        </w:rPr>
        <w:t xml:space="preserve"> death at the time of writing </w:t>
      </w:r>
      <w:r>
        <w:rPr>
          <w:bCs/>
          <w:szCs w:val="20"/>
        </w:rPr>
        <w:t>it</w:t>
      </w:r>
      <w:r w:rsidRPr="003C2FD1">
        <w:rPr>
          <w:bCs/>
          <w:szCs w:val="20"/>
        </w:rPr>
        <w:t xml:space="preserve"> </w:t>
      </w:r>
      <w:r>
        <w:rPr>
          <w:bCs/>
          <w:szCs w:val="20"/>
        </w:rPr>
        <w:t>&amp;</w:t>
      </w:r>
      <w:r w:rsidRPr="003C2FD1">
        <w:rPr>
          <w:bCs/>
          <w:szCs w:val="20"/>
        </w:rPr>
        <w:t xml:space="preserve"> facts show intent to convey a specific item of property to a particular beneficiary </w:t>
      </w:r>
      <w:r w:rsidRPr="003C2FD1">
        <w:rPr>
          <w:bCs/>
          <w:i/>
          <w:szCs w:val="20"/>
        </w:rPr>
        <w:t>(In re Estate of Kuralt pg 280)</w:t>
      </w:r>
    </w:p>
    <w:p w14:paraId="4CA56B4E" w14:textId="77777777" w:rsidR="00104DE2" w:rsidRPr="00967749" w:rsidRDefault="00104DE2" w:rsidP="00104DE2">
      <w:pPr>
        <w:pStyle w:val="ListParagraph"/>
        <w:numPr>
          <w:ilvl w:val="0"/>
          <w:numId w:val="0"/>
        </w:numPr>
        <w:tabs>
          <w:tab w:val="num" w:pos="2736"/>
        </w:tabs>
        <w:ind w:left="2016"/>
      </w:pPr>
    </w:p>
    <w:tbl>
      <w:tblPr>
        <w:tblStyle w:val="TableGrid"/>
        <w:tblW w:w="10890" w:type="dxa"/>
        <w:tblInd w:w="108" w:type="dxa"/>
        <w:tblLayout w:type="fixed"/>
        <w:tblLook w:val="04A0" w:firstRow="1" w:lastRow="0" w:firstColumn="1" w:lastColumn="0" w:noHBand="0" w:noVBand="1"/>
      </w:tblPr>
      <w:tblGrid>
        <w:gridCol w:w="4230"/>
        <w:gridCol w:w="6660"/>
      </w:tblGrid>
      <w:tr w:rsidR="00967749" w14:paraId="7FEA8650" w14:textId="77777777" w:rsidTr="00104DE2">
        <w:tc>
          <w:tcPr>
            <w:tcW w:w="4230" w:type="dxa"/>
            <w:shd w:val="clear" w:color="auto" w:fill="E2E4F5"/>
          </w:tcPr>
          <w:p w14:paraId="04C6871D" w14:textId="148BB7A3" w:rsidR="00967749" w:rsidRPr="00D40F4D" w:rsidRDefault="00967749" w:rsidP="00967749">
            <w:pPr>
              <w:jc w:val="center"/>
              <w:rPr>
                <w:b/>
                <w:smallCaps/>
                <w:sz w:val="18"/>
                <w:szCs w:val="18"/>
              </w:rPr>
            </w:pPr>
            <w:r>
              <w:rPr>
                <w:b/>
                <w:smallCaps/>
                <w:sz w:val="18"/>
                <w:szCs w:val="18"/>
              </w:rPr>
              <w:t>Scenario</w:t>
            </w:r>
          </w:p>
        </w:tc>
        <w:tc>
          <w:tcPr>
            <w:tcW w:w="6660" w:type="dxa"/>
            <w:shd w:val="clear" w:color="auto" w:fill="E2E4F5"/>
          </w:tcPr>
          <w:p w14:paraId="4F3A054F" w14:textId="77777777" w:rsidR="00967749" w:rsidRPr="00D40F4D" w:rsidRDefault="00967749" w:rsidP="00967749">
            <w:pPr>
              <w:jc w:val="center"/>
              <w:rPr>
                <w:b/>
                <w:smallCaps/>
                <w:sz w:val="18"/>
                <w:szCs w:val="18"/>
              </w:rPr>
            </w:pPr>
            <w:r>
              <w:rPr>
                <w:b/>
                <w:smallCaps/>
                <w:sz w:val="18"/>
                <w:szCs w:val="18"/>
              </w:rPr>
              <w:t>Who takes?</w:t>
            </w:r>
          </w:p>
        </w:tc>
      </w:tr>
      <w:tr w:rsidR="00967749" w14:paraId="44CDB614" w14:textId="77777777" w:rsidTr="00104DE2">
        <w:tc>
          <w:tcPr>
            <w:tcW w:w="4230" w:type="dxa"/>
          </w:tcPr>
          <w:p w14:paraId="3496BACC" w14:textId="0C6C8687" w:rsidR="00967749" w:rsidRPr="00104DE2" w:rsidRDefault="00104DE2" w:rsidP="00104DE2">
            <w:pPr>
              <w:rPr>
                <w:i/>
                <w:color w:val="000000" w:themeColor="text1"/>
                <w:sz w:val="16"/>
                <w:szCs w:val="16"/>
              </w:rPr>
            </w:pPr>
            <w:r w:rsidRPr="00104DE2">
              <w:rPr>
                <w:bCs/>
                <w:sz w:val="16"/>
                <w:szCs w:val="16"/>
              </w:rPr>
              <w:t>“I direct that after payment of my just debts, my property to be bequeathed in the manner following: (handwriting)”</w:t>
            </w:r>
          </w:p>
        </w:tc>
        <w:tc>
          <w:tcPr>
            <w:tcW w:w="6660" w:type="dxa"/>
          </w:tcPr>
          <w:p w14:paraId="55429793" w14:textId="1EA0593C" w:rsidR="00104DE2" w:rsidRPr="00104DE2" w:rsidRDefault="00104DE2" w:rsidP="00104DE2">
            <w:pPr>
              <w:tabs>
                <w:tab w:val="num" w:pos="2736"/>
              </w:tabs>
              <w:rPr>
                <w:sz w:val="16"/>
                <w:szCs w:val="16"/>
                <w:u w:val="single"/>
              </w:rPr>
            </w:pPr>
            <w:r w:rsidRPr="00104DE2">
              <w:rPr>
                <w:bCs/>
                <w:sz w:val="16"/>
                <w:szCs w:val="16"/>
                <w:u w:val="single"/>
              </w:rPr>
              <w:t>Result if you apply the surplusage rule &amp; only look at what’s in T’s handwriting</w:t>
            </w:r>
            <w:r>
              <w:rPr>
                <w:bCs/>
                <w:sz w:val="16"/>
                <w:szCs w:val="16"/>
                <w:u w:val="single"/>
              </w:rPr>
              <w:t>?</w:t>
            </w:r>
          </w:p>
          <w:p w14:paraId="2842B339" w14:textId="723A9650" w:rsidR="00967749" w:rsidRPr="00104DE2" w:rsidRDefault="00104DE2" w:rsidP="00104DE2">
            <w:pPr>
              <w:tabs>
                <w:tab w:val="num" w:pos="2736"/>
              </w:tabs>
              <w:rPr>
                <w:sz w:val="16"/>
                <w:szCs w:val="16"/>
              </w:rPr>
            </w:pPr>
            <w:r w:rsidRPr="00104DE2">
              <w:rPr>
                <w:bCs/>
                <w:sz w:val="16"/>
                <w:szCs w:val="16"/>
              </w:rPr>
              <w:t xml:space="preserve">In a first gen holographic wills state (TX), it would just be a list </w:t>
            </w:r>
            <w:r w:rsidRPr="00104DE2">
              <w:rPr>
                <w:bCs/>
                <w:sz w:val="16"/>
                <w:szCs w:val="16"/>
              </w:rPr>
              <w:sym w:font="Wingdings" w:char="F0E0"/>
            </w:r>
            <w:r w:rsidRPr="00104DE2">
              <w:rPr>
                <w:bCs/>
                <w:sz w:val="16"/>
                <w:szCs w:val="16"/>
              </w:rPr>
              <w:t xml:space="preserve"> Not a valid holographic will</w:t>
            </w:r>
          </w:p>
        </w:tc>
      </w:tr>
    </w:tbl>
    <w:p w14:paraId="65826351" w14:textId="77777777" w:rsidR="00D01138" w:rsidRDefault="00D01138" w:rsidP="00104DE2"/>
    <w:p w14:paraId="24918A84" w14:textId="60500AA3" w:rsidR="00C74703" w:rsidRPr="00C74703" w:rsidRDefault="004649CF" w:rsidP="00967749">
      <w:pPr>
        <w:pStyle w:val="Heading20"/>
      </w:pPr>
      <w:bookmarkStart w:id="67" w:name="_Toc219771034"/>
      <w:r>
        <w:t>Revocation of Wills</w:t>
      </w:r>
      <w:bookmarkEnd w:id="67"/>
    </w:p>
    <w:p w14:paraId="0538A0C1" w14:textId="6CE56F8F" w:rsidR="004649CF" w:rsidRPr="004649CF" w:rsidRDefault="004649CF" w:rsidP="004649CF">
      <w:pPr>
        <w:pStyle w:val="ListParagraph"/>
        <w:rPr>
          <w:b/>
          <w:color w:val="0000FF"/>
        </w:rPr>
      </w:pPr>
      <w:r w:rsidRPr="004649CF">
        <w:rPr>
          <w:b/>
          <w:color w:val="0000FF"/>
        </w:rPr>
        <w:t>§63 Revocation of Wills</w:t>
      </w:r>
    </w:p>
    <w:p w14:paraId="40EE9351" w14:textId="77777777" w:rsidR="004649CF" w:rsidRPr="004649CF" w:rsidRDefault="004649CF" w:rsidP="004649CF">
      <w:pPr>
        <w:pStyle w:val="ListParagraph"/>
        <w:numPr>
          <w:ilvl w:val="1"/>
          <w:numId w:val="3"/>
        </w:numPr>
      </w:pPr>
      <w:r>
        <w:rPr>
          <w:b/>
        </w:rPr>
        <w:t>Requirements</w:t>
      </w:r>
    </w:p>
    <w:p w14:paraId="6745694C" w14:textId="1B967055" w:rsidR="004649CF" w:rsidRDefault="004649CF" w:rsidP="004649CF">
      <w:pPr>
        <w:pStyle w:val="ListParagraph"/>
        <w:numPr>
          <w:ilvl w:val="2"/>
          <w:numId w:val="3"/>
        </w:numPr>
      </w:pPr>
      <w:r>
        <w:t xml:space="preserve">Formally in writing </w:t>
      </w:r>
      <w:r>
        <w:rPr>
          <w:b/>
        </w:rPr>
        <w:t>or</w:t>
      </w:r>
    </w:p>
    <w:p w14:paraId="7588B333" w14:textId="1950D5C9" w:rsidR="004649CF" w:rsidRDefault="004649CF" w:rsidP="004649CF">
      <w:pPr>
        <w:pStyle w:val="ListParagraph"/>
        <w:numPr>
          <w:ilvl w:val="2"/>
          <w:numId w:val="3"/>
        </w:numPr>
      </w:pPr>
      <w:r>
        <w:t xml:space="preserve">T destroys, cancels </w:t>
      </w:r>
      <w:r>
        <w:rPr>
          <w:b/>
        </w:rPr>
        <w:t>or</w:t>
      </w:r>
      <w:r>
        <w:t xml:space="preserve"> destroyed in T’s presence </w:t>
      </w:r>
      <w:r>
        <w:rPr>
          <w:b/>
        </w:rPr>
        <w:t>&amp;</w:t>
      </w:r>
    </w:p>
    <w:p w14:paraId="4D264A20" w14:textId="378EB671" w:rsidR="004649CF" w:rsidRDefault="004649CF" w:rsidP="004649CF">
      <w:pPr>
        <w:pStyle w:val="ListParagraph"/>
        <w:numPr>
          <w:ilvl w:val="2"/>
          <w:numId w:val="3"/>
        </w:numPr>
      </w:pPr>
      <w:r>
        <w:t xml:space="preserve">by operation of law (not in §63 but necessary) </w:t>
      </w:r>
      <w:r w:rsidRPr="004649CF">
        <w:rPr>
          <w:b/>
          <w:color w:val="FF0000"/>
        </w:rPr>
        <w:t>!!!</w:t>
      </w:r>
    </w:p>
    <w:p w14:paraId="03B90CBC" w14:textId="77777777" w:rsidR="004649CF" w:rsidRPr="004649CF" w:rsidRDefault="004649CF" w:rsidP="004649CF">
      <w:pPr>
        <w:pStyle w:val="ListParagraph"/>
        <w:numPr>
          <w:ilvl w:val="2"/>
          <w:numId w:val="3"/>
        </w:numPr>
      </w:pPr>
      <w:r>
        <w:t xml:space="preserve">Must also have testamentary capacity </w:t>
      </w:r>
      <w:r>
        <w:rPr>
          <w:b/>
        </w:rPr>
        <w:t>&amp;</w:t>
      </w:r>
      <w:r>
        <w:t xml:space="preserve"> intent </w:t>
      </w:r>
      <w:r w:rsidRPr="004649CF">
        <w:rPr>
          <w:b/>
          <w:color w:val="FF0000"/>
        </w:rPr>
        <w:t>!!!</w:t>
      </w:r>
    </w:p>
    <w:p w14:paraId="31B03D82" w14:textId="759C38EE" w:rsidR="004649CF" w:rsidRPr="004649CF" w:rsidRDefault="004649CF" w:rsidP="004649CF">
      <w:pPr>
        <w:pStyle w:val="ListParagraph"/>
        <w:numPr>
          <w:ilvl w:val="1"/>
          <w:numId w:val="3"/>
        </w:numPr>
      </w:pPr>
      <w:r>
        <w:rPr>
          <w:b/>
        </w:rPr>
        <w:t xml:space="preserve">Texas is a Non-Revival JSD: </w:t>
      </w:r>
      <w:r>
        <w:t xml:space="preserve">Revoked in TX </w:t>
      </w:r>
      <w:r>
        <w:sym w:font="Wingdings" w:char="F0E0"/>
      </w:r>
      <w:r>
        <w:t xml:space="preserve"> Can’t be revived. Must re-execute </w:t>
      </w:r>
      <w:r w:rsidRPr="004649CF">
        <w:rPr>
          <w:b/>
        </w:rPr>
        <w:t>or</w:t>
      </w:r>
      <w:r>
        <w:t xml:space="preserve"> republication by codicil </w:t>
      </w:r>
      <w:r w:rsidRPr="004649CF">
        <w:rPr>
          <w:b/>
          <w:color w:val="FF0000"/>
        </w:rPr>
        <w:t>!!!</w:t>
      </w:r>
    </w:p>
    <w:p w14:paraId="33FFFCED" w14:textId="77777777" w:rsidR="004649CF" w:rsidRDefault="004649CF" w:rsidP="004649CF">
      <w:pPr>
        <w:pStyle w:val="ListParagraph"/>
        <w:numPr>
          <w:ilvl w:val="0"/>
          <w:numId w:val="0"/>
        </w:numPr>
        <w:ind w:left="720"/>
      </w:pPr>
    </w:p>
    <w:p w14:paraId="52060A5E" w14:textId="77777777" w:rsidR="00967749" w:rsidRDefault="00967749" w:rsidP="00967749">
      <w:pPr>
        <w:pStyle w:val="ListParagraph"/>
      </w:pPr>
      <w:r>
        <w:rPr>
          <w:b/>
        </w:rPr>
        <w:t xml:space="preserve">Rule: </w:t>
      </w:r>
      <w:r w:rsidRPr="00C74703">
        <w:t xml:space="preserve">A will is an </w:t>
      </w:r>
      <w:r w:rsidRPr="00C74703">
        <w:rPr>
          <w:i/>
        </w:rPr>
        <w:t>Ambulatory Document</w:t>
      </w:r>
      <w:r>
        <w:t xml:space="preserve"> </w:t>
      </w:r>
      <w:r w:rsidRPr="00C74703">
        <w:t>bc can be modified or revoked by T while alive</w:t>
      </w:r>
    </w:p>
    <w:p w14:paraId="1C44B79A" w14:textId="2EE04E13" w:rsidR="004649CF" w:rsidRDefault="004649CF" w:rsidP="004649CF">
      <w:pPr>
        <w:pStyle w:val="ListParagraph"/>
      </w:pPr>
      <w:r w:rsidRPr="004649CF">
        <w:rPr>
          <w:b/>
        </w:rPr>
        <w:t>“Executed w/ like formalities”</w:t>
      </w:r>
      <w:r>
        <w:t xml:space="preserve"> Complies w/ recognized methods (attested or holographic revocation)</w:t>
      </w:r>
    </w:p>
    <w:p w14:paraId="6B09A4C8" w14:textId="0031015F" w:rsidR="004649CF" w:rsidRDefault="004649CF" w:rsidP="004649CF">
      <w:pPr>
        <w:pStyle w:val="ListParagraph"/>
      </w:pPr>
      <w:r>
        <w:rPr>
          <w:b/>
        </w:rPr>
        <w:t>Express Revocation Clause:</w:t>
      </w:r>
      <w:r>
        <w:t xml:space="preserve"> “I hereby revoke all prior wills &amp; codicils” At beginning of will</w:t>
      </w:r>
    </w:p>
    <w:p w14:paraId="49922065" w14:textId="77777777" w:rsidR="007C3658" w:rsidRPr="007C3658" w:rsidRDefault="007C3658" w:rsidP="007C3658">
      <w:pPr>
        <w:pStyle w:val="ListParagraph"/>
      </w:pPr>
    </w:p>
    <w:p w14:paraId="66060B62" w14:textId="77777777" w:rsidR="007C3658" w:rsidRPr="007C3658" w:rsidRDefault="007C3658" w:rsidP="00C74703">
      <w:pPr>
        <w:pStyle w:val="heading3"/>
      </w:pPr>
      <w:r w:rsidRPr="00C74703">
        <w:rPr>
          <w:highlight w:val="yellow"/>
        </w:rPr>
        <w:t>Express vs. Implied Revocation</w:t>
      </w:r>
    </w:p>
    <w:p w14:paraId="10EF8E10" w14:textId="6FDC76DD" w:rsidR="007C3658" w:rsidRPr="007C3658" w:rsidRDefault="007C3658" w:rsidP="00967749">
      <w:pPr>
        <w:pStyle w:val="ListParagraph"/>
      </w:pPr>
      <w:r w:rsidRPr="007C3658">
        <w:t>Express Revocation by Subsequent Instrument</w:t>
      </w:r>
      <w:r>
        <w:t xml:space="preserve"> </w:t>
      </w:r>
      <w:r>
        <w:rPr>
          <w:b/>
        </w:rPr>
        <w:t>vs.</w:t>
      </w:r>
    </w:p>
    <w:p w14:paraId="5129BF06" w14:textId="77777777" w:rsidR="007C3658" w:rsidRPr="007C3658" w:rsidRDefault="007C3658" w:rsidP="00967749">
      <w:pPr>
        <w:pStyle w:val="ListParagraph"/>
      </w:pPr>
      <w:r w:rsidRPr="007C3658">
        <w:t>Implied Revocation by Inconsistency</w:t>
      </w:r>
    </w:p>
    <w:p w14:paraId="55724873" w14:textId="34135CCA" w:rsidR="001248C3" w:rsidRPr="00BB1462" w:rsidRDefault="001248C3" w:rsidP="00BB1462">
      <w:pPr>
        <w:rPr>
          <w:b/>
        </w:rPr>
      </w:pPr>
    </w:p>
    <w:tbl>
      <w:tblPr>
        <w:tblStyle w:val="TableGrid"/>
        <w:tblW w:w="10890" w:type="dxa"/>
        <w:tblInd w:w="108" w:type="dxa"/>
        <w:tblLayout w:type="fixed"/>
        <w:tblLook w:val="04A0" w:firstRow="1" w:lastRow="0" w:firstColumn="1" w:lastColumn="0" w:noHBand="0" w:noVBand="1"/>
      </w:tblPr>
      <w:tblGrid>
        <w:gridCol w:w="1620"/>
        <w:gridCol w:w="2970"/>
        <w:gridCol w:w="6300"/>
      </w:tblGrid>
      <w:tr w:rsidR="007A5B9A" w14:paraId="28AF7808" w14:textId="77777777" w:rsidTr="00BB1462">
        <w:tc>
          <w:tcPr>
            <w:tcW w:w="10890" w:type="dxa"/>
            <w:gridSpan w:val="3"/>
            <w:tcBorders>
              <w:bottom w:val="single" w:sz="4" w:space="0" w:color="auto"/>
            </w:tcBorders>
            <w:shd w:val="clear" w:color="auto" w:fill="C8C3CD"/>
          </w:tcPr>
          <w:p w14:paraId="41F32A6D" w14:textId="0CBC96B6" w:rsidR="007A5B9A" w:rsidRPr="00E957DC" w:rsidRDefault="007A5B9A" w:rsidP="00DD7677">
            <w:pPr>
              <w:tabs>
                <w:tab w:val="left" w:pos="2848"/>
                <w:tab w:val="center" w:pos="5139"/>
                <w:tab w:val="left" w:pos="6544"/>
              </w:tabs>
              <w:jc w:val="center"/>
              <w:rPr>
                <w:b/>
              </w:rPr>
            </w:pPr>
            <w:r>
              <w:rPr>
                <w:b/>
              </w:rPr>
              <w:t>Revocation by Subsequent Testamentary Instrument</w:t>
            </w:r>
          </w:p>
        </w:tc>
      </w:tr>
      <w:tr w:rsidR="007A5B9A" w14:paraId="1B80E37B" w14:textId="77777777" w:rsidTr="00BB1462">
        <w:tc>
          <w:tcPr>
            <w:tcW w:w="1620" w:type="dxa"/>
            <w:shd w:val="clear" w:color="auto" w:fill="E2E4F5"/>
          </w:tcPr>
          <w:p w14:paraId="6E9C9BFA" w14:textId="0C247A5A" w:rsidR="007A5B9A" w:rsidRPr="007A5B9A" w:rsidRDefault="007A5B9A" w:rsidP="007A5B9A">
            <w:pPr>
              <w:jc w:val="center"/>
              <w:rPr>
                <w:b/>
                <w:smallCaps/>
                <w:sz w:val="18"/>
                <w:szCs w:val="18"/>
              </w:rPr>
            </w:pPr>
            <w:r w:rsidRPr="007A5B9A">
              <w:rPr>
                <w:b/>
                <w:smallCaps/>
                <w:sz w:val="18"/>
                <w:szCs w:val="18"/>
              </w:rPr>
              <w:t>Executed in 2011</w:t>
            </w:r>
          </w:p>
        </w:tc>
        <w:tc>
          <w:tcPr>
            <w:tcW w:w="2970" w:type="dxa"/>
            <w:shd w:val="clear" w:color="auto" w:fill="E2E4F5"/>
          </w:tcPr>
          <w:p w14:paraId="0918B432" w14:textId="7D5A0194" w:rsidR="007A5B9A" w:rsidRPr="00D40F4D" w:rsidRDefault="007A5B9A" w:rsidP="007A5B9A">
            <w:pPr>
              <w:jc w:val="center"/>
              <w:rPr>
                <w:b/>
                <w:smallCaps/>
                <w:sz w:val="18"/>
                <w:szCs w:val="18"/>
              </w:rPr>
            </w:pPr>
            <w:r>
              <w:rPr>
                <w:b/>
                <w:smallCaps/>
                <w:sz w:val="18"/>
                <w:szCs w:val="18"/>
              </w:rPr>
              <w:t xml:space="preserve">vs  2012 w/ </w:t>
            </w:r>
            <w:r w:rsidRPr="007A5B9A">
              <w:rPr>
                <w:b/>
                <w:smallCaps/>
                <w:sz w:val="18"/>
                <w:szCs w:val="18"/>
                <w:u w:val="single"/>
              </w:rPr>
              <w:t>no</w:t>
            </w:r>
            <w:r>
              <w:rPr>
                <w:b/>
                <w:smallCaps/>
                <w:sz w:val="18"/>
                <w:szCs w:val="18"/>
              </w:rPr>
              <w:t xml:space="preserve"> Revocation Clause</w:t>
            </w:r>
          </w:p>
        </w:tc>
        <w:tc>
          <w:tcPr>
            <w:tcW w:w="6300" w:type="dxa"/>
            <w:shd w:val="clear" w:color="auto" w:fill="E2E4F5"/>
          </w:tcPr>
          <w:p w14:paraId="13C584B6" w14:textId="4D6E98CB" w:rsidR="007A5B9A" w:rsidRPr="00D40F4D" w:rsidRDefault="007A5B9A" w:rsidP="007A5B9A">
            <w:pPr>
              <w:jc w:val="center"/>
              <w:rPr>
                <w:b/>
                <w:smallCaps/>
                <w:sz w:val="18"/>
                <w:szCs w:val="18"/>
              </w:rPr>
            </w:pPr>
            <w:r>
              <w:rPr>
                <w:b/>
                <w:smallCaps/>
                <w:sz w:val="18"/>
                <w:szCs w:val="18"/>
              </w:rPr>
              <w:t>Who takes?</w:t>
            </w:r>
          </w:p>
        </w:tc>
      </w:tr>
      <w:tr w:rsidR="007A5B9A" w14:paraId="345CDCFA" w14:textId="77777777" w:rsidTr="00BB1462">
        <w:tc>
          <w:tcPr>
            <w:tcW w:w="1620" w:type="dxa"/>
          </w:tcPr>
          <w:p w14:paraId="3AA3A35A" w14:textId="5C79D350" w:rsidR="007A5B9A" w:rsidRPr="00967749" w:rsidRDefault="007A5B9A" w:rsidP="007A5B9A">
            <w:pPr>
              <w:rPr>
                <w:i/>
                <w:color w:val="000000" w:themeColor="text1"/>
                <w:sz w:val="16"/>
                <w:szCs w:val="16"/>
              </w:rPr>
            </w:pPr>
            <w:r w:rsidRPr="00967749">
              <w:rPr>
                <w:i/>
                <w:color w:val="000000" w:themeColor="text1"/>
                <w:sz w:val="16"/>
                <w:szCs w:val="16"/>
              </w:rPr>
              <w:t>All to Mary</w:t>
            </w:r>
          </w:p>
        </w:tc>
        <w:tc>
          <w:tcPr>
            <w:tcW w:w="2970" w:type="dxa"/>
          </w:tcPr>
          <w:p w14:paraId="32BE79FB" w14:textId="1D32EF69" w:rsidR="007A5B9A" w:rsidRPr="00967749" w:rsidRDefault="007A5B9A" w:rsidP="007A5B9A">
            <w:pPr>
              <w:rPr>
                <w:i/>
                <w:color w:val="000000" w:themeColor="text1"/>
                <w:sz w:val="16"/>
                <w:szCs w:val="16"/>
              </w:rPr>
            </w:pPr>
            <w:r w:rsidRPr="00967749">
              <w:rPr>
                <w:i/>
                <w:color w:val="000000" w:themeColor="text1"/>
                <w:sz w:val="16"/>
                <w:szCs w:val="16"/>
              </w:rPr>
              <w:t>All to Fred</w:t>
            </w:r>
          </w:p>
        </w:tc>
        <w:tc>
          <w:tcPr>
            <w:tcW w:w="6300" w:type="dxa"/>
          </w:tcPr>
          <w:p w14:paraId="505A5432" w14:textId="69E98A6C" w:rsidR="007A5B9A" w:rsidRPr="00967749" w:rsidRDefault="007A5B9A" w:rsidP="007A5B9A">
            <w:pPr>
              <w:rPr>
                <w:sz w:val="16"/>
                <w:szCs w:val="16"/>
              </w:rPr>
            </w:pPr>
            <w:r w:rsidRPr="00967749">
              <w:rPr>
                <w:sz w:val="16"/>
                <w:szCs w:val="16"/>
              </w:rPr>
              <w:t>All to Fred bc the inconsistent provisions of the 1</w:t>
            </w:r>
            <w:r w:rsidRPr="00967749">
              <w:rPr>
                <w:sz w:val="16"/>
                <w:szCs w:val="16"/>
                <w:vertAlign w:val="superscript"/>
              </w:rPr>
              <w:t>st</w:t>
            </w:r>
            <w:r w:rsidRPr="00967749">
              <w:rPr>
                <w:sz w:val="16"/>
                <w:szCs w:val="16"/>
              </w:rPr>
              <w:t xml:space="preserve"> will are revoked</w:t>
            </w:r>
          </w:p>
        </w:tc>
      </w:tr>
      <w:tr w:rsidR="007A5B9A" w14:paraId="46BE50A3" w14:textId="77777777" w:rsidTr="00BB1462">
        <w:tc>
          <w:tcPr>
            <w:tcW w:w="1620" w:type="dxa"/>
          </w:tcPr>
          <w:p w14:paraId="5BF40843" w14:textId="68583A3E" w:rsidR="007A5B9A" w:rsidRPr="00967749" w:rsidRDefault="007A5B9A" w:rsidP="007A5B9A">
            <w:pPr>
              <w:rPr>
                <w:i/>
                <w:color w:val="000000" w:themeColor="text1"/>
                <w:sz w:val="16"/>
                <w:szCs w:val="16"/>
              </w:rPr>
            </w:pPr>
            <w:r w:rsidRPr="00967749">
              <w:rPr>
                <w:i/>
                <w:color w:val="000000" w:themeColor="text1"/>
                <w:sz w:val="16"/>
                <w:szCs w:val="16"/>
              </w:rPr>
              <w:t>Ring to Mary</w:t>
            </w:r>
            <w:r w:rsidRPr="00967749">
              <w:rPr>
                <w:i/>
                <w:color w:val="000000" w:themeColor="text1"/>
                <w:sz w:val="16"/>
                <w:szCs w:val="16"/>
              </w:rPr>
              <w:br/>
              <w:t>$20K to Mary</w:t>
            </w:r>
          </w:p>
        </w:tc>
        <w:tc>
          <w:tcPr>
            <w:tcW w:w="2970" w:type="dxa"/>
          </w:tcPr>
          <w:p w14:paraId="69EEF547" w14:textId="77777777" w:rsidR="007A5B9A" w:rsidRPr="00967749" w:rsidRDefault="007A5B9A" w:rsidP="007A5B9A">
            <w:pPr>
              <w:ind w:left="144" w:hanging="144"/>
              <w:rPr>
                <w:i/>
                <w:color w:val="000000" w:themeColor="text1"/>
                <w:sz w:val="16"/>
                <w:szCs w:val="16"/>
              </w:rPr>
            </w:pPr>
            <w:r w:rsidRPr="00967749">
              <w:rPr>
                <w:i/>
                <w:color w:val="000000" w:themeColor="text1"/>
                <w:sz w:val="16"/>
                <w:szCs w:val="16"/>
              </w:rPr>
              <w:t>Ring to Jane</w:t>
            </w:r>
          </w:p>
          <w:p w14:paraId="7FC3C3B6" w14:textId="0F44A72C" w:rsidR="007A5B9A" w:rsidRPr="00967749" w:rsidRDefault="007A5B9A" w:rsidP="007A5B9A">
            <w:pPr>
              <w:ind w:left="144" w:hanging="144"/>
              <w:rPr>
                <w:i/>
                <w:color w:val="000000" w:themeColor="text1"/>
                <w:sz w:val="16"/>
                <w:szCs w:val="16"/>
              </w:rPr>
            </w:pPr>
            <w:r w:rsidRPr="00967749">
              <w:rPr>
                <w:i/>
                <w:color w:val="000000" w:themeColor="text1"/>
                <w:sz w:val="16"/>
                <w:szCs w:val="16"/>
              </w:rPr>
              <w:t>$30K to Jane</w:t>
            </w:r>
          </w:p>
        </w:tc>
        <w:tc>
          <w:tcPr>
            <w:tcW w:w="6300" w:type="dxa"/>
          </w:tcPr>
          <w:p w14:paraId="0C79BAD8" w14:textId="23F4EF2F" w:rsidR="007A5B9A" w:rsidRPr="00967749" w:rsidRDefault="007A5B9A" w:rsidP="007A5B9A">
            <w:pPr>
              <w:rPr>
                <w:sz w:val="16"/>
                <w:szCs w:val="16"/>
              </w:rPr>
            </w:pPr>
            <w:r w:rsidRPr="00967749">
              <w:rPr>
                <w:sz w:val="16"/>
                <w:szCs w:val="16"/>
              </w:rPr>
              <w:t>Assuming there’s enough funds, Jane gets the ring &amp; they both get $.</w:t>
            </w:r>
            <w:r w:rsidRPr="00967749">
              <w:rPr>
                <w:sz w:val="16"/>
                <w:szCs w:val="16"/>
              </w:rPr>
              <w:br/>
              <w:t>E</w:t>
            </w:r>
            <w:r w:rsidR="00967749" w:rsidRPr="00967749">
              <w:rPr>
                <w:sz w:val="16"/>
                <w:szCs w:val="16"/>
              </w:rPr>
              <w:t xml:space="preserve">arlier will </w:t>
            </w:r>
            <w:r w:rsidRPr="00967749">
              <w:rPr>
                <w:sz w:val="16"/>
                <w:szCs w:val="16"/>
              </w:rPr>
              <w:t>revoked only to the extent of inconsistent provisions.</w:t>
            </w:r>
          </w:p>
        </w:tc>
      </w:tr>
      <w:tr w:rsidR="007A5B9A" w14:paraId="7AB66F1B" w14:textId="77777777" w:rsidTr="00BB1462">
        <w:trPr>
          <w:trHeight w:val="620"/>
        </w:trPr>
        <w:tc>
          <w:tcPr>
            <w:tcW w:w="1620" w:type="dxa"/>
          </w:tcPr>
          <w:p w14:paraId="35B496D3" w14:textId="2D7B90D6" w:rsidR="007A5B9A" w:rsidRPr="00967749" w:rsidRDefault="007A5B9A" w:rsidP="007A5B9A">
            <w:pPr>
              <w:rPr>
                <w:i/>
                <w:color w:val="000000" w:themeColor="text1"/>
                <w:sz w:val="16"/>
                <w:szCs w:val="16"/>
              </w:rPr>
            </w:pPr>
            <w:r w:rsidRPr="00967749">
              <w:rPr>
                <w:i/>
                <w:color w:val="000000" w:themeColor="text1"/>
                <w:sz w:val="16"/>
                <w:szCs w:val="16"/>
              </w:rPr>
              <w:t>$20K cash to Mary</w:t>
            </w:r>
          </w:p>
        </w:tc>
        <w:tc>
          <w:tcPr>
            <w:tcW w:w="2970" w:type="dxa"/>
          </w:tcPr>
          <w:p w14:paraId="19B5382C" w14:textId="7861EC72" w:rsidR="007A5B9A" w:rsidRPr="00967749" w:rsidRDefault="007A5B9A" w:rsidP="007A5B9A">
            <w:pPr>
              <w:rPr>
                <w:i/>
                <w:color w:val="000000" w:themeColor="text1"/>
                <w:sz w:val="16"/>
                <w:szCs w:val="16"/>
              </w:rPr>
            </w:pPr>
            <w:r w:rsidRPr="00967749">
              <w:rPr>
                <w:i/>
                <w:color w:val="000000" w:themeColor="text1"/>
                <w:sz w:val="16"/>
                <w:szCs w:val="16"/>
              </w:rPr>
              <w:t>$30 cash to Mary</w:t>
            </w:r>
          </w:p>
        </w:tc>
        <w:tc>
          <w:tcPr>
            <w:tcW w:w="6300" w:type="dxa"/>
          </w:tcPr>
          <w:p w14:paraId="580CB632" w14:textId="01EA899A" w:rsidR="007A5B9A" w:rsidRPr="00967749" w:rsidRDefault="007A5B9A" w:rsidP="00967749">
            <w:pPr>
              <w:rPr>
                <w:sz w:val="16"/>
                <w:szCs w:val="16"/>
              </w:rPr>
            </w:pPr>
            <w:r w:rsidRPr="00967749">
              <w:rPr>
                <w:sz w:val="16"/>
                <w:szCs w:val="16"/>
              </w:rPr>
              <w:t>Mary g</w:t>
            </w:r>
            <w:r w:rsidR="00967749" w:rsidRPr="00967749">
              <w:rPr>
                <w:sz w:val="16"/>
                <w:szCs w:val="16"/>
              </w:rPr>
              <w:t>ets $30K. She could argue they’</w:t>
            </w:r>
            <w:r w:rsidRPr="00967749">
              <w:rPr>
                <w:sz w:val="16"/>
                <w:szCs w:val="16"/>
              </w:rPr>
              <w:t xml:space="preserve">re supposed to be read together </w:t>
            </w:r>
            <w:r w:rsidRPr="00967749">
              <w:rPr>
                <w:sz w:val="16"/>
                <w:szCs w:val="16"/>
              </w:rPr>
              <w:sym w:font="Wingdings" w:char="F0E0"/>
            </w:r>
            <w:r w:rsidRPr="00967749">
              <w:rPr>
                <w:sz w:val="16"/>
                <w:szCs w:val="16"/>
              </w:rPr>
              <w:t xml:space="preserve"> Majority of Cts would use newest one bc $20K less to pass to residuary if read together</w:t>
            </w:r>
          </w:p>
        </w:tc>
      </w:tr>
      <w:tr w:rsidR="007A5B9A" w14:paraId="2D2A1EEF" w14:textId="77777777" w:rsidTr="00BB1462">
        <w:trPr>
          <w:trHeight w:val="620"/>
        </w:trPr>
        <w:tc>
          <w:tcPr>
            <w:tcW w:w="1620" w:type="dxa"/>
          </w:tcPr>
          <w:p w14:paraId="1159BC6A" w14:textId="7A341387" w:rsidR="007A5B9A" w:rsidRPr="00967749" w:rsidRDefault="007A5B9A" w:rsidP="007A5B9A">
            <w:pPr>
              <w:rPr>
                <w:i/>
                <w:color w:val="000000" w:themeColor="text1"/>
                <w:sz w:val="16"/>
                <w:szCs w:val="16"/>
              </w:rPr>
            </w:pPr>
            <w:r w:rsidRPr="00967749">
              <w:rPr>
                <w:i/>
                <w:color w:val="000000" w:themeColor="text1"/>
                <w:sz w:val="16"/>
                <w:szCs w:val="16"/>
              </w:rPr>
              <w:t>All to Jim</w:t>
            </w:r>
          </w:p>
        </w:tc>
        <w:tc>
          <w:tcPr>
            <w:tcW w:w="2970" w:type="dxa"/>
          </w:tcPr>
          <w:p w14:paraId="23229422" w14:textId="77777777" w:rsidR="007A5B9A" w:rsidRPr="00967749" w:rsidRDefault="007A5B9A" w:rsidP="007A5B9A">
            <w:pPr>
              <w:rPr>
                <w:i/>
                <w:color w:val="000000" w:themeColor="text1"/>
                <w:sz w:val="16"/>
                <w:szCs w:val="16"/>
              </w:rPr>
            </w:pPr>
            <w:r w:rsidRPr="00967749">
              <w:rPr>
                <w:i/>
                <w:color w:val="000000" w:themeColor="text1"/>
                <w:sz w:val="16"/>
                <w:szCs w:val="16"/>
              </w:rPr>
              <w:t>House to Ann</w:t>
            </w:r>
          </w:p>
          <w:p w14:paraId="21180832" w14:textId="77777777" w:rsidR="007A5B9A" w:rsidRPr="00967749" w:rsidRDefault="007A5B9A" w:rsidP="007A5B9A">
            <w:pPr>
              <w:rPr>
                <w:i/>
                <w:color w:val="000000" w:themeColor="text1"/>
                <w:sz w:val="16"/>
                <w:szCs w:val="16"/>
              </w:rPr>
            </w:pPr>
            <w:r w:rsidRPr="00967749">
              <w:rPr>
                <w:i/>
                <w:color w:val="000000" w:themeColor="text1"/>
                <w:sz w:val="16"/>
                <w:szCs w:val="16"/>
              </w:rPr>
              <w:t>Car to Betty</w:t>
            </w:r>
          </w:p>
          <w:p w14:paraId="3A9DF876" w14:textId="6912D31D" w:rsidR="007A5B9A" w:rsidRPr="00967749" w:rsidRDefault="007A5B9A" w:rsidP="007A5B9A">
            <w:pPr>
              <w:rPr>
                <w:i/>
                <w:color w:val="000000" w:themeColor="text1"/>
                <w:sz w:val="16"/>
                <w:szCs w:val="16"/>
              </w:rPr>
            </w:pPr>
            <w:r w:rsidRPr="00967749">
              <w:rPr>
                <w:i/>
                <w:color w:val="000000" w:themeColor="text1"/>
                <w:sz w:val="16"/>
                <w:szCs w:val="16"/>
              </w:rPr>
              <w:t>‘Ring to Carl</w:t>
            </w:r>
          </w:p>
        </w:tc>
        <w:tc>
          <w:tcPr>
            <w:tcW w:w="6300" w:type="dxa"/>
          </w:tcPr>
          <w:p w14:paraId="2635D9CE" w14:textId="77777777" w:rsidR="00967749" w:rsidRPr="00967749" w:rsidRDefault="007A5B9A" w:rsidP="007A5B9A">
            <w:pPr>
              <w:rPr>
                <w:sz w:val="16"/>
                <w:szCs w:val="16"/>
              </w:rPr>
            </w:pPr>
            <w:r w:rsidRPr="00967749">
              <w:rPr>
                <w:sz w:val="16"/>
                <w:szCs w:val="16"/>
              </w:rPr>
              <w:t xml:space="preserve">House, car, &amp; ring </w:t>
            </w:r>
            <w:r w:rsidR="00967749" w:rsidRPr="00967749">
              <w:rPr>
                <w:sz w:val="16"/>
                <w:szCs w:val="16"/>
              </w:rPr>
              <w:t>are revoked by inconsistency.</w:t>
            </w:r>
          </w:p>
          <w:p w14:paraId="5951AB6B" w14:textId="1DAD8E39" w:rsidR="007A5B9A" w:rsidRPr="00967749" w:rsidRDefault="007A5B9A" w:rsidP="007A5B9A">
            <w:pPr>
              <w:rPr>
                <w:sz w:val="16"/>
                <w:szCs w:val="16"/>
              </w:rPr>
            </w:pPr>
            <w:r w:rsidRPr="00967749">
              <w:rPr>
                <w:sz w:val="16"/>
                <w:szCs w:val="16"/>
              </w:rPr>
              <w:t>Ann, Betty, &amp; Carl receive the items. Residuary to Jim.</w:t>
            </w:r>
          </w:p>
        </w:tc>
      </w:tr>
      <w:tr w:rsidR="00DD7677" w14:paraId="12EC4C56" w14:textId="77777777" w:rsidTr="00BB1462">
        <w:trPr>
          <w:trHeight w:val="620"/>
        </w:trPr>
        <w:tc>
          <w:tcPr>
            <w:tcW w:w="1620" w:type="dxa"/>
          </w:tcPr>
          <w:p w14:paraId="42057DE8" w14:textId="7AF18E0C" w:rsidR="00DD7677" w:rsidRPr="00967749" w:rsidRDefault="00DD7677" w:rsidP="007A5B9A">
            <w:pPr>
              <w:rPr>
                <w:i/>
                <w:color w:val="000000" w:themeColor="text1"/>
                <w:sz w:val="16"/>
                <w:szCs w:val="16"/>
              </w:rPr>
            </w:pPr>
            <w:r w:rsidRPr="00967749">
              <w:rPr>
                <w:i/>
                <w:color w:val="000000" w:themeColor="text1"/>
                <w:sz w:val="16"/>
                <w:szCs w:val="16"/>
              </w:rPr>
              <w:t>House to A</w:t>
            </w:r>
            <w:r w:rsidRPr="00967749">
              <w:rPr>
                <w:i/>
                <w:color w:val="000000" w:themeColor="text1"/>
                <w:sz w:val="16"/>
                <w:szCs w:val="16"/>
              </w:rPr>
              <w:br/>
              <w:t>Car to C</w:t>
            </w:r>
          </w:p>
          <w:p w14:paraId="52796EC4" w14:textId="39981834" w:rsidR="00DD7677" w:rsidRPr="00967749" w:rsidRDefault="00DD7677" w:rsidP="007A5B9A">
            <w:pPr>
              <w:rPr>
                <w:i/>
                <w:color w:val="000000" w:themeColor="text1"/>
                <w:sz w:val="16"/>
                <w:szCs w:val="16"/>
              </w:rPr>
            </w:pPr>
            <w:r w:rsidRPr="00967749">
              <w:rPr>
                <w:i/>
                <w:color w:val="000000" w:themeColor="text1"/>
                <w:sz w:val="16"/>
                <w:szCs w:val="16"/>
              </w:rPr>
              <w:t>RRR to D</w:t>
            </w:r>
          </w:p>
        </w:tc>
        <w:tc>
          <w:tcPr>
            <w:tcW w:w="2970" w:type="dxa"/>
          </w:tcPr>
          <w:p w14:paraId="1EAAA202" w14:textId="77777777" w:rsidR="00DD7677" w:rsidRPr="00967749" w:rsidRDefault="00DD7677" w:rsidP="007A5B9A">
            <w:pPr>
              <w:rPr>
                <w:i/>
                <w:color w:val="000000" w:themeColor="text1"/>
                <w:sz w:val="16"/>
                <w:szCs w:val="16"/>
              </w:rPr>
            </w:pPr>
            <w:r w:rsidRPr="00967749">
              <w:rPr>
                <w:i/>
                <w:color w:val="000000" w:themeColor="text1"/>
                <w:sz w:val="16"/>
                <w:szCs w:val="16"/>
              </w:rPr>
              <w:t>Tea set to E</w:t>
            </w:r>
          </w:p>
          <w:p w14:paraId="179B3EEE" w14:textId="4B9129D5" w:rsidR="00DD7677" w:rsidRPr="00967749" w:rsidRDefault="00DD7677" w:rsidP="007A5B9A">
            <w:pPr>
              <w:rPr>
                <w:i/>
                <w:color w:val="000000" w:themeColor="text1"/>
                <w:sz w:val="16"/>
                <w:szCs w:val="16"/>
              </w:rPr>
            </w:pPr>
            <w:r w:rsidRPr="00967749">
              <w:rPr>
                <w:i/>
                <w:color w:val="000000" w:themeColor="text1"/>
                <w:sz w:val="16"/>
                <w:szCs w:val="16"/>
              </w:rPr>
              <w:t>RRR to X</w:t>
            </w:r>
          </w:p>
        </w:tc>
        <w:tc>
          <w:tcPr>
            <w:tcW w:w="6300" w:type="dxa"/>
          </w:tcPr>
          <w:p w14:paraId="268FE3E9" w14:textId="493D3A67" w:rsidR="00DD7677" w:rsidRPr="00967749" w:rsidRDefault="00DD7677" w:rsidP="00DD7677">
            <w:pPr>
              <w:rPr>
                <w:sz w:val="16"/>
                <w:szCs w:val="16"/>
              </w:rPr>
            </w:pPr>
            <w:r w:rsidRPr="00967749">
              <w:rPr>
                <w:b/>
                <w:sz w:val="16"/>
                <w:szCs w:val="16"/>
              </w:rPr>
              <w:t xml:space="preserve">Some states: </w:t>
            </w:r>
            <w:r w:rsidRPr="00967749">
              <w:rPr>
                <w:sz w:val="16"/>
                <w:szCs w:val="16"/>
              </w:rPr>
              <w:t xml:space="preserve">X takes remainder based on inconsistency bw initial &amp; subsequent instruments </w:t>
            </w:r>
          </w:p>
          <w:p w14:paraId="4F3156FB" w14:textId="77777777" w:rsidR="00DD7677" w:rsidRPr="00967749" w:rsidRDefault="00DD7677" w:rsidP="00DD7677">
            <w:pPr>
              <w:rPr>
                <w:sz w:val="16"/>
                <w:szCs w:val="16"/>
              </w:rPr>
            </w:pPr>
            <w:r w:rsidRPr="00967749">
              <w:rPr>
                <w:b/>
                <w:sz w:val="16"/>
                <w:szCs w:val="16"/>
              </w:rPr>
              <w:t xml:space="preserve">TX Rule: </w:t>
            </w:r>
            <w:r w:rsidRPr="00967749">
              <w:rPr>
                <w:sz w:val="16"/>
                <w:szCs w:val="16"/>
              </w:rPr>
              <w:t xml:space="preserve">When later will makes a complete disposition </w:t>
            </w:r>
            <w:r w:rsidRPr="00967749">
              <w:rPr>
                <w:sz w:val="16"/>
                <w:szCs w:val="16"/>
              </w:rPr>
              <w:sym w:font="Wingdings" w:char="F0E0"/>
            </w:r>
            <w:r w:rsidRPr="00967749">
              <w:rPr>
                <w:sz w:val="16"/>
                <w:szCs w:val="16"/>
              </w:rPr>
              <w:t xml:space="preserve"> Revokes all prior wills by implication.</w:t>
            </w:r>
          </w:p>
          <w:p w14:paraId="39C9EF40" w14:textId="686BA2F3" w:rsidR="00DD7677" w:rsidRPr="00967749" w:rsidRDefault="00DD7677" w:rsidP="00DD7677">
            <w:pPr>
              <w:ind w:left="288"/>
              <w:rPr>
                <w:sz w:val="16"/>
                <w:szCs w:val="16"/>
              </w:rPr>
            </w:pPr>
            <w:r w:rsidRPr="00967749">
              <w:rPr>
                <w:sz w:val="16"/>
                <w:szCs w:val="16"/>
              </w:rPr>
              <w:t xml:space="preserve">Revoke the will </w:t>
            </w:r>
            <w:r w:rsidRPr="00967749">
              <w:rPr>
                <w:sz w:val="16"/>
                <w:szCs w:val="16"/>
              </w:rPr>
              <w:sym w:font="Wingdings" w:char="F0E0"/>
            </w:r>
            <w:r w:rsidRPr="00967749">
              <w:rPr>
                <w:sz w:val="16"/>
                <w:szCs w:val="16"/>
              </w:rPr>
              <w:t xml:space="preserve"> All subsequent codicils are rendered ineffective</w:t>
            </w:r>
          </w:p>
        </w:tc>
      </w:tr>
      <w:tr w:rsidR="00DD7677" w14:paraId="4E7ACF30" w14:textId="77777777" w:rsidTr="00BB1462">
        <w:trPr>
          <w:trHeight w:val="620"/>
        </w:trPr>
        <w:tc>
          <w:tcPr>
            <w:tcW w:w="1620" w:type="dxa"/>
          </w:tcPr>
          <w:p w14:paraId="16C02437" w14:textId="586B42EC" w:rsidR="00DD7677" w:rsidRPr="00967749" w:rsidRDefault="00DD7677" w:rsidP="007A5B9A">
            <w:pPr>
              <w:rPr>
                <w:i/>
                <w:color w:val="000000" w:themeColor="text1"/>
                <w:sz w:val="16"/>
                <w:szCs w:val="16"/>
              </w:rPr>
            </w:pPr>
            <w:r w:rsidRPr="00967749">
              <w:rPr>
                <w:i/>
                <w:color w:val="000000" w:themeColor="text1"/>
                <w:sz w:val="16"/>
                <w:szCs w:val="16"/>
              </w:rPr>
              <w:t>All to A</w:t>
            </w:r>
          </w:p>
        </w:tc>
        <w:tc>
          <w:tcPr>
            <w:tcW w:w="2970" w:type="dxa"/>
          </w:tcPr>
          <w:p w14:paraId="25F33373" w14:textId="77777777" w:rsidR="00DD7677" w:rsidRPr="00967749" w:rsidRDefault="00DD7677" w:rsidP="007A5B9A">
            <w:pPr>
              <w:rPr>
                <w:i/>
                <w:color w:val="000000" w:themeColor="text1"/>
                <w:sz w:val="16"/>
                <w:szCs w:val="16"/>
              </w:rPr>
            </w:pPr>
            <w:r w:rsidRPr="00967749">
              <w:rPr>
                <w:i/>
                <w:color w:val="000000" w:themeColor="text1"/>
                <w:sz w:val="16"/>
                <w:szCs w:val="16"/>
              </w:rPr>
              <w:t xml:space="preserve">Ring to B </w:t>
            </w:r>
          </w:p>
          <w:p w14:paraId="643A0109" w14:textId="4DED578F" w:rsidR="00DD7677" w:rsidRPr="00967749" w:rsidRDefault="00DD7677" w:rsidP="007A5B9A">
            <w:pPr>
              <w:rPr>
                <w:i/>
                <w:color w:val="000000" w:themeColor="text1"/>
                <w:sz w:val="16"/>
                <w:szCs w:val="16"/>
              </w:rPr>
            </w:pPr>
            <w:r w:rsidRPr="00967749">
              <w:rPr>
                <w:i/>
                <w:color w:val="000000" w:themeColor="text1"/>
                <w:sz w:val="16"/>
                <w:szCs w:val="16"/>
              </w:rPr>
              <w:t>Car to C</w:t>
            </w:r>
          </w:p>
        </w:tc>
        <w:tc>
          <w:tcPr>
            <w:tcW w:w="6300" w:type="dxa"/>
          </w:tcPr>
          <w:p w14:paraId="053BAA66" w14:textId="51B79EA0" w:rsidR="00DD7677" w:rsidRPr="00967749" w:rsidRDefault="007C3658" w:rsidP="00DD7677">
            <w:pPr>
              <w:ind w:left="144" w:hanging="144"/>
              <w:rPr>
                <w:sz w:val="16"/>
                <w:szCs w:val="16"/>
              </w:rPr>
            </w:pPr>
            <w:r w:rsidRPr="00967749">
              <w:rPr>
                <w:sz w:val="16"/>
                <w:szCs w:val="16"/>
                <w:u w:val="single"/>
              </w:rPr>
              <w:t>In 2013, T destroys the 2012</w:t>
            </w:r>
            <w:r w:rsidR="00DD7677" w:rsidRPr="00967749">
              <w:rPr>
                <w:sz w:val="16"/>
                <w:szCs w:val="16"/>
                <w:u w:val="single"/>
              </w:rPr>
              <w:t xml:space="preserve"> will. What result?</w:t>
            </w:r>
            <w:r w:rsidR="00DD7677" w:rsidRPr="00967749">
              <w:rPr>
                <w:sz w:val="16"/>
                <w:szCs w:val="16"/>
              </w:rPr>
              <w:t xml:space="preserve"> </w:t>
            </w:r>
          </w:p>
          <w:p w14:paraId="39792D48" w14:textId="38EE88A4" w:rsidR="00DD7677" w:rsidRPr="00967749" w:rsidRDefault="00DD7677" w:rsidP="00967749">
            <w:pPr>
              <w:rPr>
                <w:sz w:val="16"/>
                <w:szCs w:val="16"/>
              </w:rPr>
            </w:pPr>
            <w:r w:rsidRPr="00967749">
              <w:rPr>
                <w:sz w:val="16"/>
                <w:szCs w:val="16"/>
              </w:rPr>
              <w:t>Treat 2008 document</w:t>
            </w:r>
            <w:r w:rsidR="00967749" w:rsidRPr="00967749">
              <w:rPr>
                <w:sz w:val="16"/>
                <w:szCs w:val="16"/>
              </w:rPr>
              <w:t xml:space="preserve"> as</w:t>
            </w:r>
            <w:r w:rsidRPr="00967749">
              <w:rPr>
                <w:sz w:val="16"/>
                <w:szCs w:val="16"/>
              </w:rPr>
              <w:t xml:space="preserve"> c</w:t>
            </w:r>
            <w:r w:rsidR="007C3658" w:rsidRPr="00967749">
              <w:rPr>
                <w:sz w:val="16"/>
                <w:szCs w:val="16"/>
              </w:rPr>
              <w:t>odicil. When destroyed, 2011</w:t>
            </w:r>
            <w:r w:rsidRPr="00967749">
              <w:rPr>
                <w:sz w:val="16"/>
                <w:szCs w:val="16"/>
              </w:rPr>
              <w:t xml:space="preserve"> will invalid bc TX is a non-revival jsd</w:t>
            </w:r>
          </w:p>
          <w:p w14:paraId="6FB6CF54" w14:textId="77777777" w:rsidR="007C3658" w:rsidRPr="00967749" w:rsidRDefault="007C3658" w:rsidP="00DD7677">
            <w:pPr>
              <w:ind w:left="288" w:hanging="144"/>
              <w:rPr>
                <w:sz w:val="16"/>
                <w:szCs w:val="16"/>
              </w:rPr>
            </w:pPr>
          </w:p>
          <w:p w14:paraId="78CAF0A1" w14:textId="0C61ABA0" w:rsidR="00DD7677" w:rsidRPr="00967749" w:rsidRDefault="007C3658" w:rsidP="00DD7677">
            <w:pPr>
              <w:rPr>
                <w:sz w:val="16"/>
                <w:szCs w:val="16"/>
                <w:u w:val="single"/>
              </w:rPr>
            </w:pPr>
            <w:r w:rsidRPr="00967749">
              <w:rPr>
                <w:sz w:val="16"/>
                <w:szCs w:val="16"/>
                <w:u w:val="single"/>
              </w:rPr>
              <w:t>What if T destroys the 2011</w:t>
            </w:r>
            <w:r w:rsidR="00DD7677" w:rsidRPr="00967749">
              <w:rPr>
                <w:sz w:val="16"/>
                <w:szCs w:val="16"/>
                <w:u w:val="single"/>
              </w:rPr>
              <w:t xml:space="preserve"> document instead?</w:t>
            </w:r>
          </w:p>
          <w:p w14:paraId="1C7E49A6" w14:textId="77777777" w:rsidR="00DD7677" w:rsidRPr="005E614B" w:rsidRDefault="00DD7677" w:rsidP="005E614B">
            <w:pPr>
              <w:rPr>
                <w:sz w:val="16"/>
                <w:szCs w:val="16"/>
              </w:rPr>
            </w:pPr>
            <w:r w:rsidRPr="005E614B">
              <w:rPr>
                <w:sz w:val="16"/>
                <w:szCs w:val="16"/>
              </w:rPr>
              <w:t xml:space="preserve">Non-revival jsd </w:t>
            </w:r>
            <w:r w:rsidRPr="00967749">
              <w:sym w:font="Wingdings" w:char="F0E0"/>
            </w:r>
          </w:p>
          <w:p w14:paraId="204692CF" w14:textId="1DDE2ED1" w:rsidR="00DD7677" w:rsidRPr="005E614B" w:rsidRDefault="00DD7677" w:rsidP="005E614B">
            <w:pPr>
              <w:rPr>
                <w:sz w:val="16"/>
                <w:szCs w:val="16"/>
              </w:rPr>
            </w:pPr>
            <w:r w:rsidRPr="005E614B">
              <w:rPr>
                <w:sz w:val="16"/>
                <w:szCs w:val="16"/>
              </w:rPr>
              <w:t xml:space="preserve">Revival jsd </w:t>
            </w:r>
            <w:r w:rsidRPr="00967749">
              <w:sym w:font="Wingdings" w:char="F0E0"/>
            </w:r>
          </w:p>
        </w:tc>
      </w:tr>
    </w:tbl>
    <w:p w14:paraId="043BEB5F" w14:textId="77777777" w:rsidR="007C3658" w:rsidRPr="007C3658" w:rsidRDefault="007C3658" w:rsidP="00BB1462">
      <w:pPr>
        <w:pStyle w:val="ListParagraph"/>
      </w:pPr>
    </w:p>
    <w:p w14:paraId="211581DE" w14:textId="4BDCB8B8" w:rsidR="00DD7677" w:rsidRPr="007C3658" w:rsidRDefault="00DD7677" w:rsidP="00C74703">
      <w:pPr>
        <w:pStyle w:val="heading3"/>
      </w:pPr>
      <w:r w:rsidRPr="00C74703">
        <w:rPr>
          <w:highlight w:val="yellow"/>
        </w:rPr>
        <w:t>Partial Revocation by Physical Act (TX)</w:t>
      </w:r>
    </w:p>
    <w:p w14:paraId="37B651FB" w14:textId="62934F4D" w:rsidR="00AD0B28" w:rsidRDefault="007C3658" w:rsidP="0005008A">
      <w:pPr>
        <w:pStyle w:val="ListParagraph"/>
      </w:pPr>
      <w:r>
        <w:rPr>
          <w:b/>
        </w:rPr>
        <w:t xml:space="preserve">Rule: </w:t>
      </w:r>
      <w:r>
        <w:t xml:space="preserve">Not allowed in TX. </w:t>
      </w:r>
      <w:r w:rsidR="005E614B">
        <w:t>S</w:t>
      </w:r>
      <w:r>
        <w:t xml:space="preserve">trike-out </w:t>
      </w:r>
      <w:r w:rsidR="005E614B">
        <w:t>ignored &amp;</w:t>
      </w:r>
      <w:r>
        <w:t xml:space="preserve"> will admitted to probate as originally executed</w:t>
      </w:r>
    </w:p>
    <w:p w14:paraId="7CB08D8B" w14:textId="79FD8E01" w:rsidR="00AD0B28" w:rsidRPr="00AD0B28" w:rsidRDefault="00AD0B28" w:rsidP="0005008A">
      <w:pPr>
        <w:pStyle w:val="ListParagraph"/>
      </w:pPr>
      <w:r w:rsidRPr="00AD0B28">
        <w:rPr>
          <w:b/>
        </w:rPr>
        <w:t xml:space="preserve">TX &amp; Most Jsds </w:t>
      </w:r>
      <w:r w:rsidRPr="00AD0B28">
        <w:sym w:font="Wingdings" w:char="F0E0"/>
      </w:r>
      <w:r w:rsidRPr="00AD0B28">
        <w:t xml:space="preserve"> No partial revocation by physical act </w:t>
      </w:r>
      <w:r w:rsidRPr="00AD0B28">
        <w:rPr>
          <w:b/>
          <w:color w:val="FF0000"/>
        </w:rPr>
        <w:t>!!!</w:t>
      </w:r>
    </w:p>
    <w:p w14:paraId="287105BC" w14:textId="084C942C" w:rsidR="00C74703" w:rsidRPr="00C74703" w:rsidRDefault="00C74703" w:rsidP="0005008A">
      <w:pPr>
        <w:pStyle w:val="ListParagraph"/>
      </w:pPr>
      <w:r>
        <w:t>Xxxx</w:t>
      </w:r>
    </w:p>
    <w:p w14:paraId="227E50AE" w14:textId="77777777" w:rsidR="0005008A" w:rsidRDefault="00C74703" w:rsidP="0005008A">
      <w:pPr>
        <w:pStyle w:val="ListParagraph"/>
      </w:pPr>
      <w:r w:rsidRPr="00C74703">
        <w:rPr>
          <w:b/>
        </w:rPr>
        <w:t xml:space="preserve">Revocatory Act: </w:t>
      </w:r>
      <w:r w:rsidRPr="00C74703">
        <w:t>Burning, tearing, canceling, obliteration or destroyed, even if didn’t touch the words</w:t>
      </w:r>
    </w:p>
    <w:p w14:paraId="0A7D3F35" w14:textId="77777777" w:rsidR="0005008A" w:rsidRPr="0005008A" w:rsidRDefault="0005008A" w:rsidP="0005008A">
      <w:pPr>
        <w:pStyle w:val="ListParagraph"/>
      </w:pPr>
    </w:p>
    <w:p w14:paraId="4C9ABD66" w14:textId="77777777" w:rsidR="0005008A" w:rsidRPr="0005008A" w:rsidRDefault="007C3658" w:rsidP="0005008A">
      <w:pPr>
        <w:pStyle w:val="ListParagraph"/>
      </w:pPr>
      <w:r w:rsidRPr="0005008A">
        <w:rPr>
          <w:b/>
          <w:bCs/>
          <w:szCs w:val="20"/>
        </w:rPr>
        <w:t xml:space="preserve">Rule: </w:t>
      </w:r>
      <w:r w:rsidR="0005008A" w:rsidRPr="0005008A">
        <w:rPr>
          <w:bCs/>
          <w:szCs w:val="20"/>
        </w:rPr>
        <w:t>E</w:t>
      </w:r>
      <w:r w:rsidRPr="0005008A">
        <w:rPr>
          <w:bCs/>
          <w:szCs w:val="20"/>
        </w:rPr>
        <w:t xml:space="preserve">vidence a will was in </w:t>
      </w:r>
      <w:r w:rsidR="00C74703" w:rsidRPr="0005008A">
        <w:rPr>
          <w:bCs/>
          <w:szCs w:val="20"/>
        </w:rPr>
        <w:t>T</w:t>
      </w:r>
      <w:r w:rsidRPr="0005008A">
        <w:rPr>
          <w:bCs/>
          <w:szCs w:val="20"/>
        </w:rPr>
        <w:t xml:space="preserve">’s possession before death &amp; not found among her personal effects at death </w:t>
      </w:r>
      <w:r w:rsidRPr="00034E84">
        <w:sym w:font="Wingdings" w:char="F0E0"/>
      </w:r>
      <w:r w:rsidRPr="0005008A">
        <w:rPr>
          <w:bCs/>
          <w:szCs w:val="20"/>
        </w:rPr>
        <w:t xml:space="preserve"> Rebuttable presumption T revoked her will </w:t>
      </w:r>
      <w:r w:rsidRPr="0005008A">
        <w:rPr>
          <w:bCs/>
          <w:i/>
          <w:szCs w:val="20"/>
        </w:rPr>
        <w:t>(Harrison v. Bird pg 286)</w:t>
      </w:r>
    </w:p>
    <w:p w14:paraId="68F8313F" w14:textId="6760DFF9" w:rsidR="007C3658" w:rsidRPr="0005008A" w:rsidRDefault="007C3658" w:rsidP="0005008A">
      <w:pPr>
        <w:pStyle w:val="ListParagraph"/>
      </w:pPr>
      <w:r w:rsidRPr="0005008A">
        <w:rPr>
          <w:b/>
          <w:bCs/>
          <w:szCs w:val="20"/>
        </w:rPr>
        <w:t>BoP:</w:t>
      </w:r>
      <w:r w:rsidRPr="0005008A">
        <w:rPr>
          <w:bCs/>
          <w:szCs w:val="20"/>
        </w:rPr>
        <w:t xml:space="preserve"> Proponent must rebut w/ clear &amp; convincing evidence</w:t>
      </w:r>
    </w:p>
    <w:p w14:paraId="06A56C36" w14:textId="77777777" w:rsidR="00C74703" w:rsidRDefault="00C74703" w:rsidP="00C74703">
      <w:pPr>
        <w:pStyle w:val="ListParagraph"/>
        <w:numPr>
          <w:ilvl w:val="0"/>
          <w:numId w:val="0"/>
        </w:numPr>
        <w:ind w:left="1008"/>
        <w:rPr>
          <w:bCs/>
          <w:szCs w:val="20"/>
        </w:rPr>
      </w:pPr>
    </w:p>
    <w:p w14:paraId="44725232" w14:textId="6B16BD40" w:rsidR="003F21CC" w:rsidRPr="00C74703" w:rsidRDefault="00C74703" w:rsidP="003F21CC">
      <w:pPr>
        <w:pStyle w:val="ListParagraph"/>
        <w:numPr>
          <w:ilvl w:val="0"/>
          <w:numId w:val="2"/>
        </w:numPr>
        <w:rPr>
          <w:b/>
          <w:bCs/>
          <w:color w:val="0000FF"/>
          <w:szCs w:val="20"/>
        </w:rPr>
      </w:pPr>
      <w:r w:rsidRPr="00C74703">
        <w:rPr>
          <w:b/>
          <w:bCs/>
          <w:color w:val="0000FF"/>
          <w:szCs w:val="20"/>
        </w:rPr>
        <w:t>§2-507 Revocation by Writing or Act</w:t>
      </w:r>
    </w:p>
    <w:p w14:paraId="0A15381F" w14:textId="2912EE16" w:rsidR="00C74703" w:rsidRDefault="00C74703" w:rsidP="00C74703">
      <w:pPr>
        <w:pStyle w:val="ListParagraph"/>
        <w:numPr>
          <w:ilvl w:val="1"/>
          <w:numId w:val="2"/>
        </w:numPr>
        <w:rPr>
          <w:bCs/>
          <w:szCs w:val="20"/>
        </w:rPr>
      </w:pPr>
      <w:r>
        <w:rPr>
          <w:bCs/>
          <w:szCs w:val="20"/>
        </w:rPr>
        <w:t>A will or part of a will is revoked if:</w:t>
      </w:r>
    </w:p>
    <w:p w14:paraId="62671EBC" w14:textId="1E498C84" w:rsidR="00C74703" w:rsidRDefault="00C74703" w:rsidP="00C74703">
      <w:pPr>
        <w:pStyle w:val="ListParagraph"/>
        <w:numPr>
          <w:ilvl w:val="2"/>
          <w:numId w:val="2"/>
        </w:numPr>
        <w:rPr>
          <w:bCs/>
          <w:szCs w:val="20"/>
        </w:rPr>
      </w:pPr>
      <w:r>
        <w:rPr>
          <w:bCs/>
          <w:szCs w:val="20"/>
        </w:rPr>
        <w:t>Execute subsequent will expressly or by inconsistency</w:t>
      </w:r>
    </w:p>
    <w:p w14:paraId="56448906" w14:textId="3FB90CC0" w:rsidR="00C74703" w:rsidRDefault="00C74703" w:rsidP="00C74703">
      <w:pPr>
        <w:pStyle w:val="ListParagraph"/>
        <w:numPr>
          <w:ilvl w:val="2"/>
          <w:numId w:val="2"/>
        </w:numPr>
        <w:rPr>
          <w:bCs/>
          <w:szCs w:val="20"/>
        </w:rPr>
      </w:pPr>
      <w:r>
        <w:rPr>
          <w:bCs/>
          <w:szCs w:val="20"/>
        </w:rPr>
        <w:t xml:space="preserve">Revoke w/ intent &amp; purpose </w:t>
      </w:r>
      <w:r>
        <w:rPr>
          <w:b/>
          <w:bCs/>
          <w:szCs w:val="20"/>
        </w:rPr>
        <w:t>or</w:t>
      </w:r>
    </w:p>
    <w:p w14:paraId="133509CB" w14:textId="6DD9C2D7" w:rsidR="00C74703" w:rsidRPr="00C74703" w:rsidRDefault="00C74703" w:rsidP="00C74703">
      <w:pPr>
        <w:pStyle w:val="ListParagraph"/>
        <w:numPr>
          <w:ilvl w:val="2"/>
          <w:numId w:val="2"/>
        </w:numPr>
        <w:rPr>
          <w:bCs/>
          <w:szCs w:val="20"/>
        </w:rPr>
      </w:pPr>
      <w:r>
        <w:rPr>
          <w:bCs/>
          <w:szCs w:val="20"/>
        </w:rPr>
        <w:t>Another revokes in T’s presence by their direction</w:t>
      </w:r>
    </w:p>
    <w:p w14:paraId="0D900C17" w14:textId="77777777" w:rsidR="00C74703" w:rsidRPr="00C74703" w:rsidRDefault="00C74703" w:rsidP="00C74703">
      <w:pPr>
        <w:pStyle w:val="ListParagraph"/>
        <w:numPr>
          <w:ilvl w:val="0"/>
          <w:numId w:val="0"/>
        </w:numPr>
        <w:ind w:left="1008"/>
        <w:rPr>
          <w:bCs/>
          <w:szCs w:val="20"/>
        </w:rPr>
      </w:pPr>
    </w:p>
    <w:p w14:paraId="1DEE9582" w14:textId="72272B84" w:rsidR="00C74703" w:rsidRDefault="00C74703" w:rsidP="0005008A">
      <w:pPr>
        <w:pStyle w:val="ListParagraph"/>
        <w:numPr>
          <w:ilvl w:val="0"/>
          <w:numId w:val="0"/>
        </w:numPr>
        <w:ind w:left="432"/>
        <w:rPr>
          <w:bCs/>
          <w:szCs w:val="20"/>
        </w:rPr>
      </w:pPr>
      <w:r>
        <w:rPr>
          <w:b/>
          <w:bCs/>
          <w:szCs w:val="20"/>
        </w:rPr>
        <w:t xml:space="preserve">Rule: </w:t>
      </w:r>
      <w:r>
        <w:rPr>
          <w:bCs/>
          <w:szCs w:val="20"/>
        </w:rPr>
        <w:t xml:space="preserve">T </w:t>
      </w:r>
      <w:r w:rsidRPr="00BA225F">
        <w:rPr>
          <w:bCs/>
          <w:szCs w:val="20"/>
        </w:rPr>
        <w:t>destroys her will death</w:t>
      </w:r>
      <w:r>
        <w:rPr>
          <w:bCs/>
          <w:szCs w:val="20"/>
        </w:rPr>
        <w:t xml:space="preserve"> </w:t>
      </w:r>
      <w:r w:rsidRPr="00034E84">
        <w:rPr>
          <w:bCs/>
          <w:szCs w:val="20"/>
        </w:rPr>
        <w:sym w:font="Wingdings" w:char="F0E0"/>
      </w:r>
      <w:r>
        <w:rPr>
          <w:bCs/>
          <w:szCs w:val="20"/>
        </w:rPr>
        <w:t xml:space="preserve"> P</w:t>
      </w:r>
      <w:r w:rsidRPr="00BA225F">
        <w:rPr>
          <w:bCs/>
          <w:szCs w:val="20"/>
        </w:rPr>
        <w:t>re</w:t>
      </w:r>
      <w:r>
        <w:rPr>
          <w:bCs/>
          <w:szCs w:val="20"/>
        </w:rPr>
        <w:t>sume</w:t>
      </w:r>
      <w:r w:rsidRPr="00BA225F">
        <w:rPr>
          <w:bCs/>
          <w:szCs w:val="20"/>
        </w:rPr>
        <w:t xml:space="preserve"> </w:t>
      </w:r>
      <w:r>
        <w:rPr>
          <w:bCs/>
          <w:szCs w:val="20"/>
        </w:rPr>
        <w:t>T</w:t>
      </w:r>
      <w:r w:rsidRPr="00BA225F">
        <w:rPr>
          <w:bCs/>
          <w:szCs w:val="20"/>
        </w:rPr>
        <w:t xml:space="preserve"> revoked </w:t>
      </w:r>
      <w:r>
        <w:rPr>
          <w:bCs/>
          <w:szCs w:val="20"/>
        </w:rPr>
        <w:t>it &amp;</w:t>
      </w:r>
      <w:r w:rsidRPr="00BA225F">
        <w:rPr>
          <w:bCs/>
          <w:szCs w:val="20"/>
        </w:rPr>
        <w:t xml:space="preserve"> all duplicates </w:t>
      </w:r>
      <w:r>
        <w:rPr>
          <w:bCs/>
          <w:szCs w:val="20"/>
        </w:rPr>
        <w:t>(</w:t>
      </w:r>
      <w:r w:rsidRPr="00BA225F">
        <w:rPr>
          <w:bCs/>
          <w:szCs w:val="20"/>
        </w:rPr>
        <w:t>even t</w:t>
      </w:r>
      <w:r>
        <w:rPr>
          <w:bCs/>
          <w:szCs w:val="20"/>
        </w:rPr>
        <w:t>hough a duplicate may exist w/</w:t>
      </w:r>
      <w:r w:rsidRPr="00BA225F">
        <w:rPr>
          <w:bCs/>
          <w:szCs w:val="20"/>
        </w:rPr>
        <w:t xml:space="preserve"> another person</w:t>
      </w:r>
      <w:r>
        <w:rPr>
          <w:bCs/>
          <w:szCs w:val="20"/>
        </w:rPr>
        <w:t>)</w:t>
      </w:r>
    </w:p>
    <w:p w14:paraId="64EA5A1E" w14:textId="77777777" w:rsidR="00C74703" w:rsidRDefault="00C74703" w:rsidP="0005008A">
      <w:pPr>
        <w:pStyle w:val="ListParagraph"/>
        <w:numPr>
          <w:ilvl w:val="0"/>
          <w:numId w:val="2"/>
        </w:numPr>
        <w:rPr>
          <w:bCs/>
          <w:szCs w:val="20"/>
        </w:rPr>
      </w:pPr>
      <w:r>
        <w:rPr>
          <w:b/>
          <w:bCs/>
          <w:szCs w:val="20"/>
        </w:rPr>
        <w:t>BoP:</w:t>
      </w:r>
      <w:r w:rsidRPr="00BA225F">
        <w:rPr>
          <w:bCs/>
          <w:szCs w:val="20"/>
        </w:rPr>
        <w:t xml:space="preserve"> </w:t>
      </w:r>
      <w:r>
        <w:rPr>
          <w:bCs/>
          <w:szCs w:val="20"/>
        </w:rPr>
        <w:t>P</w:t>
      </w:r>
      <w:r w:rsidRPr="00BA225F">
        <w:rPr>
          <w:bCs/>
          <w:szCs w:val="20"/>
        </w:rPr>
        <w:t xml:space="preserve">roponent </w:t>
      </w:r>
      <w:r>
        <w:rPr>
          <w:bCs/>
          <w:szCs w:val="20"/>
        </w:rPr>
        <w:t>must rebut the presumption w/ clear &amp; convincing evidence</w:t>
      </w:r>
    </w:p>
    <w:p w14:paraId="4015C335" w14:textId="77777777" w:rsidR="00C74703" w:rsidRPr="00C74703" w:rsidRDefault="00C74703" w:rsidP="00C74703">
      <w:pPr>
        <w:pStyle w:val="ListParagraph"/>
        <w:numPr>
          <w:ilvl w:val="0"/>
          <w:numId w:val="2"/>
        </w:numPr>
        <w:rPr>
          <w:bCs/>
          <w:szCs w:val="20"/>
        </w:rPr>
      </w:pPr>
    </w:p>
    <w:p w14:paraId="42BD4D9C" w14:textId="0B2896F8" w:rsidR="00C74703" w:rsidRDefault="007952D7" w:rsidP="007952D7">
      <w:pPr>
        <w:pStyle w:val="ListParagraph"/>
        <w:numPr>
          <w:ilvl w:val="0"/>
          <w:numId w:val="2"/>
        </w:numPr>
        <w:rPr>
          <w:bCs/>
          <w:szCs w:val="20"/>
        </w:rPr>
      </w:pPr>
      <w:r>
        <w:rPr>
          <w:b/>
          <w:bCs/>
          <w:szCs w:val="20"/>
        </w:rPr>
        <w:t xml:space="preserve">Rule #1 </w:t>
      </w:r>
      <w:r w:rsidR="00C74703" w:rsidRPr="007952D7">
        <w:rPr>
          <w:bCs/>
          <w:szCs w:val="20"/>
          <w:u w:val="single"/>
        </w:rPr>
        <w:t>To revoke a will other than by creating another duly executed will</w:t>
      </w:r>
      <w:r w:rsidR="00C74703">
        <w:rPr>
          <w:bCs/>
          <w:szCs w:val="20"/>
        </w:rPr>
        <w:t xml:space="preserve"> </w:t>
      </w:r>
      <w:r w:rsidR="00C74703" w:rsidRPr="00034E84">
        <w:rPr>
          <w:bCs/>
          <w:szCs w:val="20"/>
        </w:rPr>
        <w:sym w:font="Wingdings" w:char="F0E0"/>
      </w:r>
      <w:r w:rsidR="00C74703">
        <w:rPr>
          <w:bCs/>
          <w:szCs w:val="20"/>
        </w:rPr>
        <w:t xml:space="preserve"> 1</w:t>
      </w:r>
      <w:r w:rsidR="00C74703" w:rsidRPr="00034E84">
        <w:rPr>
          <w:bCs/>
          <w:szCs w:val="20"/>
          <w:vertAlign w:val="superscript"/>
        </w:rPr>
        <w:t>st</w:t>
      </w:r>
      <w:r w:rsidR="00C74703" w:rsidRPr="00174808">
        <w:rPr>
          <w:bCs/>
          <w:szCs w:val="20"/>
        </w:rPr>
        <w:t xml:space="preserve"> w</w:t>
      </w:r>
      <w:r w:rsidR="00C74703">
        <w:rPr>
          <w:bCs/>
          <w:szCs w:val="20"/>
        </w:rPr>
        <w:t xml:space="preserve">ill must be destroyed by </w:t>
      </w:r>
      <w:r w:rsidR="00C74703" w:rsidRPr="00174808">
        <w:rPr>
          <w:bCs/>
          <w:szCs w:val="20"/>
        </w:rPr>
        <w:t xml:space="preserve">cutting, tearing, burning, obliterating, or destroying </w:t>
      </w:r>
      <w:r w:rsidR="00C74703">
        <w:rPr>
          <w:bCs/>
          <w:szCs w:val="20"/>
        </w:rPr>
        <w:t xml:space="preserve">it. </w:t>
      </w:r>
      <w:r>
        <w:rPr>
          <w:bCs/>
          <w:i/>
          <w:szCs w:val="20"/>
        </w:rPr>
        <w:t>(Thompson v. Royall pg 290)</w:t>
      </w:r>
    </w:p>
    <w:p w14:paraId="73574497" w14:textId="1B476C35" w:rsidR="00C74703" w:rsidRPr="00357ACE" w:rsidRDefault="007952D7" w:rsidP="007952D7">
      <w:pPr>
        <w:pStyle w:val="ListParagraph"/>
        <w:numPr>
          <w:ilvl w:val="0"/>
          <w:numId w:val="2"/>
        </w:numPr>
        <w:rPr>
          <w:bCs/>
          <w:szCs w:val="20"/>
        </w:rPr>
      </w:pPr>
      <w:r>
        <w:rPr>
          <w:b/>
          <w:bCs/>
          <w:szCs w:val="20"/>
        </w:rPr>
        <w:t xml:space="preserve">Rule #2 </w:t>
      </w:r>
      <w:r>
        <w:rPr>
          <w:bCs/>
          <w:szCs w:val="20"/>
          <w:u w:val="single"/>
        </w:rPr>
        <w:t>If revoked by words that don’</w:t>
      </w:r>
      <w:r w:rsidR="00C74703" w:rsidRPr="007952D7">
        <w:rPr>
          <w:bCs/>
          <w:szCs w:val="20"/>
          <w:u w:val="single"/>
        </w:rPr>
        <w:t>t quality themselves as a validly executed will</w:t>
      </w:r>
      <w:r w:rsidR="00C74703">
        <w:rPr>
          <w:bCs/>
          <w:szCs w:val="20"/>
        </w:rPr>
        <w:t xml:space="preserve"> </w:t>
      </w:r>
      <w:r w:rsidR="00C74703" w:rsidRPr="00034E84">
        <w:rPr>
          <w:bCs/>
          <w:szCs w:val="20"/>
        </w:rPr>
        <w:sym w:font="Wingdings" w:char="F0E0"/>
      </w:r>
      <w:r>
        <w:rPr>
          <w:bCs/>
          <w:szCs w:val="20"/>
        </w:rPr>
        <w:t xml:space="preserve"> W</w:t>
      </w:r>
      <w:r w:rsidR="00C74703" w:rsidRPr="00174808">
        <w:rPr>
          <w:bCs/>
          <w:szCs w:val="20"/>
        </w:rPr>
        <w:t>ords must physically come into con</w:t>
      </w:r>
      <w:r w:rsidR="00C74703">
        <w:rPr>
          <w:bCs/>
          <w:szCs w:val="20"/>
        </w:rPr>
        <w:t>tact w/ the words of the will</w:t>
      </w:r>
      <w:r>
        <w:rPr>
          <w:bCs/>
          <w:szCs w:val="20"/>
        </w:rPr>
        <w:t xml:space="preserve"> (EX: This will is null &amp; void)</w:t>
      </w:r>
      <w:r w:rsidR="00C74703">
        <w:rPr>
          <w:bCs/>
          <w:szCs w:val="20"/>
        </w:rPr>
        <w:t xml:space="preserve"> </w:t>
      </w:r>
      <w:r w:rsidR="00C74703">
        <w:rPr>
          <w:bCs/>
          <w:i/>
          <w:szCs w:val="20"/>
        </w:rPr>
        <w:t>(Thompson v. Royall pg 290)</w:t>
      </w:r>
    </w:p>
    <w:p w14:paraId="5884A0CB" w14:textId="77777777" w:rsidR="00357ACE" w:rsidRDefault="00357ACE" w:rsidP="007952D7">
      <w:pPr>
        <w:pStyle w:val="ListParagraph"/>
        <w:numPr>
          <w:ilvl w:val="0"/>
          <w:numId w:val="2"/>
        </w:numPr>
        <w:rPr>
          <w:bCs/>
          <w:szCs w:val="20"/>
        </w:rPr>
      </w:pPr>
    </w:p>
    <w:tbl>
      <w:tblPr>
        <w:tblStyle w:val="TableGrid"/>
        <w:tblW w:w="10890" w:type="dxa"/>
        <w:tblInd w:w="108" w:type="dxa"/>
        <w:tblLayout w:type="fixed"/>
        <w:tblLook w:val="04A0" w:firstRow="1" w:lastRow="0" w:firstColumn="1" w:lastColumn="0" w:noHBand="0" w:noVBand="1"/>
      </w:tblPr>
      <w:tblGrid>
        <w:gridCol w:w="4230"/>
        <w:gridCol w:w="6660"/>
      </w:tblGrid>
      <w:tr w:rsidR="005E614B" w14:paraId="6E3C1659" w14:textId="77777777" w:rsidTr="005E614B">
        <w:tc>
          <w:tcPr>
            <w:tcW w:w="4230" w:type="dxa"/>
            <w:shd w:val="clear" w:color="auto" w:fill="E2E4F5"/>
          </w:tcPr>
          <w:p w14:paraId="11E585D9" w14:textId="77777777" w:rsidR="005E614B" w:rsidRPr="00D40F4D" w:rsidRDefault="005E614B" w:rsidP="005E614B">
            <w:pPr>
              <w:jc w:val="center"/>
              <w:rPr>
                <w:b/>
                <w:smallCaps/>
                <w:sz w:val="18"/>
                <w:szCs w:val="18"/>
              </w:rPr>
            </w:pPr>
            <w:r>
              <w:rPr>
                <w:b/>
                <w:smallCaps/>
                <w:sz w:val="18"/>
                <w:szCs w:val="18"/>
              </w:rPr>
              <w:t>Scenario</w:t>
            </w:r>
          </w:p>
        </w:tc>
        <w:tc>
          <w:tcPr>
            <w:tcW w:w="6660" w:type="dxa"/>
            <w:shd w:val="clear" w:color="auto" w:fill="E2E4F5"/>
          </w:tcPr>
          <w:p w14:paraId="2D4C96A5" w14:textId="77777777" w:rsidR="005E614B" w:rsidRPr="00D40F4D" w:rsidRDefault="005E614B" w:rsidP="005E614B">
            <w:pPr>
              <w:jc w:val="center"/>
              <w:rPr>
                <w:b/>
                <w:smallCaps/>
                <w:sz w:val="18"/>
                <w:szCs w:val="18"/>
              </w:rPr>
            </w:pPr>
            <w:r>
              <w:rPr>
                <w:b/>
                <w:smallCaps/>
                <w:sz w:val="18"/>
                <w:szCs w:val="18"/>
              </w:rPr>
              <w:t>Who takes?</w:t>
            </w:r>
          </w:p>
        </w:tc>
      </w:tr>
      <w:tr w:rsidR="005E614B" w14:paraId="2A200661" w14:textId="77777777" w:rsidTr="005E614B">
        <w:tc>
          <w:tcPr>
            <w:tcW w:w="4230" w:type="dxa"/>
          </w:tcPr>
          <w:p w14:paraId="24092942" w14:textId="0E80890B" w:rsidR="005E614B" w:rsidRPr="005E614B" w:rsidRDefault="005E614B" w:rsidP="005E614B">
            <w:pPr>
              <w:rPr>
                <w:b/>
                <w:bCs/>
                <w:sz w:val="16"/>
                <w:szCs w:val="16"/>
              </w:rPr>
            </w:pPr>
            <w:r w:rsidRPr="005E614B">
              <w:rPr>
                <w:b/>
                <w:bCs/>
                <w:sz w:val="16"/>
                <w:szCs w:val="16"/>
              </w:rPr>
              <w:t>Typed &amp; attested will</w:t>
            </w:r>
          </w:p>
          <w:p w14:paraId="12324F71" w14:textId="20923508" w:rsidR="005E614B" w:rsidRPr="005E614B" w:rsidRDefault="005E614B" w:rsidP="005E614B">
            <w:pPr>
              <w:rPr>
                <w:i/>
                <w:color w:val="000000" w:themeColor="text1"/>
                <w:sz w:val="16"/>
                <w:szCs w:val="16"/>
              </w:rPr>
            </w:pPr>
            <w:r w:rsidRPr="005E614B">
              <w:rPr>
                <w:bCs/>
                <w:i/>
                <w:sz w:val="16"/>
                <w:szCs w:val="16"/>
              </w:rPr>
              <w:t xml:space="preserve">“To A, </w:t>
            </w:r>
            <w:r w:rsidRPr="005E614B">
              <w:rPr>
                <w:i/>
                <w:iCs/>
                <w:strike/>
                <w:sz w:val="16"/>
                <w:szCs w:val="16"/>
              </w:rPr>
              <w:t>B</w:t>
            </w:r>
            <w:r w:rsidRPr="005E614B">
              <w:rPr>
                <w:bCs/>
                <w:i/>
                <w:sz w:val="16"/>
                <w:szCs w:val="16"/>
              </w:rPr>
              <w:t>, &amp; C, I leave my cherished Chevrolet Z-28”</w:t>
            </w:r>
          </w:p>
        </w:tc>
        <w:tc>
          <w:tcPr>
            <w:tcW w:w="6660" w:type="dxa"/>
          </w:tcPr>
          <w:p w14:paraId="5A327539" w14:textId="77777777" w:rsidR="005E614B" w:rsidRDefault="005E614B" w:rsidP="005E614B">
            <w:pPr>
              <w:tabs>
                <w:tab w:val="num" w:pos="2736"/>
              </w:tabs>
              <w:rPr>
                <w:bCs/>
                <w:sz w:val="16"/>
                <w:szCs w:val="16"/>
              </w:rPr>
            </w:pPr>
            <w:r w:rsidRPr="005E614B">
              <w:rPr>
                <w:bCs/>
                <w:sz w:val="16"/>
                <w:szCs w:val="16"/>
              </w:rPr>
              <w:t>Striking out B is not effective. Can’t do a a partial revocation by physical act to an attested will</w:t>
            </w:r>
          </w:p>
          <w:p w14:paraId="5EEE0076" w14:textId="77777777" w:rsidR="00357ACE" w:rsidRDefault="00357ACE" w:rsidP="00357ACE">
            <w:pPr>
              <w:rPr>
                <w:bCs/>
                <w:sz w:val="16"/>
                <w:szCs w:val="16"/>
                <w:u w:val="single"/>
              </w:rPr>
            </w:pPr>
          </w:p>
          <w:p w14:paraId="3C47D0BF" w14:textId="058B9FF8" w:rsidR="00357ACE" w:rsidRPr="00357ACE" w:rsidRDefault="00357ACE" w:rsidP="00357ACE">
            <w:pPr>
              <w:rPr>
                <w:bCs/>
                <w:sz w:val="16"/>
                <w:szCs w:val="16"/>
              </w:rPr>
            </w:pPr>
            <w:r w:rsidRPr="00357ACE">
              <w:rPr>
                <w:bCs/>
                <w:sz w:val="16"/>
                <w:szCs w:val="16"/>
                <w:u w:val="single"/>
              </w:rPr>
              <w:t>What if it was a holographic will?</w:t>
            </w:r>
            <w:r w:rsidRPr="00357ACE">
              <w:rPr>
                <w:bCs/>
                <w:sz w:val="16"/>
                <w:szCs w:val="16"/>
              </w:rPr>
              <w:t xml:space="preserve"> Vali</w:t>
            </w:r>
            <w:r>
              <w:rPr>
                <w:bCs/>
                <w:sz w:val="16"/>
                <w:szCs w:val="16"/>
              </w:rPr>
              <w:t xml:space="preserve">d revocation by physical act </w:t>
            </w:r>
            <w:r w:rsidRPr="00357ACE">
              <w:rPr>
                <w:bCs/>
                <w:sz w:val="16"/>
                <w:szCs w:val="16"/>
              </w:rPr>
              <w:t>allowed. Must be in T’s writing</w:t>
            </w:r>
          </w:p>
        </w:tc>
      </w:tr>
      <w:tr w:rsidR="005E614B" w14:paraId="5E82BA66" w14:textId="77777777" w:rsidTr="005E614B">
        <w:tc>
          <w:tcPr>
            <w:tcW w:w="4230" w:type="dxa"/>
          </w:tcPr>
          <w:p w14:paraId="7D53497B" w14:textId="77777777" w:rsidR="005E614B" w:rsidRPr="005E614B" w:rsidRDefault="005E614B" w:rsidP="005E614B">
            <w:pPr>
              <w:rPr>
                <w:b/>
                <w:bCs/>
                <w:sz w:val="16"/>
                <w:szCs w:val="16"/>
              </w:rPr>
            </w:pPr>
            <w:r w:rsidRPr="005E614B">
              <w:rPr>
                <w:b/>
                <w:bCs/>
                <w:sz w:val="16"/>
                <w:szCs w:val="16"/>
              </w:rPr>
              <w:t>Typed &amp; attested will</w:t>
            </w:r>
          </w:p>
          <w:p w14:paraId="4D2D6E7E" w14:textId="3B59C124" w:rsidR="005E614B" w:rsidRPr="005E614B" w:rsidRDefault="005E614B" w:rsidP="005E614B">
            <w:pPr>
              <w:rPr>
                <w:b/>
                <w:bCs/>
                <w:i/>
                <w:sz w:val="16"/>
                <w:szCs w:val="16"/>
              </w:rPr>
            </w:pPr>
            <w:r w:rsidRPr="005E614B">
              <w:rPr>
                <w:bCs/>
                <w:i/>
                <w:sz w:val="16"/>
                <w:szCs w:val="16"/>
              </w:rPr>
              <w:t xml:space="preserve">“To A, </w:t>
            </w:r>
            <w:r w:rsidRPr="005E614B">
              <w:rPr>
                <w:bCs/>
                <w:i/>
                <w:sz w:val="16"/>
                <w:szCs w:val="16"/>
                <w:highlight w:val="black"/>
              </w:rPr>
              <w:t>B</w:t>
            </w:r>
            <w:r w:rsidRPr="005E614B">
              <w:rPr>
                <w:bCs/>
                <w:i/>
                <w:sz w:val="16"/>
                <w:szCs w:val="16"/>
              </w:rPr>
              <w:t>, &amp; C, I leave my cherished Chevrolet Z-28”</w:t>
            </w:r>
          </w:p>
        </w:tc>
        <w:tc>
          <w:tcPr>
            <w:tcW w:w="6660" w:type="dxa"/>
          </w:tcPr>
          <w:p w14:paraId="62F4A59F" w14:textId="3A952469" w:rsidR="005E614B" w:rsidRPr="005E614B" w:rsidRDefault="005E614B" w:rsidP="00357ACE">
            <w:pPr>
              <w:rPr>
                <w:bCs/>
                <w:sz w:val="16"/>
                <w:szCs w:val="16"/>
              </w:rPr>
            </w:pPr>
            <w:r w:rsidRPr="005E614B">
              <w:rPr>
                <w:bCs/>
                <w:sz w:val="16"/>
                <w:szCs w:val="16"/>
              </w:rPr>
              <w:t xml:space="preserve">Complete obliteration. </w:t>
            </w:r>
            <w:r w:rsidR="00357ACE">
              <w:rPr>
                <w:bCs/>
                <w:sz w:val="16"/>
                <w:szCs w:val="16"/>
              </w:rPr>
              <w:t>N</w:t>
            </w:r>
            <w:r w:rsidRPr="005E614B">
              <w:rPr>
                <w:bCs/>
                <w:sz w:val="16"/>
                <w:szCs w:val="16"/>
              </w:rPr>
              <w:t xml:space="preserve">ot a partial revocation. </w:t>
            </w:r>
            <w:r w:rsidR="00357ACE">
              <w:rPr>
                <w:bCs/>
                <w:sz w:val="16"/>
                <w:szCs w:val="16"/>
              </w:rPr>
              <w:t>Ineffective</w:t>
            </w:r>
            <w:r w:rsidRPr="005E614B">
              <w:rPr>
                <w:bCs/>
                <w:sz w:val="16"/>
                <w:szCs w:val="16"/>
              </w:rPr>
              <w:t xml:space="preserve"> bc </w:t>
            </w:r>
            <w:r w:rsidR="00357ACE">
              <w:rPr>
                <w:bCs/>
                <w:sz w:val="16"/>
                <w:szCs w:val="16"/>
              </w:rPr>
              <w:t xml:space="preserve">Ct </w:t>
            </w:r>
            <w:r w:rsidRPr="005E614B">
              <w:rPr>
                <w:bCs/>
                <w:sz w:val="16"/>
                <w:szCs w:val="16"/>
              </w:rPr>
              <w:t>do</w:t>
            </w:r>
            <w:r w:rsidR="00357ACE">
              <w:rPr>
                <w:bCs/>
                <w:sz w:val="16"/>
                <w:szCs w:val="16"/>
              </w:rPr>
              <w:t>es</w:t>
            </w:r>
            <w:r w:rsidRPr="005E614B">
              <w:rPr>
                <w:bCs/>
                <w:sz w:val="16"/>
                <w:szCs w:val="16"/>
              </w:rPr>
              <w:t xml:space="preserve">n’t know </w:t>
            </w:r>
            <w:r w:rsidR="00357ACE">
              <w:rPr>
                <w:bCs/>
                <w:sz w:val="16"/>
                <w:szCs w:val="16"/>
              </w:rPr>
              <w:t>what</w:t>
            </w:r>
            <w:r w:rsidRPr="005E614B">
              <w:rPr>
                <w:bCs/>
                <w:sz w:val="16"/>
                <w:szCs w:val="16"/>
              </w:rPr>
              <w:t>was there</w:t>
            </w:r>
          </w:p>
        </w:tc>
      </w:tr>
    </w:tbl>
    <w:p w14:paraId="2DB0B73B" w14:textId="77777777" w:rsidR="00AD0B28" w:rsidRDefault="00AD0B28" w:rsidP="00AD0B28">
      <w:pPr>
        <w:pStyle w:val="ListParagraph"/>
        <w:numPr>
          <w:ilvl w:val="0"/>
          <w:numId w:val="2"/>
        </w:numPr>
        <w:rPr>
          <w:bCs/>
          <w:szCs w:val="20"/>
        </w:rPr>
      </w:pPr>
    </w:p>
    <w:p w14:paraId="6B7CB8C1" w14:textId="702F0B0E" w:rsidR="00AD0B28" w:rsidRDefault="00AD0B28" w:rsidP="00AD0B28">
      <w:pPr>
        <w:pStyle w:val="Heading20"/>
      </w:pPr>
      <w:bookmarkStart w:id="68" w:name="_Toc219771035"/>
      <w:r>
        <w:t>Dependent Relative Revocation &amp; Revival</w:t>
      </w:r>
      <w:bookmarkEnd w:id="68"/>
    </w:p>
    <w:p w14:paraId="2AC8B0B0" w14:textId="1B870D5B" w:rsidR="00AD0B28" w:rsidRDefault="00AD0B28" w:rsidP="00A35B3B">
      <w:pPr>
        <w:pStyle w:val="ListParagraph"/>
        <w:numPr>
          <w:ilvl w:val="0"/>
          <w:numId w:val="2"/>
        </w:numPr>
        <w:rPr>
          <w:bCs/>
          <w:szCs w:val="20"/>
        </w:rPr>
      </w:pPr>
      <w:r>
        <w:rPr>
          <w:b/>
          <w:bCs/>
          <w:szCs w:val="20"/>
        </w:rPr>
        <w:t xml:space="preserve">Issue: </w:t>
      </w:r>
      <w:r>
        <w:rPr>
          <w:bCs/>
          <w:szCs w:val="20"/>
        </w:rPr>
        <w:t>To what extent will a revocation be regarded when there’s been a mistake in law or fact?</w:t>
      </w:r>
    </w:p>
    <w:p w14:paraId="4656C73F" w14:textId="7CC7346F" w:rsidR="00494255" w:rsidRDefault="00494255" w:rsidP="00A35B3B">
      <w:pPr>
        <w:pStyle w:val="ListParagraph"/>
        <w:numPr>
          <w:ilvl w:val="0"/>
          <w:numId w:val="2"/>
        </w:numPr>
        <w:rPr>
          <w:bCs/>
          <w:szCs w:val="20"/>
        </w:rPr>
      </w:pPr>
      <w:r>
        <w:rPr>
          <w:b/>
          <w:bCs/>
          <w:szCs w:val="20"/>
        </w:rPr>
        <w:t>Definition:</w:t>
      </w:r>
      <w:r>
        <w:rPr>
          <w:bCs/>
          <w:szCs w:val="20"/>
        </w:rPr>
        <w:t xml:space="preserve"> If T purports to revoke his will upon a mistaken assumption of law or fact </w:t>
      </w:r>
      <w:r w:rsidRPr="00494255">
        <w:rPr>
          <w:bCs/>
          <w:szCs w:val="20"/>
        </w:rPr>
        <w:sym w:font="Wingdings" w:char="F0E0"/>
      </w:r>
      <w:r>
        <w:rPr>
          <w:bCs/>
          <w:szCs w:val="20"/>
        </w:rPr>
        <w:t xml:space="preserve"> Revocation ineffective if T wouldn’t have revoked his will if he’d known the truth</w:t>
      </w:r>
    </w:p>
    <w:p w14:paraId="2717AF94" w14:textId="42B066D9" w:rsidR="00D411E8" w:rsidRDefault="00D411E8" w:rsidP="00A35B3B">
      <w:pPr>
        <w:pStyle w:val="ListParagraph"/>
        <w:numPr>
          <w:ilvl w:val="0"/>
          <w:numId w:val="2"/>
        </w:numPr>
        <w:rPr>
          <w:bCs/>
          <w:szCs w:val="20"/>
        </w:rPr>
      </w:pPr>
      <w:r>
        <w:rPr>
          <w:b/>
          <w:bCs/>
          <w:szCs w:val="20"/>
        </w:rPr>
        <w:t>Nutshell:</w:t>
      </w:r>
      <w:r>
        <w:rPr>
          <w:bCs/>
          <w:szCs w:val="20"/>
        </w:rPr>
        <w:t xml:space="preserve"> DRR requires either: </w:t>
      </w:r>
      <w:r>
        <w:rPr>
          <w:bCs/>
          <w:szCs w:val="20"/>
        </w:rPr>
        <w:tab/>
      </w:r>
      <w:r>
        <w:rPr>
          <w:bCs/>
          <w:szCs w:val="20"/>
        </w:rPr>
        <w:tab/>
      </w:r>
      <w:r w:rsidRPr="00D411E8">
        <w:rPr>
          <w:b/>
          <w:bCs/>
          <w:color w:val="FF0000"/>
          <w:szCs w:val="20"/>
        </w:rPr>
        <w:t>!!!</w:t>
      </w:r>
    </w:p>
    <w:p w14:paraId="65F87D68" w14:textId="65A17593" w:rsidR="00D411E8" w:rsidRDefault="00D411E8" w:rsidP="00D411E8">
      <w:pPr>
        <w:pStyle w:val="ListParagraph"/>
        <w:numPr>
          <w:ilvl w:val="1"/>
          <w:numId w:val="2"/>
        </w:numPr>
        <w:rPr>
          <w:bCs/>
          <w:szCs w:val="20"/>
        </w:rPr>
      </w:pPr>
      <w:r>
        <w:rPr>
          <w:bCs/>
          <w:szCs w:val="20"/>
        </w:rPr>
        <w:t xml:space="preserve">Mistake recited in the instrument </w:t>
      </w:r>
      <w:r>
        <w:rPr>
          <w:b/>
          <w:bCs/>
          <w:szCs w:val="20"/>
        </w:rPr>
        <w:t>or</w:t>
      </w:r>
    </w:p>
    <w:p w14:paraId="7E28683B" w14:textId="6F33ABD9" w:rsidR="00D411E8" w:rsidRDefault="00D411E8" w:rsidP="00D411E8">
      <w:pPr>
        <w:pStyle w:val="ListParagraph"/>
        <w:numPr>
          <w:ilvl w:val="1"/>
          <w:numId w:val="2"/>
        </w:numPr>
        <w:rPr>
          <w:bCs/>
          <w:szCs w:val="20"/>
        </w:rPr>
      </w:pPr>
      <w:r>
        <w:rPr>
          <w:bCs/>
          <w:szCs w:val="20"/>
        </w:rPr>
        <w:t>An alternative plan of disposition that fails</w:t>
      </w:r>
    </w:p>
    <w:p w14:paraId="233EC95B" w14:textId="666EDE65" w:rsidR="00494255" w:rsidRDefault="00494255" w:rsidP="00A35B3B">
      <w:pPr>
        <w:pStyle w:val="ListParagraph"/>
        <w:numPr>
          <w:ilvl w:val="0"/>
          <w:numId w:val="2"/>
        </w:numPr>
        <w:rPr>
          <w:bCs/>
          <w:szCs w:val="20"/>
        </w:rPr>
      </w:pPr>
    </w:p>
    <w:tbl>
      <w:tblPr>
        <w:tblStyle w:val="TableGrid"/>
        <w:tblW w:w="10890" w:type="dxa"/>
        <w:tblInd w:w="108" w:type="dxa"/>
        <w:tblLayout w:type="fixed"/>
        <w:tblLook w:val="04A0" w:firstRow="1" w:lastRow="0" w:firstColumn="1" w:lastColumn="0" w:noHBand="0" w:noVBand="1"/>
      </w:tblPr>
      <w:tblGrid>
        <w:gridCol w:w="2160"/>
        <w:gridCol w:w="2430"/>
        <w:gridCol w:w="6300"/>
      </w:tblGrid>
      <w:tr w:rsidR="00494255" w14:paraId="113163A2" w14:textId="77777777" w:rsidTr="00494255">
        <w:tc>
          <w:tcPr>
            <w:tcW w:w="2160" w:type="dxa"/>
            <w:shd w:val="clear" w:color="auto" w:fill="E2E4F5"/>
          </w:tcPr>
          <w:p w14:paraId="45EC5724" w14:textId="27BA6232" w:rsidR="00494255" w:rsidRPr="007A5B9A" w:rsidRDefault="00494255" w:rsidP="00B85A58">
            <w:pPr>
              <w:jc w:val="center"/>
              <w:rPr>
                <w:b/>
                <w:smallCaps/>
                <w:sz w:val="18"/>
                <w:szCs w:val="18"/>
              </w:rPr>
            </w:pPr>
            <w:r>
              <w:rPr>
                <w:b/>
                <w:smallCaps/>
                <w:sz w:val="18"/>
                <w:szCs w:val="18"/>
              </w:rPr>
              <w:t>Scenario A</w:t>
            </w:r>
          </w:p>
        </w:tc>
        <w:tc>
          <w:tcPr>
            <w:tcW w:w="2430" w:type="dxa"/>
            <w:shd w:val="clear" w:color="auto" w:fill="E2E4F5"/>
          </w:tcPr>
          <w:p w14:paraId="16D7DB45" w14:textId="3455E14C" w:rsidR="00494255" w:rsidRPr="00D40F4D" w:rsidRDefault="00494255" w:rsidP="00B85A58">
            <w:pPr>
              <w:jc w:val="center"/>
              <w:rPr>
                <w:b/>
                <w:smallCaps/>
                <w:sz w:val="18"/>
                <w:szCs w:val="18"/>
              </w:rPr>
            </w:pPr>
            <w:r>
              <w:rPr>
                <w:b/>
                <w:smallCaps/>
                <w:sz w:val="18"/>
                <w:szCs w:val="18"/>
              </w:rPr>
              <w:t>Scenario B</w:t>
            </w:r>
          </w:p>
        </w:tc>
        <w:tc>
          <w:tcPr>
            <w:tcW w:w="6300" w:type="dxa"/>
            <w:shd w:val="clear" w:color="auto" w:fill="E2E4F5"/>
          </w:tcPr>
          <w:p w14:paraId="7203A72D" w14:textId="77777777" w:rsidR="00494255" w:rsidRPr="00D40F4D" w:rsidRDefault="00494255" w:rsidP="00B85A58">
            <w:pPr>
              <w:jc w:val="center"/>
              <w:rPr>
                <w:b/>
                <w:smallCaps/>
                <w:sz w:val="18"/>
                <w:szCs w:val="18"/>
              </w:rPr>
            </w:pPr>
            <w:r>
              <w:rPr>
                <w:b/>
                <w:smallCaps/>
                <w:sz w:val="18"/>
                <w:szCs w:val="18"/>
              </w:rPr>
              <w:t>Who takes?</w:t>
            </w:r>
          </w:p>
        </w:tc>
      </w:tr>
      <w:tr w:rsidR="00494255" w14:paraId="2FA0BFA9" w14:textId="77777777" w:rsidTr="00494255">
        <w:tc>
          <w:tcPr>
            <w:tcW w:w="2160" w:type="dxa"/>
          </w:tcPr>
          <w:p w14:paraId="2EC8021D" w14:textId="1A37B661" w:rsidR="00494255" w:rsidRPr="007A5B9A" w:rsidRDefault="00494255" w:rsidP="00B85A58">
            <w:pPr>
              <w:rPr>
                <w:i/>
                <w:color w:val="000000" w:themeColor="text1"/>
                <w:sz w:val="18"/>
                <w:szCs w:val="18"/>
              </w:rPr>
            </w:pPr>
            <w:r w:rsidRPr="00B85A58">
              <w:rPr>
                <w:color w:val="000000" w:themeColor="text1"/>
                <w:sz w:val="18"/>
                <w:szCs w:val="18"/>
                <w:u w:val="single"/>
              </w:rPr>
              <w:t>Will #1</w:t>
            </w:r>
            <w:r w:rsidRPr="00B85A58">
              <w:rPr>
                <w:color w:val="000000" w:themeColor="text1"/>
                <w:sz w:val="18"/>
                <w:szCs w:val="18"/>
              </w:rPr>
              <w:t xml:space="preserve"> </w:t>
            </w:r>
            <w:r w:rsidRPr="00B85A58">
              <w:rPr>
                <w:color w:val="000000" w:themeColor="text1"/>
                <w:sz w:val="18"/>
                <w:szCs w:val="18"/>
              </w:rPr>
              <w:sym w:font="Wingdings" w:char="F0E0"/>
            </w:r>
            <w:r>
              <w:rPr>
                <w:i/>
                <w:color w:val="000000" w:themeColor="text1"/>
                <w:sz w:val="18"/>
                <w:szCs w:val="18"/>
              </w:rPr>
              <w:t xml:space="preserve"> Friend</w:t>
            </w:r>
            <w:r>
              <w:rPr>
                <w:i/>
                <w:color w:val="000000" w:themeColor="text1"/>
                <w:sz w:val="18"/>
                <w:szCs w:val="18"/>
              </w:rPr>
              <w:br/>
            </w:r>
            <w:r w:rsidRPr="00B85A58">
              <w:rPr>
                <w:color w:val="000000" w:themeColor="text1"/>
                <w:sz w:val="18"/>
                <w:szCs w:val="18"/>
                <w:u w:val="single"/>
              </w:rPr>
              <w:t>Will #2</w:t>
            </w:r>
            <w:r w:rsidR="00B85A58" w:rsidRPr="00B85A58">
              <w:rPr>
                <w:color w:val="000000" w:themeColor="text1"/>
                <w:sz w:val="18"/>
                <w:szCs w:val="18"/>
              </w:rPr>
              <w:t xml:space="preserve"> </w:t>
            </w:r>
            <w:r w:rsidRPr="00B85A58">
              <w:rPr>
                <w:color w:val="000000" w:themeColor="text1"/>
                <w:sz w:val="18"/>
                <w:szCs w:val="18"/>
              </w:rPr>
              <w:sym w:font="Wingdings" w:char="F0E0"/>
            </w:r>
            <w:r>
              <w:rPr>
                <w:i/>
                <w:color w:val="000000" w:themeColor="text1"/>
                <w:sz w:val="18"/>
                <w:szCs w:val="18"/>
              </w:rPr>
              <w:t xml:space="preserve"> $40K to nephew, RRR to friend</w:t>
            </w:r>
          </w:p>
        </w:tc>
        <w:tc>
          <w:tcPr>
            <w:tcW w:w="2430" w:type="dxa"/>
          </w:tcPr>
          <w:p w14:paraId="4A05D838" w14:textId="25A290C3" w:rsidR="00494255" w:rsidRPr="007A5B9A" w:rsidRDefault="00494255" w:rsidP="00B85A58">
            <w:pPr>
              <w:rPr>
                <w:i/>
                <w:color w:val="000000" w:themeColor="text1"/>
                <w:sz w:val="18"/>
                <w:szCs w:val="18"/>
              </w:rPr>
            </w:pPr>
            <w:r w:rsidRPr="00494255">
              <w:rPr>
                <w:i/>
                <w:color w:val="000000" w:themeColor="text1"/>
                <w:sz w:val="18"/>
                <w:szCs w:val="18"/>
                <w:u w:val="single"/>
              </w:rPr>
              <w:t>Will #2</w:t>
            </w:r>
            <w:r>
              <w:rPr>
                <w:i/>
                <w:color w:val="000000" w:themeColor="text1"/>
                <w:sz w:val="18"/>
                <w:szCs w:val="18"/>
              </w:rPr>
              <w:t xml:space="preserve"> </w:t>
            </w:r>
            <w:r w:rsidRPr="00494255">
              <w:rPr>
                <w:i/>
                <w:color w:val="000000" w:themeColor="text1"/>
                <w:sz w:val="18"/>
                <w:szCs w:val="18"/>
              </w:rPr>
              <w:sym w:font="Wingdings" w:char="F0E0"/>
            </w:r>
            <w:r>
              <w:rPr>
                <w:i/>
                <w:color w:val="000000" w:themeColor="text1"/>
                <w:sz w:val="18"/>
                <w:szCs w:val="18"/>
              </w:rPr>
              <w:t xml:space="preserve"> 40K to nephew, RRR to friend</w:t>
            </w:r>
          </w:p>
        </w:tc>
        <w:tc>
          <w:tcPr>
            <w:tcW w:w="6300" w:type="dxa"/>
          </w:tcPr>
          <w:p w14:paraId="31D8C466" w14:textId="01A177BC" w:rsidR="00494255" w:rsidRPr="00494255" w:rsidRDefault="00494255" w:rsidP="00494255">
            <w:pPr>
              <w:rPr>
                <w:bCs/>
                <w:sz w:val="16"/>
                <w:szCs w:val="16"/>
              </w:rPr>
            </w:pPr>
            <w:r w:rsidRPr="00494255">
              <w:rPr>
                <w:bCs/>
                <w:sz w:val="16"/>
                <w:szCs w:val="16"/>
                <w:u w:val="single"/>
              </w:rPr>
              <w:t>T executed valid will #1. Thereafter T tore up will #1 &amp; executed will #2. Suppose some glitch &amp; will #2 wasn’t validly executed completely. T dies survived by friend, nephew, &amp; only child. What result?</w:t>
            </w:r>
            <w:r>
              <w:rPr>
                <w:bCs/>
                <w:sz w:val="16"/>
                <w:szCs w:val="16"/>
              </w:rPr>
              <w:t xml:space="preserve"> </w:t>
            </w:r>
            <w:r w:rsidR="0005008A">
              <w:rPr>
                <w:bCs/>
                <w:sz w:val="16"/>
                <w:szCs w:val="16"/>
              </w:rPr>
              <w:br/>
            </w:r>
            <w:r>
              <w:rPr>
                <w:bCs/>
                <w:sz w:val="16"/>
                <w:szCs w:val="16"/>
              </w:rPr>
              <w:t>A is better. DRR applies, disregarding valid revocation. Intent to revoke wasn’t absolute. It was contingent on will #2 being effective, a mistake of law</w:t>
            </w:r>
          </w:p>
        </w:tc>
      </w:tr>
    </w:tbl>
    <w:p w14:paraId="053BC332" w14:textId="77777777" w:rsidR="00A35B3B" w:rsidRPr="00494255" w:rsidRDefault="00A35B3B" w:rsidP="00A35B3B">
      <w:pPr>
        <w:pStyle w:val="ListParagraph"/>
        <w:numPr>
          <w:ilvl w:val="0"/>
          <w:numId w:val="2"/>
        </w:numPr>
        <w:rPr>
          <w:bCs/>
          <w:szCs w:val="20"/>
        </w:rPr>
      </w:pPr>
    </w:p>
    <w:p w14:paraId="2967C475" w14:textId="19CDDDA0" w:rsidR="00A35B3B" w:rsidRDefault="00A35B3B" w:rsidP="00A35B3B">
      <w:pPr>
        <w:pStyle w:val="ListParagraph"/>
        <w:numPr>
          <w:ilvl w:val="0"/>
          <w:numId w:val="2"/>
        </w:numPr>
        <w:rPr>
          <w:bCs/>
          <w:szCs w:val="20"/>
        </w:rPr>
      </w:pPr>
      <w:r>
        <w:rPr>
          <w:b/>
          <w:bCs/>
          <w:szCs w:val="20"/>
        </w:rPr>
        <w:t xml:space="preserve">Rule: </w:t>
      </w:r>
      <w:r w:rsidRPr="00174808">
        <w:rPr>
          <w:bCs/>
          <w:szCs w:val="20"/>
        </w:rPr>
        <w:t>A codicil that revokes a prior will but only makes a change to refer to a benefic</w:t>
      </w:r>
      <w:r>
        <w:rPr>
          <w:bCs/>
          <w:szCs w:val="20"/>
        </w:rPr>
        <w:t>iary in a manner so there’</w:t>
      </w:r>
      <w:r w:rsidRPr="00174808">
        <w:rPr>
          <w:bCs/>
          <w:szCs w:val="20"/>
        </w:rPr>
        <w:t>s no mistake about his identity</w:t>
      </w:r>
      <w:r w:rsidR="005E614B">
        <w:rPr>
          <w:bCs/>
          <w:szCs w:val="20"/>
        </w:rPr>
        <w:t xml:space="preserve"> </w:t>
      </w:r>
      <w:r w:rsidR="005E614B" w:rsidRPr="005E614B">
        <w:rPr>
          <w:bCs/>
          <w:szCs w:val="20"/>
        </w:rPr>
        <w:sym w:font="Wingdings" w:char="F0E0"/>
      </w:r>
      <w:r w:rsidR="005E614B">
        <w:rPr>
          <w:bCs/>
          <w:szCs w:val="20"/>
        </w:rPr>
        <w:t xml:space="preserve"> R</w:t>
      </w:r>
      <w:r w:rsidRPr="00174808">
        <w:rPr>
          <w:bCs/>
          <w:szCs w:val="20"/>
        </w:rPr>
        <w:t>ev</w:t>
      </w:r>
      <w:r>
        <w:rPr>
          <w:bCs/>
          <w:szCs w:val="20"/>
        </w:rPr>
        <w:t>ocation</w:t>
      </w:r>
      <w:r w:rsidR="005E614B">
        <w:rPr>
          <w:bCs/>
          <w:szCs w:val="20"/>
        </w:rPr>
        <w:t xml:space="preserve"> effective</w:t>
      </w:r>
      <w:r>
        <w:rPr>
          <w:bCs/>
          <w:szCs w:val="20"/>
        </w:rPr>
        <w:t xml:space="preserve"> if codicil is valid </w:t>
      </w:r>
      <w:r>
        <w:rPr>
          <w:bCs/>
          <w:i/>
          <w:szCs w:val="20"/>
        </w:rPr>
        <w:t>(LaCroix v. Senecal pg 295)</w:t>
      </w:r>
    </w:p>
    <w:p w14:paraId="11DE239E" w14:textId="77777777" w:rsidR="00494255" w:rsidRPr="00494255" w:rsidRDefault="00494255" w:rsidP="00494255">
      <w:pPr>
        <w:pStyle w:val="ListParagraph"/>
        <w:numPr>
          <w:ilvl w:val="0"/>
          <w:numId w:val="2"/>
        </w:numPr>
        <w:rPr>
          <w:bCs/>
          <w:szCs w:val="20"/>
        </w:rPr>
      </w:pPr>
    </w:p>
    <w:p w14:paraId="716D86ED" w14:textId="430E9A40" w:rsidR="00494255" w:rsidRPr="00D411E8" w:rsidRDefault="00494255" w:rsidP="00494255">
      <w:pPr>
        <w:pStyle w:val="ListParagraph"/>
        <w:numPr>
          <w:ilvl w:val="0"/>
          <w:numId w:val="2"/>
        </w:numPr>
        <w:rPr>
          <w:bCs/>
          <w:szCs w:val="20"/>
        </w:rPr>
      </w:pPr>
      <w:r>
        <w:rPr>
          <w:b/>
          <w:bCs/>
          <w:szCs w:val="20"/>
        </w:rPr>
        <w:t xml:space="preserve">Rule: </w:t>
      </w:r>
      <w:r>
        <w:rPr>
          <w:bCs/>
          <w:szCs w:val="20"/>
        </w:rPr>
        <w:t xml:space="preserve">T </w:t>
      </w:r>
      <w:r w:rsidRPr="00174808">
        <w:rPr>
          <w:bCs/>
          <w:szCs w:val="20"/>
        </w:rPr>
        <w:t xml:space="preserve">expresses an intent </w:t>
      </w:r>
      <w:r>
        <w:rPr>
          <w:bCs/>
          <w:szCs w:val="20"/>
        </w:rPr>
        <w:t xml:space="preserve">on reinstating a former will &amp; no explanatory evidence </w:t>
      </w:r>
      <w:r w:rsidRPr="00494255">
        <w:rPr>
          <w:bCs/>
          <w:szCs w:val="20"/>
        </w:rPr>
        <w:sym w:font="Wingdings" w:char="F0E0"/>
      </w:r>
      <w:r>
        <w:rPr>
          <w:bCs/>
          <w:szCs w:val="20"/>
        </w:rPr>
        <w:t xml:space="preserve"> T</w:t>
      </w:r>
      <w:r w:rsidRPr="00174808">
        <w:rPr>
          <w:bCs/>
          <w:szCs w:val="20"/>
        </w:rPr>
        <w:t xml:space="preserve"> deemed to have revoked his later will under mistaken belief he</w:t>
      </w:r>
      <w:r>
        <w:rPr>
          <w:bCs/>
          <w:szCs w:val="20"/>
        </w:rPr>
        <w:t xml:space="preserve"> was reinstating his first will </w:t>
      </w:r>
      <w:r>
        <w:rPr>
          <w:bCs/>
          <w:i/>
          <w:szCs w:val="20"/>
        </w:rPr>
        <w:t>(Estate of Alburn pg 300)</w:t>
      </w:r>
      <w:r w:rsidR="00D411E8">
        <w:rPr>
          <w:bCs/>
          <w:i/>
          <w:szCs w:val="20"/>
        </w:rPr>
        <w:t xml:space="preserve"> (non-revival jsd like TX)</w:t>
      </w:r>
    </w:p>
    <w:p w14:paraId="5717C499" w14:textId="77777777" w:rsidR="00D411E8" w:rsidRDefault="00D411E8" w:rsidP="00494255">
      <w:pPr>
        <w:pStyle w:val="ListParagraph"/>
        <w:numPr>
          <w:ilvl w:val="0"/>
          <w:numId w:val="2"/>
        </w:numPr>
        <w:rPr>
          <w:bCs/>
          <w:szCs w:val="20"/>
        </w:rPr>
      </w:pPr>
    </w:p>
    <w:p w14:paraId="7CD45B49" w14:textId="4D123A4F" w:rsidR="00D411E8" w:rsidRPr="00D411E8" w:rsidRDefault="00D411E8" w:rsidP="00494255">
      <w:pPr>
        <w:pStyle w:val="ListParagraph"/>
        <w:numPr>
          <w:ilvl w:val="0"/>
          <w:numId w:val="2"/>
        </w:numPr>
        <w:rPr>
          <w:b/>
          <w:bCs/>
          <w:color w:val="3366FF"/>
          <w:szCs w:val="20"/>
        </w:rPr>
      </w:pPr>
      <w:r w:rsidRPr="00D411E8">
        <w:rPr>
          <w:b/>
          <w:bCs/>
          <w:color w:val="3366FF"/>
          <w:szCs w:val="20"/>
        </w:rPr>
        <w:t>§69 Will Provisions made before Dissolution of Marriage</w:t>
      </w:r>
    </w:p>
    <w:p w14:paraId="65E2E904" w14:textId="38029B97" w:rsidR="00D411E8" w:rsidRDefault="00D411E8" w:rsidP="00D411E8">
      <w:pPr>
        <w:pStyle w:val="ListParagraph"/>
        <w:numPr>
          <w:ilvl w:val="1"/>
          <w:numId w:val="2"/>
        </w:numPr>
        <w:rPr>
          <w:bCs/>
          <w:szCs w:val="20"/>
        </w:rPr>
      </w:pPr>
      <w:r>
        <w:rPr>
          <w:bCs/>
          <w:szCs w:val="20"/>
        </w:rPr>
        <w:t xml:space="preserve">Divorce </w:t>
      </w:r>
      <w:r w:rsidRPr="00D411E8">
        <w:rPr>
          <w:bCs/>
          <w:szCs w:val="20"/>
        </w:rPr>
        <w:sym w:font="Wingdings" w:char="F0E0"/>
      </w:r>
      <w:r>
        <w:rPr>
          <w:bCs/>
          <w:szCs w:val="20"/>
        </w:rPr>
        <w:t xml:space="preserve"> Treat spouse &amp; family as predeceased</w:t>
      </w:r>
    </w:p>
    <w:p w14:paraId="697DC1A3" w14:textId="77777777" w:rsidR="0017219D" w:rsidRDefault="0017219D" w:rsidP="0017219D">
      <w:pPr>
        <w:pStyle w:val="ListParagraph"/>
        <w:numPr>
          <w:ilvl w:val="0"/>
          <w:numId w:val="2"/>
        </w:numPr>
        <w:rPr>
          <w:bCs/>
          <w:szCs w:val="20"/>
        </w:rPr>
      </w:pPr>
    </w:p>
    <w:p w14:paraId="6F14F4FD" w14:textId="40ADE02C" w:rsidR="0017219D" w:rsidRPr="0017219D" w:rsidRDefault="0017219D" w:rsidP="0017219D">
      <w:pPr>
        <w:pStyle w:val="ListParagraph"/>
        <w:numPr>
          <w:ilvl w:val="0"/>
          <w:numId w:val="2"/>
        </w:numPr>
        <w:rPr>
          <w:b/>
          <w:bCs/>
          <w:color w:val="3366FF"/>
          <w:szCs w:val="20"/>
        </w:rPr>
      </w:pPr>
      <w:r w:rsidRPr="0017219D">
        <w:rPr>
          <w:b/>
          <w:bCs/>
          <w:color w:val="3366FF"/>
          <w:szCs w:val="20"/>
        </w:rPr>
        <w:t>TX Family Code §9.301 Pre-decree Designation of Ex-Spouse as beneficiary of Life Insurance</w:t>
      </w:r>
    </w:p>
    <w:p w14:paraId="72BFBC76" w14:textId="77777777" w:rsidR="0017219D" w:rsidRPr="0017219D" w:rsidRDefault="0017219D" w:rsidP="0017219D">
      <w:pPr>
        <w:pStyle w:val="ListParagraph"/>
        <w:numPr>
          <w:ilvl w:val="0"/>
          <w:numId w:val="2"/>
        </w:numPr>
        <w:rPr>
          <w:bCs/>
          <w:szCs w:val="20"/>
        </w:rPr>
      </w:pPr>
    </w:p>
    <w:p w14:paraId="156175B0" w14:textId="56ECAD4A" w:rsidR="0017219D" w:rsidRPr="0017219D" w:rsidRDefault="0017219D" w:rsidP="0017219D">
      <w:pPr>
        <w:pStyle w:val="ListParagraph"/>
        <w:numPr>
          <w:ilvl w:val="0"/>
          <w:numId w:val="2"/>
        </w:numPr>
        <w:rPr>
          <w:b/>
          <w:bCs/>
          <w:color w:val="3366FF"/>
          <w:szCs w:val="20"/>
        </w:rPr>
      </w:pPr>
      <w:r w:rsidRPr="0017219D">
        <w:rPr>
          <w:b/>
          <w:bCs/>
          <w:color w:val="3366FF"/>
          <w:szCs w:val="20"/>
        </w:rPr>
        <w:t>TX Family Code §9.302 Pre-decree Designation of Ex-Spouse as beneficiary in Retirement Benefits</w:t>
      </w:r>
    </w:p>
    <w:p w14:paraId="60BC0DBC" w14:textId="00B4D47E" w:rsidR="00A35B3B" w:rsidRDefault="0017219D" w:rsidP="0017219D">
      <w:pPr>
        <w:pStyle w:val="ListParagraph"/>
        <w:numPr>
          <w:ilvl w:val="2"/>
          <w:numId w:val="3"/>
        </w:numPr>
      </w:pPr>
      <w:r>
        <w:t xml:space="preserve">Decree must designate the other former spouse as beneficiary </w:t>
      </w:r>
      <w:r>
        <w:rPr>
          <w:b/>
        </w:rPr>
        <w:t>or</w:t>
      </w:r>
    </w:p>
    <w:p w14:paraId="34489953" w14:textId="00FF9585" w:rsidR="0017219D" w:rsidRDefault="0017219D" w:rsidP="0017219D">
      <w:pPr>
        <w:pStyle w:val="ListParagraph"/>
        <w:numPr>
          <w:ilvl w:val="2"/>
          <w:numId w:val="3"/>
        </w:numPr>
      </w:pPr>
      <w:r>
        <w:t xml:space="preserve">Redesignates them </w:t>
      </w:r>
      <w:r>
        <w:rPr>
          <w:b/>
        </w:rPr>
        <w:t>or</w:t>
      </w:r>
    </w:p>
    <w:p w14:paraId="6817C629" w14:textId="4A2205CE" w:rsidR="0017219D" w:rsidRDefault="0017219D" w:rsidP="0017219D">
      <w:pPr>
        <w:pStyle w:val="ListParagraph"/>
        <w:numPr>
          <w:ilvl w:val="2"/>
          <w:numId w:val="3"/>
        </w:numPr>
      </w:pPr>
      <w:r>
        <w:t>Desingnated in trust</w:t>
      </w:r>
    </w:p>
    <w:p w14:paraId="731A1199" w14:textId="025CB686" w:rsidR="0017219D" w:rsidRDefault="0017219D" w:rsidP="0017219D">
      <w:pPr>
        <w:pStyle w:val="ListParagraph"/>
        <w:numPr>
          <w:ilvl w:val="2"/>
          <w:numId w:val="3"/>
        </w:numPr>
      </w:pPr>
      <w:r>
        <w:rPr>
          <w:b/>
        </w:rPr>
        <w:t xml:space="preserve">In sum: </w:t>
      </w:r>
      <w:r w:rsidRPr="0017219D">
        <w:t xml:space="preserve">§ </w:t>
      </w:r>
      <w:r>
        <w:t>not</w:t>
      </w:r>
      <w:r w:rsidRPr="0017219D">
        <w:t xml:space="preserve"> literally applied.</w:t>
      </w:r>
      <w:r>
        <w:t xml:space="preserve"> </w:t>
      </w:r>
      <w:r w:rsidRPr="0017219D">
        <w:t xml:space="preserve">See </w:t>
      </w:r>
      <w:r w:rsidRPr="0017219D">
        <w:rPr>
          <w:i/>
        </w:rPr>
        <w:t>Aglehoff, pg 301</w:t>
      </w:r>
      <w:r w:rsidRPr="0017219D">
        <w:t xml:space="preserve">, </w:t>
      </w:r>
      <w:r w:rsidRPr="0017219D">
        <w:rPr>
          <w:i/>
        </w:rPr>
        <w:t xml:space="preserve">Keen v. Weaver, </w:t>
      </w:r>
      <w:r w:rsidRPr="0017219D">
        <w:t>&amp;</w:t>
      </w:r>
      <w:r w:rsidRPr="0017219D">
        <w:rPr>
          <w:b/>
        </w:rPr>
        <w:t xml:space="preserve"> </w:t>
      </w:r>
      <w:r>
        <w:rPr>
          <w:i/>
        </w:rPr>
        <w:t xml:space="preserve">Kennedy v. Plan Administrator. </w:t>
      </w:r>
      <w:r>
        <w:t>Update the beneficiary designation. Don’t rely on revocation as a matter of law</w:t>
      </w:r>
    </w:p>
    <w:p w14:paraId="34357881" w14:textId="77777777" w:rsidR="0017219D" w:rsidRDefault="0017219D" w:rsidP="0017219D">
      <w:pPr>
        <w:pStyle w:val="ListParagraph"/>
        <w:numPr>
          <w:ilvl w:val="0"/>
          <w:numId w:val="0"/>
        </w:numPr>
        <w:ind w:left="1008"/>
      </w:pPr>
    </w:p>
    <w:p w14:paraId="72E9CAB9" w14:textId="3AA915ED" w:rsidR="0017219D" w:rsidRPr="0017219D" w:rsidRDefault="0017219D" w:rsidP="0017219D">
      <w:pPr>
        <w:ind w:firstLine="288"/>
        <w:rPr>
          <w:b/>
          <w:color w:val="3366FF"/>
        </w:rPr>
      </w:pPr>
      <w:r w:rsidRPr="0017219D">
        <w:rPr>
          <w:b/>
          <w:color w:val="3366FF"/>
        </w:rPr>
        <w:t>TX Probate Code §472 Revocation of certain non-testamentary transfers on dissolution of marriage</w:t>
      </w:r>
    </w:p>
    <w:p w14:paraId="300540FE" w14:textId="168D6E28" w:rsidR="0017219D" w:rsidRDefault="0017219D" w:rsidP="0017219D">
      <w:pPr>
        <w:pStyle w:val="ListParagraph"/>
        <w:numPr>
          <w:ilvl w:val="1"/>
          <w:numId w:val="3"/>
        </w:numPr>
      </w:pPr>
      <w:r>
        <w:t>Former spouse &amp; their relatives are ba</w:t>
      </w:r>
      <w:r w:rsidR="00357ACE">
        <w:t>rred from trust benefits</w:t>
      </w:r>
      <w:r>
        <w:t xml:space="preserve"> </w:t>
      </w:r>
      <w:r>
        <w:rPr>
          <w:b/>
        </w:rPr>
        <w:t>&amp;</w:t>
      </w:r>
    </w:p>
    <w:p w14:paraId="62229DEC" w14:textId="11D43072" w:rsidR="0017219D" w:rsidRPr="0017219D" w:rsidRDefault="0017219D" w:rsidP="0017219D">
      <w:pPr>
        <w:pStyle w:val="ListParagraph"/>
        <w:numPr>
          <w:ilvl w:val="1"/>
          <w:numId w:val="3"/>
        </w:numPr>
      </w:pPr>
      <w:r>
        <w:t xml:space="preserve">Barred from acting in a fiduciary capacity </w:t>
      </w:r>
    </w:p>
    <w:p w14:paraId="14535118" w14:textId="7F993905" w:rsidR="0017219D" w:rsidRPr="0017219D" w:rsidRDefault="0017219D" w:rsidP="0017219D">
      <w:pPr>
        <w:pStyle w:val="ListParagraph"/>
        <w:numPr>
          <w:ilvl w:val="1"/>
          <w:numId w:val="3"/>
        </w:numPr>
        <w:rPr>
          <w:color w:val="800000"/>
        </w:rPr>
      </w:pPr>
      <w:r w:rsidRPr="0017219D">
        <w:rPr>
          <w:color w:val="800000"/>
        </w:rPr>
        <w:t>Unless trust maintained by K or Ct order</w:t>
      </w:r>
    </w:p>
    <w:p w14:paraId="342D7B04" w14:textId="77777777" w:rsidR="0017219D" w:rsidRPr="0017219D" w:rsidRDefault="0017219D" w:rsidP="0017219D">
      <w:pPr>
        <w:pStyle w:val="ListParagraph"/>
        <w:numPr>
          <w:ilvl w:val="0"/>
          <w:numId w:val="0"/>
        </w:numPr>
        <w:ind w:left="720"/>
      </w:pPr>
    </w:p>
    <w:tbl>
      <w:tblPr>
        <w:tblStyle w:val="TableGrid"/>
        <w:tblW w:w="10890" w:type="dxa"/>
        <w:tblInd w:w="108" w:type="dxa"/>
        <w:tblLayout w:type="fixed"/>
        <w:tblLook w:val="04A0" w:firstRow="1" w:lastRow="0" w:firstColumn="1" w:lastColumn="0" w:noHBand="0" w:noVBand="1"/>
      </w:tblPr>
      <w:tblGrid>
        <w:gridCol w:w="4590"/>
        <w:gridCol w:w="6300"/>
      </w:tblGrid>
      <w:tr w:rsidR="00B85A58" w14:paraId="70A307D1" w14:textId="77777777" w:rsidTr="00B85A58">
        <w:tc>
          <w:tcPr>
            <w:tcW w:w="4590" w:type="dxa"/>
            <w:shd w:val="clear" w:color="auto" w:fill="E2E4F5"/>
          </w:tcPr>
          <w:p w14:paraId="2031472B" w14:textId="042FE0B2" w:rsidR="00B85A58" w:rsidRPr="007A5B9A" w:rsidRDefault="00B85A58" w:rsidP="00B85A58">
            <w:pPr>
              <w:jc w:val="center"/>
              <w:rPr>
                <w:b/>
                <w:smallCaps/>
                <w:sz w:val="18"/>
                <w:szCs w:val="18"/>
              </w:rPr>
            </w:pPr>
            <w:r>
              <w:rPr>
                <w:b/>
                <w:smallCaps/>
                <w:sz w:val="18"/>
                <w:szCs w:val="18"/>
              </w:rPr>
              <w:t>Scenario</w:t>
            </w:r>
          </w:p>
        </w:tc>
        <w:tc>
          <w:tcPr>
            <w:tcW w:w="6300" w:type="dxa"/>
            <w:shd w:val="clear" w:color="auto" w:fill="E2E4F5"/>
          </w:tcPr>
          <w:p w14:paraId="6A343A07" w14:textId="77777777" w:rsidR="00B85A58" w:rsidRPr="00D40F4D" w:rsidRDefault="00B85A58" w:rsidP="00B85A58">
            <w:pPr>
              <w:jc w:val="center"/>
              <w:rPr>
                <w:b/>
                <w:smallCaps/>
                <w:sz w:val="18"/>
                <w:szCs w:val="18"/>
              </w:rPr>
            </w:pPr>
            <w:r>
              <w:rPr>
                <w:b/>
                <w:smallCaps/>
                <w:sz w:val="18"/>
                <w:szCs w:val="18"/>
              </w:rPr>
              <w:t>Who takes?</w:t>
            </w:r>
          </w:p>
        </w:tc>
      </w:tr>
      <w:tr w:rsidR="00B85A58" w14:paraId="69FDD2B7" w14:textId="77777777" w:rsidTr="00B85A58">
        <w:tc>
          <w:tcPr>
            <w:tcW w:w="4590" w:type="dxa"/>
          </w:tcPr>
          <w:p w14:paraId="5EED23FE" w14:textId="403A8105" w:rsidR="00B85A58" w:rsidRDefault="00B85A58" w:rsidP="00B85A58">
            <w:pPr>
              <w:rPr>
                <w:i/>
                <w:color w:val="000000" w:themeColor="text1"/>
                <w:sz w:val="18"/>
                <w:szCs w:val="18"/>
              </w:rPr>
            </w:pPr>
            <w:r w:rsidRPr="00B85A58">
              <w:rPr>
                <w:color w:val="000000" w:themeColor="text1"/>
                <w:sz w:val="18"/>
                <w:szCs w:val="18"/>
                <w:u w:val="single"/>
              </w:rPr>
              <w:t>Will #1</w:t>
            </w:r>
            <w:r w:rsidR="0005008A">
              <w:rPr>
                <w:color w:val="000000" w:themeColor="text1"/>
                <w:sz w:val="18"/>
                <w:szCs w:val="18"/>
              </w:rPr>
              <w:t xml:space="preserve"> </w:t>
            </w:r>
            <w:r>
              <w:rPr>
                <w:i/>
                <w:color w:val="000000" w:themeColor="text1"/>
                <w:sz w:val="18"/>
                <w:szCs w:val="18"/>
              </w:rPr>
              <w:t>“I leave my cherished diamond broach to my friend of many years, Mary”</w:t>
            </w:r>
          </w:p>
          <w:p w14:paraId="4A8A9F17" w14:textId="77777777" w:rsidR="00B85A58" w:rsidRDefault="00B85A58" w:rsidP="00B85A58">
            <w:pPr>
              <w:rPr>
                <w:i/>
                <w:color w:val="000000" w:themeColor="text1"/>
                <w:sz w:val="18"/>
                <w:szCs w:val="18"/>
              </w:rPr>
            </w:pPr>
          </w:p>
          <w:p w14:paraId="396FBEA2" w14:textId="52CAB343" w:rsidR="00B85A58" w:rsidRPr="00B85A58" w:rsidRDefault="00B85A58" w:rsidP="0005008A">
            <w:pPr>
              <w:rPr>
                <w:i/>
                <w:color w:val="000000" w:themeColor="text1"/>
                <w:sz w:val="18"/>
                <w:szCs w:val="18"/>
              </w:rPr>
            </w:pPr>
            <w:r w:rsidRPr="00B85A58">
              <w:rPr>
                <w:color w:val="000000" w:themeColor="text1"/>
                <w:sz w:val="18"/>
                <w:szCs w:val="18"/>
                <w:u w:val="single"/>
              </w:rPr>
              <w:t>Codicil</w:t>
            </w:r>
            <w:r w:rsidRPr="00B85A58">
              <w:rPr>
                <w:color w:val="000000" w:themeColor="text1"/>
                <w:sz w:val="18"/>
                <w:szCs w:val="18"/>
              </w:rPr>
              <w:t xml:space="preserve"> </w:t>
            </w:r>
            <w:r w:rsidR="0005008A">
              <w:rPr>
                <w:i/>
                <w:color w:val="000000" w:themeColor="text1"/>
                <w:sz w:val="18"/>
                <w:szCs w:val="18"/>
              </w:rPr>
              <w:t>“I a</w:t>
            </w:r>
            <w:r>
              <w:rPr>
                <w:i/>
                <w:color w:val="000000" w:themeColor="text1"/>
                <w:sz w:val="18"/>
                <w:szCs w:val="18"/>
              </w:rPr>
              <w:t xml:space="preserve">m revoking Mary’s bequest </w:t>
            </w:r>
            <w:r w:rsidR="0005008A">
              <w:rPr>
                <w:i/>
                <w:color w:val="000000" w:themeColor="text1"/>
                <w:sz w:val="18"/>
                <w:szCs w:val="18"/>
              </w:rPr>
              <w:t>bc</w:t>
            </w:r>
            <w:r>
              <w:rPr>
                <w:i/>
                <w:color w:val="000000" w:themeColor="text1"/>
                <w:sz w:val="18"/>
                <w:szCs w:val="18"/>
              </w:rPr>
              <w:t xml:space="preserve"> she’s dead.”</w:t>
            </w:r>
          </w:p>
        </w:tc>
        <w:tc>
          <w:tcPr>
            <w:tcW w:w="6300" w:type="dxa"/>
          </w:tcPr>
          <w:p w14:paraId="53972F49" w14:textId="454BF0CC" w:rsidR="00B85A58" w:rsidRPr="00B85A58" w:rsidRDefault="00B85A58" w:rsidP="00B85A58">
            <w:pPr>
              <w:rPr>
                <w:bCs/>
                <w:sz w:val="16"/>
                <w:szCs w:val="16"/>
              </w:rPr>
            </w:pPr>
            <w:r>
              <w:rPr>
                <w:bCs/>
                <w:sz w:val="16"/>
                <w:szCs w:val="16"/>
                <w:u w:val="single"/>
              </w:rPr>
              <w:t>T is mistaken bc Mary is alive. Apply DRR?</w:t>
            </w:r>
            <w:r>
              <w:rPr>
                <w:bCs/>
                <w:sz w:val="16"/>
                <w:szCs w:val="16"/>
              </w:rPr>
              <w:t xml:space="preserve"> </w:t>
            </w:r>
            <w:r w:rsidR="0005008A">
              <w:rPr>
                <w:bCs/>
                <w:sz w:val="16"/>
                <w:szCs w:val="16"/>
              </w:rPr>
              <w:br/>
            </w:r>
            <w:r>
              <w:rPr>
                <w:bCs/>
                <w:sz w:val="16"/>
                <w:szCs w:val="16"/>
              </w:rPr>
              <w:t>Yes. Apply DRR (absent fraud, duress, et) &amp; let Mary take.</w:t>
            </w:r>
          </w:p>
        </w:tc>
      </w:tr>
      <w:tr w:rsidR="00B85A58" w14:paraId="1C5F0CCE" w14:textId="77777777" w:rsidTr="00B85A58">
        <w:tc>
          <w:tcPr>
            <w:tcW w:w="4590" w:type="dxa"/>
          </w:tcPr>
          <w:p w14:paraId="352EBF86" w14:textId="76AA42B4" w:rsidR="00B85A58" w:rsidRPr="00B85A58" w:rsidRDefault="00B85A58" w:rsidP="00B85A58">
            <w:pPr>
              <w:rPr>
                <w:i/>
                <w:color w:val="000000" w:themeColor="text1"/>
                <w:sz w:val="18"/>
                <w:szCs w:val="18"/>
              </w:rPr>
            </w:pPr>
            <w:r w:rsidRPr="0005008A">
              <w:rPr>
                <w:color w:val="000000" w:themeColor="text1"/>
                <w:sz w:val="18"/>
                <w:szCs w:val="18"/>
                <w:u w:val="single"/>
              </w:rPr>
              <w:t>Typed &amp; attested will with handwritten edit</w:t>
            </w:r>
            <w:r>
              <w:rPr>
                <w:color w:val="000000" w:themeColor="text1"/>
                <w:sz w:val="18"/>
                <w:szCs w:val="18"/>
              </w:rPr>
              <w:t xml:space="preserve"> </w:t>
            </w:r>
            <w:r w:rsidR="0005008A">
              <w:rPr>
                <w:color w:val="000000" w:themeColor="text1"/>
                <w:sz w:val="18"/>
                <w:szCs w:val="18"/>
              </w:rPr>
              <w:br/>
            </w:r>
            <w:r>
              <w:rPr>
                <w:i/>
                <w:color w:val="000000" w:themeColor="text1"/>
                <w:sz w:val="18"/>
                <w:szCs w:val="18"/>
              </w:rPr>
              <w:t xml:space="preserve">“I leave $25K to </w:t>
            </w:r>
            <w:r w:rsidRPr="00B85A58">
              <w:rPr>
                <w:i/>
                <w:iCs/>
                <w:strike/>
                <w:color w:val="000000" w:themeColor="text1"/>
                <w:sz w:val="18"/>
                <w:szCs w:val="18"/>
              </w:rPr>
              <w:t>Mary</w:t>
            </w:r>
            <w:r>
              <w:rPr>
                <w:i/>
                <w:color w:val="000000" w:themeColor="text1"/>
                <w:sz w:val="18"/>
                <w:szCs w:val="18"/>
              </w:rPr>
              <w:t xml:space="preserve"> (edit: Nancy) if she survives me.”</w:t>
            </w:r>
          </w:p>
        </w:tc>
        <w:tc>
          <w:tcPr>
            <w:tcW w:w="6300" w:type="dxa"/>
          </w:tcPr>
          <w:p w14:paraId="05BCC6F0" w14:textId="6C84BC7D" w:rsidR="00B85A58" w:rsidRDefault="00B85A58" w:rsidP="00B85A58">
            <w:pPr>
              <w:rPr>
                <w:bCs/>
                <w:sz w:val="16"/>
                <w:szCs w:val="16"/>
              </w:rPr>
            </w:pPr>
            <w:r w:rsidRPr="00B85A58">
              <w:rPr>
                <w:bCs/>
                <w:sz w:val="16"/>
                <w:szCs w:val="16"/>
              </w:rPr>
              <w:t>1</w:t>
            </w:r>
            <w:r w:rsidRPr="00B85A58">
              <w:rPr>
                <w:bCs/>
                <w:sz w:val="16"/>
                <w:szCs w:val="16"/>
                <w:vertAlign w:val="superscript"/>
              </w:rPr>
              <w:t>st</w:t>
            </w:r>
            <w:r w:rsidRPr="00B85A58">
              <w:rPr>
                <w:bCs/>
                <w:sz w:val="16"/>
                <w:szCs w:val="16"/>
              </w:rPr>
              <w:t xml:space="preserve"> strike Mary’s name </w:t>
            </w:r>
            <w:r w:rsidRPr="00B85A58">
              <w:rPr>
                <w:bCs/>
                <w:sz w:val="16"/>
                <w:szCs w:val="16"/>
              </w:rPr>
              <w:sym w:font="Wingdings" w:char="F0E0"/>
            </w:r>
            <w:r w:rsidRPr="00B85A58">
              <w:rPr>
                <w:bCs/>
                <w:sz w:val="16"/>
                <w:szCs w:val="16"/>
              </w:rPr>
              <w:t xml:space="preserve"> Validly revokes from Nancy</w:t>
            </w:r>
          </w:p>
          <w:p w14:paraId="1C41B273" w14:textId="77777777" w:rsidR="00B85A58" w:rsidRPr="00B85A58" w:rsidRDefault="00B85A58" w:rsidP="00B85A58">
            <w:pPr>
              <w:rPr>
                <w:bCs/>
                <w:sz w:val="16"/>
                <w:szCs w:val="16"/>
              </w:rPr>
            </w:pPr>
          </w:p>
          <w:p w14:paraId="5D763F16" w14:textId="697D3AC1" w:rsidR="00B85A58" w:rsidRDefault="00B85A58" w:rsidP="00357ACE">
            <w:pPr>
              <w:rPr>
                <w:bCs/>
                <w:sz w:val="16"/>
                <w:szCs w:val="16"/>
                <w:u w:val="single"/>
              </w:rPr>
            </w:pPr>
            <w:r w:rsidRPr="00B85A58">
              <w:rPr>
                <w:bCs/>
                <w:sz w:val="16"/>
                <w:szCs w:val="16"/>
              </w:rPr>
              <w:t>2</w:t>
            </w:r>
            <w:r w:rsidRPr="00B85A58">
              <w:rPr>
                <w:bCs/>
                <w:sz w:val="16"/>
                <w:szCs w:val="16"/>
                <w:vertAlign w:val="superscript"/>
              </w:rPr>
              <w:t>nd</w:t>
            </w:r>
            <w:r w:rsidRPr="00B85A58">
              <w:rPr>
                <w:bCs/>
                <w:sz w:val="16"/>
                <w:szCs w:val="16"/>
              </w:rPr>
              <w:t xml:space="preserve"> add Nancy’s name </w:t>
            </w:r>
            <w:r w:rsidRPr="00B85A58">
              <w:rPr>
                <w:bCs/>
                <w:sz w:val="16"/>
                <w:szCs w:val="16"/>
              </w:rPr>
              <w:sym w:font="Wingdings" w:char="F0E0"/>
            </w:r>
            <w:r w:rsidRPr="00B85A58">
              <w:rPr>
                <w:bCs/>
                <w:sz w:val="16"/>
                <w:szCs w:val="16"/>
              </w:rPr>
              <w:t xml:space="preserve"> It’s an unattested change. Jsd</w:t>
            </w:r>
            <w:r>
              <w:rPr>
                <w:bCs/>
                <w:sz w:val="16"/>
                <w:szCs w:val="16"/>
              </w:rPr>
              <w:t>s</w:t>
            </w:r>
            <w:r w:rsidRPr="00B85A58">
              <w:rPr>
                <w:bCs/>
                <w:sz w:val="16"/>
                <w:szCs w:val="16"/>
              </w:rPr>
              <w:t xml:space="preserve"> that recognizes holographic </w:t>
            </w:r>
            <w:r w:rsidR="00357ACE">
              <w:rPr>
                <w:bCs/>
                <w:sz w:val="16"/>
                <w:szCs w:val="16"/>
              </w:rPr>
              <w:t>wills</w:t>
            </w:r>
            <w:r w:rsidRPr="00B85A58">
              <w:rPr>
                <w:bCs/>
                <w:sz w:val="16"/>
                <w:szCs w:val="16"/>
              </w:rPr>
              <w:t xml:space="preserve"> would</w:t>
            </w:r>
            <w:r w:rsidR="00357ACE">
              <w:rPr>
                <w:bCs/>
                <w:sz w:val="16"/>
                <w:szCs w:val="16"/>
              </w:rPr>
              <w:t xml:space="preserve"> </w:t>
            </w:r>
            <w:r w:rsidRPr="00B85A58">
              <w:rPr>
                <w:bCs/>
                <w:sz w:val="16"/>
                <w:szCs w:val="16"/>
              </w:rPr>
              <w:t xml:space="preserve">say it’s </w:t>
            </w:r>
            <w:r w:rsidR="00357ACE">
              <w:rPr>
                <w:bCs/>
                <w:sz w:val="16"/>
                <w:szCs w:val="16"/>
              </w:rPr>
              <w:t>in</w:t>
            </w:r>
            <w:r w:rsidRPr="00B85A58">
              <w:rPr>
                <w:bCs/>
                <w:sz w:val="16"/>
                <w:szCs w:val="16"/>
              </w:rPr>
              <w:t xml:space="preserve">valid bc </w:t>
            </w:r>
            <w:r w:rsidR="00357ACE">
              <w:rPr>
                <w:bCs/>
                <w:sz w:val="16"/>
                <w:szCs w:val="16"/>
              </w:rPr>
              <w:t>not</w:t>
            </w:r>
            <w:r w:rsidRPr="00B85A58">
              <w:rPr>
                <w:bCs/>
                <w:sz w:val="16"/>
                <w:szCs w:val="16"/>
              </w:rPr>
              <w:t xml:space="preserve"> a holographic will to begin with. But disregarding her intent to not distribute it to Nancy would disregard T’s intent.</w:t>
            </w:r>
            <w:r w:rsidRPr="00B85A58">
              <w:rPr>
                <w:bCs/>
                <w:sz w:val="16"/>
                <w:szCs w:val="16"/>
              </w:rPr>
              <w:br/>
              <w:t>Neither Mary nor Nancy reccive the $25K/ bc no strong DRR case for Mary &amp; Don’t give to Nancy bc T no longer had the intent to give it to her</w:t>
            </w:r>
          </w:p>
        </w:tc>
      </w:tr>
      <w:tr w:rsidR="00B85A58" w14:paraId="5C4A9762" w14:textId="77777777" w:rsidTr="00B85A58">
        <w:tc>
          <w:tcPr>
            <w:tcW w:w="4590" w:type="dxa"/>
          </w:tcPr>
          <w:p w14:paraId="77671CA6" w14:textId="6D1DB44B" w:rsidR="00B85A58" w:rsidRPr="00B85A58" w:rsidRDefault="00B85A58" w:rsidP="00B85A58">
            <w:pPr>
              <w:rPr>
                <w:i/>
                <w:color w:val="000000" w:themeColor="text1"/>
                <w:sz w:val="18"/>
                <w:szCs w:val="18"/>
              </w:rPr>
            </w:pPr>
            <w:r>
              <w:rPr>
                <w:i/>
                <w:color w:val="000000" w:themeColor="text1"/>
                <w:sz w:val="18"/>
                <w:szCs w:val="18"/>
              </w:rPr>
              <w:t xml:space="preserve">“I leave </w:t>
            </w:r>
            <w:r w:rsidRPr="00B85A58">
              <w:rPr>
                <w:i/>
                <w:iCs/>
                <w:strike/>
                <w:color w:val="000000" w:themeColor="text1"/>
                <w:sz w:val="18"/>
                <w:szCs w:val="18"/>
              </w:rPr>
              <w:t>$1,000</w:t>
            </w:r>
            <w:r>
              <w:rPr>
                <w:i/>
                <w:color w:val="000000" w:themeColor="text1"/>
                <w:sz w:val="18"/>
                <w:szCs w:val="18"/>
              </w:rPr>
              <w:t xml:space="preserve"> (edit $1,500) to my nephew Bud Charles”</w:t>
            </w:r>
          </w:p>
        </w:tc>
        <w:tc>
          <w:tcPr>
            <w:tcW w:w="6300" w:type="dxa"/>
          </w:tcPr>
          <w:p w14:paraId="667A0595" w14:textId="77777777" w:rsidR="00B85A58" w:rsidRDefault="00B85A58" w:rsidP="00B85A58">
            <w:pPr>
              <w:rPr>
                <w:bCs/>
                <w:sz w:val="16"/>
                <w:szCs w:val="16"/>
              </w:rPr>
            </w:pPr>
            <w:r>
              <w:rPr>
                <w:bCs/>
                <w:sz w:val="16"/>
                <w:szCs w:val="16"/>
              </w:rPr>
              <w:t>1</w:t>
            </w:r>
            <w:r w:rsidRPr="00B85A58">
              <w:rPr>
                <w:bCs/>
                <w:sz w:val="16"/>
                <w:szCs w:val="16"/>
                <w:vertAlign w:val="superscript"/>
              </w:rPr>
              <w:t>st</w:t>
            </w:r>
            <w:r>
              <w:rPr>
                <w:bCs/>
                <w:sz w:val="16"/>
                <w:szCs w:val="16"/>
              </w:rPr>
              <w:t xml:space="preserve"> strike </w:t>
            </w:r>
            <w:r w:rsidRPr="00B85A58">
              <w:rPr>
                <w:bCs/>
                <w:sz w:val="16"/>
                <w:szCs w:val="16"/>
              </w:rPr>
              <w:sym w:font="Wingdings" w:char="F0E0"/>
            </w:r>
            <w:r>
              <w:rPr>
                <w:bCs/>
                <w:sz w:val="16"/>
                <w:szCs w:val="16"/>
              </w:rPr>
              <w:t xml:space="preserve"> Valid</w:t>
            </w:r>
          </w:p>
          <w:p w14:paraId="49C316B2" w14:textId="5CC8B66F" w:rsidR="00B85A58" w:rsidRPr="00B85A58" w:rsidRDefault="00B85A58" w:rsidP="00B85A58">
            <w:pPr>
              <w:rPr>
                <w:bCs/>
                <w:sz w:val="16"/>
                <w:szCs w:val="16"/>
              </w:rPr>
            </w:pPr>
            <w:r>
              <w:rPr>
                <w:bCs/>
                <w:sz w:val="16"/>
                <w:szCs w:val="16"/>
              </w:rPr>
              <w:t>2</w:t>
            </w:r>
            <w:r w:rsidRPr="00B85A58">
              <w:rPr>
                <w:bCs/>
                <w:sz w:val="16"/>
                <w:szCs w:val="16"/>
                <w:vertAlign w:val="superscript"/>
              </w:rPr>
              <w:t>nd</w:t>
            </w:r>
            <w:r>
              <w:rPr>
                <w:bCs/>
                <w:sz w:val="16"/>
                <w:szCs w:val="16"/>
              </w:rPr>
              <w:t xml:space="preserve"> change $ </w:t>
            </w:r>
            <w:r w:rsidRPr="00B85A58">
              <w:rPr>
                <w:bCs/>
                <w:sz w:val="16"/>
                <w:szCs w:val="16"/>
              </w:rPr>
              <w:sym w:font="Wingdings" w:char="F0E0"/>
            </w:r>
            <w:r w:rsidR="00D411E8">
              <w:rPr>
                <w:bCs/>
                <w:sz w:val="16"/>
                <w:szCs w:val="16"/>
              </w:rPr>
              <w:t xml:space="preserve"> S</w:t>
            </w:r>
            <w:r>
              <w:rPr>
                <w:bCs/>
                <w:sz w:val="16"/>
                <w:szCs w:val="16"/>
              </w:rPr>
              <w:t>ame rule</w:t>
            </w:r>
            <w:r w:rsidR="00D411E8">
              <w:rPr>
                <w:bCs/>
                <w:sz w:val="16"/>
                <w:szCs w:val="16"/>
              </w:rPr>
              <w:t xml:space="preserve"> as above:</w:t>
            </w:r>
            <w:r>
              <w:rPr>
                <w:bCs/>
                <w:sz w:val="16"/>
                <w:szCs w:val="16"/>
              </w:rPr>
              <w:t xml:space="preserve"> can’t give him $1,500</w:t>
            </w:r>
            <w:r w:rsidR="00D411E8">
              <w:rPr>
                <w:bCs/>
                <w:sz w:val="16"/>
                <w:szCs w:val="16"/>
              </w:rPr>
              <w:t xml:space="preserve">, but can give him $1,000. </w:t>
            </w:r>
            <w:r w:rsidR="00D411E8">
              <w:rPr>
                <w:bCs/>
                <w:sz w:val="16"/>
                <w:szCs w:val="16"/>
              </w:rPr>
              <w:br/>
              <w:t>*Better to strike it all out, then write it in own handwriting. This would 1</w:t>
            </w:r>
            <w:r w:rsidR="00D411E8" w:rsidRPr="00D411E8">
              <w:rPr>
                <w:bCs/>
                <w:sz w:val="16"/>
                <w:szCs w:val="16"/>
                <w:vertAlign w:val="superscript"/>
              </w:rPr>
              <w:t>st</w:t>
            </w:r>
            <w:r w:rsidR="00D411E8">
              <w:rPr>
                <w:bCs/>
                <w:sz w:val="16"/>
                <w:szCs w:val="16"/>
              </w:rPr>
              <w:t>) validly revoke Will #1 &amp; 2</w:t>
            </w:r>
            <w:r w:rsidR="00D411E8" w:rsidRPr="00D411E8">
              <w:rPr>
                <w:bCs/>
                <w:sz w:val="16"/>
                <w:szCs w:val="16"/>
                <w:vertAlign w:val="superscript"/>
              </w:rPr>
              <w:t>nd</w:t>
            </w:r>
            <w:r w:rsidR="00D411E8">
              <w:rPr>
                <w:bCs/>
                <w:sz w:val="16"/>
                <w:szCs w:val="16"/>
              </w:rPr>
              <w:t>) Create a valid holographic will</w:t>
            </w:r>
          </w:p>
        </w:tc>
      </w:tr>
      <w:tr w:rsidR="00D411E8" w14:paraId="5D7A7075" w14:textId="77777777" w:rsidTr="00B85A58">
        <w:tc>
          <w:tcPr>
            <w:tcW w:w="4590" w:type="dxa"/>
          </w:tcPr>
          <w:p w14:paraId="46D70B99" w14:textId="6790D164" w:rsidR="00D411E8" w:rsidRPr="00D01138" w:rsidRDefault="00D411E8" w:rsidP="00357ACE">
            <w:pPr>
              <w:rPr>
                <w:color w:val="000000" w:themeColor="text1"/>
                <w:sz w:val="16"/>
                <w:szCs w:val="16"/>
              </w:rPr>
            </w:pPr>
            <w:r w:rsidRPr="00D01138">
              <w:rPr>
                <w:color w:val="000000" w:themeColor="text1"/>
                <w:sz w:val="16"/>
                <w:szCs w:val="16"/>
              </w:rPr>
              <w:t xml:space="preserve">T, a TX resident, is single &amp; signs a will leaving all his property equally to his brothers &amp; sisters. Several years later, he marries but never </w:t>
            </w:r>
            <w:r w:rsidR="00357ACE">
              <w:rPr>
                <w:color w:val="000000" w:themeColor="text1"/>
                <w:sz w:val="16"/>
                <w:szCs w:val="16"/>
              </w:rPr>
              <w:t>updates his</w:t>
            </w:r>
            <w:r w:rsidRPr="00D01138">
              <w:rPr>
                <w:color w:val="000000" w:themeColor="text1"/>
                <w:sz w:val="16"/>
                <w:szCs w:val="16"/>
              </w:rPr>
              <w:t xml:space="preserve"> will.</w:t>
            </w:r>
          </w:p>
        </w:tc>
        <w:tc>
          <w:tcPr>
            <w:tcW w:w="6300" w:type="dxa"/>
          </w:tcPr>
          <w:p w14:paraId="1CE5A872" w14:textId="77777777" w:rsidR="00D411E8" w:rsidRDefault="00D411E8" w:rsidP="00B85A58">
            <w:pPr>
              <w:rPr>
                <w:bCs/>
                <w:sz w:val="16"/>
                <w:szCs w:val="16"/>
              </w:rPr>
            </w:pPr>
            <w:r>
              <w:rPr>
                <w:bCs/>
                <w:sz w:val="16"/>
                <w:szCs w:val="16"/>
                <w:u w:val="single"/>
              </w:rPr>
              <w:t>How would his property be distributed in the event of his death?</w:t>
            </w:r>
          </w:p>
          <w:p w14:paraId="62F9C1C7" w14:textId="77777777" w:rsidR="00D411E8" w:rsidRDefault="00D411E8" w:rsidP="00B85A58">
            <w:pPr>
              <w:rPr>
                <w:bCs/>
                <w:sz w:val="16"/>
                <w:szCs w:val="16"/>
              </w:rPr>
            </w:pPr>
            <w:r>
              <w:rPr>
                <w:bCs/>
                <w:sz w:val="16"/>
                <w:szCs w:val="16"/>
                <w:u w:val="single"/>
              </w:rPr>
              <w:t>Does marriage revoke the will?</w:t>
            </w:r>
            <w:r>
              <w:rPr>
                <w:bCs/>
                <w:sz w:val="16"/>
                <w:szCs w:val="16"/>
              </w:rPr>
              <w:t xml:space="preserve"> No</w:t>
            </w:r>
          </w:p>
          <w:p w14:paraId="42E4C586" w14:textId="7AD0DD9A" w:rsidR="00D411E8" w:rsidRPr="00D411E8" w:rsidRDefault="00D411E8" w:rsidP="00B85A58">
            <w:pPr>
              <w:rPr>
                <w:bCs/>
                <w:sz w:val="16"/>
                <w:szCs w:val="16"/>
              </w:rPr>
            </w:pPr>
            <w:r>
              <w:rPr>
                <w:bCs/>
                <w:sz w:val="16"/>
                <w:szCs w:val="16"/>
                <w:u w:val="single"/>
              </w:rPr>
              <w:t>What happens?</w:t>
            </w:r>
            <w:r>
              <w:rPr>
                <w:bCs/>
                <w:sz w:val="16"/>
                <w:szCs w:val="16"/>
              </w:rPr>
              <w:t xml:space="preserve"> T’s ½ of the community property &amp; </w:t>
            </w:r>
            <w:r>
              <w:rPr>
                <w:bCs/>
                <w:i/>
                <w:sz w:val="16"/>
                <w:szCs w:val="16"/>
              </w:rPr>
              <w:t>all</w:t>
            </w:r>
            <w:r>
              <w:rPr>
                <w:bCs/>
                <w:sz w:val="16"/>
                <w:szCs w:val="16"/>
              </w:rPr>
              <w:t xml:space="preserve"> his separate property goes to his brothers &amp; sisters</w:t>
            </w:r>
          </w:p>
        </w:tc>
      </w:tr>
      <w:tr w:rsidR="00D411E8" w14:paraId="1B0867FA" w14:textId="77777777" w:rsidTr="00B85A58">
        <w:tc>
          <w:tcPr>
            <w:tcW w:w="4590" w:type="dxa"/>
          </w:tcPr>
          <w:p w14:paraId="7F326419" w14:textId="264BF9E0" w:rsidR="00D411E8" w:rsidRPr="00D01138" w:rsidRDefault="00D411E8" w:rsidP="00B85A58">
            <w:pPr>
              <w:rPr>
                <w:color w:val="000000" w:themeColor="text1"/>
                <w:sz w:val="16"/>
                <w:szCs w:val="16"/>
              </w:rPr>
            </w:pPr>
            <w:r w:rsidRPr="00D01138">
              <w:rPr>
                <w:color w:val="000000" w:themeColor="text1"/>
                <w:sz w:val="16"/>
                <w:szCs w:val="16"/>
              </w:rPr>
              <w:t>Bob executes a will naming his 2</w:t>
            </w:r>
            <w:r w:rsidRPr="00D01138">
              <w:rPr>
                <w:color w:val="000000" w:themeColor="text1"/>
                <w:sz w:val="16"/>
                <w:szCs w:val="16"/>
                <w:vertAlign w:val="superscript"/>
              </w:rPr>
              <w:t>nd</w:t>
            </w:r>
            <w:r w:rsidRPr="00D01138">
              <w:rPr>
                <w:color w:val="000000" w:themeColor="text1"/>
                <w:sz w:val="16"/>
                <w:szCs w:val="16"/>
              </w:rPr>
              <w:t xml:space="preserve"> wife as independent executrix &amp; provides that she’s to take his entire estate if she survives Bob, &amp; if she doesn’t, then the estate will pass in trust for the benefit of her minor children.</w:t>
            </w:r>
          </w:p>
        </w:tc>
        <w:tc>
          <w:tcPr>
            <w:tcW w:w="6300" w:type="dxa"/>
          </w:tcPr>
          <w:p w14:paraId="4A4A5DF3" w14:textId="77777777" w:rsidR="00D411E8" w:rsidRPr="00D411E8" w:rsidRDefault="00D411E8" w:rsidP="00B85A58">
            <w:pPr>
              <w:rPr>
                <w:bCs/>
                <w:sz w:val="16"/>
                <w:szCs w:val="16"/>
                <w:u w:val="single"/>
              </w:rPr>
            </w:pPr>
            <w:r w:rsidRPr="00D411E8">
              <w:rPr>
                <w:bCs/>
                <w:sz w:val="16"/>
                <w:szCs w:val="16"/>
                <w:u w:val="single"/>
              </w:rPr>
              <w:t>What result under TX law if Bob &amp; his 2</w:t>
            </w:r>
            <w:r w:rsidRPr="00D411E8">
              <w:rPr>
                <w:bCs/>
                <w:sz w:val="16"/>
                <w:szCs w:val="16"/>
                <w:u w:val="single"/>
                <w:vertAlign w:val="superscript"/>
              </w:rPr>
              <w:t>nd</w:t>
            </w:r>
            <w:r w:rsidRPr="00D411E8">
              <w:rPr>
                <w:bCs/>
                <w:sz w:val="16"/>
                <w:szCs w:val="16"/>
                <w:u w:val="single"/>
              </w:rPr>
              <w:t xml:space="preserve"> wife divorce?</w:t>
            </w:r>
          </w:p>
          <w:p w14:paraId="72843310" w14:textId="77777777" w:rsidR="00D411E8" w:rsidRDefault="00D411E8" w:rsidP="00D411E8">
            <w:pPr>
              <w:rPr>
                <w:bCs/>
                <w:sz w:val="16"/>
                <w:szCs w:val="16"/>
              </w:rPr>
            </w:pPr>
            <w:r>
              <w:rPr>
                <w:bCs/>
                <w:sz w:val="16"/>
                <w:szCs w:val="16"/>
              </w:rPr>
              <w:t>Treat spouse &amp; her minor children as pre-deceased (§69)</w:t>
            </w:r>
          </w:p>
          <w:p w14:paraId="496D61ED" w14:textId="77777777" w:rsidR="00D411E8" w:rsidRDefault="00D411E8" w:rsidP="00D411E8">
            <w:pPr>
              <w:rPr>
                <w:bCs/>
                <w:sz w:val="16"/>
                <w:szCs w:val="16"/>
              </w:rPr>
            </w:pPr>
          </w:p>
          <w:p w14:paraId="40F7B83D" w14:textId="27E5B369" w:rsidR="00D411E8" w:rsidRDefault="00D411E8" w:rsidP="00D411E8">
            <w:pPr>
              <w:rPr>
                <w:bCs/>
                <w:sz w:val="16"/>
                <w:szCs w:val="16"/>
              </w:rPr>
            </w:pPr>
            <w:r>
              <w:rPr>
                <w:bCs/>
                <w:sz w:val="16"/>
                <w:szCs w:val="16"/>
                <w:u w:val="single"/>
              </w:rPr>
              <w:t>What if</w:t>
            </w:r>
            <w:r w:rsidR="0017219D">
              <w:rPr>
                <w:bCs/>
                <w:sz w:val="16"/>
                <w:szCs w:val="16"/>
                <w:u w:val="single"/>
              </w:rPr>
              <w:t xml:space="preserve"> he</w:t>
            </w:r>
            <w:r>
              <w:rPr>
                <w:bCs/>
                <w:sz w:val="16"/>
                <w:szCs w:val="16"/>
                <w:u w:val="single"/>
              </w:rPr>
              <w:t xml:space="preserve"> named the trust for his children as contingent beneficiary to his 2</w:t>
            </w:r>
            <w:r w:rsidRPr="00D411E8">
              <w:rPr>
                <w:bCs/>
                <w:sz w:val="16"/>
                <w:szCs w:val="16"/>
                <w:u w:val="single"/>
                <w:vertAlign w:val="superscript"/>
              </w:rPr>
              <w:t>nd</w:t>
            </w:r>
            <w:r>
              <w:rPr>
                <w:bCs/>
                <w:sz w:val="16"/>
                <w:szCs w:val="16"/>
                <w:u w:val="single"/>
              </w:rPr>
              <w:t xml:space="preserve"> wife?</w:t>
            </w:r>
          </w:p>
          <w:p w14:paraId="60413043" w14:textId="77777777" w:rsidR="00D411E8" w:rsidRDefault="00D411E8" w:rsidP="00D411E8">
            <w:pPr>
              <w:rPr>
                <w:bCs/>
                <w:sz w:val="16"/>
                <w:szCs w:val="16"/>
              </w:rPr>
            </w:pPr>
          </w:p>
          <w:p w14:paraId="4D28D77E" w14:textId="06ADA7E1" w:rsidR="00D411E8" w:rsidRDefault="00202459" w:rsidP="00D411E8">
            <w:pPr>
              <w:rPr>
                <w:bCs/>
                <w:sz w:val="16"/>
                <w:szCs w:val="16"/>
              </w:rPr>
            </w:pPr>
            <w:r>
              <w:rPr>
                <w:bCs/>
                <w:sz w:val="16"/>
                <w:szCs w:val="16"/>
                <w:u w:val="single"/>
              </w:rPr>
              <w:t xml:space="preserve">What if he </w:t>
            </w:r>
            <w:r w:rsidR="00D411E8">
              <w:rPr>
                <w:bCs/>
                <w:sz w:val="16"/>
                <w:szCs w:val="16"/>
                <w:u w:val="single"/>
              </w:rPr>
              <w:t>took out</w:t>
            </w:r>
            <w:r>
              <w:rPr>
                <w:bCs/>
                <w:sz w:val="16"/>
                <w:szCs w:val="16"/>
                <w:u w:val="single"/>
              </w:rPr>
              <w:t xml:space="preserve"> a life insurance policy</w:t>
            </w:r>
            <w:r w:rsidR="00D411E8">
              <w:rPr>
                <w:bCs/>
                <w:sz w:val="16"/>
                <w:szCs w:val="16"/>
                <w:u w:val="single"/>
              </w:rPr>
              <w:t xml:space="preserve"> naming his 2</w:t>
            </w:r>
            <w:r w:rsidR="00D411E8" w:rsidRPr="00D411E8">
              <w:rPr>
                <w:bCs/>
                <w:sz w:val="16"/>
                <w:szCs w:val="16"/>
                <w:u w:val="single"/>
                <w:vertAlign w:val="superscript"/>
              </w:rPr>
              <w:t>nd</w:t>
            </w:r>
            <w:r w:rsidR="00D411E8">
              <w:rPr>
                <w:bCs/>
                <w:sz w:val="16"/>
                <w:szCs w:val="16"/>
                <w:u w:val="single"/>
              </w:rPr>
              <w:t xml:space="preserve"> wife as beneficiary?</w:t>
            </w:r>
            <w:r w:rsidR="00D411E8">
              <w:rPr>
                <w:bCs/>
                <w:sz w:val="16"/>
                <w:szCs w:val="16"/>
              </w:rPr>
              <w:t xml:space="preserve"> </w:t>
            </w:r>
          </w:p>
          <w:p w14:paraId="05074E5B" w14:textId="33A2C942" w:rsidR="00D411E8" w:rsidRDefault="00D411E8" w:rsidP="00D411E8">
            <w:pPr>
              <w:rPr>
                <w:bCs/>
                <w:sz w:val="16"/>
                <w:szCs w:val="16"/>
              </w:rPr>
            </w:pPr>
            <w:r>
              <w:rPr>
                <w:bCs/>
                <w:sz w:val="16"/>
                <w:szCs w:val="16"/>
              </w:rPr>
              <w:t xml:space="preserve">§69 doesn’t discuss insurance. </w:t>
            </w:r>
            <w:r>
              <w:rPr>
                <w:bCs/>
                <w:sz w:val="16"/>
                <w:szCs w:val="16"/>
              </w:rPr>
              <w:br/>
            </w:r>
            <w:r w:rsidR="0017219D">
              <w:rPr>
                <w:bCs/>
                <w:sz w:val="16"/>
                <w:szCs w:val="16"/>
              </w:rPr>
              <w:t>Use TX Family Code §9.301</w:t>
            </w:r>
            <w:r>
              <w:rPr>
                <w:bCs/>
                <w:sz w:val="16"/>
                <w:szCs w:val="16"/>
              </w:rPr>
              <w:t xml:space="preserve"> Pre-decree Designation of Ex</w:t>
            </w:r>
            <w:r w:rsidR="0017219D">
              <w:rPr>
                <w:bCs/>
                <w:sz w:val="16"/>
                <w:szCs w:val="16"/>
              </w:rPr>
              <w:t>-spouse as Beneficiary of Life I</w:t>
            </w:r>
            <w:r>
              <w:rPr>
                <w:bCs/>
                <w:sz w:val="16"/>
                <w:szCs w:val="16"/>
              </w:rPr>
              <w:t>nsurance</w:t>
            </w:r>
          </w:p>
          <w:p w14:paraId="635071E4" w14:textId="77777777" w:rsidR="00D411E8" w:rsidRDefault="00D411E8" w:rsidP="00D411E8">
            <w:pPr>
              <w:rPr>
                <w:bCs/>
                <w:sz w:val="16"/>
                <w:szCs w:val="16"/>
              </w:rPr>
            </w:pPr>
          </w:p>
          <w:p w14:paraId="593D008F" w14:textId="7645AEFD" w:rsidR="0017219D" w:rsidRDefault="00D411E8" w:rsidP="00D411E8">
            <w:pPr>
              <w:rPr>
                <w:bCs/>
                <w:sz w:val="16"/>
                <w:szCs w:val="16"/>
              </w:rPr>
            </w:pPr>
            <w:r>
              <w:rPr>
                <w:bCs/>
                <w:sz w:val="16"/>
                <w:szCs w:val="16"/>
                <w:u w:val="single"/>
              </w:rPr>
              <w:t xml:space="preserve">What if </w:t>
            </w:r>
            <w:r w:rsidR="0017219D">
              <w:rPr>
                <w:bCs/>
                <w:sz w:val="16"/>
                <w:szCs w:val="16"/>
                <w:u w:val="single"/>
              </w:rPr>
              <w:t>he</w:t>
            </w:r>
            <w:r>
              <w:rPr>
                <w:bCs/>
                <w:sz w:val="16"/>
                <w:szCs w:val="16"/>
                <w:u w:val="single"/>
              </w:rPr>
              <w:t xml:space="preserve"> named his 2</w:t>
            </w:r>
            <w:r w:rsidRPr="00D411E8">
              <w:rPr>
                <w:bCs/>
                <w:sz w:val="16"/>
                <w:szCs w:val="16"/>
                <w:u w:val="single"/>
                <w:vertAlign w:val="superscript"/>
              </w:rPr>
              <w:t>nd</w:t>
            </w:r>
            <w:r>
              <w:rPr>
                <w:bCs/>
                <w:sz w:val="16"/>
                <w:szCs w:val="16"/>
                <w:u w:val="single"/>
              </w:rPr>
              <w:t xml:space="preserve"> wife as </w:t>
            </w:r>
            <w:r w:rsidR="0017219D">
              <w:rPr>
                <w:bCs/>
                <w:sz w:val="16"/>
                <w:szCs w:val="16"/>
                <w:u w:val="single"/>
              </w:rPr>
              <w:t>a beneficiary of his retirement plan?</w:t>
            </w:r>
          </w:p>
          <w:p w14:paraId="56BC22D4" w14:textId="77777777" w:rsidR="0017219D" w:rsidRDefault="0017219D" w:rsidP="00D411E8">
            <w:pPr>
              <w:rPr>
                <w:bCs/>
                <w:sz w:val="16"/>
                <w:szCs w:val="16"/>
              </w:rPr>
            </w:pPr>
            <w:r>
              <w:rPr>
                <w:bCs/>
                <w:sz w:val="16"/>
                <w:szCs w:val="16"/>
              </w:rPr>
              <w:t>Not governed by §69 or §9.301</w:t>
            </w:r>
            <w:r>
              <w:rPr>
                <w:bCs/>
                <w:sz w:val="16"/>
                <w:szCs w:val="16"/>
              </w:rPr>
              <w:br/>
              <w:t>Use TX Family Code §9.302 Pre-decree Designation of Ex-Spouse as beneficiary in Retirement Benefits</w:t>
            </w:r>
            <w:r w:rsidR="00D411E8">
              <w:rPr>
                <w:bCs/>
                <w:sz w:val="16"/>
                <w:szCs w:val="16"/>
              </w:rPr>
              <w:br/>
            </w:r>
          </w:p>
          <w:p w14:paraId="26B55791" w14:textId="6295B5E5" w:rsidR="0017219D" w:rsidRDefault="0017219D" w:rsidP="00D411E8">
            <w:pPr>
              <w:rPr>
                <w:bCs/>
                <w:sz w:val="16"/>
                <w:szCs w:val="16"/>
              </w:rPr>
            </w:pPr>
            <w:r>
              <w:rPr>
                <w:bCs/>
                <w:sz w:val="16"/>
                <w:szCs w:val="16"/>
                <w:u w:val="single"/>
              </w:rPr>
              <w:t>What if he created a revocable trust w/ his 2</w:t>
            </w:r>
            <w:r w:rsidRPr="0017219D">
              <w:rPr>
                <w:bCs/>
                <w:sz w:val="16"/>
                <w:szCs w:val="16"/>
                <w:u w:val="single"/>
                <w:vertAlign w:val="superscript"/>
              </w:rPr>
              <w:t>nd</w:t>
            </w:r>
            <w:r>
              <w:rPr>
                <w:bCs/>
                <w:sz w:val="16"/>
                <w:szCs w:val="16"/>
                <w:u w:val="single"/>
              </w:rPr>
              <w:t xml:space="preserve"> wife as beneficiary. A trustee?</w:t>
            </w:r>
          </w:p>
          <w:p w14:paraId="4B371409" w14:textId="0296F086" w:rsidR="00D411E8" w:rsidRPr="00D411E8" w:rsidRDefault="0005008A" w:rsidP="00D411E8">
            <w:pPr>
              <w:rPr>
                <w:bCs/>
                <w:sz w:val="16"/>
                <w:szCs w:val="16"/>
              </w:rPr>
            </w:pPr>
            <w:r>
              <w:rPr>
                <w:bCs/>
                <w:sz w:val="16"/>
                <w:szCs w:val="16"/>
              </w:rPr>
              <w:t>Apply TX Probate Code §472 Revoc</w:t>
            </w:r>
            <w:r w:rsidR="0017219D">
              <w:rPr>
                <w:bCs/>
                <w:sz w:val="16"/>
                <w:szCs w:val="16"/>
              </w:rPr>
              <w:t>ation of certain non-testamentary transfers on dissolution of marriage</w:t>
            </w:r>
          </w:p>
        </w:tc>
      </w:tr>
    </w:tbl>
    <w:p w14:paraId="52377FA2" w14:textId="22031E34" w:rsidR="000969DF" w:rsidRDefault="000969DF" w:rsidP="00A35B3B"/>
    <w:p w14:paraId="362859F2" w14:textId="4F0E2174" w:rsidR="000969DF" w:rsidRDefault="00202459" w:rsidP="00202459">
      <w:pPr>
        <w:pStyle w:val="Heading20"/>
      </w:pPr>
      <w:bookmarkStart w:id="69" w:name="_Toc219771036"/>
      <w:r>
        <w:t>Components of a Will</w:t>
      </w:r>
      <w:bookmarkEnd w:id="69"/>
    </w:p>
    <w:p w14:paraId="6C263A40" w14:textId="38831708" w:rsidR="00202459" w:rsidRPr="00202459" w:rsidRDefault="00251603" w:rsidP="00202459">
      <w:pPr>
        <w:pStyle w:val="heading3"/>
      </w:pPr>
      <w:r>
        <w:rPr>
          <w:highlight w:val="yellow"/>
        </w:rPr>
        <w:t xml:space="preserve">Doctrine of </w:t>
      </w:r>
      <w:r w:rsidR="00202459" w:rsidRPr="00202459">
        <w:rPr>
          <w:highlight w:val="yellow"/>
        </w:rPr>
        <w:t>Integration of Wills</w:t>
      </w:r>
    </w:p>
    <w:p w14:paraId="4265A3D2" w14:textId="7CC93F76" w:rsidR="00202459" w:rsidRDefault="00202459" w:rsidP="00251603">
      <w:pPr>
        <w:pStyle w:val="ListParagraph"/>
      </w:pPr>
      <w:r>
        <w:rPr>
          <w:b/>
        </w:rPr>
        <w:t xml:space="preserve">Definition: </w:t>
      </w:r>
      <w:r>
        <w:t>All papers presented at the time of execution, i</w:t>
      </w:r>
      <w:r w:rsidR="00357ACE">
        <w:t xml:space="preserve">ntended to be part of will </w:t>
      </w:r>
      <w:r w:rsidR="00357ACE">
        <w:sym w:font="Wingdings" w:char="F0E0"/>
      </w:r>
      <w:r w:rsidR="00357ACE">
        <w:t xml:space="preserve"> </w:t>
      </w:r>
      <w:r w:rsidR="00357ACE" w:rsidRPr="00357ACE">
        <w:t>I</w:t>
      </w:r>
      <w:r w:rsidRPr="00357ACE">
        <w:t>ntegrated</w:t>
      </w:r>
      <w:r>
        <w:t xml:space="preserve"> into the will</w:t>
      </w:r>
    </w:p>
    <w:p w14:paraId="1B4322C1" w14:textId="710DBD55" w:rsidR="00202459" w:rsidRDefault="00202459" w:rsidP="00251603">
      <w:pPr>
        <w:pStyle w:val="ListParagraph"/>
      </w:pPr>
      <w:r>
        <w:rPr>
          <w:b/>
        </w:rPr>
        <w:t>How</w:t>
      </w:r>
      <w:r w:rsidRPr="00202459">
        <w:rPr>
          <w:b/>
        </w:rPr>
        <w:t>-to Integrate:</w:t>
      </w:r>
      <w:r>
        <w:t xml:space="preserve"> </w:t>
      </w:r>
      <w:r w:rsidRPr="00202459">
        <w:t>Staple, sign, &amp; initial each page. [for internal coherence: # provisions in order, use same font &amp; size]</w:t>
      </w:r>
    </w:p>
    <w:p w14:paraId="37254BDB" w14:textId="2CE864EF" w:rsidR="00202459" w:rsidRPr="00202459" w:rsidRDefault="00202459" w:rsidP="00251603">
      <w:pPr>
        <w:pStyle w:val="ListParagraph"/>
      </w:pPr>
      <w:r>
        <w:rPr>
          <w:b/>
        </w:rPr>
        <w:t xml:space="preserve">See also </w:t>
      </w:r>
      <w:r w:rsidRPr="00202459">
        <w:t>Incorporation by reference</w:t>
      </w:r>
    </w:p>
    <w:p w14:paraId="017FFC57" w14:textId="1D00F07A" w:rsidR="00202459" w:rsidRDefault="00202459" w:rsidP="00251603">
      <w:pPr>
        <w:pStyle w:val="ListParagraph"/>
      </w:pPr>
      <w:r>
        <w:rPr>
          <w:b/>
        </w:rPr>
        <w:t xml:space="preserve">Idea: </w:t>
      </w:r>
      <w:r w:rsidR="00357ACE">
        <w:t xml:space="preserve">Written material not physically part of the will text </w:t>
      </w:r>
      <w:r w:rsidR="00357ACE">
        <w:sym w:font="Wingdings" w:char="F0E0"/>
      </w:r>
      <w:r w:rsidR="00357ACE">
        <w:t xml:space="preserve"> Teat </w:t>
      </w:r>
      <w:r>
        <w:t>as being in the will</w:t>
      </w:r>
    </w:p>
    <w:p w14:paraId="040D5D00" w14:textId="41441CAE" w:rsidR="00202459" w:rsidRPr="00C50447" w:rsidRDefault="00202459" w:rsidP="00251603">
      <w:pPr>
        <w:pStyle w:val="ListParagraph"/>
        <w:rPr>
          <w:b/>
        </w:rPr>
      </w:pPr>
      <w:r w:rsidRPr="00C50447">
        <w:rPr>
          <w:b/>
        </w:rPr>
        <w:t>Requirements</w:t>
      </w:r>
    </w:p>
    <w:p w14:paraId="6D0D22CA" w14:textId="121096DF" w:rsidR="00202459" w:rsidRDefault="00202459" w:rsidP="00251603">
      <w:pPr>
        <w:pStyle w:val="ListParagraph"/>
        <w:numPr>
          <w:ilvl w:val="1"/>
          <w:numId w:val="3"/>
        </w:numPr>
      </w:pPr>
      <w:r>
        <w:t>1. Intent to Incorporate (evidenced by language)</w:t>
      </w:r>
    </w:p>
    <w:p w14:paraId="2BFC8895" w14:textId="2AE75B48" w:rsidR="00202459" w:rsidRDefault="00202459" w:rsidP="00251603">
      <w:pPr>
        <w:pStyle w:val="ListParagraph"/>
        <w:numPr>
          <w:ilvl w:val="1"/>
          <w:numId w:val="3"/>
        </w:numPr>
      </w:pPr>
      <w:r>
        <w:t>2. Incorporated writing must be in existence when T executes the will</w:t>
      </w:r>
    </w:p>
    <w:p w14:paraId="21789B37" w14:textId="3E753801" w:rsidR="00202459" w:rsidRDefault="00202459" w:rsidP="00251603">
      <w:pPr>
        <w:pStyle w:val="ListParagraph"/>
        <w:numPr>
          <w:ilvl w:val="1"/>
          <w:numId w:val="3"/>
        </w:numPr>
      </w:pPr>
      <w:r>
        <w:t>3. Incorporated writing must be reasonably identified</w:t>
      </w:r>
    </w:p>
    <w:p w14:paraId="381C2F52" w14:textId="3596E91C" w:rsidR="00202459" w:rsidRDefault="00202459" w:rsidP="00251603">
      <w:pPr>
        <w:pStyle w:val="ListParagraph"/>
      </w:pPr>
      <w:r>
        <w:rPr>
          <w:b/>
        </w:rPr>
        <w:t xml:space="preserve">Issues: </w:t>
      </w:r>
      <w:r>
        <w:t xml:space="preserve">Validity of incorporated writing instrument </w:t>
      </w:r>
      <w:r w:rsidRPr="00202459">
        <w:rPr>
          <w:i/>
        </w:rPr>
        <w:t>(Allday v. Cage, pg 219)</w:t>
      </w:r>
    </w:p>
    <w:p w14:paraId="56F83DF4" w14:textId="23922E76" w:rsidR="00AA1CF1" w:rsidRPr="00315935" w:rsidRDefault="00315935" w:rsidP="00251603">
      <w:pPr>
        <w:pStyle w:val="ListParagraph"/>
      </w:pPr>
      <w:r>
        <w:rPr>
          <w:b/>
        </w:rPr>
        <w:t>Types of Will to Integrate</w:t>
      </w:r>
    </w:p>
    <w:p w14:paraId="0B2AABC1" w14:textId="2574023C" w:rsidR="00315935" w:rsidRDefault="00315935" w:rsidP="00315935">
      <w:pPr>
        <w:pStyle w:val="ListParagraph"/>
        <w:numPr>
          <w:ilvl w:val="1"/>
          <w:numId w:val="3"/>
        </w:numPr>
      </w:pPr>
      <w:r>
        <w:t xml:space="preserve">Duly Executed will </w:t>
      </w:r>
      <w:r>
        <w:rPr>
          <w:b/>
        </w:rPr>
        <w:t>or</w:t>
      </w:r>
    </w:p>
    <w:p w14:paraId="7F8D44AE" w14:textId="69ED7428" w:rsidR="00315935" w:rsidRDefault="00315935" w:rsidP="00315935">
      <w:pPr>
        <w:pStyle w:val="ListParagraph"/>
        <w:numPr>
          <w:ilvl w:val="1"/>
          <w:numId w:val="3"/>
        </w:numPr>
      </w:pPr>
      <w:r>
        <w:t>Holographic will + Extrinsic Document</w:t>
      </w:r>
    </w:p>
    <w:p w14:paraId="6BA7C4A9" w14:textId="77777777" w:rsidR="00637101" w:rsidRDefault="00315935" w:rsidP="00637101">
      <w:pPr>
        <w:pStyle w:val="ListParagraph"/>
        <w:numPr>
          <w:ilvl w:val="2"/>
          <w:numId w:val="3"/>
        </w:numPr>
      </w:pPr>
      <w:r>
        <w:rPr>
          <w:b/>
        </w:rPr>
        <w:t xml:space="preserve">Rule: </w:t>
      </w:r>
      <w:r>
        <w:t>Can’t incorporate typewritten material</w:t>
      </w:r>
    </w:p>
    <w:p w14:paraId="5BEE4292" w14:textId="77777777" w:rsidR="00637101" w:rsidRPr="00637101" w:rsidRDefault="00637101" w:rsidP="00637101">
      <w:pPr>
        <w:pStyle w:val="ListParagraph"/>
      </w:pPr>
    </w:p>
    <w:p w14:paraId="2BC777F1" w14:textId="363D4813" w:rsidR="00637101" w:rsidRPr="00637101" w:rsidRDefault="00637101" w:rsidP="00637101">
      <w:pPr>
        <w:pStyle w:val="ListParagraph"/>
      </w:pPr>
      <w:r w:rsidRPr="00637101">
        <w:rPr>
          <w:b/>
        </w:rPr>
        <w:t xml:space="preserve">Rule: </w:t>
      </w:r>
      <w:r w:rsidR="00357ACE">
        <w:t>T</w:t>
      </w:r>
      <w:r w:rsidRPr="00637101">
        <w:t xml:space="preserve">estamentary disposition in own handwriting on an invalid typed will &amp; circs show </w:t>
      </w:r>
      <w:r w:rsidR="00357ACE">
        <w:t>intent</w:t>
      </w:r>
      <w:r w:rsidRPr="00637101">
        <w:t xml:space="preserve"> to be a codicil to invalid will </w:t>
      </w:r>
      <w:r w:rsidRPr="00034E84">
        <w:sym w:font="Wingdings" w:char="F0E0"/>
      </w:r>
      <w:r w:rsidR="00D01138">
        <w:t xml:space="preserve"> </w:t>
      </w:r>
      <w:r w:rsidR="00357ACE">
        <w:t>I</w:t>
      </w:r>
      <w:r w:rsidRPr="00637101">
        <w:t xml:space="preserve">ncorporate invalid will by reference into codicil </w:t>
      </w:r>
      <w:r w:rsidRPr="00637101">
        <w:rPr>
          <w:i/>
        </w:rPr>
        <w:t>(Johnson v. Johnson pg 317)</w:t>
      </w:r>
    </w:p>
    <w:p w14:paraId="3A02F96E" w14:textId="77777777" w:rsidR="00C50447" w:rsidRDefault="00C50447" w:rsidP="00C50447"/>
    <w:p w14:paraId="3EF45E4F" w14:textId="53A7D5E8" w:rsidR="00C50447" w:rsidRDefault="00C50447" w:rsidP="00C50447">
      <w:pPr>
        <w:pStyle w:val="heading3"/>
      </w:pPr>
      <w:r w:rsidRPr="00C50447">
        <w:rPr>
          <w:highlight w:val="yellow"/>
        </w:rPr>
        <w:t>Republication by Codicil</w:t>
      </w:r>
    </w:p>
    <w:p w14:paraId="466EDAC8" w14:textId="77777777" w:rsidR="00C50447" w:rsidRDefault="00C50447" w:rsidP="00C50447">
      <w:pPr>
        <w:pStyle w:val="ListParagraph"/>
      </w:pPr>
      <w:r>
        <w:rPr>
          <w:b/>
        </w:rPr>
        <w:t xml:space="preserve">Definition: </w:t>
      </w:r>
      <w:r>
        <w:t>A will is treated as re-executed as of the date of codicil</w:t>
      </w:r>
    </w:p>
    <w:p w14:paraId="51617C2E" w14:textId="77777777" w:rsidR="00C50447" w:rsidRPr="00C50447" w:rsidRDefault="00C50447" w:rsidP="00C50447">
      <w:pPr>
        <w:pStyle w:val="ListParagraph"/>
      </w:pPr>
      <w:r w:rsidRPr="00C50447">
        <w:rPr>
          <w:b/>
          <w:bCs/>
          <w:szCs w:val="20"/>
        </w:rPr>
        <w:t xml:space="preserve">Rule: </w:t>
      </w:r>
      <w:r w:rsidRPr="00C50447">
        <w:rPr>
          <w:bCs/>
          <w:szCs w:val="20"/>
        </w:rPr>
        <w:t>A document may be incorporated into a will by reference if:</w:t>
      </w:r>
    </w:p>
    <w:p w14:paraId="0791650A" w14:textId="77777777" w:rsidR="00C50447" w:rsidRPr="00C50447" w:rsidRDefault="00C50447" w:rsidP="00C50447">
      <w:pPr>
        <w:pStyle w:val="ListParagraph"/>
        <w:numPr>
          <w:ilvl w:val="1"/>
          <w:numId w:val="3"/>
        </w:numPr>
      </w:pPr>
      <w:r w:rsidRPr="00C50447">
        <w:rPr>
          <w:bCs/>
          <w:szCs w:val="20"/>
        </w:rPr>
        <w:t>Will reference to the document</w:t>
      </w:r>
    </w:p>
    <w:p w14:paraId="39583EED" w14:textId="77777777" w:rsidR="00C50447" w:rsidRPr="00C50447" w:rsidRDefault="00C50447" w:rsidP="00C50447">
      <w:pPr>
        <w:pStyle w:val="ListParagraph"/>
        <w:numPr>
          <w:ilvl w:val="1"/>
          <w:numId w:val="3"/>
        </w:numPr>
      </w:pPr>
      <w:r w:rsidRPr="00C50447">
        <w:rPr>
          <w:bCs/>
          <w:szCs w:val="20"/>
        </w:rPr>
        <w:t xml:space="preserve">Document existed at the time that will created, </w:t>
      </w:r>
      <w:r w:rsidRPr="00C50447">
        <w:rPr>
          <w:b/>
          <w:bCs/>
          <w:szCs w:val="20"/>
        </w:rPr>
        <w:t xml:space="preserve">&amp; </w:t>
      </w:r>
    </w:p>
    <w:p w14:paraId="1A8A0DEE" w14:textId="0972E810" w:rsidR="00C50447" w:rsidRPr="00C50447" w:rsidRDefault="00C50447" w:rsidP="00C50447">
      <w:pPr>
        <w:pStyle w:val="ListParagraph"/>
        <w:numPr>
          <w:ilvl w:val="1"/>
          <w:numId w:val="3"/>
        </w:numPr>
      </w:pPr>
      <w:r w:rsidRPr="00C50447">
        <w:rPr>
          <w:bCs/>
          <w:szCs w:val="20"/>
        </w:rPr>
        <w:t>Document is sufficiently identifiable in the will</w:t>
      </w:r>
      <w:r w:rsidRPr="00C50447">
        <w:rPr>
          <w:bCs/>
          <w:szCs w:val="20"/>
        </w:rPr>
        <w:tab/>
      </w:r>
      <w:r w:rsidRPr="00C50447">
        <w:rPr>
          <w:bCs/>
          <w:szCs w:val="20"/>
        </w:rPr>
        <w:tab/>
      </w:r>
      <w:r w:rsidRPr="00C50447">
        <w:rPr>
          <w:bCs/>
          <w:szCs w:val="20"/>
        </w:rPr>
        <w:tab/>
      </w:r>
      <w:r w:rsidRPr="00C50447">
        <w:rPr>
          <w:bCs/>
          <w:szCs w:val="20"/>
        </w:rPr>
        <w:tab/>
      </w:r>
      <w:r w:rsidRPr="00C50447">
        <w:rPr>
          <w:bCs/>
          <w:szCs w:val="20"/>
        </w:rPr>
        <w:tab/>
      </w:r>
      <w:r w:rsidRPr="00C50447">
        <w:rPr>
          <w:bCs/>
          <w:i/>
          <w:szCs w:val="20"/>
        </w:rPr>
        <w:t>(Clark v. Greenhalge, pg 310)</w:t>
      </w:r>
    </w:p>
    <w:p w14:paraId="183D58C0" w14:textId="1CD739BD" w:rsidR="00C50447" w:rsidRPr="008538EF" w:rsidRDefault="008538EF" w:rsidP="00C50447">
      <w:pPr>
        <w:pStyle w:val="ListParagraph"/>
        <w:rPr>
          <w:b/>
        </w:rPr>
      </w:pPr>
      <w:r>
        <w:rPr>
          <w:b/>
        </w:rPr>
        <w:t xml:space="preserve">Example: </w:t>
      </w:r>
      <w:r>
        <w:t xml:space="preserve">Will </w:t>
      </w:r>
      <w:r>
        <w:sym w:font="Wingdings" w:char="F0E0"/>
      </w:r>
      <w:r>
        <w:t xml:space="preserve"> Child born (pre-termitted child TX §) </w:t>
      </w:r>
      <w:r>
        <w:sym w:font="Wingdings" w:char="F0E0"/>
      </w:r>
      <w:r>
        <w:t xml:space="preserve"> Codicil</w:t>
      </w:r>
    </w:p>
    <w:p w14:paraId="5151B209" w14:textId="77777777" w:rsidR="00C50447" w:rsidRDefault="00C50447" w:rsidP="00C50447">
      <w:pPr>
        <w:pStyle w:val="ListParagraph"/>
      </w:pPr>
    </w:p>
    <w:p w14:paraId="6C83E41F" w14:textId="677B3194" w:rsidR="00723B59" w:rsidRPr="00357ACE" w:rsidRDefault="00C50447" w:rsidP="00357ACE">
      <w:pPr>
        <w:pStyle w:val="heading3"/>
      </w:pPr>
      <w:r w:rsidRPr="00C50447">
        <w:rPr>
          <w:highlight w:val="yellow"/>
        </w:rPr>
        <w:t>Acts of Independent Significance</w:t>
      </w:r>
    </w:p>
    <w:p w14:paraId="00015226" w14:textId="3952FDD5" w:rsidR="00C50447" w:rsidRPr="00723B59" w:rsidRDefault="00C50447" w:rsidP="00C50447">
      <w:pPr>
        <w:pStyle w:val="ListParagraph"/>
        <w:rPr>
          <w:b/>
          <w:color w:val="0000FF"/>
        </w:rPr>
      </w:pPr>
      <w:r w:rsidRPr="00723B59">
        <w:rPr>
          <w:b/>
          <w:color w:val="0000FF"/>
        </w:rPr>
        <w:t>UPC §2-512 Events of Independent Significance</w:t>
      </w:r>
    </w:p>
    <w:p w14:paraId="7E19A81B" w14:textId="2D74D486" w:rsidR="00C50447" w:rsidRPr="00AA1CF1" w:rsidRDefault="00357ACE" w:rsidP="00C50447">
      <w:pPr>
        <w:pStyle w:val="ListParagraph"/>
        <w:numPr>
          <w:ilvl w:val="1"/>
          <w:numId w:val="3"/>
        </w:numPr>
      </w:pPr>
      <w:r>
        <w:rPr>
          <w:b/>
        </w:rPr>
        <w:t xml:space="preserve">Definition: </w:t>
      </w:r>
      <w:r>
        <w:t xml:space="preserve"> W</w:t>
      </w:r>
      <w:r w:rsidR="00C50447" w:rsidRPr="00AA1CF1">
        <w:t>ill</w:t>
      </w:r>
      <w:r>
        <w:t>s</w:t>
      </w:r>
      <w:r w:rsidR="00C50447" w:rsidRPr="00AA1CF1">
        <w:t xml:space="preserve"> may dispose of property by </w:t>
      </w:r>
      <w:r>
        <w:t>reference to acts/</w:t>
      </w:r>
      <w:r w:rsidR="00C50447" w:rsidRPr="00AA1CF1">
        <w:t xml:space="preserve">events </w:t>
      </w:r>
      <w:r>
        <w:t>if significant</w:t>
      </w:r>
      <w:r w:rsidR="00C50447" w:rsidRPr="00AA1CF1">
        <w:t xml:space="preserve"> apart from effect upon dispo</w:t>
      </w:r>
      <w:r w:rsidR="00AA1CF1" w:rsidRPr="00AA1CF1">
        <w:t>sitions</w:t>
      </w:r>
    </w:p>
    <w:p w14:paraId="2359C236" w14:textId="77777777" w:rsidR="00357ACE" w:rsidRDefault="00357ACE" w:rsidP="00357ACE">
      <w:pPr>
        <w:pStyle w:val="ListParagraph"/>
        <w:numPr>
          <w:ilvl w:val="1"/>
          <w:numId w:val="3"/>
        </w:numPr>
      </w:pPr>
      <w:r>
        <w:rPr>
          <w:b/>
        </w:rPr>
        <w:t xml:space="preserve">When act/event may occur: </w:t>
      </w:r>
      <w:r>
        <w:t>Before/</w:t>
      </w:r>
      <w:r w:rsidR="00AA1CF1" w:rsidRPr="00AA1CF1">
        <w:t xml:space="preserve">after execution </w:t>
      </w:r>
      <w:r w:rsidR="00AA1CF1" w:rsidRPr="00357ACE">
        <w:rPr>
          <w:b/>
        </w:rPr>
        <w:t>or</w:t>
      </w:r>
      <w:r w:rsidR="00AA1CF1" w:rsidRPr="00AA1CF1">
        <w:t xml:space="preserve"> T’s death</w:t>
      </w:r>
      <w:r w:rsidR="00AA1CF1">
        <w:t xml:space="preserve"> </w:t>
      </w:r>
      <w:r w:rsidR="00AA1CF1">
        <w:tab/>
      </w:r>
      <w:r>
        <w:tab/>
      </w:r>
      <w:r>
        <w:tab/>
      </w:r>
      <w:r>
        <w:tab/>
      </w:r>
      <w:r>
        <w:tab/>
      </w:r>
      <w:r w:rsidR="00723B59">
        <w:tab/>
      </w:r>
      <w:r w:rsidR="00723B59">
        <w:tab/>
      </w:r>
      <w:r w:rsidR="00723B59">
        <w:tab/>
      </w:r>
      <w:r w:rsidR="00723B59">
        <w:tab/>
      </w:r>
      <w:r w:rsidR="00723B59">
        <w:tab/>
      </w:r>
      <w:r w:rsidR="00723B59">
        <w:tab/>
      </w:r>
      <w:r w:rsidR="00723B59">
        <w:tab/>
        <w:t>EX: Revocation</w:t>
      </w:r>
    </w:p>
    <w:p w14:paraId="41C638F5" w14:textId="457C6430" w:rsidR="00723B59" w:rsidRPr="00357ACE" w:rsidRDefault="00357ACE" w:rsidP="00357ACE">
      <w:pPr>
        <w:pStyle w:val="ListParagraph"/>
        <w:numPr>
          <w:ilvl w:val="1"/>
          <w:numId w:val="3"/>
        </w:numPr>
      </w:pPr>
      <w:r w:rsidRPr="00357ACE">
        <w:rPr>
          <w:b/>
        </w:rPr>
        <w:t xml:space="preserve">Purpose: </w:t>
      </w:r>
      <w:r>
        <w:t>Allows gift to be upheld</w:t>
      </w:r>
    </w:p>
    <w:p w14:paraId="4FE7CEAE" w14:textId="77777777" w:rsidR="00357ACE" w:rsidRPr="00357ACE" w:rsidRDefault="00357ACE" w:rsidP="00357ACE">
      <w:pPr>
        <w:rPr>
          <w:color w:val="0000FF"/>
        </w:rPr>
      </w:pPr>
    </w:p>
    <w:p w14:paraId="6CD3FD71" w14:textId="3B6C38A7" w:rsidR="00723B59" w:rsidRPr="00723B59" w:rsidRDefault="00723B59" w:rsidP="00723B59">
      <w:pPr>
        <w:pStyle w:val="ListParagraph"/>
        <w:rPr>
          <w:color w:val="0000FF"/>
        </w:rPr>
      </w:pPr>
      <w:r w:rsidRPr="00723B59">
        <w:rPr>
          <w:b/>
          <w:color w:val="0000FF"/>
        </w:rPr>
        <w:t>§58(c)</w:t>
      </w:r>
      <w:r>
        <w:rPr>
          <w:b/>
          <w:color w:val="0000FF"/>
        </w:rPr>
        <w:t xml:space="preserve"> Interests Which May P</w:t>
      </w:r>
      <w:r w:rsidRPr="00723B59">
        <w:rPr>
          <w:b/>
          <w:color w:val="0000FF"/>
        </w:rPr>
        <w:t>ass under a Will</w:t>
      </w:r>
    </w:p>
    <w:p w14:paraId="5727FD36" w14:textId="728219D6" w:rsidR="00723B59" w:rsidRDefault="00357ACE" w:rsidP="00723B59">
      <w:pPr>
        <w:pStyle w:val="ListParagraph"/>
        <w:numPr>
          <w:ilvl w:val="1"/>
          <w:numId w:val="3"/>
        </w:numPr>
      </w:pPr>
      <w:r>
        <w:t>L</w:t>
      </w:r>
      <w:r w:rsidR="00723B59">
        <w:t xml:space="preserve">egacy of </w:t>
      </w:r>
      <w:r w:rsidR="00723B59" w:rsidRPr="00723B59">
        <w:rPr>
          <w:b/>
        </w:rPr>
        <w:t xml:space="preserve">personal property </w:t>
      </w:r>
      <w:r w:rsidR="00723B59">
        <w:t>doesn’t include the contents</w:t>
      </w:r>
      <w:r w:rsidR="00723B59" w:rsidRPr="00723B59">
        <w:rPr>
          <w:color w:val="800000"/>
        </w:rPr>
        <w:t xml:space="preserve"> unless expressly included</w:t>
      </w:r>
      <w:r w:rsidR="00AA1CF1">
        <w:tab/>
      </w:r>
      <w:r w:rsidR="00AA1CF1">
        <w:tab/>
      </w:r>
    </w:p>
    <w:p w14:paraId="7D682520" w14:textId="75B2699F" w:rsidR="00AA1CF1" w:rsidRDefault="00357ACE" w:rsidP="00723B59">
      <w:pPr>
        <w:pStyle w:val="ListParagraph"/>
        <w:numPr>
          <w:ilvl w:val="1"/>
          <w:numId w:val="3"/>
        </w:numPr>
      </w:pPr>
      <w:r>
        <w:t>D</w:t>
      </w:r>
      <w:r w:rsidR="00723B59">
        <w:t>evise of</w:t>
      </w:r>
      <w:r w:rsidR="00723B59" w:rsidRPr="00723B59">
        <w:rPr>
          <w:b/>
        </w:rPr>
        <w:t xml:space="preserve"> real property</w:t>
      </w:r>
      <w:r w:rsidR="00723B59">
        <w:t xml:space="preserve"> doesn’t include any personal property in it </w:t>
      </w:r>
      <w:r w:rsidR="00723B59" w:rsidRPr="00723B59">
        <w:rPr>
          <w:color w:val="800000"/>
        </w:rPr>
        <w:t>unless expressly included</w:t>
      </w:r>
      <w:r w:rsidR="00AA1CF1" w:rsidRPr="00723B59">
        <w:rPr>
          <w:color w:val="800000"/>
        </w:rPr>
        <w:tab/>
      </w:r>
      <w:r w:rsidR="00723B59">
        <w:tab/>
      </w:r>
      <w:r w:rsidR="00723B59">
        <w:tab/>
      </w:r>
      <w:r w:rsidR="00723B59">
        <w:tab/>
      </w:r>
      <w:r w:rsidR="00723B59">
        <w:tab/>
      </w:r>
      <w:r>
        <w:tab/>
      </w:r>
      <w:r>
        <w:tab/>
      </w:r>
    </w:p>
    <w:p w14:paraId="1702870F" w14:textId="77777777" w:rsidR="00AA1CF1" w:rsidRDefault="00AA1CF1" w:rsidP="00AA1CF1"/>
    <w:tbl>
      <w:tblPr>
        <w:tblStyle w:val="TableGrid"/>
        <w:tblW w:w="10890" w:type="dxa"/>
        <w:tblInd w:w="108" w:type="dxa"/>
        <w:tblLayout w:type="fixed"/>
        <w:tblLook w:val="04A0" w:firstRow="1" w:lastRow="0" w:firstColumn="1" w:lastColumn="0" w:noHBand="0" w:noVBand="1"/>
      </w:tblPr>
      <w:tblGrid>
        <w:gridCol w:w="4590"/>
        <w:gridCol w:w="6300"/>
      </w:tblGrid>
      <w:tr w:rsidR="008538EF" w14:paraId="2ABC70C6" w14:textId="77777777" w:rsidTr="00723B59">
        <w:tc>
          <w:tcPr>
            <w:tcW w:w="4590" w:type="dxa"/>
            <w:shd w:val="clear" w:color="auto" w:fill="E2E4F5"/>
          </w:tcPr>
          <w:p w14:paraId="2B2BA696" w14:textId="77777777" w:rsidR="008538EF" w:rsidRPr="007A5B9A" w:rsidRDefault="008538EF" w:rsidP="00723B59">
            <w:pPr>
              <w:jc w:val="center"/>
              <w:rPr>
                <w:b/>
                <w:smallCaps/>
                <w:sz w:val="18"/>
                <w:szCs w:val="18"/>
              </w:rPr>
            </w:pPr>
            <w:r>
              <w:rPr>
                <w:b/>
                <w:smallCaps/>
                <w:sz w:val="18"/>
                <w:szCs w:val="18"/>
              </w:rPr>
              <w:t>Scenario</w:t>
            </w:r>
          </w:p>
        </w:tc>
        <w:tc>
          <w:tcPr>
            <w:tcW w:w="6300" w:type="dxa"/>
            <w:shd w:val="clear" w:color="auto" w:fill="E2E4F5"/>
          </w:tcPr>
          <w:p w14:paraId="44A28B07" w14:textId="77777777" w:rsidR="008538EF" w:rsidRPr="00D40F4D" w:rsidRDefault="008538EF" w:rsidP="00723B59">
            <w:pPr>
              <w:jc w:val="center"/>
              <w:rPr>
                <w:b/>
                <w:smallCaps/>
                <w:sz w:val="18"/>
                <w:szCs w:val="18"/>
              </w:rPr>
            </w:pPr>
            <w:r>
              <w:rPr>
                <w:b/>
                <w:smallCaps/>
                <w:sz w:val="18"/>
                <w:szCs w:val="18"/>
              </w:rPr>
              <w:t>Who takes?</w:t>
            </w:r>
          </w:p>
        </w:tc>
      </w:tr>
      <w:tr w:rsidR="008538EF" w14:paraId="0F8D9984" w14:textId="77777777" w:rsidTr="00723B59">
        <w:tc>
          <w:tcPr>
            <w:tcW w:w="4590" w:type="dxa"/>
          </w:tcPr>
          <w:p w14:paraId="172D38E2" w14:textId="7AB77157" w:rsidR="008538EF" w:rsidRPr="00357ACE" w:rsidRDefault="008538EF" w:rsidP="00723B59">
            <w:pPr>
              <w:rPr>
                <w:i/>
                <w:color w:val="000000" w:themeColor="text1"/>
                <w:sz w:val="16"/>
                <w:szCs w:val="16"/>
              </w:rPr>
            </w:pPr>
            <w:r w:rsidRPr="00357ACE">
              <w:rPr>
                <w:color w:val="000000" w:themeColor="text1"/>
                <w:sz w:val="16"/>
                <w:szCs w:val="16"/>
                <w:u w:val="single"/>
              </w:rPr>
              <w:t>Sarah’s Will (2000)</w:t>
            </w:r>
            <w:r w:rsidRPr="00357ACE">
              <w:rPr>
                <w:i/>
                <w:color w:val="000000" w:themeColor="text1"/>
                <w:sz w:val="16"/>
                <w:szCs w:val="16"/>
              </w:rPr>
              <w:t xml:space="preserve"> RRR in trust for charitable beneficiary of Barney’s</w:t>
            </w:r>
          </w:p>
          <w:p w14:paraId="67343676" w14:textId="77777777" w:rsidR="00D01138" w:rsidRPr="00357ACE" w:rsidRDefault="00D01138" w:rsidP="00723B59">
            <w:pPr>
              <w:rPr>
                <w:i/>
                <w:color w:val="000000" w:themeColor="text1"/>
                <w:sz w:val="16"/>
                <w:szCs w:val="16"/>
              </w:rPr>
            </w:pPr>
          </w:p>
          <w:p w14:paraId="703D4CC7" w14:textId="77777777" w:rsidR="008538EF" w:rsidRPr="00357ACE" w:rsidRDefault="008538EF" w:rsidP="00723B59">
            <w:pPr>
              <w:rPr>
                <w:color w:val="000000" w:themeColor="text1"/>
                <w:sz w:val="16"/>
                <w:szCs w:val="16"/>
                <w:u w:val="single"/>
              </w:rPr>
            </w:pPr>
            <w:r w:rsidRPr="00357ACE">
              <w:rPr>
                <w:color w:val="000000" w:themeColor="text1"/>
                <w:sz w:val="16"/>
                <w:szCs w:val="16"/>
                <w:u w:val="single"/>
              </w:rPr>
              <w:t>Barney’s Will (2001)</w:t>
            </w:r>
          </w:p>
          <w:p w14:paraId="78256555" w14:textId="6A840AF8" w:rsidR="008538EF" w:rsidRPr="00357ACE" w:rsidRDefault="008538EF" w:rsidP="00723B59">
            <w:pPr>
              <w:rPr>
                <w:color w:val="000000" w:themeColor="text1"/>
                <w:sz w:val="16"/>
                <w:szCs w:val="16"/>
              </w:rPr>
            </w:pPr>
            <w:r w:rsidRPr="00357ACE">
              <w:rPr>
                <w:color w:val="000000" w:themeColor="text1"/>
                <w:sz w:val="16"/>
                <w:szCs w:val="16"/>
              </w:rPr>
              <w:t>Barney dies in 2008. Sarah dies in 2009.</w:t>
            </w:r>
          </w:p>
        </w:tc>
        <w:tc>
          <w:tcPr>
            <w:tcW w:w="6300" w:type="dxa"/>
          </w:tcPr>
          <w:p w14:paraId="58AACEDC" w14:textId="77777777" w:rsidR="008538EF" w:rsidRDefault="008538EF" w:rsidP="008538EF">
            <w:pPr>
              <w:rPr>
                <w:bCs/>
                <w:sz w:val="16"/>
                <w:szCs w:val="16"/>
              </w:rPr>
            </w:pPr>
            <w:r>
              <w:rPr>
                <w:bCs/>
                <w:sz w:val="16"/>
                <w:szCs w:val="16"/>
                <w:u w:val="single"/>
              </w:rPr>
              <w:t>Should Sarah’s devise be upheld? If so, what theory?</w:t>
            </w:r>
          </w:p>
          <w:p w14:paraId="66A5A961" w14:textId="77777777" w:rsidR="008538EF" w:rsidRDefault="008538EF" w:rsidP="008538EF">
            <w:pPr>
              <w:rPr>
                <w:bCs/>
                <w:sz w:val="16"/>
                <w:szCs w:val="16"/>
              </w:rPr>
            </w:pPr>
            <w:r>
              <w:rPr>
                <w:bCs/>
                <w:sz w:val="16"/>
                <w:szCs w:val="16"/>
              </w:rPr>
              <w:t>Can’t use incorporation by reference bc trust didn’t exist when Sarah executed her will.</w:t>
            </w:r>
            <w:r>
              <w:rPr>
                <w:bCs/>
                <w:sz w:val="16"/>
                <w:szCs w:val="16"/>
              </w:rPr>
              <w:br/>
              <w:t>Barney’s trust is an Act of Independent Significance that will allow the gift to be valid</w:t>
            </w:r>
          </w:p>
          <w:p w14:paraId="7C5FCD8B" w14:textId="77777777" w:rsidR="008538EF" w:rsidRDefault="008538EF" w:rsidP="008538EF">
            <w:pPr>
              <w:rPr>
                <w:bCs/>
                <w:sz w:val="16"/>
                <w:szCs w:val="16"/>
              </w:rPr>
            </w:pPr>
          </w:p>
          <w:p w14:paraId="7EEF6375" w14:textId="77777777" w:rsidR="008538EF" w:rsidRDefault="008538EF" w:rsidP="008538EF">
            <w:pPr>
              <w:rPr>
                <w:bCs/>
                <w:sz w:val="16"/>
                <w:szCs w:val="16"/>
              </w:rPr>
            </w:pPr>
            <w:r>
              <w:rPr>
                <w:bCs/>
                <w:sz w:val="16"/>
                <w:szCs w:val="16"/>
                <w:u w:val="single"/>
              </w:rPr>
              <w:t>What if Sarah died first?</w:t>
            </w:r>
          </w:p>
          <w:p w14:paraId="08164312" w14:textId="77777777" w:rsidR="008538EF" w:rsidRDefault="008538EF" w:rsidP="008538EF">
            <w:pPr>
              <w:rPr>
                <w:bCs/>
                <w:sz w:val="16"/>
                <w:szCs w:val="16"/>
              </w:rPr>
            </w:pPr>
            <w:r>
              <w:rPr>
                <w:bCs/>
                <w:sz w:val="16"/>
                <w:szCs w:val="16"/>
              </w:rPr>
              <w:t>Can’t uphold as an act of independent significance.</w:t>
            </w:r>
          </w:p>
          <w:p w14:paraId="61F22704" w14:textId="77777777" w:rsidR="008538EF" w:rsidRDefault="008538EF" w:rsidP="008538EF">
            <w:pPr>
              <w:rPr>
                <w:bCs/>
                <w:sz w:val="16"/>
                <w:szCs w:val="16"/>
              </w:rPr>
            </w:pPr>
            <w:r>
              <w:rPr>
                <w:bCs/>
                <w:sz w:val="16"/>
                <w:szCs w:val="16"/>
              </w:rPr>
              <w:t>Can’t uphold as an incorporation by reference</w:t>
            </w:r>
          </w:p>
          <w:p w14:paraId="4DAD61CB" w14:textId="2F3A4E4E" w:rsidR="008538EF" w:rsidRPr="008538EF" w:rsidRDefault="00357ACE" w:rsidP="00357ACE">
            <w:pPr>
              <w:rPr>
                <w:bCs/>
                <w:sz w:val="16"/>
                <w:szCs w:val="16"/>
              </w:rPr>
            </w:pPr>
            <w:r>
              <w:rPr>
                <w:bCs/>
                <w:sz w:val="16"/>
                <w:szCs w:val="16"/>
              </w:rPr>
              <w:t>Treat Barney</w:t>
            </w:r>
            <w:r w:rsidR="008538EF">
              <w:rPr>
                <w:bCs/>
                <w:sz w:val="16"/>
                <w:szCs w:val="16"/>
              </w:rPr>
              <w:t xml:space="preserve"> as having a special testamentary power of appt</w:t>
            </w:r>
            <w:r w:rsidR="00723B59">
              <w:rPr>
                <w:bCs/>
                <w:sz w:val="16"/>
                <w:szCs w:val="16"/>
              </w:rPr>
              <w:t xml:space="preserve"> </w:t>
            </w:r>
            <w:r w:rsidR="008538EF">
              <w:rPr>
                <w:bCs/>
                <w:sz w:val="16"/>
                <w:szCs w:val="16"/>
              </w:rPr>
              <w:t>so he could appoint to charities</w:t>
            </w:r>
          </w:p>
        </w:tc>
      </w:tr>
      <w:tr w:rsidR="008538EF" w14:paraId="1173FB3F" w14:textId="77777777" w:rsidTr="00723B59">
        <w:tc>
          <w:tcPr>
            <w:tcW w:w="4590" w:type="dxa"/>
          </w:tcPr>
          <w:p w14:paraId="398DD817" w14:textId="77777777" w:rsidR="008538EF" w:rsidRPr="00357ACE" w:rsidRDefault="00723B59" w:rsidP="008538EF">
            <w:pPr>
              <w:rPr>
                <w:color w:val="000000" w:themeColor="text1"/>
                <w:sz w:val="16"/>
                <w:szCs w:val="16"/>
              </w:rPr>
            </w:pPr>
            <w:r w:rsidRPr="00357ACE">
              <w:rPr>
                <w:b/>
                <w:color w:val="000000" w:themeColor="text1"/>
                <w:sz w:val="16"/>
                <w:szCs w:val="16"/>
              </w:rPr>
              <w:t>Bequest: Contents of the Object</w:t>
            </w:r>
          </w:p>
          <w:p w14:paraId="1F16EA36" w14:textId="05AADF92" w:rsidR="00723B59" w:rsidRPr="00357ACE" w:rsidRDefault="00723B59" w:rsidP="008538EF">
            <w:pPr>
              <w:rPr>
                <w:color w:val="000000" w:themeColor="text1"/>
                <w:sz w:val="16"/>
                <w:szCs w:val="16"/>
              </w:rPr>
            </w:pPr>
            <w:r w:rsidRPr="00357ACE">
              <w:rPr>
                <w:i/>
                <w:color w:val="000000" w:themeColor="text1"/>
                <w:sz w:val="16"/>
                <w:szCs w:val="16"/>
              </w:rPr>
              <w:t>“I leave X the contents of my safe deposit box on Wachovia Bank”</w:t>
            </w:r>
            <w:r w:rsidRPr="00357ACE">
              <w:rPr>
                <w:color w:val="000000" w:themeColor="text1"/>
                <w:sz w:val="16"/>
                <w:szCs w:val="16"/>
              </w:rPr>
              <w:t xml:space="preserve"> </w:t>
            </w:r>
            <w:r w:rsidRPr="00357ACE">
              <w:rPr>
                <w:b/>
                <w:color w:val="000000" w:themeColor="text1"/>
                <w:sz w:val="16"/>
                <w:szCs w:val="16"/>
              </w:rPr>
              <w:t>vs.</w:t>
            </w:r>
          </w:p>
          <w:p w14:paraId="46471E97" w14:textId="3B9C3B59" w:rsidR="00723B59" w:rsidRPr="00357ACE" w:rsidRDefault="00723B59" w:rsidP="008538EF">
            <w:pPr>
              <w:rPr>
                <w:i/>
                <w:color w:val="000000" w:themeColor="text1"/>
                <w:sz w:val="16"/>
                <w:szCs w:val="16"/>
              </w:rPr>
            </w:pPr>
            <w:r w:rsidRPr="00357ACE">
              <w:rPr>
                <w:i/>
                <w:color w:val="000000" w:themeColor="text1"/>
                <w:sz w:val="16"/>
                <w:szCs w:val="16"/>
              </w:rPr>
              <w:t>“I leave S the contents of the right hand drawer of my bedroom dresser.”</w:t>
            </w:r>
          </w:p>
        </w:tc>
        <w:tc>
          <w:tcPr>
            <w:tcW w:w="6300" w:type="dxa"/>
          </w:tcPr>
          <w:p w14:paraId="316D6531" w14:textId="074FA8E7" w:rsidR="008538EF" w:rsidRDefault="00723B59" w:rsidP="008538EF">
            <w:pPr>
              <w:rPr>
                <w:bCs/>
                <w:sz w:val="16"/>
                <w:szCs w:val="16"/>
              </w:rPr>
            </w:pPr>
            <w:r>
              <w:rPr>
                <w:bCs/>
                <w:sz w:val="16"/>
                <w:szCs w:val="16"/>
                <w:u w:val="single"/>
              </w:rPr>
              <w:t>Which one is easier to validate?</w:t>
            </w:r>
          </w:p>
          <w:p w14:paraId="160F56A0" w14:textId="6F6E0D64" w:rsidR="00723B59" w:rsidRPr="00723B59" w:rsidRDefault="00723B59" w:rsidP="008538EF">
            <w:pPr>
              <w:rPr>
                <w:bCs/>
                <w:sz w:val="16"/>
                <w:szCs w:val="16"/>
              </w:rPr>
            </w:pPr>
            <w:r>
              <w:rPr>
                <w:bCs/>
                <w:sz w:val="16"/>
                <w:szCs w:val="16"/>
              </w:rPr>
              <w:t>The safety deposit box bc it’s smaller in scope. Significance of life-time security &amp; other safe-keeping. Less people have access, even if dresser locked</w:t>
            </w:r>
          </w:p>
          <w:p w14:paraId="5C67B412" w14:textId="09F003E5" w:rsidR="008538EF" w:rsidRDefault="008538EF" w:rsidP="00723B59">
            <w:pPr>
              <w:rPr>
                <w:bCs/>
                <w:sz w:val="16"/>
                <w:szCs w:val="16"/>
                <w:u w:val="single"/>
              </w:rPr>
            </w:pPr>
          </w:p>
        </w:tc>
      </w:tr>
      <w:tr w:rsidR="008538EF" w14:paraId="1B6C9165" w14:textId="77777777" w:rsidTr="00723B59">
        <w:tc>
          <w:tcPr>
            <w:tcW w:w="4590" w:type="dxa"/>
          </w:tcPr>
          <w:p w14:paraId="0ACF0C24" w14:textId="77777777" w:rsidR="008538EF" w:rsidRPr="00357ACE" w:rsidRDefault="00723B59" w:rsidP="008538EF">
            <w:pPr>
              <w:rPr>
                <w:color w:val="000000" w:themeColor="text1"/>
                <w:sz w:val="16"/>
                <w:szCs w:val="16"/>
              </w:rPr>
            </w:pPr>
            <w:r w:rsidRPr="00357ACE">
              <w:rPr>
                <w:b/>
                <w:color w:val="000000" w:themeColor="text1"/>
                <w:sz w:val="16"/>
                <w:szCs w:val="16"/>
              </w:rPr>
              <w:t>Bequest: The Object</w:t>
            </w:r>
          </w:p>
          <w:p w14:paraId="010A8F37" w14:textId="572C9CCD" w:rsidR="00723B59" w:rsidRPr="00357ACE" w:rsidRDefault="00723B59" w:rsidP="008538EF">
            <w:pPr>
              <w:rPr>
                <w:color w:val="000000" w:themeColor="text1"/>
                <w:sz w:val="16"/>
                <w:szCs w:val="16"/>
              </w:rPr>
            </w:pPr>
            <w:r w:rsidRPr="00357ACE">
              <w:rPr>
                <w:i/>
                <w:color w:val="000000" w:themeColor="text1"/>
                <w:sz w:val="16"/>
                <w:szCs w:val="16"/>
              </w:rPr>
              <w:t xml:space="preserve">“I leave my desk to my son Jeff, if he survives me by 30 days.” </w:t>
            </w:r>
            <w:r w:rsidRPr="00357ACE">
              <w:rPr>
                <w:b/>
                <w:color w:val="000000" w:themeColor="text1"/>
                <w:sz w:val="16"/>
                <w:szCs w:val="16"/>
              </w:rPr>
              <w:t>Vs.</w:t>
            </w:r>
          </w:p>
          <w:p w14:paraId="297A5829" w14:textId="424421AF" w:rsidR="00723B59" w:rsidRPr="00357ACE" w:rsidRDefault="00723B59" w:rsidP="008538EF">
            <w:pPr>
              <w:rPr>
                <w:i/>
                <w:color w:val="000000" w:themeColor="text1"/>
                <w:sz w:val="16"/>
                <w:szCs w:val="16"/>
              </w:rPr>
            </w:pPr>
            <w:r w:rsidRPr="00357ACE">
              <w:rPr>
                <w:i/>
                <w:color w:val="000000" w:themeColor="text1"/>
                <w:sz w:val="16"/>
                <w:szCs w:val="16"/>
              </w:rPr>
              <w:t>“I leave my principal residence to my wife Betty, if she survives me by 30 days.”</w:t>
            </w:r>
          </w:p>
        </w:tc>
        <w:tc>
          <w:tcPr>
            <w:tcW w:w="6300" w:type="dxa"/>
          </w:tcPr>
          <w:p w14:paraId="34E7E79E" w14:textId="28AAAA6F" w:rsidR="00723B59" w:rsidRPr="00723B59" w:rsidRDefault="00723B59" w:rsidP="008538EF">
            <w:pPr>
              <w:rPr>
                <w:bCs/>
                <w:sz w:val="16"/>
                <w:szCs w:val="16"/>
              </w:rPr>
            </w:pPr>
            <w:r>
              <w:rPr>
                <w:bCs/>
                <w:sz w:val="16"/>
                <w:szCs w:val="16"/>
                <w:u w:val="single"/>
              </w:rPr>
              <w:t>Does Jeff receive the contents of the desk?</w:t>
            </w:r>
            <w:r>
              <w:rPr>
                <w:bCs/>
                <w:sz w:val="16"/>
                <w:szCs w:val="16"/>
              </w:rPr>
              <w:t xml:space="preserve"> </w:t>
            </w:r>
            <w:r>
              <w:rPr>
                <w:bCs/>
                <w:sz w:val="16"/>
                <w:szCs w:val="16"/>
              </w:rPr>
              <w:br/>
              <w:t>No. Personal property doesn’t include the contents unless expressly included [§58(c)]</w:t>
            </w:r>
          </w:p>
          <w:p w14:paraId="3659400A" w14:textId="77777777" w:rsidR="008538EF" w:rsidRDefault="008538EF" w:rsidP="00723B59">
            <w:pPr>
              <w:rPr>
                <w:bCs/>
                <w:sz w:val="16"/>
                <w:szCs w:val="16"/>
              </w:rPr>
            </w:pPr>
          </w:p>
          <w:p w14:paraId="6F687263" w14:textId="77777777" w:rsidR="00723B59" w:rsidRDefault="00723B59" w:rsidP="00723B59">
            <w:pPr>
              <w:rPr>
                <w:bCs/>
                <w:sz w:val="16"/>
                <w:szCs w:val="16"/>
                <w:u w:val="single"/>
              </w:rPr>
            </w:pPr>
            <w:r>
              <w:rPr>
                <w:bCs/>
                <w:sz w:val="16"/>
                <w:szCs w:val="16"/>
                <w:u w:val="single"/>
              </w:rPr>
              <w:t>Is Betty entitled to the boat stored in the garage?</w:t>
            </w:r>
          </w:p>
          <w:p w14:paraId="4B6922E5" w14:textId="7BAF510E" w:rsidR="00723B59" w:rsidRPr="00723B59" w:rsidRDefault="00723B59" w:rsidP="00723B59">
            <w:pPr>
              <w:rPr>
                <w:bCs/>
                <w:sz w:val="16"/>
                <w:szCs w:val="16"/>
                <w:u w:val="single"/>
              </w:rPr>
            </w:pPr>
            <w:r>
              <w:rPr>
                <w:bCs/>
                <w:sz w:val="16"/>
                <w:szCs w:val="16"/>
              </w:rPr>
              <w:t>No. Real property doesn’t include the contents unless expressly included [§58(c)]</w:t>
            </w:r>
          </w:p>
        </w:tc>
      </w:tr>
    </w:tbl>
    <w:p w14:paraId="31564538" w14:textId="77777777" w:rsidR="00AA1CF1" w:rsidRDefault="00AA1CF1" w:rsidP="00AA1CF1"/>
    <w:p w14:paraId="1AD3604A" w14:textId="3CECAAEA" w:rsidR="00723B59" w:rsidRPr="004F7704" w:rsidRDefault="00723B59" w:rsidP="00723B59">
      <w:pPr>
        <w:pStyle w:val="ListParagraph"/>
        <w:rPr>
          <w:b/>
        </w:rPr>
      </w:pPr>
      <w:r w:rsidRPr="004F7704">
        <w:rPr>
          <w:b/>
        </w:rPr>
        <w:t>Classification of Bequests</w:t>
      </w:r>
    </w:p>
    <w:p w14:paraId="3A21C76E" w14:textId="0E8330F1" w:rsidR="00723B59" w:rsidRDefault="00723B59" w:rsidP="00723B59">
      <w:pPr>
        <w:pStyle w:val="ListParagraph"/>
        <w:numPr>
          <w:ilvl w:val="1"/>
          <w:numId w:val="3"/>
        </w:numPr>
      </w:pPr>
      <w:r>
        <w:t>Ademption (by extinction)</w:t>
      </w:r>
    </w:p>
    <w:p w14:paraId="5401D232" w14:textId="64E9BBDA" w:rsidR="00723B59" w:rsidRDefault="00723B59" w:rsidP="00723B59">
      <w:pPr>
        <w:pStyle w:val="ListParagraph"/>
        <w:numPr>
          <w:ilvl w:val="1"/>
          <w:numId w:val="3"/>
        </w:numPr>
      </w:pPr>
      <w:r>
        <w:t>Ademption (by satisfaction)</w:t>
      </w:r>
    </w:p>
    <w:p w14:paraId="5E65B8AF" w14:textId="4927A3F3" w:rsidR="00723B59" w:rsidRDefault="00723B59" w:rsidP="00723B59">
      <w:pPr>
        <w:pStyle w:val="ListParagraph"/>
        <w:numPr>
          <w:ilvl w:val="1"/>
          <w:numId w:val="3"/>
        </w:numPr>
      </w:pPr>
      <w:r>
        <w:t>Abatement</w:t>
      </w:r>
    </w:p>
    <w:p w14:paraId="46A1D2FA" w14:textId="1E4E0B03" w:rsidR="00723B59" w:rsidRDefault="00723B59" w:rsidP="00723B59">
      <w:pPr>
        <w:pStyle w:val="ListParagraph"/>
        <w:numPr>
          <w:ilvl w:val="1"/>
          <w:numId w:val="3"/>
        </w:numPr>
      </w:pPr>
      <w:r>
        <w:t>Apportionment</w:t>
      </w:r>
    </w:p>
    <w:p w14:paraId="10C98708" w14:textId="006BE36E" w:rsidR="00723B59" w:rsidRDefault="00723B59" w:rsidP="00723B59">
      <w:pPr>
        <w:pStyle w:val="ListParagraph"/>
        <w:numPr>
          <w:ilvl w:val="1"/>
          <w:numId w:val="3"/>
        </w:numPr>
      </w:pPr>
      <w:r>
        <w:t>Exoneration (of liens)</w:t>
      </w:r>
    </w:p>
    <w:p w14:paraId="3309220C" w14:textId="223485E8" w:rsidR="00723B59" w:rsidRDefault="00723B59" w:rsidP="00723B59">
      <w:pPr>
        <w:pStyle w:val="ListParagraph"/>
        <w:numPr>
          <w:ilvl w:val="1"/>
          <w:numId w:val="3"/>
        </w:numPr>
      </w:pPr>
      <w:r>
        <w:t>Increase</w:t>
      </w:r>
    </w:p>
    <w:p w14:paraId="558AA212" w14:textId="77777777" w:rsidR="004F7704" w:rsidRDefault="004F7704" w:rsidP="004F7704">
      <w:pPr>
        <w:pStyle w:val="ListParagraph"/>
        <w:numPr>
          <w:ilvl w:val="0"/>
          <w:numId w:val="0"/>
        </w:numPr>
        <w:ind w:left="720"/>
      </w:pPr>
    </w:p>
    <w:p w14:paraId="4600A7DC" w14:textId="287B4E19" w:rsidR="00723B59" w:rsidRDefault="00723B59" w:rsidP="004F7704">
      <w:pPr>
        <w:pStyle w:val="Heading20"/>
      </w:pPr>
      <w:bookmarkStart w:id="70" w:name="_Toc219771037"/>
      <w:r>
        <w:t>Contracts Not to Revoke a Will</w:t>
      </w:r>
      <w:bookmarkEnd w:id="70"/>
    </w:p>
    <w:p w14:paraId="4A9F1853" w14:textId="7A920DAB" w:rsidR="004F7704" w:rsidRDefault="00723B59" w:rsidP="00357ACE">
      <w:pPr>
        <w:pStyle w:val="ListParagraph"/>
      </w:pPr>
      <w:r>
        <w:rPr>
          <w:b/>
        </w:rPr>
        <w:t xml:space="preserve">Joint </w:t>
      </w:r>
      <w:r w:rsidR="004F7704">
        <w:rPr>
          <w:b/>
        </w:rPr>
        <w:t>Wills</w:t>
      </w:r>
      <w:r w:rsidR="00357ACE">
        <w:t xml:space="preserve">: </w:t>
      </w:r>
      <w:r w:rsidR="004F7704">
        <w:t>Single document containing wills of 2+ people</w:t>
      </w:r>
      <w:r w:rsidR="0005008A">
        <w:t xml:space="preserve">. </w:t>
      </w:r>
      <w:r w:rsidR="004F7704">
        <w:t>Litigation breeder</w:t>
      </w:r>
      <w:r w:rsidR="00357ACE">
        <w:t xml:space="preserve"> (even if no problem w/ execution)</w:t>
      </w:r>
    </w:p>
    <w:p w14:paraId="547503DD" w14:textId="77777777" w:rsidR="004F7704" w:rsidRDefault="004F7704" w:rsidP="004F7704">
      <w:pPr>
        <w:pStyle w:val="ListParagraph"/>
        <w:numPr>
          <w:ilvl w:val="0"/>
          <w:numId w:val="0"/>
        </w:numPr>
        <w:ind w:left="720"/>
      </w:pPr>
    </w:p>
    <w:p w14:paraId="7CF3A43B" w14:textId="5CA232FB" w:rsidR="004F7704" w:rsidRDefault="004F7704" w:rsidP="00723B59">
      <w:pPr>
        <w:pStyle w:val="ListParagraph"/>
      </w:pPr>
      <w:r>
        <w:rPr>
          <w:b/>
        </w:rPr>
        <w:t>Reciprocal Wills</w:t>
      </w:r>
      <w:r>
        <w:rPr>
          <w:i/>
        </w:rPr>
        <w:t xml:space="preserve"> (aka sweetheart wills)</w:t>
      </w:r>
    </w:p>
    <w:p w14:paraId="65EE19C5" w14:textId="3D96ADB5" w:rsidR="004F7704" w:rsidRDefault="004F7704" w:rsidP="004F7704">
      <w:pPr>
        <w:pStyle w:val="ListParagraph"/>
        <w:numPr>
          <w:ilvl w:val="1"/>
          <w:numId w:val="3"/>
        </w:numPr>
      </w:pPr>
      <w:r>
        <w:rPr>
          <w:b/>
        </w:rPr>
        <w:t xml:space="preserve">Definition: </w:t>
      </w:r>
      <w:r>
        <w:t>Separate wills w/ parallel dispositive plans</w:t>
      </w:r>
    </w:p>
    <w:p w14:paraId="1543D045" w14:textId="24C62E41" w:rsidR="004F7704" w:rsidRPr="004F7704" w:rsidRDefault="004F7704" w:rsidP="004F7704">
      <w:pPr>
        <w:pStyle w:val="ListParagraph"/>
        <w:numPr>
          <w:ilvl w:val="1"/>
          <w:numId w:val="3"/>
        </w:numPr>
      </w:pPr>
      <w:r>
        <w:rPr>
          <w:b/>
        </w:rPr>
        <w:t>Tax:</w:t>
      </w:r>
      <w:r>
        <w:t xml:space="preserve"> </w:t>
      </w:r>
      <w:r w:rsidRPr="004F7704">
        <w:t xml:space="preserve">No concerns about tax planning </w:t>
      </w:r>
      <w:r w:rsidRPr="004F7704">
        <w:rPr>
          <w:color w:val="800000"/>
        </w:rPr>
        <w:t>unless above $5 million</w:t>
      </w:r>
    </w:p>
    <w:p w14:paraId="1C6689EE" w14:textId="1D046D5B" w:rsidR="004F7704" w:rsidRDefault="004F7704" w:rsidP="004F7704">
      <w:pPr>
        <w:pStyle w:val="ListParagraph"/>
        <w:numPr>
          <w:ilvl w:val="1"/>
          <w:numId w:val="3"/>
        </w:numPr>
      </w:pPr>
      <w:r>
        <w:rPr>
          <w:b/>
        </w:rPr>
        <w:t xml:space="preserve">Rule: </w:t>
      </w:r>
      <w:r>
        <w:t>Not automatically contractual</w:t>
      </w:r>
    </w:p>
    <w:p w14:paraId="08CC2015" w14:textId="77777777" w:rsidR="004F7704" w:rsidRDefault="004F7704" w:rsidP="004F7704">
      <w:pPr>
        <w:pStyle w:val="ListParagraph"/>
        <w:numPr>
          <w:ilvl w:val="0"/>
          <w:numId w:val="0"/>
        </w:numPr>
        <w:ind w:left="720"/>
      </w:pPr>
    </w:p>
    <w:p w14:paraId="3F8DFA92" w14:textId="19AFC631" w:rsidR="004F7704" w:rsidRDefault="004F7704" w:rsidP="004F7704">
      <w:pPr>
        <w:pStyle w:val="ListParagraph"/>
      </w:pPr>
      <w:r>
        <w:rPr>
          <w:b/>
        </w:rPr>
        <w:t>Contractual Wills</w:t>
      </w:r>
    </w:p>
    <w:p w14:paraId="0752F575" w14:textId="3EF59832" w:rsidR="004F7704" w:rsidRDefault="004F7704" w:rsidP="004F7704">
      <w:pPr>
        <w:pStyle w:val="ListParagraph"/>
        <w:numPr>
          <w:ilvl w:val="1"/>
          <w:numId w:val="3"/>
        </w:numPr>
      </w:pPr>
      <w:r>
        <w:t>Established if will written after 9/1/1979</w:t>
      </w:r>
    </w:p>
    <w:p w14:paraId="149F5110" w14:textId="5E37C84D" w:rsidR="004F7704" w:rsidRDefault="004F7704" w:rsidP="004F7704">
      <w:pPr>
        <w:pStyle w:val="ListParagraph"/>
        <w:numPr>
          <w:ilvl w:val="2"/>
          <w:numId w:val="3"/>
        </w:numPr>
      </w:pPr>
      <w:r>
        <w:t xml:space="preserve">1. Express provision stating: K exists </w:t>
      </w:r>
      <w:r>
        <w:rPr>
          <w:b/>
        </w:rPr>
        <w:t>&amp;</w:t>
      </w:r>
      <w:r>
        <w:t xml:space="preserve"> Material K terms</w:t>
      </w:r>
    </w:p>
    <w:p w14:paraId="1D1F8B82" w14:textId="422B0E30" w:rsidR="004F7704" w:rsidRDefault="004F7704" w:rsidP="004F7704">
      <w:pPr>
        <w:pStyle w:val="ListParagraph"/>
        <w:numPr>
          <w:ilvl w:val="2"/>
          <w:numId w:val="3"/>
        </w:numPr>
      </w:pPr>
      <w:r>
        <w:t xml:space="preserve">2. Provisions of a written agreement that’s binding &amp; enforceable </w:t>
      </w:r>
      <w:r>
        <w:tab/>
      </w:r>
      <w:r>
        <w:tab/>
      </w:r>
      <w:r>
        <w:tab/>
      </w:r>
      <w:r>
        <w:tab/>
      </w:r>
      <w:r>
        <w:tab/>
      </w:r>
      <w:r>
        <w:tab/>
      </w:r>
      <w:r>
        <w:tab/>
        <w:t>EX: Marital agreement</w:t>
      </w:r>
    </w:p>
    <w:p w14:paraId="19F77489" w14:textId="453E7A5F" w:rsidR="004F7704" w:rsidRDefault="004F7704" w:rsidP="004F7704">
      <w:pPr>
        <w:pStyle w:val="ListParagraph"/>
        <w:numPr>
          <w:ilvl w:val="1"/>
          <w:numId w:val="3"/>
        </w:numPr>
      </w:pPr>
      <w:r>
        <w:t>Avoid. Trust works better</w:t>
      </w:r>
    </w:p>
    <w:p w14:paraId="143732B9" w14:textId="125FD53F" w:rsidR="004F7704" w:rsidRDefault="004F7704" w:rsidP="004F7704">
      <w:pPr>
        <w:pStyle w:val="ListParagraph"/>
        <w:numPr>
          <w:ilvl w:val="1"/>
          <w:numId w:val="3"/>
        </w:numPr>
      </w:pPr>
      <w:r>
        <w:rPr>
          <w:b/>
        </w:rPr>
        <w:t xml:space="preserve">Apply: </w:t>
      </w:r>
      <w:r>
        <w:t>Wills law first to respect revocation &amp; K law 2</w:t>
      </w:r>
      <w:r w:rsidRPr="004F7704">
        <w:rPr>
          <w:vertAlign w:val="superscript"/>
        </w:rPr>
        <w:t>nd</w:t>
      </w:r>
      <w:r>
        <w:t xml:space="preserve"> to remedy the breach</w:t>
      </w:r>
    </w:p>
    <w:p w14:paraId="28A6643A" w14:textId="01849301" w:rsidR="004F7704" w:rsidRDefault="004F7704" w:rsidP="004F7704">
      <w:pPr>
        <w:pStyle w:val="ListParagraph"/>
        <w:numPr>
          <w:ilvl w:val="2"/>
          <w:numId w:val="3"/>
        </w:numPr>
      </w:pPr>
      <w:r>
        <w:rPr>
          <w:b/>
        </w:rPr>
        <w:t>Remedy for Breach</w:t>
      </w:r>
    </w:p>
    <w:p w14:paraId="56083AEB" w14:textId="05DC8ECA" w:rsidR="004F7704" w:rsidRDefault="004F7704" w:rsidP="004F7704">
      <w:pPr>
        <w:pStyle w:val="ListParagraph"/>
        <w:numPr>
          <w:ilvl w:val="3"/>
          <w:numId w:val="3"/>
        </w:numPr>
      </w:pPr>
      <w:r>
        <w:t>Impose constructive trust upon person who received property in favor of a person who should have received propert</w:t>
      </w:r>
    </w:p>
    <w:p w14:paraId="14C93400" w14:textId="795E83FE" w:rsidR="004F7704" w:rsidRDefault="004F7704" w:rsidP="004F7704">
      <w:pPr>
        <w:pStyle w:val="ListParagraph"/>
        <w:numPr>
          <w:ilvl w:val="2"/>
          <w:numId w:val="3"/>
        </w:numPr>
      </w:pPr>
      <w:r>
        <w:rPr>
          <w:b/>
        </w:rPr>
        <w:t>Revocability of a K</w:t>
      </w:r>
    </w:p>
    <w:p w14:paraId="39FA9259" w14:textId="1B6CF483" w:rsidR="004F7704" w:rsidRDefault="004F7704" w:rsidP="004F7704">
      <w:pPr>
        <w:pStyle w:val="ListParagraph"/>
        <w:numPr>
          <w:ilvl w:val="3"/>
          <w:numId w:val="3"/>
        </w:numPr>
      </w:pPr>
      <w:r>
        <w:t xml:space="preserve">While both are alive </w:t>
      </w:r>
      <w:r>
        <w:sym w:font="Wingdings" w:char="F0E0"/>
      </w:r>
      <w:r>
        <w:t xml:space="preserve"> Can revoke upon notice unless K provides otherwise</w:t>
      </w:r>
    </w:p>
    <w:p w14:paraId="60F112D9" w14:textId="48FDCC39" w:rsidR="004F7704" w:rsidRDefault="004F7704" w:rsidP="004F7704">
      <w:pPr>
        <w:pStyle w:val="ListParagraph"/>
        <w:numPr>
          <w:ilvl w:val="3"/>
          <w:numId w:val="3"/>
        </w:numPr>
      </w:pPr>
      <w:r>
        <w:t xml:space="preserve">After one dies </w:t>
      </w:r>
      <w:r>
        <w:sym w:font="Wingdings" w:char="F0E0"/>
      </w:r>
      <w:r>
        <w:t xml:space="preserve"> Generally irrevocable</w:t>
      </w:r>
    </w:p>
    <w:p w14:paraId="2A7E43DA" w14:textId="0446AE04" w:rsidR="004F7704" w:rsidRDefault="004F7704" w:rsidP="004F7704">
      <w:pPr>
        <w:pStyle w:val="ListParagraph"/>
        <w:numPr>
          <w:ilvl w:val="3"/>
          <w:numId w:val="3"/>
        </w:numPr>
      </w:pPr>
      <w:r>
        <w:rPr>
          <w:b/>
        </w:rPr>
        <w:t xml:space="preserve">Note: </w:t>
      </w:r>
      <w:r>
        <w:t>Will remains revocable even though it breaches K</w:t>
      </w:r>
    </w:p>
    <w:p w14:paraId="55AA30FC" w14:textId="77777777" w:rsidR="00AA1CF1" w:rsidRDefault="00AA1CF1" w:rsidP="00AA1CF1"/>
    <w:tbl>
      <w:tblPr>
        <w:tblStyle w:val="TableGrid"/>
        <w:tblW w:w="10890" w:type="dxa"/>
        <w:tblInd w:w="108" w:type="dxa"/>
        <w:tblLayout w:type="fixed"/>
        <w:tblLook w:val="04A0" w:firstRow="1" w:lastRow="0" w:firstColumn="1" w:lastColumn="0" w:noHBand="0" w:noVBand="1"/>
      </w:tblPr>
      <w:tblGrid>
        <w:gridCol w:w="4590"/>
        <w:gridCol w:w="6300"/>
      </w:tblGrid>
      <w:tr w:rsidR="00B55926" w14:paraId="73A03041" w14:textId="77777777" w:rsidTr="00B55926">
        <w:tc>
          <w:tcPr>
            <w:tcW w:w="4590" w:type="dxa"/>
            <w:shd w:val="clear" w:color="auto" w:fill="E2E4F5"/>
          </w:tcPr>
          <w:p w14:paraId="02D2D5C2" w14:textId="77777777" w:rsidR="00B55926" w:rsidRPr="007A5B9A" w:rsidRDefault="00B55926" w:rsidP="00B55926">
            <w:pPr>
              <w:jc w:val="center"/>
              <w:rPr>
                <w:b/>
                <w:smallCaps/>
                <w:sz w:val="18"/>
                <w:szCs w:val="18"/>
              </w:rPr>
            </w:pPr>
            <w:r>
              <w:rPr>
                <w:b/>
                <w:smallCaps/>
                <w:sz w:val="18"/>
                <w:szCs w:val="18"/>
              </w:rPr>
              <w:t>Scenario</w:t>
            </w:r>
          </w:p>
        </w:tc>
        <w:tc>
          <w:tcPr>
            <w:tcW w:w="6300" w:type="dxa"/>
            <w:shd w:val="clear" w:color="auto" w:fill="E2E4F5"/>
          </w:tcPr>
          <w:p w14:paraId="6D5F1471" w14:textId="77777777" w:rsidR="00B55926" w:rsidRPr="00D40F4D" w:rsidRDefault="00B55926" w:rsidP="00B55926">
            <w:pPr>
              <w:jc w:val="center"/>
              <w:rPr>
                <w:b/>
                <w:smallCaps/>
                <w:sz w:val="18"/>
                <w:szCs w:val="18"/>
              </w:rPr>
            </w:pPr>
            <w:r>
              <w:rPr>
                <w:b/>
                <w:smallCaps/>
                <w:sz w:val="18"/>
                <w:szCs w:val="18"/>
              </w:rPr>
              <w:t>Who takes?</w:t>
            </w:r>
          </w:p>
        </w:tc>
      </w:tr>
      <w:tr w:rsidR="00B55926" w14:paraId="75063F24" w14:textId="77777777" w:rsidTr="00B55926">
        <w:tc>
          <w:tcPr>
            <w:tcW w:w="4590" w:type="dxa"/>
          </w:tcPr>
          <w:p w14:paraId="63683276" w14:textId="071180C5" w:rsidR="00B55926" w:rsidRPr="00B55926" w:rsidRDefault="00B55926" w:rsidP="00B55926">
            <w:pPr>
              <w:rPr>
                <w:color w:val="000000" w:themeColor="text1"/>
                <w:sz w:val="18"/>
                <w:szCs w:val="18"/>
              </w:rPr>
            </w:pPr>
            <w:r>
              <w:rPr>
                <w:color w:val="000000" w:themeColor="text1"/>
                <w:sz w:val="18"/>
                <w:szCs w:val="18"/>
              </w:rPr>
              <w:t xml:space="preserve">Contractual Will </w:t>
            </w:r>
            <w:r w:rsidRPr="00B55926">
              <w:rPr>
                <w:color w:val="000000" w:themeColor="text1"/>
                <w:sz w:val="18"/>
                <w:szCs w:val="18"/>
              </w:rPr>
              <w:sym w:font="Wingdings" w:char="F0E0"/>
            </w:r>
            <w:r>
              <w:rPr>
                <w:color w:val="000000" w:themeColor="text1"/>
                <w:sz w:val="18"/>
                <w:szCs w:val="18"/>
              </w:rPr>
              <w:t xml:space="preserve"> A dies </w:t>
            </w:r>
            <w:r w:rsidRPr="00B55926">
              <w:rPr>
                <w:color w:val="000000" w:themeColor="text1"/>
                <w:sz w:val="18"/>
                <w:szCs w:val="18"/>
              </w:rPr>
              <w:sym w:font="Wingdings" w:char="F0E0"/>
            </w:r>
            <w:r>
              <w:rPr>
                <w:color w:val="000000" w:themeColor="text1"/>
                <w:sz w:val="18"/>
                <w:szCs w:val="18"/>
              </w:rPr>
              <w:t xml:space="preserve"> B signs new will in favor of D </w:t>
            </w:r>
            <w:r w:rsidRPr="00B55926">
              <w:rPr>
                <w:color w:val="000000" w:themeColor="text1"/>
                <w:sz w:val="18"/>
                <w:szCs w:val="18"/>
              </w:rPr>
              <w:sym w:font="Wingdings" w:char="F0E0"/>
            </w:r>
            <w:r>
              <w:rPr>
                <w:color w:val="000000" w:themeColor="text1"/>
                <w:sz w:val="18"/>
                <w:szCs w:val="18"/>
              </w:rPr>
              <w:t xml:space="preserve"> B dies</w:t>
            </w:r>
          </w:p>
          <w:p w14:paraId="2F64B4A8" w14:textId="0947AC6B" w:rsidR="00B55926" w:rsidRPr="00B55926" w:rsidRDefault="00B55926" w:rsidP="00B55926">
            <w:pPr>
              <w:rPr>
                <w:color w:val="000000" w:themeColor="text1"/>
                <w:sz w:val="18"/>
                <w:szCs w:val="18"/>
              </w:rPr>
            </w:pPr>
            <w:r>
              <w:rPr>
                <w:color w:val="000000" w:themeColor="text1"/>
                <w:sz w:val="18"/>
                <w:szCs w:val="18"/>
              </w:rPr>
              <w:t>Upon A &amp; B’s death, it provides for C.</w:t>
            </w:r>
          </w:p>
        </w:tc>
        <w:tc>
          <w:tcPr>
            <w:tcW w:w="6300" w:type="dxa"/>
          </w:tcPr>
          <w:p w14:paraId="1DAE39EC" w14:textId="77777777" w:rsidR="00B55926" w:rsidRPr="006812C5" w:rsidRDefault="00B55926" w:rsidP="00B55926">
            <w:pPr>
              <w:rPr>
                <w:bCs/>
                <w:sz w:val="16"/>
                <w:szCs w:val="16"/>
                <w:u w:val="single"/>
              </w:rPr>
            </w:pPr>
            <w:r w:rsidRPr="006812C5">
              <w:rPr>
                <w:bCs/>
                <w:sz w:val="16"/>
                <w:szCs w:val="16"/>
                <w:u w:val="single"/>
              </w:rPr>
              <w:t xml:space="preserve">A predeceases. What result? </w:t>
            </w:r>
          </w:p>
          <w:p w14:paraId="37A5E1E0" w14:textId="5764F17A" w:rsidR="00B55926" w:rsidRDefault="00B55926" w:rsidP="00B55926">
            <w:pPr>
              <w:rPr>
                <w:bCs/>
                <w:sz w:val="16"/>
                <w:szCs w:val="16"/>
              </w:rPr>
            </w:pPr>
            <w:r>
              <w:rPr>
                <w:bCs/>
                <w:sz w:val="16"/>
                <w:szCs w:val="16"/>
              </w:rPr>
              <w:t xml:space="preserve">If joint will </w:t>
            </w:r>
            <w:r w:rsidRPr="00B55926">
              <w:rPr>
                <w:bCs/>
                <w:sz w:val="16"/>
                <w:szCs w:val="16"/>
              </w:rPr>
              <w:sym w:font="Wingdings" w:char="F0E0"/>
            </w:r>
            <w:r>
              <w:rPr>
                <w:bCs/>
                <w:sz w:val="16"/>
                <w:szCs w:val="16"/>
              </w:rPr>
              <w:t xml:space="preserve"> </w:t>
            </w:r>
            <w:r w:rsidR="006812C5">
              <w:rPr>
                <w:bCs/>
                <w:sz w:val="16"/>
                <w:szCs w:val="16"/>
              </w:rPr>
              <w:t>Probate it</w:t>
            </w:r>
            <w:r>
              <w:rPr>
                <w:bCs/>
                <w:sz w:val="16"/>
                <w:szCs w:val="16"/>
              </w:rPr>
              <w:t>. Property to survivor, B. C’s interest vests upon death of A or B</w:t>
            </w:r>
          </w:p>
          <w:p w14:paraId="71D7254A" w14:textId="77777777" w:rsidR="006812C5" w:rsidRDefault="006812C5" w:rsidP="00B55926">
            <w:pPr>
              <w:rPr>
                <w:bCs/>
                <w:sz w:val="16"/>
                <w:szCs w:val="16"/>
              </w:rPr>
            </w:pPr>
          </w:p>
          <w:p w14:paraId="7956350D" w14:textId="2A036FB2" w:rsidR="006812C5" w:rsidRDefault="006812C5" w:rsidP="00B55926">
            <w:pPr>
              <w:rPr>
                <w:bCs/>
                <w:sz w:val="16"/>
                <w:szCs w:val="16"/>
              </w:rPr>
            </w:pPr>
            <w:r>
              <w:rPr>
                <w:bCs/>
                <w:sz w:val="16"/>
                <w:szCs w:val="16"/>
                <w:u w:val="single"/>
              </w:rPr>
              <w:t>B signs new will in favor of D, which conflicts w/ 1</w:t>
            </w:r>
            <w:r w:rsidRPr="006812C5">
              <w:rPr>
                <w:bCs/>
                <w:sz w:val="16"/>
                <w:szCs w:val="16"/>
                <w:u w:val="single"/>
                <w:vertAlign w:val="superscript"/>
              </w:rPr>
              <w:t>st</w:t>
            </w:r>
            <w:r>
              <w:rPr>
                <w:bCs/>
                <w:sz w:val="16"/>
                <w:szCs w:val="16"/>
                <w:u w:val="single"/>
              </w:rPr>
              <w:t xml:space="preserve"> Kual will. Which will goes to probate?</w:t>
            </w:r>
          </w:p>
          <w:p w14:paraId="45735810" w14:textId="260170D2" w:rsidR="006812C5" w:rsidRPr="006812C5" w:rsidRDefault="006812C5" w:rsidP="00B55926">
            <w:pPr>
              <w:rPr>
                <w:bCs/>
                <w:sz w:val="16"/>
                <w:szCs w:val="16"/>
              </w:rPr>
            </w:pPr>
            <w:r>
              <w:rPr>
                <w:bCs/>
                <w:sz w:val="16"/>
                <w:szCs w:val="16"/>
              </w:rPr>
              <w:t>New will. Impose a constructive trust on D to enforce a transfer of property to provide for the Kual wills beneficiary, C.</w:t>
            </w:r>
          </w:p>
        </w:tc>
      </w:tr>
      <w:tr w:rsidR="00B55926" w14:paraId="0E8CE3B9" w14:textId="77777777" w:rsidTr="00B55926">
        <w:tc>
          <w:tcPr>
            <w:tcW w:w="4590" w:type="dxa"/>
          </w:tcPr>
          <w:p w14:paraId="0BB14669" w14:textId="3FF0DD4A" w:rsidR="00B55926" w:rsidRPr="00B55926" w:rsidRDefault="00B55926" w:rsidP="00B55926">
            <w:pPr>
              <w:rPr>
                <w:color w:val="000000" w:themeColor="text1"/>
                <w:sz w:val="18"/>
                <w:szCs w:val="18"/>
              </w:rPr>
            </w:pPr>
            <w:r>
              <w:rPr>
                <w:color w:val="000000" w:themeColor="text1"/>
                <w:sz w:val="18"/>
                <w:szCs w:val="18"/>
              </w:rPr>
              <w:t xml:space="preserve">Contractual Will </w:t>
            </w:r>
            <w:r>
              <w:rPr>
                <w:i/>
                <w:color w:val="000000" w:themeColor="text1"/>
                <w:sz w:val="18"/>
                <w:szCs w:val="18"/>
              </w:rPr>
              <w:t>“Upon A &amp; B’s death”</w:t>
            </w:r>
            <w:r>
              <w:rPr>
                <w:color w:val="000000" w:themeColor="text1"/>
                <w:sz w:val="18"/>
                <w:szCs w:val="18"/>
              </w:rPr>
              <w:t xml:space="preserve"> </w:t>
            </w:r>
            <w:r w:rsidRPr="00B55926">
              <w:rPr>
                <w:color w:val="000000" w:themeColor="text1"/>
                <w:sz w:val="18"/>
                <w:szCs w:val="18"/>
              </w:rPr>
              <w:sym w:font="Wingdings" w:char="F0E0"/>
            </w:r>
            <w:r>
              <w:rPr>
                <w:color w:val="000000" w:themeColor="text1"/>
                <w:sz w:val="18"/>
                <w:szCs w:val="18"/>
              </w:rPr>
              <w:t xml:space="preserve"> A dies </w:t>
            </w:r>
            <w:r w:rsidRPr="00B55926">
              <w:rPr>
                <w:color w:val="000000" w:themeColor="text1"/>
                <w:sz w:val="18"/>
                <w:szCs w:val="18"/>
              </w:rPr>
              <w:sym w:font="Wingdings" w:char="F0E0"/>
            </w:r>
            <w:r>
              <w:rPr>
                <w:color w:val="000000" w:themeColor="text1"/>
                <w:sz w:val="18"/>
                <w:szCs w:val="18"/>
              </w:rPr>
              <w:t xml:space="preserve"> B signs new will </w:t>
            </w:r>
            <w:r w:rsidRPr="00B55926">
              <w:rPr>
                <w:color w:val="000000" w:themeColor="text1"/>
                <w:sz w:val="18"/>
                <w:szCs w:val="18"/>
              </w:rPr>
              <w:sym w:font="Wingdings" w:char="F0E0"/>
            </w:r>
            <w:r>
              <w:rPr>
                <w:color w:val="000000" w:themeColor="text1"/>
                <w:sz w:val="18"/>
                <w:szCs w:val="18"/>
              </w:rPr>
              <w:t xml:space="preserve"> C dies </w:t>
            </w:r>
            <w:r w:rsidRPr="00B55926">
              <w:rPr>
                <w:color w:val="000000" w:themeColor="text1"/>
                <w:sz w:val="18"/>
                <w:szCs w:val="18"/>
              </w:rPr>
              <w:sym w:font="Wingdings" w:char="F0E0"/>
            </w:r>
            <w:r>
              <w:rPr>
                <w:color w:val="000000" w:themeColor="text1"/>
                <w:sz w:val="18"/>
                <w:szCs w:val="18"/>
              </w:rPr>
              <w:t xml:space="preserve"> B dies</w:t>
            </w:r>
          </w:p>
        </w:tc>
        <w:tc>
          <w:tcPr>
            <w:tcW w:w="6300" w:type="dxa"/>
          </w:tcPr>
          <w:p w14:paraId="2AE6E736" w14:textId="2051F2D8" w:rsidR="00B55926" w:rsidRDefault="006812C5" w:rsidP="00B55926">
            <w:pPr>
              <w:rPr>
                <w:bCs/>
                <w:sz w:val="16"/>
                <w:szCs w:val="16"/>
              </w:rPr>
            </w:pPr>
            <w:r>
              <w:rPr>
                <w:bCs/>
                <w:sz w:val="16"/>
                <w:szCs w:val="16"/>
                <w:u w:val="single"/>
              </w:rPr>
              <w:t>What result?</w:t>
            </w:r>
          </w:p>
          <w:p w14:paraId="02DE180C" w14:textId="77777777" w:rsidR="006812C5" w:rsidRDefault="006812C5" w:rsidP="00B55926">
            <w:pPr>
              <w:rPr>
                <w:bCs/>
                <w:sz w:val="16"/>
                <w:szCs w:val="16"/>
              </w:rPr>
            </w:pPr>
            <w:r>
              <w:rPr>
                <w:bCs/>
                <w:sz w:val="16"/>
                <w:szCs w:val="16"/>
              </w:rPr>
              <w:t>Probate original will. Property goes to survivor (B).</w:t>
            </w:r>
          </w:p>
          <w:p w14:paraId="1D4D3417" w14:textId="069CEA65" w:rsidR="006812C5" w:rsidRDefault="006812C5" w:rsidP="00B55926">
            <w:pPr>
              <w:rPr>
                <w:bCs/>
                <w:sz w:val="16"/>
                <w:szCs w:val="16"/>
              </w:rPr>
            </w:pPr>
            <w:r>
              <w:rPr>
                <w:bCs/>
                <w:sz w:val="16"/>
                <w:szCs w:val="16"/>
              </w:rPr>
              <w:t>C’s interest vests upon death of A or B</w:t>
            </w:r>
          </w:p>
          <w:p w14:paraId="4CD8EB0C" w14:textId="77777777" w:rsidR="006812C5" w:rsidRDefault="006812C5" w:rsidP="00B55926">
            <w:pPr>
              <w:rPr>
                <w:bCs/>
                <w:sz w:val="16"/>
                <w:szCs w:val="16"/>
              </w:rPr>
            </w:pPr>
          </w:p>
          <w:p w14:paraId="3E7BEFC5" w14:textId="77777777" w:rsidR="006812C5" w:rsidRDefault="006812C5" w:rsidP="00B55926">
            <w:pPr>
              <w:rPr>
                <w:bCs/>
                <w:sz w:val="16"/>
                <w:szCs w:val="16"/>
              </w:rPr>
            </w:pPr>
            <w:r>
              <w:rPr>
                <w:bCs/>
                <w:sz w:val="16"/>
                <w:szCs w:val="16"/>
                <w:u w:val="single"/>
              </w:rPr>
              <w:t>What If the K beneficiary predeceases?</w:t>
            </w:r>
            <w:r>
              <w:rPr>
                <w:bCs/>
                <w:sz w:val="16"/>
                <w:szCs w:val="16"/>
              </w:rPr>
              <w:t xml:space="preserve"> </w:t>
            </w:r>
          </w:p>
          <w:p w14:paraId="0AC559A0" w14:textId="77777777" w:rsidR="006812C5" w:rsidRDefault="006812C5" w:rsidP="00B55926">
            <w:pPr>
              <w:rPr>
                <w:bCs/>
                <w:sz w:val="16"/>
                <w:szCs w:val="16"/>
              </w:rPr>
            </w:pPr>
            <w:r>
              <w:rPr>
                <w:bCs/>
                <w:sz w:val="16"/>
                <w:szCs w:val="16"/>
              </w:rPr>
              <w:t xml:space="preserve">If C is alive </w:t>
            </w:r>
            <w:r w:rsidRPr="006812C5">
              <w:rPr>
                <w:bCs/>
                <w:sz w:val="16"/>
                <w:szCs w:val="16"/>
              </w:rPr>
              <w:sym w:font="Wingdings" w:char="F0E0"/>
            </w:r>
            <w:r>
              <w:rPr>
                <w:bCs/>
                <w:sz w:val="16"/>
                <w:szCs w:val="16"/>
              </w:rPr>
              <w:t xml:space="preserve"> to C</w:t>
            </w:r>
          </w:p>
          <w:p w14:paraId="70134214" w14:textId="00DC0BE5" w:rsidR="006812C5" w:rsidRDefault="006812C5" w:rsidP="00B55926">
            <w:pPr>
              <w:rPr>
                <w:bCs/>
                <w:sz w:val="16"/>
                <w:szCs w:val="16"/>
              </w:rPr>
            </w:pPr>
            <w:r>
              <w:rPr>
                <w:bCs/>
                <w:sz w:val="16"/>
                <w:szCs w:val="16"/>
              </w:rPr>
              <w:t xml:space="preserve">If C predeceases </w:t>
            </w:r>
            <w:r w:rsidRPr="006812C5">
              <w:rPr>
                <w:bCs/>
                <w:sz w:val="16"/>
                <w:szCs w:val="16"/>
              </w:rPr>
              <w:sym w:font="Wingdings" w:char="F0E0"/>
            </w:r>
            <w:r>
              <w:rPr>
                <w:bCs/>
                <w:sz w:val="16"/>
                <w:szCs w:val="16"/>
              </w:rPr>
              <w:t xml:space="preserve"> to C’s estate</w:t>
            </w:r>
          </w:p>
          <w:p w14:paraId="7628F27F" w14:textId="77777777" w:rsidR="006812C5" w:rsidRDefault="006812C5" w:rsidP="00B55926">
            <w:pPr>
              <w:rPr>
                <w:bCs/>
                <w:sz w:val="16"/>
                <w:szCs w:val="16"/>
              </w:rPr>
            </w:pPr>
          </w:p>
          <w:p w14:paraId="7740DDE0" w14:textId="7C5AAAC3" w:rsidR="00B55926" w:rsidRPr="006812C5" w:rsidRDefault="006812C5" w:rsidP="00B55926">
            <w:pPr>
              <w:rPr>
                <w:bCs/>
                <w:sz w:val="16"/>
                <w:szCs w:val="16"/>
              </w:rPr>
            </w:pPr>
            <w:r>
              <w:rPr>
                <w:b/>
                <w:bCs/>
                <w:sz w:val="16"/>
                <w:szCs w:val="16"/>
              </w:rPr>
              <w:t xml:space="preserve">Rule: </w:t>
            </w:r>
            <w:r>
              <w:rPr>
                <w:bCs/>
                <w:sz w:val="16"/>
                <w:szCs w:val="16"/>
              </w:rPr>
              <w:t xml:space="preserve">Where there’s no breach, C doesn’t have to survive B (Compare w/ below) </w:t>
            </w:r>
            <w:r w:rsidRPr="006812C5">
              <w:rPr>
                <w:b/>
                <w:bCs/>
                <w:color w:val="FF0000"/>
                <w:sz w:val="16"/>
                <w:szCs w:val="16"/>
              </w:rPr>
              <w:t>!!!</w:t>
            </w:r>
          </w:p>
        </w:tc>
      </w:tr>
      <w:tr w:rsidR="00B55926" w14:paraId="55B740BF" w14:textId="77777777" w:rsidTr="00B55926">
        <w:tc>
          <w:tcPr>
            <w:tcW w:w="4590" w:type="dxa"/>
          </w:tcPr>
          <w:p w14:paraId="4E08E1BC" w14:textId="500BF7A9" w:rsidR="00B55926" w:rsidRPr="00B55926" w:rsidRDefault="00B55926" w:rsidP="00B55926">
            <w:pPr>
              <w:rPr>
                <w:color w:val="000000" w:themeColor="text1"/>
                <w:sz w:val="18"/>
                <w:szCs w:val="18"/>
              </w:rPr>
            </w:pPr>
            <w:r>
              <w:rPr>
                <w:color w:val="000000" w:themeColor="text1"/>
                <w:sz w:val="18"/>
                <w:szCs w:val="18"/>
              </w:rPr>
              <w:t xml:space="preserve">Contractual Will </w:t>
            </w:r>
            <w:r w:rsidRPr="00B55926">
              <w:rPr>
                <w:color w:val="000000" w:themeColor="text1"/>
                <w:sz w:val="18"/>
                <w:szCs w:val="18"/>
              </w:rPr>
              <w:sym w:font="Wingdings" w:char="F0E0"/>
            </w:r>
            <w:r>
              <w:rPr>
                <w:color w:val="000000" w:themeColor="text1"/>
                <w:sz w:val="18"/>
                <w:szCs w:val="18"/>
              </w:rPr>
              <w:t xml:space="preserve"> A dies </w:t>
            </w:r>
            <w:r w:rsidRPr="00B55926">
              <w:rPr>
                <w:color w:val="000000" w:themeColor="text1"/>
                <w:sz w:val="18"/>
                <w:szCs w:val="18"/>
              </w:rPr>
              <w:sym w:font="Wingdings" w:char="F0E0"/>
            </w:r>
            <w:r>
              <w:rPr>
                <w:color w:val="000000" w:themeColor="text1"/>
                <w:sz w:val="18"/>
                <w:szCs w:val="18"/>
              </w:rPr>
              <w:t xml:space="preserve"> C dies </w:t>
            </w:r>
            <w:r w:rsidRPr="00B55926">
              <w:rPr>
                <w:color w:val="000000" w:themeColor="text1"/>
                <w:sz w:val="18"/>
                <w:szCs w:val="18"/>
              </w:rPr>
              <w:sym w:font="Wingdings" w:char="F0E0"/>
            </w:r>
            <w:r>
              <w:rPr>
                <w:color w:val="000000" w:themeColor="text1"/>
                <w:sz w:val="18"/>
                <w:szCs w:val="18"/>
              </w:rPr>
              <w:t xml:space="preserve"> B dies</w:t>
            </w:r>
          </w:p>
        </w:tc>
        <w:tc>
          <w:tcPr>
            <w:tcW w:w="6300" w:type="dxa"/>
          </w:tcPr>
          <w:p w14:paraId="2B456564" w14:textId="247170A3" w:rsidR="006812C5" w:rsidRDefault="006812C5" w:rsidP="00B55926">
            <w:pPr>
              <w:rPr>
                <w:bCs/>
                <w:sz w:val="16"/>
                <w:szCs w:val="16"/>
              </w:rPr>
            </w:pPr>
            <w:r>
              <w:rPr>
                <w:bCs/>
                <w:sz w:val="16"/>
                <w:szCs w:val="16"/>
                <w:u w:val="single"/>
              </w:rPr>
              <w:t>B didn’t sign new will. Is the property paid to C’s estate?</w:t>
            </w:r>
          </w:p>
          <w:p w14:paraId="4251C31E" w14:textId="4194BA61" w:rsidR="00B55926" w:rsidRPr="00B85A58" w:rsidRDefault="006812C5" w:rsidP="00B55926">
            <w:pPr>
              <w:rPr>
                <w:bCs/>
                <w:sz w:val="16"/>
                <w:szCs w:val="16"/>
              </w:rPr>
            </w:pPr>
            <w:r>
              <w:rPr>
                <w:b/>
                <w:bCs/>
                <w:sz w:val="16"/>
                <w:szCs w:val="16"/>
              </w:rPr>
              <w:t xml:space="preserve">Rule: </w:t>
            </w:r>
            <w:r>
              <w:rPr>
                <w:bCs/>
                <w:sz w:val="16"/>
                <w:szCs w:val="16"/>
              </w:rPr>
              <w:t xml:space="preserve">When there’s no breach, C must survive B §47 (Compare w/ above) </w:t>
            </w:r>
            <w:r w:rsidRPr="006812C5">
              <w:rPr>
                <w:b/>
                <w:bCs/>
                <w:color w:val="FF0000"/>
                <w:sz w:val="16"/>
                <w:szCs w:val="16"/>
              </w:rPr>
              <w:t>!!!</w:t>
            </w:r>
          </w:p>
        </w:tc>
      </w:tr>
      <w:tr w:rsidR="00B55926" w14:paraId="3DD64BD6" w14:textId="77777777" w:rsidTr="00B55926">
        <w:tc>
          <w:tcPr>
            <w:tcW w:w="4590" w:type="dxa"/>
          </w:tcPr>
          <w:p w14:paraId="723BB9F9" w14:textId="19472C9D" w:rsidR="00B55926" w:rsidRPr="00D411E8" w:rsidRDefault="006812C5" w:rsidP="00B55926">
            <w:pPr>
              <w:rPr>
                <w:color w:val="000000" w:themeColor="text1"/>
                <w:sz w:val="18"/>
                <w:szCs w:val="18"/>
              </w:rPr>
            </w:pPr>
            <w:r>
              <w:rPr>
                <w:color w:val="000000" w:themeColor="text1"/>
                <w:sz w:val="18"/>
                <w:szCs w:val="18"/>
              </w:rPr>
              <w:t xml:space="preserve">Contactual will </w:t>
            </w:r>
            <w:r w:rsidRPr="006812C5">
              <w:rPr>
                <w:color w:val="000000" w:themeColor="text1"/>
                <w:sz w:val="18"/>
                <w:szCs w:val="18"/>
              </w:rPr>
              <w:sym w:font="Wingdings" w:char="F0E0"/>
            </w:r>
            <w:r>
              <w:rPr>
                <w:color w:val="000000" w:themeColor="text1"/>
                <w:sz w:val="18"/>
                <w:szCs w:val="18"/>
              </w:rPr>
              <w:t xml:space="preserve"> A makes new will, favors Z </w:t>
            </w:r>
            <w:r w:rsidRPr="006812C5">
              <w:rPr>
                <w:color w:val="000000" w:themeColor="text1"/>
                <w:sz w:val="18"/>
                <w:szCs w:val="18"/>
              </w:rPr>
              <w:sym w:font="Wingdings" w:char="F0E0"/>
            </w:r>
            <w:r>
              <w:rPr>
                <w:color w:val="000000" w:themeColor="text1"/>
                <w:sz w:val="18"/>
                <w:szCs w:val="18"/>
              </w:rPr>
              <w:t xml:space="preserve"> A dies </w:t>
            </w:r>
            <w:r w:rsidRPr="006812C5">
              <w:rPr>
                <w:color w:val="000000" w:themeColor="text1"/>
                <w:sz w:val="18"/>
                <w:szCs w:val="18"/>
              </w:rPr>
              <w:sym w:font="Wingdings" w:char="F0E0"/>
            </w:r>
            <w:r>
              <w:rPr>
                <w:color w:val="000000" w:themeColor="text1"/>
                <w:sz w:val="18"/>
                <w:szCs w:val="18"/>
              </w:rPr>
              <w:t xml:space="preserve"> B &amp; Z are alive</w:t>
            </w:r>
          </w:p>
        </w:tc>
        <w:tc>
          <w:tcPr>
            <w:tcW w:w="6300" w:type="dxa"/>
          </w:tcPr>
          <w:p w14:paraId="785A7672" w14:textId="7834D668" w:rsidR="00B55926" w:rsidRDefault="006812C5" w:rsidP="00B55926">
            <w:pPr>
              <w:rPr>
                <w:bCs/>
                <w:sz w:val="16"/>
                <w:szCs w:val="16"/>
              </w:rPr>
            </w:pPr>
            <w:r>
              <w:rPr>
                <w:bCs/>
                <w:sz w:val="16"/>
                <w:szCs w:val="16"/>
                <w:u w:val="single"/>
              </w:rPr>
              <w:t>A &amp; B make a will to provide for survivor C. What if A makes a new will in favor of Z w/ out giving notice to B, then A dies survived by B &amp;Z?</w:t>
            </w:r>
          </w:p>
          <w:p w14:paraId="1E123BDC" w14:textId="48144CC9" w:rsidR="006812C5" w:rsidRDefault="006812C5" w:rsidP="00B55926">
            <w:pPr>
              <w:rPr>
                <w:bCs/>
                <w:sz w:val="16"/>
                <w:szCs w:val="16"/>
              </w:rPr>
            </w:pPr>
            <w:r>
              <w:rPr>
                <w:bCs/>
                <w:sz w:val="16"/>
                <w:szCs w:val="16"/>
              </w:rPr>
              <w:t xml:space="preserve">Breach bc lacks notice. New will in favor of Z done before anyone died. For TX, if A dies </w:t>
            </w:r>
            <w:r w:rsidRPr="006812C5">
              <w:rPr>
                <w:bCs/>
                <w:sz w:val="16"/>
                <w:szCs w:val="16"/>
              </w:rPr>
              <w:sym w:font="Wingdings" w:char="F0E0"/>
            </w:r>
            <w:r>
              <w:rPr>
                <w:bCs/>
                <w:sz w:val="16"/>
                <w:szCs w:val="16"/>
              </w:rPr>
              <w:t xml:space="preserve"> will 2 is probated, the one in favor of Z</w:t>
            </w:r>
          </w:p>
          <w:p w14:paraId="4DD28D11" w14:textId="779AD4FA" w:rsidR="006812C5" w:rsidRPr="006812C5" w:rsidRDefault="006812C5" w:rsidP="00B55926">
            <w:pPr>
              <w:rPr>
                <w:bCs/>
                <w:i/>
                <w:sz w:val="16"/>
                <w:szCs w:val="16"/>
              </w:rPr>
            </w:pPr>
            <w:r>
              <w:rPr>
                <w:bCs/>
                <w:i/>
                <w:sz w:val="16"/>
                <w:szCs w:val="16"/>
              </w:rPr>
              <w:t>See Estate of Johnson</w:t>
            </w:r>
          </w:p>
          <w:p w14:paraId="0F234820" w14:textId="6A128D06" w:rsidR="006812C5" w:rsidRDefault="006812C5" w:rsidP="00B55926">
            <w:pPr>
              <w:rPr>
                <w:b/>
                <w:bCs/>
                <w:sz w:val="16"/>
                <w:szCs w:val="16"/>
              </w:rPr>
            </w:pPr>
            <w:r>
              <w:rPr>
                <w:b/>
                <w:bCs/>
                <w:sz w:val="16"/>
                <w:szCs w:val="16"/>
              </w:rPr>
              <w:t>TX Rule:</w:t>
            </w:r>
            <w:r>
              <w:rPr>
                <w:bCs/>
                <w:sz w:val="16"/>
                <w:szCs w:val="16"/>
              </w:rPr>
              <w:t xml:space="preserve"> Impose a constructive trust </w:t>
            </w:r>
            <w:r>
              <w:rPr>
                <w:b/>
                <w:bCs/>
                <w:sz w:val="16"/>
                <w:szCs w:val="16"/>
              </w:rPr>
              <w:t>vs</w:t>
            </w:r>
          </w:p>
          <w:p w14:paraId="417EF052" w14:textId="5DC12EC8" w:rsidR="00B55926" w:rsidRPr="00D411E8" w:rsidRDefault="006812C5" w:rsidP="00B55926">
            <w:pPr>
              <w:rPr>
                <w:bCs/>
                <w:sz w:val="16"/>
                <w:szCs w:val="16"/>
              </w:rPr>
            </w:pPr>
            <w:r>
              <w:rPr>
                <w:b/>
                <w:bCs/>
                <w:sz w:val="16"/>
                <w:szCs w:val="16"/>
              </w:rPr>
              <w:t xml:space="preserve">English Rule: </w:t>
            </w:r>
            <w:r>
              <w:rPr>
                <w:bCs/>
                <w:sz w:val="16"/>
                <w:szCs w:val="16"/>
              </w:rPr>
              <w:t>Don’t impose a constructive trust</w:t>
            </w:r>
          </w:p>
        </w:tc>
      </w:tr>
    </w:tbl>
    <w:p w14:paraId="7D2623DC" w14:textId="217A9B0C" w:rsidR="00AA1CF1" w:rsidRDefault="00AA1CF1" w:rsidP="00AA1CF1"/>
    <w:p w14:paraId="3B3AB9D7" w14:textId="3F68CEFF" w:rsidR="00AA1CF1" w:rsidRPr="00357ACE" w:rsidRDefault="006812C5" w:rsidP="00AA1CF1">
      <w:pPr>
        <w:pStyle w:val="ListParagraph"/>
        <w:numPr>
          <w:ilvl w:val="0"/>
          <w:numId w:val="2"/>
        </w:numPr>
        <w:rPr>
          <w:bCs/>
          <w:szCs w:val="20"/>
        </w:rPr>
      </w:pPr>
      <w:r>
        <w:rPr>
          <w:b/>
          <w:bCs/>
          <w:szCs w:val="20"/>
        </w:rPr>
        <w:t xml:space="preserve">Rule: </w:t>
      </w:r>
      <w:r>
        <w:rPr>
          <w:bCs/>
          <w:szCs w:val="20"/>
        </w:rPr>
        <w:t xml:space="preserve">3P </w:t>
      </w:r>
      <w:r w:rsidRPr="00AB5834">
        <w:rPr>
          <w:bCs/>
          <w:szCs w:val="20"/>
        </w:rPr>
        <w:t>be</w:t>
      </w:r>
      <w:r>
        <w:rPr>
          <w:bCs/>
          <w:szCs w:val="20"/>
        </w:rPr>
        <w:t>neficiaries of a mutual will</w:t>
      </w:r>
      <w:r w:rsidR="00357ACE">
        <w:rPr>
          <w:bCs/>
          <w:szCs w:val="20"/>
        </w:rPr>
        <w:t xml:space="preserve"> don’</w:t>
      </w:r>
      <w:r w:rsidRPr="00AB5834">
        <w:rPr>
          <w:bCs/>
          <w:szCs w:val="20"/>
        </w:rPr>
        <w:t xml:space="preserve">t have a claim to a </w:t>
      </w:r>
      <w:r w:rsidR="00357ACE">
        <w:rPr>
          <w:bCs/>
          <w:szCs w:val="20"/>
        </w:rPr>
        <w:t xml:space="preserve"> SS</w:t>
      </w:r>
      <w:r>
        <w:rPr>
          <w:bCs/>
          <w:szCs w:val="20"/>
        </w:rPr>
        <w:t xml:space="preserve">’s elective share </w:t>
      </w:r>
      <w:r>
        <w:rPr>
          <w:bCs/>
          <w:i/>
          <w:szCs w:val="20"/>
        </w:rPr>
        <w:t>(Via v. Putnam pg 329)</w:t>
      </w:r>
    </w:p>
    <w:p w14:paraId="259DE227" w14:textId="10A4DB3B" w:rsidR="006812C5" w:rsidRDefault="006812C5" w:rsidP="003D098E">
      <w:pPr>
        <w:pStyle w:val="Heading1"/>
      </w:pPr>
      <w:bookmarkStart w:id="71" w:name="_Toc219771038"/>
      <w:r>
        <w:t>Construction</w:t>
      </w:r>
      <w:bookmarkEnd w:id="71"/>
    </w:p>
    <w:p w14:paraId="34F9C51D" w14:textId="14A8F510" w:rsidR="006812C5" w:rsidRDefault="006812C5" w:rsidP="003D098E">
      <w:pPr>
        <w:pStyle w:val="Heading20"/>
      </w:pPr>
      <w:bookmarkStart w:id="72" w:name="_Toc219771039"/>
      <w:r>
        <w:t>Patent vs. Latent Ambiguity</w:t>
      </w:r>
      <w:bookmarkEnd w:id="72"/>
    </w:p>
    <w:p w14:paraId="7ED94F73" w14:textId="77777777" w:rsidR="003D098E" w:rsidRPr="003D098E" w:rsidRDefault="003D098E" w:rsidP="003D098E">
      <w:pPr>
        <w:pStyle w:val="heading3"/>
      </w:pPr>
      <w:r w:rsidRPr="003D098E">
        <w:rPr>
          <w:highlight w:val="yellow"/>
        </w:rPr>
        <w:t>Patent Ambiguity</w:t>
      </w:r>
    </w:p>
    <w:p w14:paraId="0366455D" w14:textId="02A7FA24" w:rsidR="003D098E" w:rsidRPr="003D098E" w:rsidRDefault="003D098E" w:rsidP="0005008A">
      <w:pPr>
        <w:pStyle w:val="ListParagraph"/>
      </w:pPr>
      <w:r w:rsidRPr="0005008A">
        <w:rPr>
          <w:b/>
        </w:rPr>
        <w:t>Definition:</w:t>
      </w:r>
      <w:r>
        <w:t xml:space="preserve"> Appears on the face of a will</w:t>
      </w:r>
      <w:r>
        <w:tab/>
      </w:r>
      <w:r>
        <w:tab/>
      </w:r>
      <w:r>
        <w:tab/>
      </w:r>
      <w:r>
        <w:tab/>
      </w:r>
      <w:r>
        <w:tab/>
      </w:r>
      <w:r>
        <w:tab/>
      </w:r>
      <w:r>
        <w:tab/>
      </w:r>
      <w:r>
        <w:tab/>
      </w:r>
      <w:r>
        <w:tab/>
      </w:r>
      <w:r>
        <w:tab/>
      </w:r>
      <w:r>
        <w:tab/>
      </w:r>
      <w:r>
        <w:tab/>
      </w:r>
      <w:r>
        <w:tab/>
        <w:t xml:space="preserve">EX: </w:t>
      </w:r>
      <w:r>
        <w:rPr>
          <w:i/>
        </w:rPr>
        <w:t>“I leave ½ to A, ½ to B, &amp; ½ to C”</w:t>
      </w:r>
    </w:p>
    <w:p w14:paraId="0133F845" w14:textId="77777777" w:rsidR="003D098E" w:rsidRPr="003D098E" w:rsidRDefault="003D098E" w:rsidP="00AA1CF1">
      <w:pPr>
        <w:pStyle w:val="ListParagraph"/>
      </w:pPr>
    </w:p>
    <w:p w14:paraId="6C26B63D" w14:textId="77777777" w:rsidR="003D098E" w:rsidRPr="003D098E" w:rsidRDefault="003D098E" w:rsidP="003D098E">
      <w:pPr>
        <w:pStyle w:val="heading3"/>
      </w:pPr>
      <w:r w:rsidRPr="003D098E">
        <w:rPr>
          <w:highlight w:val="yellow"/>
        </w:rPr>
        <w:t>Latent Ambiguity</w:t>
      </w:r>
    </w:p>
    <w:p w14:paraId="21052ED4" w14:textId="242A3CAC" w:rsidR="003D098E" w:rsidRDefault="006812C5" w:rsidP="00AA1CF1">
      <w:pPr>
        <w:pStyle w:val="ListParagraph"/>
      </w:pPr>
      <w:r>
        <w:rPr>
          <w:b/>
        </w:rPr>
        <w:t xml:space="preserve">Definition: </w:t>
      </w:r>
      <w:r>
        <w:t>Manifests itself only when the will terms are applied to T’s property or designated beneficiaries</w:t>
      </w:r>
    </w:p>
    <w:p w14:paraId="752FC289" w14:textId="77D1DA23" w:rsidR="006812C5" w:rsidRDefault="003D098E" w:rsidP="009307E1">
      <w:pPr>
        <w:pStyle w:val="ListParagraph"/>
      </w:pPr>
      <w:r>
        <w:rPr>
          <w:b/>
        </w:rPr>
        <w:t xml:space="preserve">TX: </w:t>
      </w:r>
      <w:r w:rsidR="00357ACE">
        <w:t>A</w:t>
      </w:r>
      <w:r>
        <w:t>dmit</w:t>
      </w:r>
      <w:r w:rsidR="00357ACE">
        <w:t>s</w:t>
      </w:r>
      <w:r>
        <w:t xml:space="preserve"> extrinsic for both patent &amp; latent ambiguities</w:t>
      </w:r>
    </w:p>
    <w:p w14:paraId="366E7825" w14:textId="77777777" w:rsidR="0005008A" w:rsidRPr="0005008A" w:rsidRDefault="0005008A" w:rsidP="003D098E">
      <w:pPr>
        <w:pStyle w:val="ListParagraph"/>
      </w:pPr>
    </w:p>
    <w:p w14:paraId="29B7E0AE" w14:textId="77777777" w:rsidR="003D098E" w:rsidRPr="003D098E" w:rsidRDefault="003D098E" w:rsidP="003D098E">
      <w:pPr>
        <w:pStyle w:val="ListParagraph"/>
      </w:pPr>
      <w:r>
        <w:rPr>
          <w:b/>
        </w:rPr>
        <w:t>Plain Meaning Approach</w:t>
      </w:r>
    </w:p>
    <w:p w14:paraId="4CA19444" w14:textId="77777777" w:rsidR="00912C09" w:rsidRPr="00912C09" w:rsidRDefault="003D098E" w:rsidP="00912C09">
      <w:pPr>
        <w:pStyle w:val="ListParagraph"/>
        <w:numPr>
          <w:ilvl w:val="1"/>
          <w:numId w:val="3"/>
        </w:numPr>
      </w:pPr>
      <w:r w:rsidRPr="003D098E">
        <w:rPr>
          <w:b/>
        </w:rPr>
        <w:t>Rule:</w:t>
      </w:r>
      <w:r w:rsidRPr="003D098E">
        <w:t xml:space="preserve"> Extrinsic evidence is not admissible when the beneficiary of a will can be identified on the face of the will </w:t>
      </w:r>
      <w:r w:rsidRPr="003D098E">
        <w:rPr>
          <w:i/>
        </w:rPr>
        <w:t>(Mahoney v. Grainger pg 336)</w:t>
      </w:r>
    </w:p>
    <w:p w14:paraId="3C43F34B" w14:textId="07D2059A" w:rsidR="003D098E" w:rsidRDefault="003D098E" w:rsidP="00912C09">
      <w:pPr>
        <w:pStyle w:val="ListParagraph"/>
        <w:numPr>
          <w:ilvl w:val="1"/>
          <w:numId w:val="3"/>
        </w:numPr>
      </w:pPr>
      <w:r w:rsidRPr="00912C09">
        <w:rPr>
          <w:b/>
        </w:rPr>
        <w:t xml:space="preserve">Disadvantage: </w:t>
      </w:r>
      <w:r>
        <w:t>Doesn’t always reflect T’s intent</w:t>
      </w:r>
    </w:p>
    <w:p w14:paraId="2B7081CE" w14:textId="77777777" w:rsidR="003D098E" w:rsidRDefault="003D098E" w:rsidP="003D098E">
      <w:pPr>
        <w:pStyle w:val="ListParagraph"/>
        <w:numPr>
          <w:ilvl w:val="0"/>
          <w:numId w:val="0"/>
        </w:numPr>
        <w:ind w:left="720"/>
      </w:pPr>
    </w:p>
    <w:tbl>
      <w:tblPr>
        <w:tblStyle w:val="TableGrid"/>
        <w:tblW w:w="10890" w:type="dxa"/>
        <w:tblInd w:w="108" w:type="dxa"/>
        <w:tblLayout w:type="fixed"/>
        <w:tblLook w:val="04A0" w:firstRow="1" w:lastRow="0" w:firstColumn="1" w:lastColumn="0" w:noHBand="0" w:noVBand="1"/>
      </w:tblPr>
      <w:tblGrid>
        <w:gridCol w:w="4590"/>
        <w:gridCol w:w="6300"/>
      </w:tblGrid>
      <w:tr w:rsidR="003D098E" w14:paraId="4E4C724E" w14:textId="77777777" w:rsidTr="00863F72">
        <w:tc>
          <w:tcPr>
            <w:tcW w:w="4590" w:type="dxa"/>
            <w:shd w:val="clear" w:color="auto" w:fill="E2E4F5"/>
          </w:tcPr>
          <w:p w14:paraId="3149C151" w14:textId="77777777" w:rsidR="003D098E" w:rsidRPr="007A5B9A" w:rsidRDefault="003D098E" w:rsidP="00863F72">
            <w:pPr>
              <w:jc w:val="center"/>
              <w:rPr>
                <w:b/>
                <w:smallCaps/>
                <w:sz w:val="18"/>
                <w:szCs w:val="18"/>
              </w:rPr>
            </w:pPr>
            <w:r>
              <w:rPr>
                <w:b/>
                <w:smallCaps/>
                <w:sz w:val="18"/>
                <w:szCs w:val="18"/>
              </w:rPr>
              <w:t>Scenario</w:t>
            </w:r>
          </w:p>
        </w:tc>
        <w:tc>
          <w:tcPr>
            <w:tcW w:w="6300" w:type="dxa"/>
            <w:shd w:val="clear" w:color="auto" w:fill="E2E4F5"/>
          </w:tcPr>
          <w:p w14:paraId="758A1B76" w14:textId="77777777" w:rsidR="003D098E" w:rsidRPr="00D40F4D" w:rsidRDefault="003D098E" w:rsidP="00863F72">
            <w:pPr>
              <w:jc w:val="center"/>
              <w:rPr>
                <w:b/>
                <w:smallCaps/>
                <w:sz w:val="18"/>
                <w:szCs w:val="18"/>
              </w:rPr>
            </w:pPr>
            <w:r>
              <w:rPr>
                <w:b/>
                <w:smallCaps/>
                <w:sz w:val="18"/>
                <w:szCs w:val="18"/>
              </w:rPr>
              <w:t>Who takes?</w:t>
            </w:r>
          </w:p>
        </w:tc>
      </w:tr>
      <w:tr w:rsidR="003D098E" w14:paraId="44B504DE" w14:textId="77777777" w:rsidTr="00863F72">
        <w:tc>
          <w:tcPr>
            <w:tcW w:w="4590" w:type="dxa"/>
          </w:tcPr>
          <w:p w14:paraId="65C9FEAA" w14:textId="239932C0" w:rsidR="003D098E" w:rsidRPr="00357ACE" w:rsidRDefault="003D098E" w:rsidP="00863F72">
            <w:pPr>
              <w:rPr>
                <w:i/>
                <w:color w:val="000000" w:themeColor="text1"/>
                <w:sz w:val="16"/>
                <w:szCs w:val="16"/>
              </w:rPr>
            </w:pPr>
            <w:r w:rsidRPr="00357ACE">
              <w:rPr>
                <w:i/>
                <w:color w:val="000000" w:themeColor="text1"/>
                <w:sz w:val="16"/>
                <w:szCs w:val="16"/>
              </w:rPr>
              <w:t>“To my loyal &amp; Trusted friend, Mary Jane, I leave ___.”</w:t>
            </w:r>
          </w:p>
          <w:p w14:paraId="542D183D" w14:textId="7FFCE2E4" w:rsidR="003D098E" w:rsidRPr="00357ACE" w:rsidRDefault="003D098E" w:rsidP="00863F72">
            <w:pPr>
              <w:rPr>
                <w:i/>
                <w:color w:val="000000" w:themeColor="text1"/>
                <w:sz w:val="16"/>
                <w:szCs w:val="16"/>
              </w:rPr>
            </w:pPr>
            <w:r w:rsidRPr="00357ACE">
              <w:rPr>
                <w:i/>
                <w:color w:val="000000" w:themeColor="text1"/>
                <w:sz w:val="16"/>
                <w:szCs w:val="16"/>
              </w:rPr>
              <w:t>“After the payments of my debts &amp; expenses, I leave all my cash to my cousin, Snow White.”</w:t>
            </w:r>
          </w:p>
          <w:p w14:paraId="113BA1EB" w14:textId="77777777" w:rsidR="003D098E" w:rsidRPr="00357ACE" w:rsidRDefault="003D098E" w:rsidP="00863F72">
            <w:pPr>
              <w:rPr>
                <w:i/>
                <w:color w:val="000000" w:themeColor="text1"/>
                <w:sz w:val="16"/>
                <w:szCs w:val="16"/>
              </w:rPr>
            </w:pPr>
          </w:p>
        </w:tc>
        <w:tc>
          <w:tcPr>
            <w:tcW w:w="6300" w:type="dxa"/>
          </w:tcPr>
          <w:p w14:paraId="15BEDF12" w14:textId="77777777" w:rsidR="003D098E" w:rsidRPr="00357ACE" w:rsidRDefault="003D098E" w:rsidP="003D098E">
            <w:pPr>
              <w:rPr>
                <w:bCs/>
                <w:sz w:val="16"/>
                <w:szCs w:val="16"/>
              </w:rPr>
            </w:pPr>
            <w:r w:rsidRPr="00357ACE">
              <w:rPr>
                <w:bCs/>
                <w:sz w:val="16"/>
                <w:szCs w:val="16"/>
                <w:u w:val="single"/>
              </w:rPr>
              <w:t>Part I:</w:t>
            </w:r>
            <w:r w:rsidRPr="00357ACE">
              <w:rPr>
                <w:bCs/>
                <w:sz w:val="16"/>
                <w:szCs w:val="16"/>
              </w:rPr>
              <w:t xml:space="preserve"> Case law in TX says you can’t fill in blank</w:t>
            </w:r>
          </w:p>
          <w:p w14:paraId="17CAEA4F" w14:textId="77777777" w:rsidR="003D098E" w:rsidRPr="00357ACE" w:rsidRDefault="003D098E" w:rsidP="003D098E">
            <w:pPr>
              <w:rPr>
                <w:bCs/>
                <w:sz w:val="16"/>
                <w:szCs w:val="16"/>
              </w:rPr>
            </w:pPr>
          </w:p>
          <w:p w14:paraId="37BF65E6" w14:textId="5E8B9218" w:rsidR="003D098E" w:rsidRPr="00357ACE" w:rsidRDefault="003D098E" w:rsidP="00863F72">
            <w:pPr>
              <w:rPr>
                <w:bCs/>
                <w:sz w:val="16"/>
                <w:szCs w:val="16"/>
              </w:rPr>
            </w:pPr>
            <w:r w:rsidRPr="00357ACE">
              <w:rPr>
                <w:bCs/>
                <w:sz w:val="16"/>
                <w:szCs w:val="16"/>
                <w:u w:val="single"/>
              </w:rPr>
              <w:t>Part II</w:t>
            </w:r>
            <w:r w:rsidRPr="00357ACE">
              <w:rPr>
                <w:bCs/>
                <w:sz w:val="16"/>
                <w:szCs w:val="16"/>
              </w:rPr>
              <w:t xml:space="preserve"> turns on the meaning of “cash” T probably meant to include stocks, etc. Under the plain meaning approach, they would interpret it strictly as cash</w:t>
            </w:r>
          </w:p>
        </w:tc>
      </w:tr>
      <w:tr w:rsidR="00357ACE" w14:paraId="196708F1" w14:textId="77777777" w:rsidTr="00863F72">
        <w:tc>
          <w:tcPr>
            <w:tcW w:w="4590" w:type="dxa"/>
          </w:tcPr>
          <w:p w14:paraId="38ABC9DE" w14:textId="39154B41" w:rsidR="00357ACE" w:rsidRPr="00357ACE" w:rsidRDefault="00357ACE" w:rsidP="00863F72">
            <w:pPr>
              <w:rPr>
                <w:i/>
                <w:color w:val="000000" w:themeColor="text1"/>
                <w:sz w:val="16"/>
                <w:szCs w:val="16"/>
              </w:rPr>
            </w:pPr>
            <w:r w:rsidRPr="00357ACE">
              <w:rPr>
                <w:i/>
                <w:sz w:val="16"/>
                <w:szCs w:val="16"/>
              </w:rPr>
              <w:t>“I leave my horse to my nephew A”</w:t>
            </w:r>
          </w:p>
        </w:tc>
        <w:tc>
          <w:tcPr>
            <w:tcW w:w="6300" w:type="dxa"/>
          </w:tcPr>
          <w:p w14:paraId="316C0E22" w14:textId="01A14F3D" w:rsidR="00357ACE" w:rsidRPr="00357ACE" w:rsidRDefault="00357ACE" w:rsidP="003D098E">
            <w:pPr>
              <w:rPr>
                <w:sz w:val="16"/>
                <w:szCs w:val="16"/>
              </w:rPr>
            </w:pPr>
            <w:r w:rsidRPr="00357ACE">
              <w:rPr>
                <w:sz w:val="16"/>
                <w:szCs w:val="16"/>
              </w:rPr>
              <w:t>No apparent ambiguity, but what if multiple nephews?</w:t>
            </w:r>
          </w:p>
        </w:tc>
      </w:tr>
    </w:tbl>
    <w:p w14:paraId="39E3C098" w14:textId="1D971D69" w:rsidR="003D098E" w:rsidRDefault="00E302E2" w:rsidP="003D098E">
      <w:pPr>
        <w:pStyle w:val="ListParagraph"/>
      </w:pPr>
      <w:r>
        <w:rPr>
          <w:i/>
        </w:rPr>
        <w:t>Mahoney (pg 337)</w:t>
      </w:r>
      <w:r>
        <w:tab/>
        <w:t>“to my heirs” vs “nearest relatives”</w:t>
      </w:r>
    </w:p>
    <w:p w14:paraId="495001E9" w14:textId="666F5585" w:rsidR="00E302E2" w:rsidRDefault="00E302E2" w:rsidP="003D098E">
      <w:pPr>
        <w:pStyle w:val="ListParagraph"/>
      </w:pPr>
      <w:r>
        <w:rPr>
          <w:i/>
        </w:rPr>
        <w:t>Arnheiter</w:t>
      </w:r>
      <w:r>
        <w:tab/>
      </w:r>
      <w:r>
        <w:tab/>
      </w:r>
      <w:r>
        <w:tab/>
        <w:t>“304 Harron” vs “317 Harron”</w:t>
      </w:r>
    </w:p>
    <w:p w14:paraId="5830AE19" w14:textId="74463FF9" w:rsidR="00E302E2" w:rsidRDefault="00E302E2" w:rsidP="003D098E">
      <w:pPr>
        <w:pStyle w:val="ListParagraph"/>
      </w:pPr>
      <w:r>
        <w:t>Gibbs (pg 344)</w:t>
      </w:r>
      <w:r>
        <w:tab/>
      </w:r>
      <w:r>
        <w:tab/>
        <w:t>“Robert J Krause” vs “Robert W Krause”</w:t>
      </w:r>
    </w:p>
    <w:p w14:paraId="530BD99C" w14:textId="77777777" w:rsidR="005618F8" w:rsidRPr="005618F8" w:rsidRDefault="005618F8" w:rsidP="005618F8">
      <w:pPr>
        <w:pStyle w:val="ListParagraph"/>
        <w:numPr>
          <w:ilvl w:val="0"/>
          <w:numId w:val="2"/>
        </w:numPr>
        <w:rPr>
          <w:bCs/>
          <w:i/>
          <w:szCs w:val="20"/>
        </w:rPr>
      </w:pPr>
    </w:p>
    <w:p w14:paraId="7E1DA9E6" w14:textId="1BF1851C" w:rsidR="005618F8" w:rsidRPr="003D098E" w:rsidRDefault="005618F8" w:rsidP="005618F8">
      <w:pPr>
        <w:pStyle w:val="ListParagraph"/>
        <w:numPr>
          <w:ilvl w:val="0"/>
          <w:numId w:val="2"/>
        </w:numPr>
        <w:rPr>
          <w:bCs/>
          <w:i/>
          <w:szCs w:val="20"/>
        </w:rPr>
      </w:pPr>
      <w:r w:rsidRPr="003D098E">
        <w:rPr>
          <w:b/>
          <w:bCs/>
          <w:szCs w:val="20"/>
        </w:rPr>
        <w:t>Rule:</w:t>
      </w:r>
      <w:r w:rsidRPr="003D098E">
        <w:rPr>
          <w:bCs/>
          <w:szCs w:val="20"/>
        </w:rPr>
        <w:t xml:space="preserve"> </w:t>
      </w:r>
      <w:r>
        <w:rPr>
          <w:bCs/>
          <w:szCs w:val="20"/>
        </w:rPr>
        <w:t>Description of a thing/</w:t>
      </w:r>
      <w:r w:rsidRPr="003D098E">
        <w:rPr>
          <w:bCs/>
          <w:szCs w:val="20"/>
        </w:rPr>
        <w:t xml:space="preserve">person consists of several particulars </w:t>
      </w:r>
      <w:r>
        <w:rPr>
          <w:bCs/>
          <w:szCs w:val="20"/>
        </w:rPr>
        <w:t>&amp;</w:t>
      </w:r>
      <w:r w:rsidRPr="003D098E">
        <w:rPr>
          <w:bCs/>
          <w:szCs w:val="20"/>
        </w:rPr>
        <w:t xml:space="preserve"> all do not fit </w:t>
      </w:r>
      <w:r>
        <w:rPr>
          <w:bCs/>
          <w:szCs w:val="20"/>
        </w:rPr>
        <w:t xml:space="preserve">one person or thing </w:t>
      </w:r>
      <w:r w:rsidRPr="005618F8">
        <w:rPr>
          <w:bCs/>
          <w:szCs w:val="20"/>
        </w:rPr>
        <w:sym w:font="Wingdings" w:char="F0E0"/>
      </w:r>
      <w:r>
        <w:rPr>
          <w:bCs/>
          <w:szCs w:val="20"/>
        </w:rPr>
        <w:t xml:space="preserve"> May reject l</w:t>
      </w:r>
      <w:r w:rsidRPr="003D098E">
        <w:rPr>
          <w:bCs/>
          <w:szCs w:val="20"/>
        </w:rPr>
        <w:t>ess essenti</w:t>
      </w:r>
      <w:r>
        <w:rPr>
          <w:bCs/>
          <w:szCs w:val="20"/>
        </w:rPr>
        <w:t>al particulars if</w:t>
      </w:r>
      <w:r w:rsidRPr="003D098E">
        <w:rPr>
          <w:bCs/>
          <w:szCs w:val="20"/>
        </w:rPr>
        <w:t xml:space="preserve"> remain</w:t>
      </w:r>
      <w:r>
        <w:rPr>
          <w:bCs/>
          <w:szCs w:val="20"/>
        </w:rPr>
        <w:t>ing</w:t>
      </w:r>
      <w:r w:rsidRPr="003D098E">
        <w:rPr>
          <w:bCs/>
          <w:szCs w:val="20"/>
        </w:rPr>
        <w:t xml:space="preserve"> description cle</w:t>
      </w:r>
      <w:r>
        <w:rPr>
          <w:bCs/>
          <w:szCs w:val="20"/>
        </w:rPr>
        <w:t>arly fits. Ct can’t</w:t>
      </w:r>
      <w:r w:rsidRPr="003D098E">
        <w:rPr>
          <w:bCs/>
          <w:szCs w:val="20"/>
        </w:rPr>
        <w:t xml:space="preserve"> correct or reform a will </w:t>
      </w:r>
      <w:r w:rsidRPr="003D098E">
        <w:rPr>
          <w:bCs/>
          <w:i/>
          <w:szCs w:val="20"/>
        </w:rPr>
        <w:t>(Arnheiter v. Arnheiter pg 343)</w:t>
      </w:r>
    </w:p>
    <w:p w14:paraId="461127D2" w14:textId="77777777" w:rsidR="00E302E2" w:rsidRPr="003D098E" w:rsidRDefault="00E302E2" w:rsidP="00E302E2"/>
    <w:p w14:paraId="30033112" w14:textId="56948552" w:rsidR="00E302E2" w:rsidRPr="00E302E2" w:rsidRDefault="00E302E2" w:rsidP="003D098E">
      <w:pPr>
        <w:pStyle w:val="ListParagraph"/>
      </w:pPr>
      <w:r w:rsidRPr="00E302E2">
        <w:rPr>
          <w:b/>
        </w:rPr>
        <w:t>Rule:</w:t>
      </w:r>
      <w:r>
        <w:t xml:space="preserve"> </w:t>
      </w:r>
      <w:r>
        <w:rPr>
          <w:i/>
        </w:rPr>
        <w:t>(Estate of Gibbs)</w:t>
      </w:r>
    </w:p>
    <w:p w14:paraId="0951A724" w14:textId="585C326C" w:rsidR="003D098E" w:rsidRDefault="003D098E" w:rsidP="003D098E">
      <w:pPr>
        <w:pStyle w:val="ListParagraph"/>
      </w:pPr>
      <w:r w:rsidRPr="003D098E">
        <w:rPr>
          <w:b/>
        </w:rPr>
        <w:t>Rule</w:t>
      </w:r>
      <w:r w:rsidR="00357ACE">
        <w:rPr>
          <w:b/>
        </w:rPr>
        <w:t xml:space="preserve">: </w:t>
      </w:r>
      <w:r w:rsidR="00637101">
        <w:t>T</w:t>
      </w:r>
      <w:r w:rsidRPr="003D098E">
        <w:t xml:space="preserve"> writes a will </w:t>
      </w:r>
      <w:r w:rsidR="00D92F95">
        <w:t xml:space="preserve">&amp; later marries </w:t>
      </w:r>
      <w:r w:rsidR="00D92F95">
        <w:sym w:font="Wingdings" w:char="F0E0"/>
      </w:r>
      <w:r w:rsidR="00D92F95">
        <w:t xml:space="preserve"> </w:t>
      </w:r>
      <w:r w:rsidR="00357ACE">
        <w:t>M</w:t>
      </w:r>
      <w:r w:rsidRPr="003D098E">
        <w:t>arria</w:t>
      </w:r>
      <w:r w:rsidR="00357ACE">
        <w:t>ge revoke</w:t>
      </w:r>
      <w:r w:rsidR="00637101">
        <w:t>s</w:t>
      </w:r>
      <w:r w:rsidRPr="003D098E">
        <w:t xml:space="preserve"> </w:t>
      </w:r>
      <w:r w:rsidR="00637101">
        <w:t>T’s</w:t>
      </w:r>
      <w:r w:rsidRPr="003D098E">
        <w:t xml:space="preserve"> will u</w:t>
      </w:r>
      <w:r w:rsidRPr="00D92F95">
        <w:rPr>
          <w:color w:val="800000"/>
        </w:rPr>
        <w:t>nless includes a provision concerning the contingency of marriage.</w:t>
      </w:r>
      <w:r w:rsidRPr="003D098E">
        <w:t xml:space="preserve"> Extrinsic evid</w:t>
      </w:r>
      <w:r w:rsidR="00637101">
        <w:t xml:space="preserve">ence admissible to prove T’s </w:t>
      </w:r>
      <w:r w:rsidRPr="003D098E">
        <w:t xml:space="preserve">intent when writer made a </w:t>
      </w:r>
      <w:r w:rsidR="00357ACE">
        <w:t xml:space="preserve">drafting </w:t>
      </w:r>
      <w:r w:rsidRPr="003D098E">
        <w:t>mistake</w:t>
      </w:r>
      <w:r w:rsidR="00637101">
        <w:t>. M</w:t>
      </w:r>
      <w:r w:rsidRPr="003D098E">
        <w:t xml:space="preserve">ust be clear </w:t>
      </w:r>
      <w:r w:rsidR="00637101">
        <w:t>&amp;</w:t>
      </w:r>
      <w:r w:rsidRPr="003D098E">
        <w:t xml:space="preserve"> convincing evidence </w:t>
      </w:r>
      <w:r w:rsidR="00637101">
        <w:t xml:space="preserve">the error induced T </w:t>
      </w:r>
      <w:r w:rsidRPr="003D098E">
        <w:t xml:space="preserve">to execute a will he intended to be valid despite his </w:t>
      </w:r>
      <w:r w:rsidR="009307E1">
        <w:t>prior</w:t>
      </w:r>
      <w:r w:rsidRPr="003D098E">
        <w:t xml:space="preserve"> marriage </w:t>
      </w:r>
      <w:r w:rsidRPr="003D098E">
        <w:rPr>
          <w:i/>
        </w:rPr>
        <w:t>(Erickson v. Erickson pg 345)</w:t>
      </w:r>
    </w:p>
    <w:p w14:paraId="51DF0E40" w14:textId="75329792" w:rsidR="00E302E2" w:rsidRDefault="00E302E2" w:rsidP="003D098E">
      <w:pPr>
        <w:pStyle w:val="ListParagraph"/>
      </w:pPr>
      <w:r>
        <w:rPr>
          <w:b/>
        </w:rPr>
        <w:t>Ct Correction for Lawyer Blunders</w:t>
      </w:r>
    </w:p>
    <w:p w14:paraId="30EDB294" w14:textId="64074C8D" w:rsidR="00E302E2" w:rsidRDefault="00E302E2" w:rsidP="00E302E2">
      <w:pPr>
        <w:pStyle w:val="ListParagraph"/>
        <w:numPr>
          <w:ilvl w:val="1"/>
          <w:numId w:val="3"/>
        </w:numPr>
      </w:pPr>
      <w:r>
        <w:t>Correct the error</w:t>
      </w:r>
      <w:r>
        <w:tab/>
        <w:t>(benefit of a more liberal construction of correction)</w:t>
      </w:r>
    </w:p>
    <w:p w14:paraId="29E89908" w14:textId="5F74091E" w:rsidR="00E302E2" w:rsidRDefault="00E302E2" w:rsidP="00E302E2">
      <w:pPr>
        <w:pStyle w:val="ListParagraph"/>
        <w:numPr>
          <w:ilvl w:val="1"/>
          <w:numId w:val="3"/>
        </w:numPr>
      </w:pPr>
      <w:r>
        <w:t>Malpractice action</w:t>
      </w:r>
    </w:p>
    <w:p w14:paraId="6793F8BA" w14:textId="77777777" w:rsidR="00E302E2" w:rsidRDefault="00E302E2" w:rsidP="00E302E2">
      <w:pPr>
        <w:pStyle w:val="ListParagraph"/>
        <w:numPr>
          <w:ilvl w:val="0"/>
          <w:numId w:val="0"/>
        </w:numPr>
        <w:ind w:left="720"/>
      </w:pPr>
    </w:p>
    <w:p w14:paraId="58933C10" w14:textId="44DE0B07" w:rsidR="00E302E2" w:rsidRPr="00E302E2" w:rsidRDefault="00E302E2" w:rsidP="00E302E2">
      <w:pPr>
        <w:pStyle w:val="Heading20"/>
      </w:pPr>
      <w:bookmarkStart w:id="73" w:name="_Toc219771040"/>
      <w:r>
        <w:t>Death of Beneficiary before T’s Death</w:t>
      </w:r>
      <w:bookmarkEnd w:id="73"/>
    </w:p>
    <w:p w14:paraId="0F09B2A8" w14:textId="71B76CD1" w:rsidR="00587450" w:rsidRDefault="00587450" w:rsidP="00E302E2">
      <w:pPr>
        <w:pStyle w:val="ListParagraph"/>
      </w:pPr>
      <w:r>
        <w:rPr>
          <w:b/>
        </w:rPr>
        <w:t>Lapse</w:t>
      </w:r>
      <w:r>
        <w:t xml:space="preserve"> - Devisee doesn’t survive T</w:t>
      </w:r>
    </w:p>
    <w:p w14:paraId="5F91A6C3" w14:textId="2D788888" w:rsidR="00587450" w:rsidRPr="00587450" w:rsidRDefault="00587450" w:rsidP="00E302E2">
      <w:pPr>
        <w:pStyle w:val="ListParagraph"/>
      </w:pPr>
      <w:r>
        <w:rPr>
          <w:b/>
        </w:rPr>
        <w:t xml:space="preserve">Historical: </w:t>
      </w:r>
      <w:r>
        <w:t>Falls into the residue</w:t>
      </w:r>
    </w:p>
    <w:p w14:paraId="6D2C5F84" w14:textId="2ABF9C15" w:rsidR="00E302E2" w:rsidRDefault="00E302E2" w:rsidP="00E302E2">
      <w:pPr>
        <w:pStyle w:val="ListParagraph"/>
      </w:pPr>
      <w:r>
        <w:rPr>
          <w:b/>
        </w:rPr>
        <w:t>§68 Prior Death of Legatee</w:t>
      </w:r>
    </w:p>
    <w:p w14:paraId="13D38F39" w14:textId="12341B34" w:rsidR="00E302E2" w:rsidRDefault="00E302E2" w:rsidP="00E302E2">
      <w:pPr>
        <w:pStyle w:val="ListParagraph"/>
        <w:numPr>
          <w:ilvl w:val="1"/>
          <w:numId w:val="3"/>
        </w:numPr>
      </w:pPr>
      <w:r>
        <w:rPr>
          <w:b/>
        </w:rPr>
        <w:t xml:space="preserve">TX Anti-Lapse §: </w:t>
      </w:r>
      <w:r>
        <w:t xml:space="preserve">If devisee is T’s descendant/predeceases T </w:t>
      </w:r>
      <w:r>
        <w:rPr>
          <w:b/>
        </w:rPr>
        <w:t>or</w:t>
      </w:r>
      <w:r>
        <w:t xml:space="preserve"> dead at time of will </w:t>
      </w:r>
      <w:r>
        <w:rPr>
          <w:b/>
        </w:rPr>
        <w:t xml:space="preserve">or </w:t>
      </w:r>
      <w:r>
        <w:t xml:space="preserve">disclaimant </w:t>
      </w:r>
      <w:r>
        <w:sym w:font="Wingdings" w:char="F0E0"/>
      </w:r>
      <w:r>
        <w:t xml:space="preserve"> Devisees descendants take the devisees share. Divide Equally</w:t>
      </w:r>
    </w:p>
    <w:p w14:paraId="08923DEB" w14:textId="74046497" w:rsidR="00E302E2" w:rsidRDefault="00E302E2" w:rsidP="00E302E2">
      <w:pPr>
        <w:pStyle w:val="ListParagraph"/>
        <w:numPr>
          <w:ilvl w:val="1"/>
          <w:numId w:val="3"/>
        </w:numPr>
      </w:pPr>
      <w:r>
        <w:rPr>
          <w:b/>
        </w:rPr>
        <w:t xml:space="preserve">Requirement: </w:t>
      </w:r>
      <w:r>
        <w:t>Descendants must survive by 120 hours (§47)</w:t>
      </w:r>
    </w:p>
    <w:p w14:paraId="4D85597F" w14:textId="3F7F5030" w:rsidR="00E302E2" w:rsidRDefault="00E302E2" w:rsidP="00E302E2">
      <w:pPr>
        <w:pStyle w:val="ListParagraph"/>
        <w:numPr>
          <w:ilvl w:val="1"/>
          <w:numId w:val="3"/>
        </w:numPr>
      </w:pPr>
      <w:r>
        <w:rPr>
          <w:b/>
        </w:rPr>
        <w:t xml:space="preserve">Applies: </w:t>
      </w:r>
      <w:r>
        <w:t>Wills, not will substitutes (bc devisee)</w:t>
      </w:r>
    </w:p>
    <w:p w14:paraId="650DC9D8" w14:textId="2EC3BE22" w:rsidR="00587450" w:rsidRPr="00860EF2" w:rsidRDefault="00587450" w:rsidP="00587450">
      <w:pPr>
        <w:pStyle w:val="ListParagraph"/>
      </w:pPr>
      <w:r>
        <w:rPr>
          <w:b/>
        </w:rPr>
        <w:t xml:space="preserve">Rule: </w:t>
      </w:r>
      <w:r>
        <w:t xml:space="preserve">Lapse not covered by Anti-Lapse § </w:t>
      </w:r>
      <w:r>
        <w:sym w:font="Wingdings" w:char="F0E0"/>
      </w:r>
      <w:r>
        <w:t xml:space="preserve"> Goes to residuary </w:t>
      </w:r>
      <w:r w:rsidRPr="00C64A55">
        <w:rPr>
          <w:b/>
          <w:color w:val="FF0000"/>
        </w:rPr>
        <w:t>!!!</w:t>
      </w:r>
    </w:p>
    <w:p w14:paraId="1EC4BCD7" w14:textId="1844786C" w:rsidR="00526020" w:rsidRDefault="00526020" w:rsidP="00526020">
      <w:pPr>
        <w:pStyle w:val="ListParagraph"/>
        <w:numPr>
          <w:ilvl w:val="0"/>
          <w:numId w:val="2"/>
        </w:numPr>
        <w:rPr>
          <w:bCs/>
          <w:szCs w:val="20"/>
        </w:rPr>
      </w:pPr>
      <w:r>
        <w:rPr>
          <w:b/>
          <w:bCs/>
          <w:szCs w:val="20"/>
        </w:rPr>
        <w:t xml:space="preserve">Applies: </w:t>
      </w:r>
      <w:r>
        <w:rPr>
          <w:bCs/>
          <w:szCs w:val="20"/>
        </w:rPr>
        <w:t>V</w:t>
      </w:r>
      <w:r w:rsidRPr="00D317F8">
        <w:rPr>
          <w:bCs/>
          <w:szCs w:val="20"/>
        </w:rPr>
        <w:t xml:space="preserve">oid gifts </w:t>
      </w:r>
      <w:r>
        <w:rPr>
          <w:bCs/>
          <w:szCs w:val="20"/>
        </w:rPr>
        <w:t>&amp; to</w:t>
      </w:r>
      <w:r w:rsidRPr="00D317F8">
        <w:rPr>
          <w:bCs/>
          <w:szCs w:val="20"/>
        </w:rPr>
        <w:t xml:space="preserve"> b</w:t>
      </w:r>
      <w:r>
        <w:rPr>
          <w:bCs/>
          <w:szCs w:val="20"/>
        </w:rPr>
        <w:t>eneficiaries who predecease T</w:t>
      </w:r>
      <w:r w:rsidRPr="00D317F8">
        <w:rPr>
          <w:bCs/>
          <w:szCs w:val="20"/>
        </w:rPr>
        <w:t xml:space="preserve">. Extrinsic evidence is admissible to prove </w:t>
      </w:r>
      <w:r>
        <w:rPr>
          <w:bCs/>
          <w:szCs w:val="20"/>
        </w:rPr>
        <w:t>T</w:t>
      </w:r>
      <w:r w:rsidRPr="00D317F8">
        <w:rPr>
          <w:bCs/>
          <w:szCs w:val="20"/>
        </w:rPr>
        <w:t xml:space="preserve">’s intent if in light of the </w:t>
      </w:r>
      <w:r>
        <w:rPr>
          <w:bCs/>
          <w:szCs w:val="20"/>
        </w:rPr>
        <w:t>circs</w:t>
      </w:r>
      <w:r w:rsidRPr="00D317F8">
        <w:rPr>
          <w:bCs/>
          <w:szCs w:val="20"/>
        </w:rPr>
        <w:t xml:space="preserve"> surrounding </w:t>
      </w:r>
      <w:r w:rsidR="009307E1">
        <w:rPr>
          <w:bCs/>
          <w:szCs w:val="20"/>
        </w:rPr>
        <w:t>]</w:t>
      </w:r>
      <w:r w:rsidRPr="00D317F8">
        <w:rPr>
          <w:bCs/>
          <w:szCs w:val="20"/>
        </w:rPr>
        <w:t xml:space="preserve"> </w:t>
      </w:r>
      <w:r>
        <w:rPr>
          <w:bCs/>
          <w:szCs w:val="20"/>
        </w:rPr>
        <w:t xml:space="preserve">wills </w:t>
      </w:r>
      <w:r w:rsidRPr="00D317F8">
        <w:rPr>
          <w:bCs/>
          <w:szCs w:val="20"/>
        </w:rPr>
        <w:t>creation, the language</w:t>
      </w:r>
      <w:r>
        <w:rPr>
          <w:bCs/>
          <w:szCs w:val="20"/>
        </w:rPr>
        <w:t xml:space="preserve"> </w:t>
      </w:r>
      <w:r w:rsidRPr="00D317F8">
        <w:rPr>
          <w:bCs/>
          <w:szCs w:val="20"/>
        </w:rPr>
        <w:t>is susc</w:t>
      </w:r>
      <w:r>
        <w:rPr>
          <w:bCs/>
          <w:szCs w:val="20"/>
        </w:rPr>
        <w:t xml:space="preserve">eptible to 2+ meanings </w:t>
      </w:r>
      <w:r>
        <w:rPr>
          <w:bCs/>
          <w:i/>
          <w:szCs w:val="20"/>
        </w:rPr>
        <w:t>(Estate of Russell pg 359)</w:t>
      </w:r>
    </w:p>
    <w:p w14:paraId="7C8D4A03" w14:textId="6CB37F47" w:rsidR="00526020" w:rsidRDefault="00526020" w:rsidP="00526020">
      <w:pPr>
        <w:pStyle w:val="ListParagraph"/>
        <w:numPr>
          <w:ilvl w:val="0"/>
          <w:numId w:val="2"/>
        </w:numPr>
        <w:rPr>
          <w:bCs/>
          <w:szCs w:val="20"/>
        </w:rPr>
      </w:pPr>
      <w:r>
        <w:rPr>
          <w:b/>
          <w:bCs/>
          <w:szCs w:val="20"/>
        </w:rPr>
        <w:t>A</w:t>
      </w:r>
      <w:r w:rsidRPr="00526020">
        <w:rPr>
          <w:b/>
          <w:bCs/>
          <w:szCs w:val="20"/>
        </w:rPr>
        <w:t xml:space="preserve">void </w:t>
      </w:r>
      <w:r>
        <w:rPr>
          <w:b/>
          <w:bCs/>
          <w:szCs w:val="20"/>
        </w:rPr>
        <w:t>applying</w:t>
      </w:r>
      <w:r w:rsidRPr="00526020">
        <w:rPr>
          <w:b/>
          <w:bCs/>
          <w:szCs w:val="20"/>
        </w:rPr>
        <w:t xml:space="preserve"> the anti-lapse </w:t>
      </w:r>
      <w:r>
        <w:rPr>
          <w:b/>
          <w:bCs/>
          <w:szCs w:val="20"/>
        </w:rPr>
        <w:t>§</w:t>
      </w:r>
      <w:r>
        <w:rPr>
          <w:bCs/>
          <w:szCs w:val="20"/>
        </w:rPr>
        <w:t>: M</w:t>
      </w:r>
      <w:r w:rsidRPr="00D317F8">
        <w:rPr>
          <w:bCs/>
          <w:szCs w:val="20"/>
        </w:rPr>
        <w:t xml:space="preserve">ust </w:t>
      </w:r>
      <w:r>
        <w:rPr>
          <w:bCs/>
          <w:szCs w:val="20"/>
        </w:rPr>
        <w:t>express intent</w:t>
      </w:r>
      <w:r w:rsidRPr="00D317F8">
        <w:rPr>
          <w:bCs/>
          <w:szCs w:val="20"/>
        </w:rPr>
        <w:t xml:space="preserve"> </w:t>
      </w:r>
      <w:r w:rsidRPr="00D92F95">
        <w:rPr>
          <w:b/>
          <w:bCs/>
          <w:szCs w:val="20"/>
        </w:rPr>
        <w:t>or</w:t>
      </w:r>
      <w:r w:rsidRPr="00D317F8">
        <w:rPr>
          <w:bCs/>
          <w:szCs w:val="20"/>
        </w:rPr>
        <w:t xml:space="preserve"> p</w:t>
      </w:r>
      <w:r>
        <w:rPr>
          <w:bCs/>
          <w:szCs w:val="20"/>
        </w:rPr>
        <w:t xml:space="preserve">rovide an alternate bequest </w:t>
      </w:r>
      <w:r>
        <w:rPr>
          <w:bCs/>
          <w:i/>
          <w:szCs w:val="20"/>
        </w:rPr>
        <w:t>(Ruotolo v. Tietjen pg 367)</w:t>
      </w:r>
    </w:p>
    <w:p w14:paraId="403A7C70" w14:textId="77777777" w:rsidR="00526020" w:rsidRPr="00526020" w:rsidRDefault="00526020" w:rsidP="00587450">
      <w:pPr>
        <w:pStyle w:val="ListParagraph"/>
      </w:pPr>
    </w:p>
    <w:p w14:paraId="34772BE9" w14:textId="6A8117D9" w:rsidR="00860EF2" w:rsidRDefault="00526020" w:rsidP="00526020">
      <w:pPr>
        <w:pStyle w:val="ListParagraph"/>
      </w:pPr>
      <w:r>
        <w:rPr>
          <w:b/>
        </w:rPr>
        <w:t xml:space="preserve">TX </w:t>
      </w:r>
      <w:r w:rsidR="00860EF2">
        <w:rPr>
          <w:b/>
        </w:rPr>
        <w:t>Class Gifts</w:t>
      </w:r>
      <w:r>
        <w:rPr>
          <w:b/>
        </w:rPr>
        <w:t xml:space="preserve">: </w:t>
      </w:r>
      <w:r w:rsidR="00860EF2">
        <w:t>Not a class gift if refers to a name or #</w:t>
      </w:r>
    </w:p>
    <w:p w14:paraId="3B2E2BF4" w14:textId="77777777" w:rsidR="00E302E2" w:rsidRPr="003D098E" w:rsidRDefault="00E302E2" w:rsidP="00E302E2">
      <w:pPr>
        <w:pStyle w:val="ListParagraph"/>
        <w:numPr>
          <w:ilvl w:val="0"/>
          <w:numId w:val="0"/>
        </w:numPr>
        <w:ind w:left="720"/>
      </w:pPr>
    </w:p>
    <w:tbl>
      <w:tblPr>
        <w:tblStyle w:val="TableGrid"/>
        <w:tblW w:w="10890" w:type="dxa"/>
        <w:tblInd w:w="108" w:type="dxa"/>
        <w:tblLayout w:type="fixed"/>
        <w:tblLook w:val="04A0" w:firstRow="1" w:lastRow="0" w:firstColumn="1" w:lastColumn="0" w:noHBand="0" w:noVBand="1"/>
      </w:tblPr>
      <w:tblGrid>
        <w:gridCol w:w="4590"/>
        <w:gridCol w:w="6300"/>
      </w:tblGrid>
      <w:tr w:rsidR="00E302E2" w14:paraId="6E53A169" w14:textId="77777777" w:rsidTr="00E302E2">
        <w:tc>
          <w:tcPr>
            <w:tcW w:w="4590" w:type="dxa"/>
            <w:shd w:val="clear" w:color="auto" w:fill="E2E4F5"/>
          </w:tcPr>
          <w:p w14:paraId="1559E23D" w14:textId="77777777" w:rsidR="00E302E2" w:rsidRPr="007A5B9A" w:rsidRDefault="00E302E2" w:rsidP="00E302E2">
            <w:pPr>
              <w:jc w:val="center"/>
              <w:rPr>
                <w:b/>
                <w:smallCaps/>
                <w:sz w:val="18"/>
                <w:szCs w:val="18"/>
              </w:rPr>
            </w:pPr>
            <w:r>
              <w:rPr>
                <w:b/>
                <w:smallCaps/>
                <w:sz w:val="18"/>
                <w:szCs w:val="18"/>
              </w:rPr>
              <w:t>Scenario</w:t>
            </w:r>
          </w:p>
        </w:tc>
        <w:tc>
          <w:tcPr>
            <w:tcW w:w="6300" w:type="dxa"/>
            <w:shd w:val="clear" w:color="auto" w:fill="E2E4F5"/>
          </w:tcPr>
          <w:p w14:paraId="3448F7B5" w14:textId="77777777" w:rsidR="00E302E2" w:rsidRPr="00D40F4D" w:rsidRDefault="00E302E2" w:rsidP="00E302E2">
            <w:pPr>
              <w:jc w:val="center"/>
              <w:rPr>
                <w:b/>
                <w:smallCaps/>
                <w:sz w:val="18"/>
                <w:szCs w:val="18"/>
              </w:rPr>
            </w:pPr>
            <w:r>
              <w:rPr>
                <w:b/>
                <w:smallCaps/>
                <w:sz w:val="18"/>
                <w:szCs w:val="18"/>
              </w:rPr>
              <w:t>Who takes?</w:t>
            </w:r>
          </w:p>
        </w:tc>
      </w:tr>
      <w:tr w:rsidR="00E302E2" w14:paraId="60A87F72" w14:textId="77777777" w:rsidTr="00E302E2">
        <w:tc>
          <w:tcPr>
            <w:tcW w:w="4590" w:type="dxa"/>
          </w:tcPr>
          <w:p w14:paraId="30DFAC5C" w14:textId="6B692387" w:rsidR="00E302E2" w:rsidRDefault="00587450" w:rsidP="00E302E2">
            <w:pPr>
              <w:rPr>
                <w:i/>
                <w:color w:val="000000" w:themeColor="text1"/>
                <w:sz w:val="18"/>
                <w:szCs w:val="18"/>
              </w:rPr>
            </w:pPr>
            <w:r>
              <w:rPr>
                <w:i/>
                <w:color w:val="000000" w:themeColor="text1"/>
                <w:sz w:val="18"/>
                <w:szCs w:val="18"/>
              </w:rPr>
              <w:t>Stamp collection to A</w:t>
            </w:r>
            <w:r>
              <w:rPr>
                <w:i/>
                <w:color w:val="000000" w:themeColor="text1"/>
                <w:sz w:val="18"/>
                <w:szCs w:val="18"/>
              </w:rPr>
              <w:br/>
              <w:t>$25K to B</w:t>
            </w:r>
          </w:p>
          <w:p w14:paraId="3B84F34B" w14:textId="37ECEDAE" w:rsidR="00587450" w:rsidRPr="003D098E" w:rsidRDefault="00587450" w:rsidP="00E302E2">
            <w:pPr>
              <w:rPr>
                <w:i/>
                <w:color w:val="000000" w:themeColor="text1"/>
                <w:sz w:val="18"/>
                <w:szCs w:val="18"/>
              </w:rPr>
            </w:pPr>
            <w:r>
              <w:rPr>
                <w:i/>
                <w:color w:val="000000" w:themeColor="text1"/>
                <w:sz w:val="18"/>
                <w:szCs w:val="18"/>
              </w:rPr>
              <w:t>RRR to C</w:t>
            </w:r>
          </w:p>
          <w:p w14:paraId="0FE40E68" w14:textId="77777777" w:rsidR="00E302E2" w:rsidRPr="00B85A58" w:rsidRDefault="00E302E2" w:rsidP="00E302E2">
            <w:pPr>
              <w:rPr>
                <w:i/>
                <w:color w:val="000000" w:themeColor="text1"/>
                <w:sz w:val="18"/>
                <w:szCs w:val="18"/>
              </w:rPr>
            </w:pPr>
          </w:p>
        </w:tc>
        <w:tc>
          <w:tcPr>
            <w:tcW w:w="6300" w:type="dxa"/>
          </w:tcPr>
          <w:p w14:paraId="3B60FD63" w14:textId="77777777" w:rsidR="00E302E2" w:rsidRDefault="00587450" w:rsidP="00E302E2">
            <w:pPr>
              <w:rPr>
                <w:b/>
                <w:bCs/>
                <w:sz w:val="16"/>
                <w:szCs w:val="16"/>
                <w:u w:val="single"/>
              </w:rPr>
            </w:pPr>
            <w:r>
              <w:rPr>
                <w:bCs/>
                <w:sz w:val="16"/>
                <w:szCs w:val="16"/>
                <w:u w:val="single"/>
              </w:rPr>
              <w:t>All beneficiaries are unreated to T. What if A &amp; B die before T?</w:t>
            </w:r>
          </w:p>
          <w:p w14:paraId="041A94F0" w14:textId="77777777" w:rsidR="00587450" w:rsidRDefault="00587450" w:rsidP="00E302E2">
            <w:pPr>
              <w:rPr>
                <w:bCs/>
                <w:sz w:val="16"/>
                <w:szCs w:val="16"/>
              </w:rPr>
            </w:pPr>
            <w:r>
              <w:rPr>
                <w:bCs/>
                <w:sz w:val="16"/>
                <w:szCs w:val="16"/>
              </w:rPr>
              <w:t>Lapse bc A &amp; B died before T</w:t>
            </w:r>
          </w:p>
          <w:p w14:paraId="79BC3B38" w14:textId="77777777" w:rsidR="00587450" w:rsidRDefault="00587450" w:rsidP="00E302E2">
            <w:pPr>
              <w:rPr>
                <w:bCs/>
                <w:sz w:val="16"/>
                <w:szCs w:val="16"/>
              </w:rPr>
            </w:pPr>
          </w:p>
          <w:p w14:paraId="4538CD1A" w14:textId="77777777" w:rsidR="00587450" w:rsidRPr="00587450" w:rsidRDefault="00587450" w:rsidP="00E302E2">
            <w:pPr>
              <w:rPr>
                <w:bCs/>
                <w:sz w:val="16"/>
                <w:szCs w:val="16"/>
                <w:u w:val="single"/>
              </w:rPr>
            </w:pPr>
            <w:r w:rsidRPr="00587450">
              <w:rPr>
                <w:bCs/>
                <w:sz w:val="16"/>
                <w:szCs w:val="16"/>
                <w:u w:val="single"/>
              </w:rPr>
              <w:t>What would the result be under the common-law approach?</w:t>
            </w:r>
          </w:p>
          <w:p w14:paraId="549635C9" w14:textId="77777777" w:rsidR="00587450" w:rsidRDefault="00587450" w:rsidP="00E302E2">
            <w:pPr>
              <w:rPr>
                <w:bCs/>
                <w:sz w:val="16"/>
                <w:szCs w:val="16"/>
              </w:rPr>
            </w:pPr>
            <w:r>
              <w:rPr>
                <w:bCs/>
                <w:sz w:val="16"/>
                <w:szCs w:val="16"/>
              </w:rPr>
              <w:t>C takes bc falls into the residue</w:t>
            </w:r>
          </w:p>
          <w:p w14:paraId="219A4E77" w14:textId="77777777" w:rsidR="00587450" w:rsidRDefault="00587450" w:rsidP="00E302E2">
            <w:pPr>
              <w:rPr>
                <w:bCs/>
                <w:sz w:val="16"/>
                <w:szCs w:val="16"/>
              </w:rPr>
            </w:pPr>
          </w:p>
          <w:p w14:paraId="016B268B" w14:textId="77777777" w:rsidR="00587450" w:rsidRDefault="00587450" w:rsidP="00E302E2">
            <w:pPr>
              <w:rPr>
                <w:bCs/>
                <w:sz w:val="16"/>
                <w:szCs w:val="16"/>
              </w:rPr>
            </w:pPr>
            <w:r>
              <w:rPr>
                <w:bCs/>
                <w:sz w:val="16"/>
                <w:szCs w:val="16"/>
                <w:u w:val="single"/>
              </w:rPr>
              <w:t>Same, but passed to C &amp;D in equal shares &amp; C also predeceases.</w:t>
            </w:r>
          </w:p>
          <w:p w14:paraId="1E811086" w14:textId="77777777" w:rsidR="00587450" w:rsidRDefault="00587450" w:rsidP="00E302E2">
            <w:pPr>
              <w:rPr>
                <w:bCs/>
                <w:sz w:val="16"/>
                <w:szCs w:val="16"/>
              </w:rPr>
            </w:pPr>
            <w:r>
              <w:rPr>
                <w:bCs/>
                <w:i/>
                <w:sz w:val="16"/>
                <w:szCs w:val="16"/>
              </w:rPr>
              <w:t>Common-Law No residue of the residue rule-</w:t>
            </w:r>
            <w:r>
              <w:rPr>
                <w:bCs/>
                <w:sz w:val="16"/>
                <w:szCs w:val="16"/>
              </w:rPr>
              <w:t xml:space="preserve"> C’s share goes to D (shares the residue)</w:t>
            </w:r>
          </w:p>
          <w:p w14:paraId="6034B249" w14:textId="04CA6EEA" w:rsidR="00587450" w:rsidRPr="00587450" w:rsidRDefault="00587450" w:rsidP="00E302E2">
            <w:pPr>
              <w:rPr>
                <w:bCs/>
                <w:sz w:val="16"/>
                <w:szCs w:val="16"/>
              </w:rPr>
            </w:pPr>
            <w:r>
              <w:rPr>
                <w:bCs/>
                <w:sz w:val="16"/>
                <w:szCs w:val="16"/>
              </w:rPr>
              <w:t>Not subject to anti-lapse § bc devisees are unrelated</w:t>
            </w:r>
          </w:p>
        </w:tc>
      </w:tr>
      <w:tr w:rsidR="00587450" w14:paraId="7164C8BA" w14:textId="77777777" w:rsidTr="00E302E2">
        <w:tc>
          <w:tcPr>
            <w:tcW w:w="4590" w:type="dxa"/>
          </w:tcPr>
          <w:p w14:paraId="0034AEBD" w14:textId="23797453" w:rsidR="00587450" w:rsidRDefault="00587450" w:rsidP="00E302E2">
            <w:pPr>
              <w:rPr>
                <w:i/>
                <w:color w:val="000000" w:themeColor="text1"/>
                <w:sz w:val="18"/>
                <w:szCs w:val="18"/>
              </w:rPr>
            </w:pPr>
            <w:r>
              <w:rPr>
                <w:i/>
                <w:color w:val="000000" w:themeColor="text1"/>
                <w:sz w:val="18"/>
                <w:szCs w:val="18"/>
              </w:rPr>
              <w:t>“I leave 15K to my daughter A. If she predeceases me, this bequest shall lapse”</w:t>
            </w:r>
          </w:p>
        </w:tc>
        <w:tc>
          <w:tcPr>
            <w:tcW w:w="6300" w:type="dxa"/>
          </w:tcPr>
          <w:p w14:paraId="438C2E37" w14:textId="77777777" w:rsidR="00587450" w:rsidRDefault="00587450" w:rsidP="00E302E2">
            <w:pPr>
              <w:rPr>
                <w:bCs/>
                <w:sz w:val="16"/>
                <w:szCs w:val="16"/>
              </w:rPr>
            </w:pPr>
            <w:r>
              <w:rPr>
                <w:bCs/>
                <w:sz w:val="16"/>
                <w:szCs w:val="16"/>
                <w:u w:val="single"/>
              </w:rPr>
              <w:t>Suppose A predeceases T, w/ children B &amp; C surviving. What result? Substitute? (TX)</w:t>
            </w:r>
          </w:p>
          <w:p w14:paraId="00204787" w14:textId="5A66645F" w:rsidR="00587450" w:rsidRPr="00587450" w:rsidRDefault="00587450" w:rsidP="00E302E2">
            <w:pPr>
              <w:rPr>
                <w:bCs/>
                <w:sz w:val="16"/>
                <w:szCs w:val="16"/>
              </w:rPr>
            </w:pPr>
            <w:r>
              <w:rPr>
                <w:bCs/>
                <w:sz w:val="16"/>
                <w:szCs w:val="16"/>
              </w:rPr>
              <w:t xml:space="preserve">“Shall lapse” </w:t>
            </w:r>
            <w:r w:rsidRPr="00587450">
              <w:rPr>
                <w:bCs/>
                <w:sz w:val="16"/>
                <w:szCs w:val="16"/>
              </w:rPr>
              <w:sym w:font="Wingdings" w:char="F0E0"/>
            </w:r>
            <w:r>
              <w:rPr>
                <w:bCs/>
                <w:sz w:val="16"/>
                <w:szCs w:val="16"/>
              </w:rPr>
              <w:t xml:space="preserve"> No substitute</w:t>
            </w:r>
            <w:r>
              <w:rPr>
                <w:bCs/>
                <w:sz w:val="16"/>
                <w:szCs w:val="16"/>
              </w:rPr>
              <w:br/>
              <w:t xml:space="preserve">§68© </w:t>
            </w:r>
            <w:r w:rsidRPr="00587450">
              <w:rPr>
                <w:bCs/>
                <w:sz w:val="16"/>
                <w:szCs w:val="16"/>
              </w:rPr>
              <w:sym w:font="Wingdings" w:char="F0E0"/>
            </w:r>
            <w:r>
              <w:rPr>
                <w:bCs/>
                <w:sz w:val="16"/>
                <w:szCs w:val="16"/>
              </w:rPr>
              <w:t xml:space="preserve"> Doesn’t apply if T provides otherwise</w:t>
            </w:r>
            <w:r>
              <w:rPr>
                <w:bCs/>
                <w:sz w:val="16"/>
                <w:szCs w:val="16"/>
              </w:rPr>
              <w:br/>
              <w:t xml:space="preserve">This is lapse, not covered by the anti-lapse §, so apply the consequences of lapse </w:t>
            </w:r>
            <w:r w:rsidRPr="00587450">
              <w:rPr>
                <w:bCs/>
                <w:sz w:val="16"/>
                <w:szCs w:val="16"/>
              </w:rPr>
              <w:sym w:font="Wingdings" w:char="F0E0"/>
            </w:r>
            <w:r>
              <w:rPr>
                <w:bCs/>
                <w:sz w:val="16"/>
                <w:szCs w:val="16"/>
              </w:rPr>
              <w:t xml:space="preserve"> goes to residuary</w:t>
            </w:r>
          </w:p>
        </w:tc>
      </w:tr>
      <w:tr w:rsidR="00587450" w14:paraId="4808818C" w14:textId="77777777" w:rsidTr="00E302E2">
        <w:tc>
          <w:tcPr>
            <w:tcW w:w="4590" w:type="dxa"/>
          </w:tcPr>
          <w:p w14:paraId="095EA4BD" w14:textId="0EE2A813" w:rsidR="00587450" w:rsidRDefault="00587450" w:rsidP="00E302E2">
            <w:pPr>
              <w:rPr>
                <w:i/>
                <w:color w:val="000000" w:themeColor="text1"/>
                <w:sz w:val="18"/>
                <w:szCs w:val="18"/>
              </w:rPr>
            </w:pPr>
            <w:r>
              <w:rPr>
                <w:i/>
                <w:color w:val="000000" w:themeColor="text1"/>
                <w:sz w:val="18"/>
                <w:szCs w:val="18"/>
              </w:rPr>
              <w:t>1. Mustang to my daughter Carla if she survives me.</w:t>
            </w:r>
          </w:p>
          <w:p w14:paraId="369542FC" w14:textId="2856AA55" w:rsidR="00587450" w:rsidRDefault="00587450" w:rsidP="00E302E2">
            <w:pPr>
              <w:rPr>
                <w:i/>
                <w:color w:val="000000" w:themeColor="text1"/>
                <w:sz w:val="18"/>
                <w:szCs w:val="18"/>
              </w:rPr>
            </w:pPr>
            <w:r>
              <w:rPr>
                <w:i/>
                <w:color w:val="000000" w:themeColor="text1"/>
                <w:sz w:val="18"/>
                <w:szCs w:val="18"/>
              </w:rPr>
              <w:t>2. RRR to my wife Molly</w:t>
            </w:r>
          </w:p>
        </w:tc>
        <w:tc>
          <w:tcPr>
            <w:tcW w:w="6300" w:type="dxa"/>
          </w:tcPr>
          <w:p w14:paraId="35FB42FA" w14:textId="77777777" w:rsidR="00587450" w:rsidRDefault="00587450" w:rsidP="00E302E2">
            <w:pPr>
              <w:rPr>
                <w:bCs/>
                <w:sz w:val="16"/>
                <w:szCs w:val="16"/>
              </w:rPr>
            </w:pPr>
            <w:r>
              <w:rPr>
                <w:bCs/>
                <w:sz w:val="16"/>
                <w:szCs w:val="16"/>
                <w:u w:val="single"/>
              </w:rPr>
              <w:t>Carla dies survived by her kids &amp; Molly. Who gets the Mustang? (TX)</w:t>
            </w:r>
          </w:p>
          <w:p w14:paraId="5D86279C" w14:textId="77777777" w:rsidR="00587450" w:rsidRDefault="00587450" w:rsidP="00E302E2">
            <w:pPr>
              <w:rPr>
                <w:bCs/>
                <w:sz w:val="16"/>
                <w:szCs w:val="16"/>
              </w:rPr>
            </w:pPr>
            <w:r>
              <w:rPr>
                <w:bCs/>
                <w:sz w:val="16"/>
                <w:szCs w:val="16"/>
              </w:rPr>
              <w:t xml:space="preserve">“If she survives me” expresses a contrary intent </w:t>
            </w:r>
            <w:r w:rsidRPr="00587450">
              <w:rPr>
                <w:bCs/>
                <w:sz w:val="16"/>
                <w:szCs w:val="16"/>
              </w:rPr>
              <w:sym w:font="Wingdings" w:char="F0E0"/>
            </w:r>
            <w:r>
              <w:rPr>
                <w:bCs/>
                <w:sz w:val="16"/>
                <w:szCs w:val="16"/>
              </w:rPr>
              <w:t xml:space="preserve"> Use §68(e) which says don’t apply the anti-lapse §</w:t>
            </w:r>
          </w:p>
          <w:p w14:paraId="6A839E92" w14:textId="77777777" w:rsidR="00587450" w:rsidRDefault="00587450" w:rsidP="00E302E2">
            <w:pPr>
              <w:rPr>
                <w:bCs/>
                <w:sz w:val="16"/>
                <w:szCs w:val="16"/>
              </w:rPr>
            </w:pPr>
          </w:p>
          <w:p w14:paraId="05012A2D" w14:textId="77777777" w:rsidR="00587450" w:rsidRDefault="00587450" w:rsidP="00E302E2">
            <w:pPr>
              <w:rPr>
                <w:bCs/>
                <w:sz w:val="16"/>
                <w:szCs w:val="16"/>
              </w:rPr>
            </w:pPr>
            <w:r>
              <w:rPr>
                <w:bCs/>
                <w:sz w:val="16"/>
                <w:szCs w:val="16"/>
                <w:u w:val="single"/>
              </w:rPr>
              <w:t xml:space="preserve">What if 1. Said </w:t>
            </w:r>
            <w:r>
              <w:rPr>
                <w:bCs/>
                <w:i/>
                <w:sz w:val="16"/>
                <w:szCs w:val="16"/>
                <w:u w:val="single"/>
              </w:rPr>
              <w:t>“Mustang to my daughter Carla?</w:t>
            </w:r>
          </w:p>
          <w:p w14:paraId="3E9E8924" w14:textId="77777777" w:rsidR="00587450" w:rsidRDefault="00587450" w:rsidP="00E302E2">
            <w:pPr>
              <w:rPr>
                <w:bCs/>
                <w:sz w:val="16"/>
                <w:szCs w:val="16"/>
              </w:rPr>
            </w:pPr>
            <w:r>
              <w:rPr>
                <w:bCs/>
                <w:sz w:val="16"/>
                <w:szCs w:val="16"/>
              </w:rPr>
              <w:t xml:space="preserve">Goes to devisees descendants f the survive by 120 hours </w:t>
            </w:r>
            <w:r w:rsidR="00D36ADF">
              <w:rPr>
                <w:bCs/>
                <w:sz w:val="16"/>
                <w:szCs w:val="16"/>
              </w:rPr>
              <w:t>§68(a)</w:t>
            </w:r>
          </w:p>
          <w:p w14:paraId="0FAC4230" w14:textId="77777777" w:rsidR="00D36ADF" w:rsidRDefault="00D36ADF" w:rsidP="00E302E2">
            <w:pPr>
              <w:rPr>
                <w:bCs/>
                <w:sz w:val="16"/>
                <w:szCs w:val="16"/>
              </w:rPr>
            </w:pPr>
          </w:p>
          <w:p w14:paraId="19ECF524" w14:textId="77777777" w:rsidR="00D36ADF" w:rsidRDefault="00D36ADF" w:rsidP="00E302E2">
            <w:pPr>
              <w:rPr>
                <w:bCs/>
                <w:sz w:val="16"/>
                <w:szCs w:val="16"/>
              </w:rPr>
            </w:pPr>
            <w:r>
              <w:rPr>
                <w:bCs/>
                <w:sz w:val="16"/>
                <w:szCs w:val="16"/>
                <w:u w:val="single"/>
              </w:rPr>
              <w:t>Same as #2, but T dies 2 days before Carla</w:t>
            </w:r>
          </w:p>
          <w:p w14:paraId="506E716C" w14:textId="77777777" w:rsidR="00D36ADF" w:rsidRDefault="00D36ADF" w:rsidP="00E302E2">
            <w:pPr>
              <w:rPr>
                <w:bCs/>
                <w:sz w:val="16"/>
                <w:szCs w:val="16"/>
              </w:rPr>
            </w:pPr>
            <w:r>
              <w:rPr>
                <w:bCs/>
                <w:sz w:val="16"/>
                <w:szCs w:val="16"/>
              </w:rPr>
              <w:t xml:space="preserve">Doesn’t meet the 120 hour rule </w:t>
            </w:r>
            <w:r w:rsidRPr="00D36ADF">
              <w:rPr>
                <w:bCs/>
                <w:sz w:val="16"/>
                <w:szCs w:val="16"/>
              </w:rPr>
              <w:sym w:font="Wingdings" w:char="F0E0"/>
            </w:r>
            <w:r>
              <w:rPr>
                <w:bCs/>
                <w:sz w:val="16"/>
                <w:szCs w:val="16"/>
              </w:rPr>
              <w:t xml:space="preserve"> Goes to devisees descendants</w:t>
            </w:r>
          </w:p>
          <w:p w14:paraId="4515518E" w14:textId="77777777" w:rsidR="00D36ADF" w:rsidRDefault="00D36ADF" w:rsidP="00E302E2">
            <w:pPr>
              <w:rPr>
                <w:bCs/>
                <w:sz w:val="16"/>
                <w:szCs w:val="16"/>
              </w:rPr>
            </w:pPr>
          </w:p>
          <w:p w14:paraId="06461B78" w14:textId="77777777" w:rsidR="00D36ADF" w:rsidRDefault="00D36ADF" w:rsidP="00E302E2">
            <w:pPr>
              <w:rPr>
                <w:bCs/>
                <w:sz w:val="16"/>
                <w:szCs w:val="16"/>
              </w:rPr>
            </w:pPr>
            <w:r>
              <w:rPr>
                <w:bCs/>
                <w:sz w:val="16"/>
                <w:szCs w:val="16"/>
                <w:u w:val="single"/>
              </w:rPr>
              <w:t>T’s will is worded the same as #1, but leaves her entire estate to her husband George. Carla is killed in a car accident the next day. What result?</w:t>
            </w:r>
          </w:p>
          <w:p w14:paraId="1737857B" w14:textId="54999FEC" w:rsidR="00D36ADF" w:rsidRPr="00D36ADF" w:rsidRDefault="00D36ADF" w:rsidP="00E302E2">
            <w:pPr>
              <w:rPr>
                <w:bCs/>
                <w:sz w:val="16"/>
                <w:szCs w:val="16"/>
              </w:rPr>
            </w:pPr>
            <w:r>
              <w:rPr>
                <w:bCs/>
                <w:sz w:val="16"/>
                <w:szCs w:val="16"/>
              </w:rPr>
              <w:t xml:space="preserve">She didn’t survive 120 hours but the will only states “if she survives me”  which overrides the 120 hour rule. </w:t>
            </w:r>
            <w:r w:rsidRPr="00D36ADF">
              <w:rPr>
                <w:bCs/>
                <w:sz w:val="16"/>
                <w:szCs w:val="16"/>
              </w:rPr>
              <w:sym w:font="Wingdings" w:char="F0E0"/>
            </w:r>
            <w:r>
              <w:rPr>
                <w:bCs/>
                <w:sz w:val="16"/>
                <w:szCs w:val="16"/>
              </w:rPr>
              <w:t xml:space="preserve"> Passes to George’s estate</w:t>
            </w:r>
          </w:p>
        </w:tc>
      </w:tr>
      <w:tr w:rsidR="00D36ADF" w14:paraId="796C73E1" w14:textId="77777777" w:rsidTr="00E302E2">
        <w:tc>
          <w:tcPr>
            <w:tcW w:w="4590" w:type="dxa"/>
          </w:tcPr>
          <w:p w14:paraId="7683E796" w14:textId="779BDFEB" w:rsidR="00D36ADF" w:rsidRDefault="00372328" w:rsidP="00E302E2">
            <w:pPr>
              <w:rPr>
                <w:i/>
                <w:color w:val="000000" w:themeColor="text1"/>
                <w:sz w:val="18"/>
                <w:szCs w:val="18"/>
              </w:rPr>
            </w:pPr>
            <w:r>
              <w:rPr>
                <w:color w:val="000000" w:themeColor="text1"/>
                <w:sz w:val="18"/>
                <w:szCs w:val="18"/>
              </w:rPr>
              <w:t xml:space="preserve">1. </w:t>
            </w:r>
            <w:r>
              <w:rPr>
                <w:i/>
                <w:color w:val="000000" w:themeColor="text1"/>
                <w:sz w:val="18"/>
                <w:szCs w:val="18"/>
              </w:rPr>
              <w:t>Specific bequest to my best friend, Lee Westwood’s former spouse</w:t>
            </w:r>
          </w:p>
          <w:p w14:paraId="3BCB3680" w14:textId="31EA1F4D" w:rsidR="00372328" w:rsidRDefault="00372328" w:rsidP="00E302E2">
            <w:pPr>
              <w:rPr>
                <w:i/>
                <w:color w:val="000000" w:themeColor="text1"/>
                <w:sz w:val="18"/>
                <w:szCs w:val="18"/>
              </w:rPr>
            </w:pPr>
            <w:r>
              <w:rPr>
                <w:color w:val="000000" w:themeColor="text1"/>
                <w:sz w:val="18"/>
                <w:szCs w:val="18"/>
              </w:rPr>
              <w:t xml:space="preserve">2. </w:t>
            </w:r>
            <w:r>
              <w:rPr>
                <w:i/>
                <w:color w:val="000000" w:themeColor="text1"/>
                <w:sz w:val="18"/>
                <w:szCs w:val="18"/>
              </w:rPr>
              <w:t>RRR to _______.</w:t>
            </w:r>
          </w:p>
        </w:tc>
        <w:tc>
          <w:tcPr>
            <w:tcW w:w="6300" w:type="dxa"/>
          </w:tcPr>
          <w:p w14:paraId="7DBF9A38" w14:textId="77777777" w:rsidR="00D36ADF" w:rsidRDefault="00372328" w:rsidP="00E302E2">
            <w:pPr>
              <w:rPr>
                <w:bCs/>
                <w:sz w:val="16"/>
                <w:szCs w:val="16"/>
              </w:rPr>
            </w:pPr>
            <w:r>
              <w:rPr>
                <w:bCs/>
                <w:i/>
                <w:sz w:val="16"/>
                <w:szCs w:val="16"/>
              </w:rPr>
              <w:t>“Lee Westwood’s former wife”</w:t>
            </w:r>
            <w:r>
              <w:rPr>
                <w:bCs/>
                <w:sz w:val="16"/>
                <w:szCs w:val="16"/>
              </w:rPr>
              <w:t xml:space="preserve"> </w:t>
            </w:r>
            <w:r w:rsidRPr="00372328">
              <w:rPr>
                <w:bCs/>
                <w:sz w:val="16"/>
                <w:szCs w:val="16"/>
              </w:rPr>
              <w:sym w:font="Wingdings" w:char="F0E0"/>
            </w:r>
            <w:r>
              <w:rPr>
                <w:bCs/>
                <w:sz w:val="16"/>
                <w:szCs w:val="16"/>
              </w:rPr>
              <w:t xml:space="preserve"> Indicates class gift</w:t>
            </w:r>
          </w:p>
          <w:p w14:paraId="3A8C60F6" w14:textId="77777777" w:rsidR="00372328" w:rsidRDefault="00372328" w:rsidP="00E302E2">
            <w:pPr>
              <w:rPr>
                <w:bCs/>
                <w:sz w:val="16"/>
                <w:szCs w:val="16"/>
              </w:rPr>
            </w:pPr>
          </w:p>
          <w:p w14:paraId="5CC6E759" w14:textId="77777777" w:rsidR="00372328" w:rsidRDefault="00372328" w:rsidP="00E302E2">
            <w:pPr>
              <w:rPr>
                <w:bCs/>
                <w:sz w:val="16"/>
                <w:szCs w:val="16"/>
              </w:rPr>
            </w:pPr>
            <w:r>
              <w:rPr>
                <w:bCs/>
                <w:sz w:val="16"/>
                <w:szCs w:val="16"/>
                <w:u w:val="single"/>
              </w:rPr>
              <w:t>In 1, A, B, &amp; C are the former spouses. A predeceases T, survived by A’s 3 kids, Huey, Duey, &amp; Luey. Who takes under the class gift rule?</w:t>
            </w:r>
          </w:p>
          <w:p w14:paraId="31AFA75B" w14:textId="77777777" w:rsidR="00372328" w:rsidRDefault="00372328" w:rsidP="00E302E2">
            <w:pPr>
              <w:rPr>
                <w:bCs/>
                <w:sz w:val="16"/>
                <w:szCs w:val="16"/>
              </w:rPr>
            </w:pPr>
            <w:r>
              <w:rPr>
                <w:bCs/>
                <w:sz w:val="16"/>
                <w:szCs w:val="16"/>
              </w:rPr>
              <w:t>A’s share is divided equally bw B&amp;C (not A’s kids)</w:t>
            </w:r>
          </w:p>
          <w:p w14:paraId="2D7F67D0" w14:textId="77777777" w:rsidR="00372328" w:rsidRDefault="00372328" w:rsidP="00E302E2">
            <w:pPr>
              <w:rPr>
                <w:bCs/>
                <w:sz w:val="16"/>
                <w:szCs w:val="16"/>
              </w:rPr>
            </w:pPr>
          </w:p>
          <w:p w14:paraId="220DC68F" w14:textId="77777777" w:rsidR="00372328" w:rsidRDefault="00372328" w:rsidP="00E302E2">
            <w:pPr>
              <w:rPr>
                <w:bCs/>
                <w:sz w:val="16"/>
                <w:szCs w:val="16"/>
              </w:rPr>
            </w:pPr>
            <w:r>
              <w:rPr>
                <w:bCs/>
                <w:sz w:val="16"/>
                <w:szCs w:val="16"/>
                <w:u w:val="single"/>
              </w:rPr>
              <w:t>What if all members of the class are unrelated to / predeceased T? (use class gift bird)</w:t>
            </w:r>
          </w:p>
          <w:p w14:paraId="654D7310" w14:textId="77777777" w:rsidR="00372328" w:rsidRDefault="00372328" w:rsidP="00E302E2">
            <w:pPr>
              <w:rPr>
                <w:bCs/>
                <w:sz w:val="16"/>
                <w:szCs w:val="16"/>
              </w:rPr>
            </w:pPr>
            <w:r>
              <w:rPr>
                <w:bCs/>
                <w:sz w:val="16"/>
                <w:szCs w:val="16"/>
              </w:rPr>
              <w:t>Goes to residue bc there’s a lapse of pre-residuary disposition</w:t>
            </w:r>
          </w:p>
          <w:p w14:paraId="67440C92" w14:textId="77777777" w:rsidR="00372328" w:rsidRDefault="00372328" w:rsidP="00E302E2">
            <w:pPr>
              <w:rPr>
                <w:bCs/>
                <w:sz w:val="16"/>
                <w:szCs w:val="16"/>
              </w:rPr>
            </w:pPr>
          </w:p>
          <w:p w14:paraId="647ABE5B" w14:textId="77777777" w:rsidR="00372328" w:rsidRDefault="00372328" w:rsidP="00E302E2">
            <w:pPr>
              <w:rPr>
                <w:bCs/>
                <w:sz w:val="16"/>
                <w:szCs w:val="16"/>
              </w:rPr>
            </w:pPr>
            <w:r>
              <w:rPr>
                <w:bCs/>
                <w:sz w:val="16"/>
                <w:szCs w:val="16"/>
                <w:u w:val="single"/>
              </w:rPr>
              <w:t>What if the Art. 1 beneficiaries were members of a class gift who were related to T pursuant to §68?</w:t>
            </w:r>
          </w:p>
          <w:p w14:paraId="53E594E1" w14:textId="77777777" w:rsidR="00372328" w:rsidRDefault="00372328" w:rsidP="00E302E2">
            <w:pPr>
              <w:rPr>
                <w:bCs/>
                <w:sz w:val="16"/>
                <w:szCs w:val="16"/>
              </w:rPr>
            </w:pPr>
            <w:r>
              <w:rPr>
                <w:bCs/>
                <w:sz w:val="16"/>
                <w:szCs w:val="16"/>
              </w:rPr>
              <w:t>Anti-lapse §68(a) trumps the class gift rule</w:t>
            </w:r>
          </w:p>
          <w:p w14:paraId="5A7C2231" w14:textId="77777777" w:rsidR="00372328" w:rsidRDefault="00372328" w:rsidP="00E302E2">
            <w:pPr>
              <w:rPr>
                <w:bCs/>
                <w:sz w:val="16"/>
                <w:szCs w:val="16"/>
              </w:rPr>
            </w:pPr>
            <w:r w:rsidRPr="00372328">
              <w:rPr>
                <w:b/>
                <w:bCs/>
                <w:sz w:val="16"/>
                <w:szCs w:val="16"/>
              </w:rPr>
              <w:t xml:space="preserve">A’s ½ share divided bw A;s 3 Kids </w:t>
            </w:r>
            <w:r w:rsidRPr="00372328">
              <w:rPr>
                <w:bCs/>
                <w:sz w:val="16"/>
                <w:szCs w:val="16"/>
              </w:rPr>
              <w:sym w:font="Wingdings" w:char="F0E0"/>
            </w:r>
            <w:r>
              <w:rPr>
                <w:bCs/>
                <w:sz w:val="16"/>
                <w:szCs w:val="16"/>
              </w:rPr>
              <w:t xml:space="preserve"> 1/9 1/9 1/9   |  </w:t>
            </w:r>
            <w:r w:rsidRPr="00372328">
              <w:rPr>
                <w:b/>
                <w:bCs/>
                <w:sz w:val="16"/>
                <w:szCs w:val="16"/>
              </w:rPr>
              <w:t xml:space="preserve">Balance to B&amp;C   </w:t>
            </w:r>
            <w:r>
              <w:rPr>
                <w:bCs/>
                <w:sz w:val="16"/>
                <w:szCs w:val="16"/>
              </w:rPr>
              <w:t xml:space="preserve">   B</w:t>
            </w:r>
            <w:r w:rsidRPr="00372328">
              <w:rPr>
                <w:bCs/>
                <w:sz w:val="16"/>
                <w:szCs w:val="16"/>
              </w:rPr>
              <w:sym w:font="Wingdings" w:char="F0E0"/>
            </w:r>
            <w:r>
              <w:rPr>
                <w:bCs/>
                <w:sz w:val="16"/>
                <w:szCs w:val="16"/>
              </w:rPr>
              <w:t>1/3    C</w:t>
            </w:r>
            <w:r w:rsidRPr="00372328">
              <w:rPr>
                <w:bCs/>
                <w:sz w:val="16"/>
                <w:szCs w:val="16"/>
              </w:rPr>
              <w:sym w:font="Wingdings" w:char="F0E0"/>
            </w:r>
            <w:r>
              <w:rPr>
                <w:bCs/>
                <w:sz w:val="16"/>
                <w:szCs w:val="16"/>
              </w:rPr>
              <w:t xml:space="preserve">1/3 </w:t>
            </w:r>
          </w:p>
          <w:p w14:paraId="7FBF1F55" w14:textId="77777777" w:rsidR="00372328" w:rsidRDefault="00372328" w:rsidP="00E302E2">
            <w:pPr>
              <w:rPr>
                <w:bCs/>
                <w:sz w:val="16"/>
                <w:szCs w:val="16"/>
              </w:rPr>
            </w:pPr>
          </w:p>
          <w:p w14:paraId="2E2E042B" w14:textId="77777777" w:rsidR="00372328" w:rsidRDefault="00372328" w:rsidP="00E302E2">
            <w:pPr>
              <w:rPr>
                <w:bCs/>
                <w:sz w:val="16"/>
                <w:szCs w:val="16"/>
              </w:rPr>
            </w:pPr>
            <w:r>
              <w:rPr>
                <w:bCs/>
                <w:sz w:val="16"/>
                <w:szCs w:val="16"/>
                <w:u w:val="single"/>
              </w:rPr>
              <w:t>If the Art 1 beneficiaries were members of a class gift who were related to T pursuant to §68, &amp; both died before the will was executed?</w:t>
            </w:r>
            <w:r>
              <w:rPr>
                <w:bCs/>
                <w:sz w:val="16"/>
                <w:szCs w:val="16"/>
              </w:rPr>
              <w:t xml:space="preserve">   </w:t>
            </w:r>
          </w:p>
          <w:p w14:paraId="7DF6A031" w14:textId="3662C156" w:rsidR="00372328" w:rsidRPr="00372328" w:rsidRDefault="00372328" w:rsidP="00E302E2">
            <w:pPr>
              <w:rPr>
                <w:bCs/>
                <w:sz w:val="16"/>
                <w:szCs w:val="16"/>
              </w:rPr>
            </w:pPr>
            <w:r>
              <w:rPr>
                <w:bCs/>
                <w:sz w:val="16"/>
                <w:szCs w:val="16"/>
              </w:rPr>
              <w:t>Anti-lapse §68 trumps the class gift (???)</w:t>
            </w:r>
          </w:p>
        </w:tc>
      </w:tr>
      <w:tr w:rsidR="00372328" w14:paraId="659265E8" w14:textId="77777777" w:rsidTr="00E302E2">
        <w:tc>
          <w:tcPr>
            <w:tcW w:w="4590" w:type="dxa"/>
          </w:tcPr>
          <w:p w14:paraId="3464FDFA" w14:textId="43581F7A" w:rsidR="00372328" w:rsidRPr="00372328" w:rsidRDefault="00372328" w:rsidP="00E302E2">
            <w:pPr>
              <w:rPr>
                <w:i/>
                <w:color w:val="000000" w:themeColor="text1"/>
                <w:sz w:val="18"/>
                <w:szCs w:val="18"/>
              </w:rPr>
            </w:pPr>
            <w:r>
              <w:rPr>
                <w:i/>
                <w:color w:val="000000" w:themeColor="text1"/>
                <w:sz w:val="18"/>
                <w:szCs w:val="18"/>
              </w:rPr>
              <w:t>“To my brothers, Jack &amp; Ted, I leave…”</w:t>
            </w:r>
          </w:p>
        </w:tc>
        <w:tc>
          <w:tcPr>
            <w:tcW w:w="6300" w:type="dxa"/>
          </w:tcPr>
          <w:p w14:paraId="57475753" w14:textId="77777777" w:rsidR="00372328" w:rsidRDefault="00372328" w:rsidP="00E302E2">
            <w:pPr>
              <w:rPr>
                <w:bCs/>
                <w:sz w:val="16"/>
                <w:szCs w:val="16"/>
                <w:u w:val="single"/>
              </w:rPr>
            </w:pPr>
            <w:r>
              <w:rPr>
                <w:bCs/>
                <w:sz w:val="16"/>
                <w:szCs w:val="16"/>
                <w:u w:val="single"/>
              </w:rPr>
              <w:t>Is it a class gift?</w:t>
            </w:r>
          </w:p>
          <w:p w14:paraId="21702043" w14:textId="2E3401A5" w:rsidR="00372328" w:rsidRPr="00372328" w:rsidRDefault="00372328" w:rsidP="00E302E2">
            <w:pPr>
              <w:rPr>
                <w:bCs/>
                <w:sz w:val="16"/>
                <w:szCs w:val="16"/>
              </w:rPr>
            </w:pPr>
            <w:r>
              <w:rPr>
                <w:bCs/>
                <w:i/>
                <w:sz w:val="16"/>
                <w:szCs w:val="16"/>
              </w:rPr>
              <w:t>“brothers”</w:t>
            </w:r>
            <w:r>
              <w:rPr>
                <w:bCs/>
                <w:sz w:val="16"/>
                <w:szCs w:val="16"/>
              </w:rPr>
              <w:t xml:space="preserve"> </w:t>
            </w:r>
            <w:r w:rsidRPr="00372328">
              <w:rPr>
                <w:bCs/>
                <w:sz w:val="16"/>
                <w:szCs w:val="16"/>
              </w:rPr>
              <w:sym w:font="Wingdings" w:char="F0E0"/>
            </w:r>
            <w:r>
              <w:rPr>
                <w:bCs/>
                <w:sz w:val="16"/>
                <w:szCs w:val="16"/>
              </w:rPr>
              <w:t xml:space="preserve"> Indicates class gift, but </w:t>
            </w:r>
            <w:r>
              <w:rPr>
                <w:b/>
                <w:bCs/>
                <w:sz w:val="16"/>
                <w:szCs w:val="16"/>
              </w:rPr>
              <w:t>not</w:t>
            </w:r>
            <w:r>
              <w:rPr>
                <w:bCs/>
                <w:sz w:val="16"/>
                <w:szCs w:val="16"/>
              </w:rPr>
              <w:t xml:space="preserve"> a c</w:t>
            </w:r>
            <w:r w:rsidR="009307E1">
              <w:rPr>
                <w:bCs/>
                <w:sz w:val="16"/>
                <w:szCs w:val="16"/>
              </w:rPr>
              <w:t xml:space="preserve">lass gift bc </w:t>
            </w:r>
            <w:r>
              <w:rPr>
                <w:bCs/>
                <w:sz w:val="16"/>
                <w:szCs w:val="16"/>
              </w:rPr>
              <w:t xml:space="preserve">refers to </w:t>
            </w:r>
            <w:r w:rsidR="009307E1">
              <w:rPr>
                <w:bCs/>
                <w:sz w:val="16"/>
                <w:szCs w:val="16"/>
              </w:rPr>
              <w:t xml:space="preserve">individuals </w:t>
            </w:r>
            <w:r>
              <w:rPr>
                <w:bCs/>
                <w:sz w:val="16"/>
                <w:szCs w:val="16"/>
              </w:rPr>
              <w:t>by name</w:t>
            </w:r>
          </w:p>
        </w:tc>
      </w:tr>
      <w:tr w:rsidR="00372328" w14:paraId="05878D3F" w14:textId="77777777" w:rsidTr="00E302E2">
        <w:tc>
          <w:tcPr>
            <w:tcW w:w="4590" w:type="dxa"/>
          </w:tcPr>
          <w:p w14:paraId="2036608C" w14:textId="3C5F0C00" w:rsidR="00372328" w:rsidRDefault="00372328" w:rsidP="00E302E2">
            <w:pPr>
              <w:rPr>
                <w:i/>
                <w:color w:val="000000" w:themeColor="text1"/>
                <w:sz w:val="18"/>
                <w:szCs w:val="18"/>
              </w:rPr>
            </w:pPr>
            <w:r>
              <w:rPr>
                <w:i/>
                <w:color w:val="000000" w:themeColor="text1"/>
                <w:sz w:val="18"/>
                <w:szCs w:val="18"/>
              </w:rPr>
              <w:t>“To my 3 sisters…”</w:t>
            </w:r>
          </w:p>
        </w:tc>
        <w:tc>
          <w:tcPr>
            <w:tcW w:w="6300" w:type="dxa"/>
          </w:tcPr>
          <w:p w14:paraId="61228CFC" w14:textId="633E4AC0" w:rsidR="00372328" w:rsidRPr="00372328" w:rsidRDefault="00372328" w:rsidP="00E302E2">
            <w:pPr>
              <w:rPr>
                <w:bCs/>
                <w:sz w:val="16"/>
                <w:szCs w:val="16"/>
              </w:rPr>
            </w:pPr>
            <w:r>
              <w:rPr>
                <w:bCs/>
                <w:sz w:val="16"/>
                <w:szCs w:val="16"/>
                <w:u w:val="single"/>
              </w:rPr>
              <w:t>Is it a class gift?</w:t>
            </w:r>
            <w:r w:rsidR="009307E1">
              <w:rPr>
                <w:bCs/>
                <w:sz w:val="16"/>
                <w:szCs w:val="16"/>
              </w:rPr>
              <w:t xml:space="preserve"> </w:t>
            </w:r>
            <w:r>
              <w:rPr>
                <w:bCs/>
                <w:sz w:val="16"/>
                <w:szCs w:val="16"/>
              </w:rPr>
              <w:t>No bc #, not by name</w:t>
            </w:r>
          </w:p>
        </w:tc>
      </w:tr>
      <w:tr w:rsidR="00372328" w14:paraId="29333E2B" w14:textId="77777777" w:rsidTr="00E302E2">
        <w:tc>
          <w:tcPr>
            <w:tcW w:w="4590" w:type="dxa"/>
          </w:tcPr>
          <w:p w14:paraId="13A67120" w14:textId="4E1212C6" w:rsidR="00372328" w:rsidRDefault="00372328" w:rsidP="00E302E2">
            <w:pPr>
              <w:rPr>
                <w:i/>
                <w:color w:val="000000" w:themeColor="text1"/>
                <w:sz w:val="18"/>
                <w:szCs w:val="18"/>
              </w:rPr>
            </w:pPr>
            <w:r>
              <w:rPr>
                <w:i/>
                <w:color w:val="000000" w:themeColor="text1"/>
                <w:sz w:val="18"/>
                <w:szCs w:val="18"/>
              </w:rPr>
              <w:t>“To my sisters…”</w:t>
            </w:r>
          </w:p>
        </w:tc>
        <w:tc>
          <w:tcPr>
            <w:tcW w:w="6300" w:type="dxa"/>
          </w:tcPr>
          <w:p w14:paraId="734E983C" w14:textId="469701D2" w:rsidR="00372328" w:rsidRPr="00372328" w:rsidRDefault="00372328" w:rsidP="00E302E2">
            <w:pPr>
              <w:rPr>
                <w:bCs/>
                <w:sz w:val="16"/>
                <w:szCs w:val="16"/>
              </w:rPr>
            </w:pPr>
            <w:r>
              <w:rPr>
                <w:bCs/>
                <w:sz w:val="16"/>
                <w:szCs w:val="16"/>
                <w:u w:val="single"/>
              </w:rPr>
              <w:t>Is it a class gift?</w:t>
            </w:r>
            <w:r w:rsidR="009307E1">
              <w:rPr>
                <w:bCs/>
                <w:sz w:val="16"/>
                <w:szCs w:val="16"/>
              </w:rPr>
              <w:t xml:space="preserve"> </w:t>
            </w:r>
            <w:r w:rsidR="00860EF2">
              <w:rPr>
                <w:bCs/>
                <w:sz w:val="16"/>
                <w:szCs w:val="16"/>
              </w:rPr>
              <w:t>Yes</w:t>
            </w:r>
          </w:p>
        </w:tc>
      </w:tr>
      <w:tr w:rsidR="00860EF2" w14:paraId="2F80DED5" w14:textId="77777777" w:rsidTr="00E302E2">
        <w:tc>
          <w:tcPr>
            <w:tcW w:w="4590" w:type="dxa"/>
          </w:tcPr>
          <w:p w14:paraId="6B2B1641" w14:textId="7DF14F31" w:rsidR="00860EF2" w:rsidRDefault="00860EF2" w:rsidP="00E302E2">
            <w:pPr>
              <w:rPr>
                <w:i/>
                <w:color w:val="000000" w:themeColor="text1"/>
                <w:sz w:val="18"/>
                <w:szCs w:val="18"/>
              </w:rPr>
            </w:pPr>
            <w:r>
              <w:rPr>
                <w:i/>
                <w:color w:val="000000" w:themeColor="text1"/>
                <w:sz w:val="18"/>
                <w:szCs w:val="18"/>
              </w:rPr>
              <w:t>****</w:t>
            </w:r>
          </w:p>
        </w:tc>
        <w:tc>
          <w:tcPr>
            <w:tcW w:w="6300" w:type="dxa"/>
          </w:tcPr>
          <w:p w14:paraId="6F01B4C5" w14:textId="3359F10B" w:rsidR="00860EF2" w:rsidRPr="00860EF2" w:rsidRDefault="00860EF2" w:rsidP="00E302E2">
            <w:pPr>
              <w:rPr>
                <w:bCs/>
                <w:sz w:val="16"/>
                <w:szCs w:val="16"/>
              </w:rPr>
            </w:pPr>
            <w:r>
              <w:rPr>
                <w:bCs/>
                <w:sz w:val="16"/>
                <w:szCs w:val="16"/>
                <w:u w:val="single"/>
              </w:rPr>
              <w:t>Is a spouse who pre-deceases T covered by the anti-lapse §?</w:t>
            </w:r>
            <w:r w:rsidR="009307E1">
              <w:rPr>
                <w:bCs/>
                <w:sz w:val="16"/>
                <w:szCs w:val="16"/>
              </w:rPr>
              <w:t xml:space="preserve"> </w:t>
            </w:r>
            <w:r>
              <w:rPr>
                <w:bCs/>
                <w:sz w:val="16"/>
                <w:szCs w:val="16"/>
              </w:rPr>
              <w:t>No</w:t>
            </w:r>
          </w:p>
        </w:tc>
      </w:tr>
    </w:tbl>
    <w:p w14:paraId="092A5335" w14:textId="66EDEF54" w:rsidR="00046F59" w:rsidRDefault="00046F59" w:rsidP="00860EF2"/>
    <w:p w14:paraId="3753FF73" w14:textId="77777777" w:rsidR="00D01138" w:rsidRDefault="00D01138" w:rsidP="00860EF2"/>
    <w:p w14:paraId="13495895" w14:textId="78260FAC" w:rsidR="00860EF2" w:rsidRPr="00860EF2" w:rsidRDefault="00860EF2" w:rsidP="00860EF2">
      <w:pPr>
        <w:pStyle w:val="Heading20"/>
      </w:pPr>
      <w:bookmarkStart w:id="74" w:name="_Toc219771041"/>
      <w:r>
        <w:t>Changes in Property A</w:t>
      </w:r>
      <w:r w:rsidR="00D01138">
        <w:t>fter Executing</w:t>
      </w:r>
      <w:r>
        <w:t xml:space="preserve"> a Will</w:t>
      </w:r>
      <w:bookmarkEnd w:id="74"/>
    </w:p>
    <w:p w14:paraId="2FC0BB08" w14:textId="0277A64D" w:rsidR="00860EF2" w:rsidRPr="00860EF2" w:rsidRDefault="00860EF2" w:rsidP="00860EF2">
      <w:pPr>
        <w:pStyle w:val="ListParagraph"/>
      </w:pPr>
      <w:r>
        <w:rPr>
          <w:b/>
        </w:rPr>
        <w:t>4 Types of Bequests/Devises</w:t>
      </w:r>
    </w:p>
    <w:p w14:paraId="4EFE07A2" w14:textId="29CD3FB9" w:rsidR="00860EF2" w:rsidRPr="00860EF2" w:rsidRDefault="00860EF2" w:rsidP="00860EF2">
      <w:pPr>
        <w:pStyle w:val="ListParagraph"/>
        <w:numPr>
          <w:ilvl w:val="1"/>
          <w:numId w:val="3"/>
        </w:numPr>
      </w:pPr>
      <w:r>
        <w:rPr>
          <w:b/>
        </w:rPr>
        <w:t>Specific Bequest</w:t>
      </w:r>
    </w:p>
    <w:p w14:paraId="4A62E8DF" w14:textId="5DD93ACE" w:rsidR="00860EF2" w:rsidRDefault="00860EF2" w:rsidP="00860EF2">
      <w:pPr>
        <w:pStyle w:val="ListParagraph"/>
        <w:numPr>
          <w:ilvl w:val="2"/>
          <w:numId w:val="3"/>
        </w:numPr>
      </w:pPr>
      <w:r>
        <w:rPr>
          <w:b/>
        </w:rPr>
        <w:t xml:space="preserve">Rule: </w:t>
      </w:r>
      <w:r>
        <w:t>Subject to ademption (like revocation)</w:t>
      </w:r>
    </w:p>
    <w:p w14:paraId="576FEDFB" w14:textId="19BE1BA0" w:rsidR="00FD2761" w:rsidRPr="00860EF2" w:rsidRDefault="00FD2761" w:rsidP="00860EF2">
      <w:pPr>
        <w:pStyle w:val="ListParagraph"/>
        <w:numPr>
          <w:ilvl w:val="2"/>
          <w:numId w:val="3"/>
        </w:numPr>
      </w:pPr>
      <w:r>
        <w:t xml:space="preserve">Ademption by Extinction only applies to a specific bequest </w:t>
      </w:r>
      <w:r w:rsidRPr="00FD2761">
        <w:rPr>
          <w:b/>
          <w:color w:val="FF0000"/>
        </w:rPr>
        <w:t>!!!</w:t>
      </w:r>
    </w:p>
    <w:p w14:paraId="43338049" w14:textId="56F196EE" w:rsidR="00860EF2" w:rsidRPr="00860EF2" w:rsidRDefault="00860EF2" w:rsidP="00860EF2">
      <w:pPr>
        <w:pStyle w:val="ListParagraph"/>
        <w:numPr>
          <w:ilvl w:val="1"/>
          <w:numId w:val="3"/>
        </w:numPr>
      </w:pPr>
      <w:r>
        <w:rPr>
          <w:b/>
        </w:rPr>
        <w:t>General Bequest</w:t>
      </w:r>
    </w:p>
    <w:p w14:paraId="01708486" w14:textId="38BAF610" w:rsidR="00860EF2" w:rsidRDefault="00860EF2" w:rsidP="00860EF2">
      <w:pPr>
        <w:pStyle w:val="ListParagraph"/>
        <w:numPr>
          <w:ilvl w:val="2"/>
          <w:numId w:val="3"/>
        </w:numPr>
      </w:pPr>
      <w:r>
        <w:rPr>
          <w:b/>
        </w:rPr>
        <w:t xml:space="preserve">Rule: </w:t>
      </w:r>
      <w:r w:rsidR="001F0A9F">
        <w:t>Executor’s responsi</w:t>
      </w:r>
      <w:r>
        <w:t xml:space="preserve">bility to fulfill. </w:t>
      </w:r>
      <w:r w:rsidR="009307E1">
        <w:t>M</w:t>
      </w:r>
      <w:r>
        <w:t>ay hav</w:t>
      </w:r>
      <w:r w:rsidR="009307E1">
        <w:t xml:space="preserve">e to sell assets to satisfy </w:t>
      </w:r>
      <w:r>
        <w:t xml:space="preserve">bequest </w:t>
      </w:r>
    </w:p>
    <w:p w14:paraId="7C8E7DD9" w14:textId="79CE0328" w:rsidR="001F0A9F" w:rsidRDefault="001F0A9F" w:rsidP="00860EF2">
      <w:pPr>
        <w:pStyle w:val="ListParagraph"/>
        <w:numPr>
          <w:ilvl w:val="2"/>
          <w:numId w:val="3"/>
        </w:numPr>
      </w:pPr>
      <w:r>
        <w:t>Classify as a general bequest is best way to avoid ademption by extinction if you had a specific bequest</w:t>
      </w:r>
    </w:p>
    <w:p w14:paraId="6277E412" w14:textId="71BCEDCC" w:rsidR="001F0A9F" w:rsidRDefault="009307E1" w:rsidP="001F0A9F">
      <w:pPr>
        <w:pStyle w:val="ListParagraph"/>
        <w:numPr>
          <w:ilvl w:val="3"/>
          <w:numId w:val="3"/>
        </w:numPr>
      </w:pPr>
      <w:r>
        <w:t>A</w:t>
      </w:r>
      <w:r w:rsidR="001F0A9F">
        <w:t xml:space="preserve">demption by extinction </w:t>
      </w:r>
      <w:r w:rsidR="001F0A9F">
        <w:sym w:font="Wingdings" w:char="F0E0"/>
      </w:r>
      <w:r w:rsidR="001F0A9F">
        <w:t xml:space="preserve"> Ct more likely to apply as general</w:t>
      </w:r>
    </w:p>
    <w:p w14:paraId="30BF0AA9" w14:textId="777EA8E3" w:rsidR="001F0A9F" w:rsidRDefault="001F0A9F" w:rsidP="001F0A9F">
      <w:pPr>
        <w:pStyle w:val="ListParagraph"/>
        <w:numPr>
          <w:ilvl w:val="2"/>
          <w:numId w:val="3"/>
        </w:numPr>
      </w:pPr>
      <w:r>
        <w:t>Rights as a beneficiary entitle</w:t>
      </w:r>
      <w:r w:rsidR="009307E1">
        <w:t>d</w:t>
      </w:r>
      <w:r>
        <w:t xml:space="preserve"> to a more general asset</w:t>
      </w:r>
    </w:p>
    <w:p w14:paraId="69CF1949" w14:textId="200F74CF" w:rsidR="001F0A9F" w:rsidRDefault="001F0A9F" w:rsidP="001F0A9F">
      <w:pPr>
        <w:pStyle w:val="ListParagraph"/>
        <w:numPr>
          <w:ilvl w:val="2"/>
          <w:numId w:val="3"/>
        </w:numPr>
      </w:pPr>
      <w:r>
        <w:rPr>
          <w:b/>
        </w:rPr>
        <w:t>Entitles you to:</w:t>
      </w:r>
    </w:p>
    <w:p w14:paraId="0C00DABB" w14:textId="3859C88D" w:rsidR="001F0A9F" w:rsidRDefault="001F0A9F" w:rsidP="001F0A9F">
      <w:pPr>
        <w:pStyle w:val="ListParagraph"/>
        <w:numPr>
          <w:ilvl w:val="3"/>
          <w:numId w:val="3"/>
        </w:numPr>
      </w:pPr>
      <w:r>
        <w:t xml:space="preserve">Value of shares at date of death </w:t>
      </w:r>
      <w:r>
        <w:rPr>
          <w:b/>
        </w:rPr>
        <w:t>or</w:t>
      </w:r>
    </w:p>
    <w:p w14:paraId="676F8DB4" w14:textId="3D9C3358" w:rsidR="001F0A9F" w:rsidRPr="00860EF2" w:rsidRDefault="001F0A9F" w:rsidP="001F0A9F">
      <w:pPr>
        <w:pStyle w:val="ListParagraph"/>
        <w:numPr>
          <w:ilvl w:val="3"/>
          <w:numId w:val="3"/>
        </w:numPr>
      </w:pPr>
      <w:r>
        <w:t>Estate purchasing for you</w:t>
      </w:r>
    </w:p>
    <w:p w14:paraId="42126676" w14:textId="0C270CA8" w:rsidR="00860EF2" w:rsidRPr="00104199" w:rsidRDefault="00860EF2" w:rsidP="00860EF2">
      <w:pPr>
        <w:pStyle w:val="ListParagraph"/>
        <w:numPr>
          <w:ilvl w:val="1"/>
          <w:numId w:val="3"/>
        </w:numPr>
      </w:pPr>
      <w:r>
        <w:rPr>
          <w:b/>
        </w:rPr>
        <w:t>Demonstrative “Hybrid” Bequest</w:t>
      </w:r>
    </w:p>
    <w:p w14:paraId="43D32F89" w14:textId="17D3755C" w:rsidR="00104199" w:rsidRPr="00860EF2" w:rsidRDefault="00104199" w:rsidP="00104199">
      <w:pPr>
        <w:pStyle w:val="ListParagraph"/>
        <w:numPr>
          <w:ilvl w:val="2"/>
          <w:numId w:val="3"/>
        </w:numPr>
      </w:pPr>
      <w:r>
        <w:t>Not covered by abatement (below)</w:t>
      </w:r>
    </w:p>
    <w:p w14:paraId="41F26C06" w14:textId="511D40C7" w:rsidR="00860EF2" w:rsidRPr="00860EF2" w:rsidRDefault="00860EF2" w:rsidP="00860EF2">
      <w:pPr>
        <w:pStyle w:val="ListParagraph"/>
        <w:numPr>
          <w:ilvl w:val="1"/>
          <w:numId w:val="3"/>
        </w:numPr>
      </w:pPr>
      <w:r>
        <w:rPr>
          <w:b/>
        </w:rPr>
        <w:t>Residuary</w:t>
      </w:r>
    </w:p>
    <w:p w14:paraId="432F679B" w14:textId="77777777" w:rsidR="00860EF2" w:rsidRDefault="00860EF2" w:rsidP="001F0A9F">
      <w:pPr>
        <w:pStyle w:val="ListParagraph"/>
      </w:pPr>
    </w:p>
    <w:tbl>
      <w:tblPr>
        <w:tblStyle w:val="TableGrid"/>
        <w:tblW w:w="10890" w:type="dxa"/>
        <w:tblInd w:w="108" w:type="dxa"/>
        <w:tblLayout w:type="fixed"/>
        <w:tblLook w:val="04A0" w:firstRow="1" w:lastRow="0" w:firstColumn="1" w:lastColumn="0" w:noHBand="0" w:noVBand="1"/>
      </w:tblPr>
      <w:tblGrid>
        <w:gridCol w:w="4590"/>
        <w:gridCol w:w="6300"/>
      </w:tblGrid>
      <w:tr w:rsidR="00860EF2" w14:paraId="40774DC9" w14:textId="77777777" w:rsidTr="00860EF2">
        <w:tc>
          <w:tcPr>
            <w:tcW w:w="4590" w:type="dxa"/>
            <w:shd w:val="clear" w:color="auto" w:fill="E2E4F5"/>
          </w:tcPr>
          <w:p w14:paraId="4DC2A6A9" w14:textId="77777777" w:rsidR="00860EF2" w:rsidRPr="007A5B9A" w:rsidRDefault="00860EF2" w:rsidP="00860EF2">
            <w:pPr>
              <w:jc w:val="center"/>
              <w:rPr>
                <w:b/>
                <w:smallCaps/>
                <w:sz w:val="18"/>
                <w:szCs w:val="18"/>
              </w:rPr>
            </w:pPr>
            <w:r>
              <w:rPr>
                <w:b/>
                <w:smallCaps/>
                <w:sz w:val="18"/>
                <w:szCs w:val="18"/>
              </w:rPr>
              <w:t>Scenario</w:t>
            </w:r>
          </w:p>
        </w:tc>
        <w:tc>
          <w:tcPr>
            <w:tcW w:w="6300" w:type="dxa"/>
            <w:shd w:val="clear" w:color="auto" w:fill="E2E4F5"/>
          </w:tcPr>
          <w:p w14:paraId="3F8084E6" w14:textId="0506D0AE" w:rsidR="00860EF2" w:rsidRPr="00D40F4D" w:rsidRDefault="00860EF2" w:rsidP="00FD2761">
            <w:pPr>
              <w:jc w:val="center"/>
              <w:rPr>
                <w:b/>
                <w:smallCaps/>
                <w:sz w:val="18"/>
                <w:szCs w:val="18"/>
              </w:rPr>
            </w:pPr>
            <w:r>
              <w:rPr>
                <w:b/>
                <w:smallCaps/>
                <w:sz w:val="18"/>
                <w:szCs w:val="18"/>
              </w:rPr>
              <w:t>W</w:t>
            </w:r>
            <w:r w:rsidR="00FD2761">
              <w:rPr>
                <w:b/>
                <w:smallCaps/>
                <w:sz w:val="18"/>
                <w:szCs w:val="18"/>
              </w:rPr>
              <w:t>hat type of Bequest?</w:t>
            </w:r>
          </w:p>
        </w:tc>
      </w:tr>
      <w:tr w:rsidR="00860EF2" w14:paraId="265A9549" w14:textId="77777777" w:rsidTr="00860EF2">
        <w:tc>
          <w:tcPr>
            <w:tcW w:w="4590" w:type="dxa"/>
          </w:tcPr>
          <w:p w14:paraId="2CBA19D4" w14:textId="10E756B0" w:rsidR="00860EF2" w:rsidRPr="00FD2761" w:rsidRDefault="00860EF2" w:rsidP="00860EF2">
            <w:pPr>
              <w:rPr>
                <w:b/>
                <w:color w:val="000000" w:themeColor="text1"/>
                <w:sz w:val="16"/>
                <w:szCs w:val="16"/>
              </w:rPr>
            </w:pPr>
            <w:r w:rsidRPr="00FD2761">
              <w:rPr>
                <w:color w:val="000000" w:themeColor="text1"/>
                <w:sz w:val="16"/>
                <w:szCs w:val="16"/>
              </w:rPr>
              <w:t>1.</w:t>
            </w:r>
            <w:r w:rsidRPr="00FD2761">
              <w:rPr>
                <w:i/>
                <w:color w:val="000000" w:themeColor="text1"/>
                <w:sz w:val="16"/>
                <w:szCs w:val="16"/>
              </w:rPr>
              <w:t>“I leave my stamp collection to my daughter, Claire, if she survives me.”</w:t>
            </w:r>
            <w:r w:rsidRPr="00FD2761">
              <w:rPr>
                <w:b/>
                <w:color w:val="000000" w:themeColor="text1"/>
                <w:sz w:val="16"/>
                <w:szCs w:val="16"/>
              </w:rPr>
              <w:t xml:space="preserve"> </w:t>
            </w:r>
          </w:p>
          <w:p w14:paraId="46C4C320" w14:textId="77777777" w:rsidR="00860EF2" w:rsidRPr="00FD2761" w:rsidRDefault="00860EF2" w:rsidP="00860EF2">
            <w:pPr>
              <w:rPr>
                <w:color w:val="000000" w:themeColor="text1"/>
                <w:sz w:val="16"/>
                <w:szCs w:val="16"/>
              </w:rPr>
            </w:pPr>
          </w:p>
          <w:p w14:paraId="0CA68BAA" w14:textId="15F56592" w:rsidR="00860EF2" w:rsidRPr="00FD2761" w:rsidRDefault="00860EF2" w:rsidP="00860EF2">
            <w:pPr>
              <w:rPr>
                <w:b/>
                <w:color w:val="000000" w:themeColor="text1"/>
                <w:sz w:val="16"/>
                <w:szCs w:val="16"/>
              </w:rPr>
            </w:pPr>
            <w:r w:rsidRPr="00FD2761">
              <w:rPr>
                <w:color w:val="000000" w:themeColor="text1"/>
                <w:sz w:val="16"/>
                <w:szCs w:val="16"/>
              </w:rPr>
              <w:t xml:space="preserve">2. </w:t>
            </w:r>
            <w:r w:rsidRPr="00FD2761">
              <w:rPr>
                <w:i/>
                <w:color w:val="000000" w:themeColor="text1"/>
                <w:sz w:val="16"/>
                <w:szCs w:val="16"/>
              </w:rPr>
              <w:t>“I leave my son, Jeff, the sum of $5K, if he survives me.”</w:t>
            </w:r>
            <w:r w:rsidRPr="00FD2761">
              <w:rPr>
                <w:b/>
                <w:color w:val="000000" w:themeColor="text1"/>
                <w:sz w:val="16"/>
                <w:szCs w:val="16"/>
              </w:rPr>
              <w:t xml:space="preserve"> </w:t>
            </w:r>
          </w:p>
          <w:p w14:paraId="63DDB934" w14:textId="77777777" w:rsidR="00860EF2" w:rsidRPr="00FD2761" w:rsidRDefault="00860EF2" w:rsidP="00860EF2">
            <w:pPr>
              <w:rPr>
                <w:b/>
                <w:color w:val="000000" w:themeColor="text1"/>
                <w:sz w:val="16"/>
                <w:szCs w:val="16"/>
              </w:rPr>
            </w:pPr>
          </w:p>
          <w:p w14:paraId="6382788E" w14:textId="609FFFB0" w:rsidR="00860EF2" w:rsidRPr="00FD2761" w:rsidRDefault="00860EF2" w:rsidP="00860EF2">
            <w:pPr>
              <w:rPr>
                <w:color w:val="000000" w:themeColor="text1"/>
                <w:sz w:val="16"/>
                <w:szCs w:val="16"/>
              </w:rPr>
            </w:pPr>
            <w:r w:rsidRPr="00FD2761">
              <w:rPr>
                <w:color w:val="000000" w:themeColor="text1"/>
                <w:sz w:val="16"/>
                <w:szCs w:val="16"/>
              </w:rPr>
              <w:t xml:space="preserve">3. </w:t>
            </w:r>
            <w:r w:rsidRPr="00FD2761">
              <w:rPr>
                <w:i/>
                <w:color w:val="000000" w:themeColor="text1"/>
                <w:sz w:val="16"/>
                <w:szCs w:val="16"/>
              </w:rPr>
              <w:t>“I leave my son, Jeff, $5K from [specific account]”</w:t>
            </w:r>
            <w:r w:rsidR="00FD2761" w:rsidRPr="00FD2761">
              <w:rPr>
                <w:b/>
                <w:i/>
                <w:color w:val="000000" w:themeColor="text1"/>
                <w:sz w:val="16"/>
                <w:szCs w:val="16"/>
              </w:rPr>
              <w:t xml:space="preserve"> </w:t>
            </w:r>
          </w:p>
          <w:p w14:paraId="1F57B8D4" w14:textId="77777777" w:rsidR="00FD2761" w:rsidRPr="00FD2761" w:rsidRDefault="00FD2761" w:rsidP="00860EF2">
            <w:pPr>
              <w:rPr>
                <w:color w:val="000000" w:themeColor="text1"/>
                <w:sz w:val="16"/>
                <w:szCs w:val="16"/>
              </w:rPr>
            </w:pPr>
          </w:p>
          <w:p w14:paraId="3BEFF6E1" w14:textId="318C9CF8" w:rsidR="001F0A9F" w:rsidRPr="008A2EE8" w:rsidRDefault="00FD2761" w:rsidP="00860EF2">
            <w:pPr>
              <w:rPr>
                <w:i/>
                <w:color w:val="000000" w:themeColor="text1"/>
                <w:sz w:val="16"/>
                <w:szCs w:val="16"/>
              </w:rPr>
            </w:pPr>
            <w:r w:rsidRPr="00FD2761">
              <w:rPr>
                <w:color w:val="000000" w:themeColor="text1"/>
                <w:sz w:val="16"/>
                <w:szCs w:val="16"/>
              </w:rPr>
              <w:t xml:space="preserve">4. </w:t>
            </w:r>
            <w:r w:rsidRPr="00FD2761">
              <w:rPr>
                <w:i/>
                <w:color w:val="000000" w:themeColor="text1"/>
                <w:sz w:val="16"/>
                <w:szCs w:val="16"/>
              </w:rPr>
              <w:t>“RRR to ____”</w:t>
            </w:r>
          </w:p>
        </w:tc>
        <w:tc>
          <w:tcPr>
            <w:tcW w:w="6300" w:type="dxa"/>
          </w:tcPr>
          <w:p w14:paraId="2D368631" w14:textId="1ECFEFE6" w:rsidR="00FD2761" w:rsidRDefault="00860EF2" w:rsidP="00860EF2">
            <w:pPr>
              <w:rPr>
                <w:bCs/>
                <w:sz w:val="16"/>
                <w:szCs w:val="16"/>
              </w:rPr>
            </w:pPr>
            <w:r>
              <w:rPr>
                <w:bCs/>
                <w:sz w:val="16"/>
                <w:szCs w:val="16"/>
                <w:u w:val="single"/>
              </w:rPr>
              <w:t>#1?</w:t>
            </w:r>
            <w:r w:rsidR="00FD2761">
              <w:rPr>
                <w:bCs/>
                <w:sz w:val="16"/>
                <w:szCs w:val="16"/>
              </w:rPr>
              <w:t xml:space="preserve"> </w:t>
            </w:r>
            <w:r>
              <w:rPr>
                <w:bCs/>
                <w:sz w:val="16"/>
                <w:szCs w:val="16"/>
              </w:rPr>
              <w:t>Claire’s is a specific bequest bc subject to ademption</w:t>
            </w:r>
            <w:r w:rsidR="00FD2761">
              <w:rPr>
                <w:bCs/>
                <w:sz w:val="16"/>
                <w:szCs w:val="16"/>
              </w:rPr>
              <w:t>. It is pre-residuary</w:t>
            </w:r>
          </w:p>
          <w:p w14:paraId="037BB13C" w14:textId="77777777" w:rsidR="00FD2761" w:rsidRDefault="00FD2761" w:rsidP="00860EF2">
            <w:pPr>
              <w:rPr>
                <w:bCs/>
                <w:sz w:val="16"/>
                <w:szCs w:val="16"/>
                <w:u w:val="single"/>
              </w:rPr>
            </w:pPr>
          </w:p>
          <w:p w14:paraId="2BB505CB" w14:textId="00DA3C14" w:rsidR="00FD2761" w:rsidRPr="00FD2761" w:rsidRDefault="00860EF2" w:rsidP="00860EF2">
            <w:pPr>
              <w:rPr>
                <w:bCs/>
                <w:sz w:val="16"/>
                <w:szCs w:val="16"/>
                <w:u w:val="single"/>
              </w:rPr>
            </w:pPr>
            <w:r>
              <w:rPr>
                <w:bCs/>
                <w:sz w:val="16"/>
                <w:szCs w:val="16"/>
                <w:u w:val="single"/>
              </w:rPr>
              <w:t>#2?</w:t>
            </w:r>
            <w:r w:rsidR="00FD2761">
              <w:rPr>
                <w:bCs/>
                <w:sz w:val="16"/>
                <w:szCs w:val="16"/>
                <w:u w:val="single"/>
              </w:rPr>
              <w:t xml:space="preserve"> </w:t>
            </w:r>
            <w:r>
              <w:rPr>
                <w:bCs/>
                <w:sz w:val="16"/>
                <w:szCs w:val="16"/>
              </w:rPr>
              <w:t>Jeff’s is a general bequest. Executor may have to sell assets to satisfy the general bequest to Jeff for $5K. Thus, Jeff has a broader claim</w:t>
            </w:r>
            <w:r w:rsidR="00FD2761" w:rsidRPr="00FD2761">
              <w:rPr>
                <w:bCs/>
                <w:sz w:val="16"/>
                <w:szCs w:val="16"/>
              </w:rPr>
              <w:t xml:space="preserve">. </w:t>
            </w:r>
            <w:r w:rsidR="00FD2761">
              <w:rPr>
                <w:bCs/>
                <w:sz w:val="16"/>
                <w:szCs w:val="16"/>
              </w:rPr>
              <w:t>It’s pre-residuary</w:t>
            </w:r>
          </w:p>
          <w:p w14:paraId="4F46914E" w14:textId="77777777" w:rsidR="00860EF2" w:rsidRDefault="00860EF2" w:rsidP="00860EF2">
            <w:pPr>
              <w:rPr>
                <w:bCs/>
                <w:sz w:val="16"/>
                <w:szCs w:val="16"/>
              </w:rPr>
            </w:pPr>
          </w:p>
          <w:p w14:paraId="0FA82B99" w14:textId="15A5B397" w:rsidR="00860EF2" w:rsidRDefault="00860EF2" w:rsidP="00860EF2">
            <w:pPr>
              <w:rPr>
                <w:bCs/>
                <w:sz w:val="16"/>
                <w:szCs w:val="16"/>
              </w:rPr>
            </w:pPr>
            <w:r>
              <w:rPr>
                <w:bCs/>
                <w:sz w:val="16"/>
                <w:szCs w:val="16"/>
                <w:u w:val="single"/>
              </w:rPr>
              <w:t>#3?</w:t>
            </w:r>
            <w:r w:rsidR="00FD2761">
              <w:rPr>
                <w:bCs/>
                <w:sz w:val="16"/>
                <w:szCs w:val="16"/>
              </w:rPr>
              <w:t xml:space="preserve"> </w:t>
            </w:r>
            <w:r>
              <w:rPr>
                <w:bCs/>
                <w:sz w:val="16"/>
                <w:szCs w:val="16"/>
              </w:rPr>
              <w:t>Demonstrative Hybrid Bequest</w:t>
            </w:r>
          </w:p>
          <w:p w14:paraId="419D3318" w14:textId="77777777" w:rsidR="00FD2761" w:rsidRDefault="00FD2761" w:rsidP="00860EF2">
            <w:pPr>
              <w:rPr>
                <w:bCs/>
                <w:sz w:val="16"/>
                <w:szCs w:val="16"/>
              </w:rPr>
            </w:pPr>
          </w:p>
          <w:p w14:paraId="7FDEEDED" w14:textId="230B8E62" w:rsidR="008A2EE8" w:rsidRPr="008A2EE8" w:rsidRDefault="00FD2761" w:rsidP="008A2EE8">
            <w:pPr>
              <w:rPr>
                <w:bCs/>
                <w:sz w:val="16"/>
                <w:szCs w:val="16"/>
              </w:rPr>
            </w:pPr>
            <w:r>
              <w:rPr>
                <w:bCs/>
                <w:sz w:val="16"/>
                <w:szCs w:val="16"/>
                <w:u w:val="single"/>
              </w:rPr>
              <w:t>#4?</w:t>
            </w:r>
            <w:r>
              <w:rPr>
                <w:bCs/>
                <w:sz w:val="16"/>
                <w:szCs w:val="16"/>
              </w:rPr>
              <w:t xml:space="preserve"> Residuary bc everything after the disposition</w:t>
            </w:r>
          </w:p>
        </w:tc>
      </w:tr>
      <w:tr w:rsidR="008A2EE8" w14:paraId="3BE5B977" w14:textId="77777777" w:rsidTr="008A2EE8">
        <w:tc>
          <w:tcPr>
            <w:tcW w:w="4590" w:type="dxa"/>
            <w:shd w:val="clear" w:color="auto" w:fill="E2E4F5"/>
          </w:tcPr>
          <w:p w14:paraId="3D56DD79" w14:textId="1FE9FA73" w:rsidR="008A2EE8" w:rsidRPr="007A5B9A" w:rsidRDefault="008A2EE8" w:rsidP="008A2EE8">
            <w:pPr>
              <w:jc w:val="center"/>
              <w:rPr>
                <w:b/>
                <w:smallCaps/>
                <w:sz w:val="18"/>
                <w:szCs w:val="18"/>
              </w:rPr>
            </w:pPr>
            <w:r>
              <w:rPr>
                <w:b/>
                <w:smallCaps/>
                <w:sz w:val="18"/>
                <w:szCs w:val="18"/>
              </w:rPr>
              <w:t>Scenario</w:t>
            </w:r>
          </w:p>
        </w:tc>
        <w:tc>
          <w:tcPr>
            <w:tcW w:w="6300" w:type="dxa"/>
            <w:shd w:val="clear" w:color="auto" w:fill="E2E4F5"/>
          </w:tcPr>
          <w:p w14:paraId="487B43D2" w14:textId="7708CC77" w:rsidR="008A2EE8" w:rsidRPr="00D40F4D" w:rsidRDefault="008A2EE8" w:rsidP="008A2EE8">
            <w:pPr>
              <w:jc w:val="center"/>
              <w:rPr>
                <w:b/>
                <w:smallCaps/>
                <w:sz w:val="18"/>
                <w:szCs w:val="18"/>
              </w:rPr>
            </w:pPr>
            <w:r>
              <w:rPr>
                <w:b/>
                <w:smallCaps/>
                <w:sz w:val="18"/>
                <w:szCs w:val="18"/>
              </w:rPr>
              <w:t>What type of Bequest? Ademption?</w:t>
            </w:r>
          </w:p>
        </w:tc>
      </w:tr>
      <w:tr w:rsidR="008A2EE8" w14:paraId="7B7EBADC" w14:textId="77777777" w:rsidTr="00860EF2">
        <w:tc>
          <w:tcPr>
            <w:tcW w:w="4590" w:type="dxa"/>
          </w:tcPr>
          <w:p w14:paraId="1728B96F" w14:textId="7DFDDE68" w:rsidR="008A2EE8" w:rsidRDefault="008A2EE8" w:rsidP="008A2EE8">
            <w:pPr>
              <w:rPr>
                <w:i/>
                <w:color w:val="000000" w:themeColor="text1"/>
                <w:sz w:val="16"/>
                <w:szCs w:val="16"/>
              </w:rPr>
            </w:pPr>
            <w:r>
              <w:rPr>
                <w:i/>
                <w:color w:val="000000" w:themeColor="text1"/>
                <w:sz w:val="16"/>
                <w:szCs w:val="16"/>
              </w:rPr>
              <w:t xml:space="preserve">1. “I leave </w:t>
            </w:r>
            <w:r w:rsidRPr="001F0A9F">
              <w:rPr>
                <w:b/>
                <w:i/>
                <w:color w:val="000000" w:themeColor="text1"/>
                <w:sz w:val="16"/>
                <w:szCs w:val="16"/>
              </w:rPr>
              <w:t>my</w:t>
            </w:r>
            <w:r>
              <w:rPr>
                <w:i/>
                <w:color w:val="000000" w:themeColor="text1"/>
                <w:sz w:val="16"/>
                <w:szCs w:val="16"/>
              </w:rPr>
              <w:t xml:space="preserve"> 100 shares of Calloway stock to A.</w:t>
            </w:r>
          </w:p>
          <w:p w14:paraId="038C0C2F" w14:textId="77777777" w:rsidR="008A2EE8" w:rsidRDefault="008A2EE8" w:rsidP="008A2EE8">
            <w:pPr>
              <w:rPr>
                <w:i/>
                <w:color w:val="000000" w:themeColor="text1"/>
                <w:sz w:val="16"/>
                <w:szCs w:val="16"/>
              </w:rPr>
            </w:pPr>
          </w:p>
          <w:p w14:paraId="105E85EF" w14:textId="77777777" w:rsidR="008A2EE8" w:rsidRDefault="008A2EE8" w:rsidP="008A2EE8">
            <w:pPr>
              <w:rPr>
                <w:i/>
                <w:color w:val="000000" w:themeColor="text1"/>
                <w:sz w:val="16"/>
                <w:szCs w:val="16"/>
              </w:rPr>
            </w:pPr>
          </w:p>
          <w:p w14:paraId="1544D48E" w14:textId="2D98A81F" w:rsidR="008A2EE8" w:rsidRDefault="008A2EE8" w:rsidP="008A2EE8">
            <w:pPr>
              <w:rPr>
                <w:i/>
                <w:color w:val="000000" w:themeColor="text1"/>
                <w:sz w:val="16"/>
                <w:szCs w:val="16"/>
              </w:rPr>
            </w:pPr>
            <w:r>
              <w:rPr>
                <w:i/>
                <w:color w:val="000000" w:themeColor="text1"/>
                <w:sz w:val="16"/>
                <w:szCs w:val="16"/>
              </w:rPr>
              <w:t>2. “I leave 100 shares of Calloway stock to A</w:t>
            </w:r>
          </w:p>
          <w:p w14:paraId="0C9AFDF1" w14:textId="77777777" w:rsidR="008A2EE8" w:rsidRDefault="008A2EE8" w:rsidP="008A2EE8">
            <w:pPr>
              <w:rPr>
                <w:i/>
                <w:color w:val="000000" w:themeColor="text1"/>
                <w:sz w:val="16"/>
                <w:szCs w:val="16"/>
              </w:rPr>
            </w:pPr>
          </w:p>
          <w:p w14:paraId="515BABF5" w14:textId="5F19056C" w:rsidR="008A2EE8" w:rsidRPr="00FD2761" w:rsidRDefault="008A2EE8" w:rsidP="008A2EE8">
            <w:pPr>
              <w:rPr>
                <w:color w:val="000000" w:themeColor="text1"/>
                <w:sz w:val="16"/>
                <w:szCs w:val="16"/>
              </w:rPr>
            </w:pPr>
            <w:r>
              <w:rPr>
                <w:i/>
                <w:color w:val="000000" w:themeColor="text1"/>
                <w:sz w:val="16"/>
                <w:szCs w:val="16"/>
              </w:rPr>
              <w:t>3. “I leave 100 shares of Close Corp to A”</w:t>
            </w:r>
          </w:p>
        </w:tc>
        <w:tc>
          <w:tcPr>
            <w:tcW w:w="6300" w:type="dxa"/>
          </w:tcPr>
          <w:p w14:paraId="7F62A25A" w14:textId="2416A7C1" w:rsidR="008A2EE8" w:rsidRPr="001F0A9F" w:rsidRDefault="008A2EE8" w:rsidP="008A2EE8">
            <w:pPr>
              <w:rPr>
                <w:b/>
                <w:bCs/>
                <w:sz w:val="16"/>
                <w:szCs w:val="16"/>
              </w:rPr>
            </w:pPr>
            <w:r>
              <w:rPr>
                <w:bCs/>
                <w:sz w:val="16"/>
                <w:szCs w:val="16"/>
                <w:u w:val="single"/>
              </w:rPr>
              <w:t>#1?</w:t>
            </w:r>
            <w:r>
              <w:rPr>
                <w:bCs/>
                <w:sz w:val="16"/>
                <w:szCs w:val="16"/>
              </w:rPr>
              <w:t xml:space="preserve"> </w:t>
            </w:r>
            <w:r>
              <w:rPr>
                <w:b/>
                <w:bCs/>
                <w:sz w:val="16"/>
                <w:szCs w:val="16"/>
              </w:rPr>
              <w:t xml:space="preserve">Ademption. </w:t>
            </w:r>
            <w:r>
              <w:rPr>
                <w:bCs/>
                <w:sz w:val="16"/>
                <w:szCs w:val="16"/>
              </w:rPr>
              <w:t>Specific bequest bc shares identified as T’s. More favorable to A bc A can compel executor to buy shares or get value at T’s death</w:t>
            </w:r>
          </w:p>
          <w:p w14:paraId="05FB5E52" w14:textId="77777777" w:rsidR="008A2EE8" w:rsidRDefault="008A2EE8" w:rsidP="008A2EE8">
            <w:pPr>
              <w:rPr>
                <w:bCs/>
                <w:sz w:val="16"/>
                <w:szCs w:val="16"/>
              </w:rPr>
            </w:pPr>
          </w:p>
          <w:p w14:paraId="175E1A93" w14:textId="52ECC69E" w:rsidR="008A2EE8" w:rsidRDefault="008A2EE8" w:rsidP="008A2EE8">
            <w:pPr>
              <w:rPr>
                <w:bCs/>
                <w:sz w:val="16"/>
                <w:szCs w:val="16"/>
              </w:rPr>
            </w:pPr>
            <w:r>
              <w:rPr>
                <w:bCs/>
                <w:sz w:val="16"/>
                <w:szCs w:val="16"/>
                <w:u w:val="single"/>
              </w:rPr>
              <w:t>#2</w:t>
            </w:r>
            <w:r w:rsidRPr="001F0A9F">
              <w:rPr>
                <w:bCs/>
                <w:sz w:val="16"/>
                <w:szCs w:val="16"/>
                <w:u w:val="single"/>
              </w:rPr>
              <w:t>?</w:t>
            </w:r>
            <w:r w:rsidRPr="001F0A9F">
              <w:rPr>
                <w:bCs/>
                <w:sz w:val="16"/>
                <w:szCs w:val="16"/>
              </w:rPr>
              <w:t xml:space="preserve"> </w:t>
            </w:r>
            <w:r>
              <w:rPr>
                <w:b/>
                <w:bCs/>
                <w:sz w:val="16"/>
                <w:szCs w:val="16"/>
              </w:rPr>
              <w:t xml:space="preserve">No ademption. </w:t>
            </w:r>
            <w:r>
              <w:rPr>
                <w:bCs/>
                <w:sz w:val="16"/>
                <w:szCs w:val="16"/>
              </w:rPr>
              <w:t>General bequest even if T owned 100 shares (bc doesn’t say “my”)</w:t>
            </w:r>
          </w:p>
          <w:p w14:paraId="102E4861" w14:textId="77777777" w:rsidR="008A2EE8" w:rsidRDefault="008A2EE8" w:rsidP="008A2EE8">
            <w:pPr>
              <w:rPr>
                <w:bCs/>
                <w:sz w:val="16"/>
                <w:szCs w:val="16"/>
              </w:rPr>
            </w:pPr>
          </w:p>
          <w:p w14:paraId="253E33B7" w14:textId="77777777" w:rsidR="008A2EE8" w:rsidRDefault="008A2EE8" w:rsidP="008A2EE8">
            <w:pPr>
              <w:rPr>
                <w:bCs/>
                <w:sz w:val="16"/>
                <w:szCs w:val="16"/>
              </w:rPr>
            </w:pPr>
            <w:r>
              <w:rPr>
                <w:bCs/>
                <w:sz w:val="16"/>
                <w:szCs w:val="16"/>
                <w:u w:val="single"/>
              </w:rPr>
              <w:t>#3?</w:t>
            </w:r>
            <w:r>
              <w:rPr>
                <w:bCs/>
                <w:sz w:val="16"/>
                <w:szCs w:val="16"/>
              </w:rPr>
              <w:t xml:space="preserve"> </w:t>
            </w:r>
            <w:r>
              <w:rPr>
                <w:b/>
                <w:bCs/>
                <w:sz w:val="16"/>
                <w:szCs w:val="16"/>
              </w:rPr>
              <w:t>Ademption.</w:t>
            </w:r>
            <w:r>
              <w:rPr>
                <w:bCs/>
                <w:sz w:val="16"/>
                <w:szCs w:val="16"/>
              </w:rPr>
              <w:t xml:space="preserve"> Specific Bequest. Privately held. Can’t just go online &amp; find value of shares. Diff bc no marked. If there’s ademption by extinction </w:t>
            </w:r>
            <w:r w:rsidRPr="008A2EE8">
              <w:rPr>
                <w:bCs/>
                <w:sz w:val="16"/>
                <w:szCs w:val="16"/>
              </w:rPr>
              <w:sym w:font="Wingdings" w:char="F0E0"/>
            </w:r>
            <w:r>
              <w:rPr>
                <w:bCs/>
                <w:sz w:val="16"/>
                <w:szCs w:val="16"/>
              </w:rPr>
              <w:t xml:space="preserve"> Ct more likely to classify as a general bequest</w:t>
            </w:r>
          </w:p>
          <w:p w14:paraId="5E52A934" w14:textId="77777777" w:rsidR="008A2EE8" w:rsidRDefault="008A2EE8" w:rsidP="008A2EE8">
            <w:pPr>
              <w:rPr>
                <w:bCs/>
                <w:sz w:val="16"/>
                <w:szCs w:val="16"/>
              </w:rPr>
            </w:pPr>
          </w:p>
          <w:p w14:paraId="0DFE4905" w14:textId="77777777" w:rsidR="008A2EE8" w:rsidRDefault="008A2EE8" w:rsidP="008A2EE8">
            <w:pPr>
              <w:rPr>
                <w:bCs/>
                <w:sz w:val="16"/>
                <w:szCs w:val="16"/>
              </w:rPr>
            </w:pPr>
            <w:r>
              <w:rPr>
                <w:bCs/>
                <w:sz w:val="16"/>
                <w:szCs w:val="16"/>
                <w:u w:val="single"/>
              </w:rPr>
              <w:t>Suppose the stock in #1 is the subject of a merger &amp; each share of Calloway stock is exchanged for 3 shares of NewCo stock.</w:t>
            </w:r>
          </w:p>
          <w:p w14:paraId="44E0B4A3" w14:textId="5A6884F0" w:rsidR="008A2EE8" w:rsidRPr="008A2EE8" w:rsidRDefault="008A2EE8" w:rsidP="008A2EE8">
            <w:pPr>
              <w:rPr>
                <w:bCs/>
                <w:sz w:val="16"/>
                <w:szCs w:val="16"/>
              </w:rPr>
            </w:pPr>
            <w:r>
              <w:rPr>
                <w:b/>
                <w:bCs/>
                <w:sz w:val="16"/>
                <w:szCs w:val="16"/>
              </w:rPr>
              <w:t>Change of Form</w:t>
            </w:r>
            <w:r>
              <w:rPr>
                <w:bCs/>
                <w:sz w:val="16"/>
                <w:szCs w:val="16"/>
              </w:rPr>
              <w:t xml:space="preserve">. It just changed form &amp; captures equivalent value </w:t>
            </w:r>
            <w:r w:rsidRPr="008A2EE8">
              <w:rPr>
                <w:bCs/>
                <w:sz w:val="16"/>
                <w:szCs w:val="16"/>
              </w:rPr>
              <w:sym w:font="Wingdings" w:char="F0E0"/>
            </w:r>
            <w:r>
              <w:rPr>
                <w:bCs/>
                <w:sz w:val="16"/>
                <w:szCs w:val="16"/>
              </w:rPr>
              <w:t xml:space="preserve"> Avoids ademption</w:t>
            </w:r>
          </w:p>
        </w:tc>
      </w:tr>
      <w:tr w:rsidR="00860EF2" w14:paraId="4267F08F" w14:textId="77777777" w:rsidTr="00860EF2">
        <w:tc>
          <w:tcPr>
            <w:tcW w:w="4590" w:type="dxa"/>
          </w:tcPr>
          <w:p w14:paraId="7C1DD27B" w14:textId="3B40E74F" w:rsidR="00860EF2" w:rsidRPr="00FD2761" w:rsidRDefault="00FD2761" w:rsidP="00FD2761">
            <w:pPr>
              <w:tabs>
                <w:tab w:val="center" w:pos="2187"/>
              </w:tabs>
              <w:rPr>
                <w:color w:val="000000" w:themeColor="text1"/>
                <w:sz w:val="16"/>
                <w:szCs w:val="16"/>
              </w:rPr>
            </w:pPr>
            <w:r w:rsidRPr="00FD2761">
              <w:rPr>
                <w:color w:val="000000" w:themeColor="text1"/>
                <w:sz w:val="16"/>
                <w:szCs w:val="16"/>
              </w:rPr>
              <w:t>T’s will makes a specific bequest or devise of asset A. After T dies, the independent executor is unable to locate asset A. She tells you she doesn’t know if the property….</w:t>
            </w:r>
          </w:p>
        </w:tc>
        <w:tc>
          <w:tcPr>
            <w:tcW w:w="6300" w:type="dxa"/>
          </w:tcPr>
          <w:p w14:paraId="1F20A508" w14:textId="7A41E172" w:rsidR="00FD2761" w:rsidRPr="00FD2761" w:rsidRDefault="00FD2761" w:rsidP="00860EF2">
            <w:pPr>
              <w:rPr>
                <w:bCs/>
                <w:sz w:val="16"/>
                <w:szCs w:val="16"/>
              </w:rPr>
            </w:pPr>
            <w:r>
              <w:rPr>
                <w:bCs/>
                <w:sz w:val="16"/>
                <w:szCs w:val="16"/>
              </w:rPr>
              <w:t>Specific bequest</w:t>
            </w:r>
            <w:r w:rsidR="001F0A9F">
              <w:rPr>
                <w:bCs/>
                <w:sz w:val="16"/>
                <w:szCs w:val="16"/>
              </w:rPr>
              <w:t xml:space="preserve">. </w:t>
            </w:r>
            <w:r>
              <w:rPr>
                <w:bCs/>
                <w:sz w:val="16"/>
                <w:szCs w:val="16"/>
              </w:rPr>
              <w:t>This is ademption by extinction (TX follows)</w:t>
            </w:r>
          </w:p>
        </w:tc>
      </w:tr>
      <w:tr w:rsidR="00860EF2" w14:paraId="346844A5" w14:textId="77777777" w:rsidTr="00860EF2">
        <w:tc>
          <w:tcPr>
            <w:tcW w:w="4590" w:type="dxa"/>
          </w:tcPr>
          <w:p w14:paraId="288470D2" w14:textId="7F68463B" w:rsidR="00860EF2" w:rsidRPr="001F0A9F" w:rsidRDefault="001F0A9F" w:rsidP="00860EF2">
            <w:pPr>
              <w:rPr>
                <w:color w:val="000000" w:themeColor="text1"/>
                <w:sz w:val="16"/>
                <w:szCs w:val="16"/>
              </w:rPr>
            </w:pPr>
            <w:r>
              <w:rPr>
                <w:color w:val="000000" w:themeColor="text1"/>
                <w:sz w:val="16"/>
                <w:szCs w:val="16"/>
              </w:rPr>
              <w:t>A has a piece of paper that leaves “intent” to give something</w:t>
            </w:r>
          </w:p>
        </w:tc>
        <w:tc>
          <w:tcPr>
            <w:tcW w:w="6300" w:type="dxa"/>
          </w:tcPr>
          <w:p w14:paraId="7BE8FE14" w14:textId="63B903BB" w:rsidR="00860EF2" w:rsidRPr="008A2EE8" w:rsidRDefault="001F0A9F" w:rsidP="00860EF2">
            <w:pPr>
              <w:rPr>
                <w:bCs/>
                <w:sz w:val="16"/>
                <w:szCs w:val="16"/>
              </w:rPr>
            </w:pPr>
            <w:r>
              <w:rPr>
                <w:bCs/>
                <w:sz w:val="16"/>
                <w:szCs w:val="16"/>
              </w:rPr>
              <w:t xml:space="preserve">TX isn’t an </w:t>
            </w:r>
            <w:r w:rsidR="008A2EE8">
              <w:rPr>
                <w:b/>
                <w:bCs/>
                <w:sz w:val="16"/>
                <w:szCs w:val="16"/>
              </w:rPr>
              <w:t>intention jsd</w:t>
            </w:r>
            <w:r w:rsidR="008A2EE8">
              <w:rPr>
                <w:bCs/>
                <w:sz w:val="16"/>
                <w:szCs w:val="16"/>
              </w:rPr>
              <w:t xml:space="preserve"> bc TX is under the </w:t>
            </w:r>
            <w:r w:rsidR="008A2EE8">
              <w:rPr>
                <w:b/>
                <w:bCs/>
                <w:sz w:val="16"/>
                <w:szCs w:val="16"/>
              </w:rPr>
              <w:t>identity theory</w:t>
            </w:r>
          </w:p>
        </w:tc>
      </w:tr>
      <w:tr w:rsidR="00860EF2" w14:paraId="101CE4B7" w14:textId="77777777" w:rsidTr="00860EF2">
        <w:tc>
          <w:tcPr>
            <w:tcW w:w="4590" w:type="dxa"/>
          </w:tcPr>
          <w:p w14:paraId="6457B0EA" w14:textId="72B5137A" w:rsidR="00860EF2" w:rsidRPr="00104199" w:rsidRDefault="008A2EE8" w:rsidP="00860EF2">
            <w:pPr>
              <w:rPr>
                <w:i/>
                <w:color w:val="000000" w:themeColor="text1"/>
                <w:sz w:val="16"/>
                <w:szCs w:val="16"/>
              </w:rPr>
            </w:pPr>
            <w:r w:rsidRPr="00104199">
              <w:rPr>
                <w:i/>
                <w:color w:val="000000" w:themeColor="text1"/>
                <w:sz w:val="16"/>
                <w:szCs w:val="16"/>
              </w:rPr>
              <w:t xml:space="preserve">I leave my antique roll-top desk to A. </w:t>
            </w:r>
          </w:p>
          <w:p w14:paraId="1F1E3FB1" w14:textId="27B92D6D" w:rsidR="008A2EE8" w:rsidRPr="008A2EE8" w:rsidRDefault="008A2EE8" w:rsidP="00860EF2">
            <w:pPr>
              <w:rPr>
                <w:i/>
                <w:color w:val="000000" w:themeColor="text1"/>
                <w:sz w:val="18"/>
                <w:szCs w:val="18"/>
              </w:rPr>
            </w:pPr>
            <w:r w:rsidRPr="00104199">
              <w:rPr>
                <w:i/>
                <w:color w:val="000000" w:themeColor="text1"/>
                <w:sz w:val="16"/>
                <w:szCs w:val="16"/>
              </w:rPr>
              <w:t>RRR to B</w:t>
            </w:r>
          </w:p>
        </w:tc>
        <w:tc>
          <w:tcPr>
            <w:tcW w:w="6300" w:type="dxa"/>
          </w:tcPr>
          <w:p w14:paraId="4F4B7D6E" w14:textId="402943B5" w:rsidR="00104199" w:rsidRPr="00104199" w:rsidRDefault="00104199" w:rsidP="008A2EE8">
            <w:pPr>
              <w:rPr>
                <w:bCs/>
                <w:i/>
                <w:sz w:val="16"/>
                <w:szCs w:val="16"/>
              </w:rPr>
            </w:pPr>
            <w:r>
              <w:rPr>
                <w:bCs/>
                <w:sz w:val="16"/>
                <w:szCs w:val="16"/>
                <w:u w:val="single"/>
              </w:rPr>
              <w:t>Result?</w:t>
            </w:r>
            <w:r>
              <w:rPr>
                <w:bCs/>
                <w:sz w:val="16"/>
                <w:szCs w:val="16"/>
              </w:rPr>
              <w:t xml:space="preserve"> So long as the proceeds are traceable to the assets that no longer exist, A has the right to receive proceeds. </w:t>
            </w:r>
            <w:r>
              <w:rPr>
                <w:bCs/>
                <w:i/>
                <w:sz w:val="16"/>
                <w:szCs w:val="16"/>
              </w:rPr>
              <w:t>See §70</w:t>
            </w:r>
          </w:p>
          <w:p w14:paraId="1E17C6F8" w14:textId="77777777" w:rsidR="00104199" w:rsidRDefault="00104199" w:rsidP="008A2EE8">
            <w:pPr>
              <w:rPr>
                <w:bCs/>
                <w:sz w:val="16"/>
                <w:szCs w:val="16"/>
                <w:u w:val="single"/>
              </w:rPr>
            </w:pPr>
          </w:p>
          <w:p w14:paraId="7BC7FFA1" w14:textId="77777777" w:rsidR="008A2EE8" w:rsidRDefault="008A2EE8" w:rsidP="008A2EE8">
            <w:pPr>
              <w:rPr>
                <w:bCs/>
                <w:sz w:val="16"/>
                <w:szCs w:val="16"/>
              </w:rPr>
            </w:pPr>
            <w:r>
              <w:rPr>
                <w:bCs/>
                <w:sz w:val="16"/>
                <w:szCs w:val="16"/>
                <w:u w:val="single"/>
              </w:rPr>
              <w:t>Suppose T sells the desk in Jan to a buyer for $10K cash. T dies in April. Who gets the cash from the sale?</w:t>
            </w:r>
          </w:p>
          <w:p w14:paraId="42A6B12F" w14:textId="77777777" w:rsidR="008A2EE8" w:rsidRDefault="008A2EE8" w:rsidP="008A2EE8">
            <w:pPr>
              <w:rPr>
                <w:bCs/>
                <w:sz w:val="16"/>
                <w:szCs w:val="16"/>
              </w:rPr>
            </w:pPr>
            <w:r>
              <w:rPr>
                <w:bCs/>
                <w:sz w:val="16"/>
                <w:szCs w:val="16"/>
              </w:rPr>
              <w:t xml:space="preserve">A will argue she does bc the desk no longer exists </w:t>
            </w:r>
            <w:r w:rsidRPr="008A2EE8">
              <w:rPr>
                <w:bCs/>
                <w:sz w:val="16"/>
                <w:szCs w:val="16"/>
              </w:rPr>
              <w:sym w:font="Wingdings" w:char="F0E0"/>
            </w:r>
            <w:r>
              <w:rPr>
                <w:bCs/>
                <w:sz w:val="16"/>
                <w:szCs w:val="16"/>
              </w:rPr>
              <w:t xml:space="preserve"> Reject</w:t>
            </w:r>
          </w:p>
          <w:p w14:paraId="0FE82EEB" w14:textId="77777777" w:rsidR="008A2EE8" w:rsidRDefault="008A2EE8" w:rsidP="008A2EE8">
            <w:pPr>
              <w:rPr>
                <w:bCs/>
                <w:sz w:val="16"/>
                <w:szCs w:val="16"/>
              </w:rPr>
            </w:pPr>
            <w:r>
              <w:rPr>
                <w:bCs/>
                <w:sz w:val="16"/>
                <w:szCs w:val="16"/>
              </w:rPr>
              <w:t xml:space="preserve">$ to B. A is subject to ademption by extinction &amp; doesn’t get the desk or the $. </w:t>
            </w:r>
          </w:p>
          <w:p w14:paraId="595CB4DA" w14:textId="77777777" w:rsidR="008A2EE8" w:rsidRDefault="008A2EE8" w:rsidP="008A2EE8">
            <w:pPr>
              <w:rPr>
                <w:bCs/>
                <w:sz w:val="16"/>
                <w:szCs w:val="16"/>
              </w:rPr>
            </w:pPr>
          </w:p>
          <w:p w14:paraId="5492F3F9" w14:textId="77777777" w:rsidR="008A2EE8" w:rsidRDefault="008A2EE8" w:rsidP="008A2EE8">
            <w:pPr>
              <w:rPr>
                <w:bCs/>
                <w:sz w:val="16"/>
                <w:szCs w:val="16"/>
              </w:rPr>
            </w:pPr>
            <w:r>
              <w:rPr>
                <w:bCs/>
                <w:sz w:val="16"/>
                <w:szCs w:val="16"/>
                <w:u w:val="single"/>
              </w:rPr>
              <w:t>Suppose T entered an enforceable K for the desk but died before transferring the desk &amp; getting the $. Result?</w:t>
            </w:r>
          </w:p>
          <w:p w14:paraId="667E234B" w14:textId="24A67D10" w:rsidR="00860EF2" w:rsidRPr="00D411E8" w:rsidRDefault="008A2EE8" w:rsidP="008A2EE8">
            <w:pPr>
              <w:rPr>
                <w:bCs/>
                <w:sz w:val="16"/>
                <w:szCs w:val="16"/>
              </w:rPr>
            </w:pPr>
            <w:r>
              <w:rPr>
                <w:bCs/>
                <w:sz w:val="16"/>
                <w:szCs w:val="16"/>
              </w:rPr>
              <w:t xml:space="preserve">A subject to ademption by extinction even though desks still in the estate. It shifted under the </w:t>
            </w:r>
            <w:r>
              <w:rPr>
                <w:b/>
                <w:bCs/>
                <w:sz w:val="16"/>
                <w:szCs w:val="16"/>
              </w:rPr>
              <w:t>doctrine of equitable conversion</w:t>
            </w:r>
            <w:r>
              <w:rPr>
                <w:bCs/>
                <w:sz w:val="16"/>
                <w:szCs w:val="16"/>
              </w:rPr>
              <w:t>. Thus, right to enforce K becomes property &amp; purchaser has right to enforce K against estate</w:t>
            </w:r>
          </w:p>
        </w:tc>
      </w:tr>
    </w:tbl>
    <w:p w14:paraId="4417E199" w14:textId="77777777" w:rsidR="00104199" w:rsidRDefault="00104199" w:rsidP="00104199">
      <w:pPr>
        <w:pStyle w:val="heading3"/>
        <w:rPr>
          <w:highlight w:val="yellow"/>
        </w:rPr>
      </w:pPr>
    </w:p>
    <w:p w14:paraId="6D21AF94" w14:textId="77777777" w:rsidR="0094491B" w:rsidRDefault="0094491B" w:rsidP="00104199">
      <w:pPr>
        <w:pStyle w:val="heading3"/>
        <w:rPr>
          <w:highlight w:val="yellow"/>
        </w:rPr>
      </w:pPr>
    </w:p>
    <w:p w14:paraId="0FD3E4D2" w14:textId="3956A198" w:rsidR="00860EF2" w:rsidRDefault="00104199" w:rsidP="00104199">
      <w:pPr>
        <w:pStyle w:val="heading3"/>
      </w:pPr>
      <w:r w:rsidRPr="00104199">
        <w:rPr>
          <w:highlight w:val="yellow"/>
        </w:rPr>
        <w:t>Abatement</w:t>
      </w:r>
    </w:p>
    <w:p w14:paraId="0A174249" w14:textId="4B820B1A" w:rsidR="00104199" w:rsidRPr="00104199" w:rsidRDefault="00104199" w:rsidP="00046F59">
      <w:pPr>
        <w:pStyle w:val="ListParagraph"/>
        <w:numPr>
          <w:ilvl w:val="0"/>
          <w:numId w:val="2"/>
        </w:numPr>
        <w:rPr>
          <w:b/>
          <w:bCs/>
          <w:szCs w:val="20"/>
        </w:rPr>
      </w:pPr>
      <w:r>
        <w:rPr>
          <w:b/>
          <w:bCs/>
          <w:szCs w:val="20"/>
        </w:rPr>
        <w:t>§322B Abatement of Bequests</w:t>
      </w:r>
    </w:p>
    <w:p w14:paraId="56F0B7D7" w14:textId="2083AA87" w:rsidR="00104199" w:rsidRPr="00104199" w:rsidRDefault="00104199" w:rsidP="00104199">
      <w:pPr>
        <w:pStyle w:val="ListParagraph"/>
        <w:numPr>
          <w:ilvl w:val="1"/>
          <w:numId w:val="2"/>
        </w:numPr>
        <w:rPr>
          <w:b/>
          <w:bCs/>
          <w:szCs w:val="20"/>
        </w:rPr>
      </w:pPr>
      <w:r>
        <w:rPr>
          <w:bCs/>
          <w:szCs w:val="20"/>
        </w:rPr>
        <w:t xml:space="preserve">Decedent’s property is liable for debts &amp; expenses (other than estate taxes) </w:t>
      </w:r>
      <w:r>
        <w:rPr>
          <w:b/>
          <w:bCs/>
          <w:szCs w:val="20"/>
        </w:rPr>
        <w:t>&amp;</w:t>
      </w:r>
    </w:p>
    <w:p w14:paraId="7631B04B" w14:textId="5DBCDFA3" w:rsidR="00104199" w:rsidRPr="00104199" w:rsidRDefault="00104199" w:rsidP="00104199">
      <w:pPr>
        <w:pStyle w:val="ListParagraph"/>
        <w:numPr>
          <w:ilvl w:val="2"/>
          <w:numId w:val="2"/>
        </w:numPr>
        <w:rPr>
          <w:b/>
          <w:bCs/>
          <w:szCs w:val="20"/>
        </w:rPr>
      </w:pPr>
      <w:r>
        <w:rPr>
          <w:bCs/>
          <w:szCs w:val="20"/>
        </w:rPr>
        <w:t>Property not disposed of by will (intestacy)</w:t>
      </w:r>
      <w:r>
        <w:rPr>
          <w:bCs/>
          <w:szCs w:val="20"/>
        </w:rPr>
        <w:tab/>
      </w:r>
      <w:r>
        <w:rPr>
          <w:bCs/>
          <w:szCs w:val="20"/>
        </w:rPr>
        <w:tab/>
      </w:r>
      <w:r>
        <w:rPr>
          <w:bCs/>
          <w:szCs w:val="20"/>
        </w:rPr>
        <w:tab/>
      </w:r>
      <w:r>
        <w:rPr>
          <w:bCs/>
          <w:szCs w:val="20"/>
        </w:rPr>
        <w:tab/>
      </w:r>
      <w:r>
        <w:rPr>
          <w:b/>
          <w:bCs/>
          <w:szCs w:val="20"/>
        </w:rPr>
        <w:t>least protected</w:t>
      </w:r>
    </w:p>
    <w:p w14:paraId="6B452760" w14:textId="31DC5FC9" w:rsidR="00104199" w:rsidRPr="00104199" w:rsidRDefault="00104199" w:rsidP="00104199">
      <w:pPr>
        <w:pStyle w:val="ListParagraph"/>
        <w:numPr>
          <w:ilvl w:val="2"/>
          <w:numId w:val="2"/>
        </w:numPr>
        <w:rPr>
          <w:b/>
          <w:bCs/>
          <w:szCs w:val="20"/>
        </w:rPr>
      </w:pPr>
      <w:r>
        <w:rPr>
          <w:bCs/>
          <w:szCs w:val="20"/>
        </w:rPr>
        <w:t>Personal property of the residuary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w:t>
      </w:r>
    </w:p>
    <w:p w14:paraId="653E61D6" w14:textId="6E536740" w:rsidR="00104199" w:rsidRPr="00104199" w:rsidRDefault="00104199" w:rsidP="00104199">
      <w:pPr>
        <w:pStyle w:val="ListParagraph"/>
        <w:numPr>
          <w:ilvl w:val="2"/>
          <w:numId w:val="2"/>
        </w:numPr>
        <w:rPr>
          <w:b/>
          <w:bCs/>
          <w:szCs w:val="20"/>
        </w:rPr>
      </w:pPr>
      <w:r>
        <w:rPr>
          <w:bCs/>
          <w:szCs w:val="20"/>
        </w:rPr>
        <w:t>Real property of the residuary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w:t>
      </w:r>
    </w:p>
    <w:p w14:paraId="14F293FF" w14:textId="10ACFC29" w:rsidR="00104199" w:rsidRPr="00104199" w:rsidRDefault="00104199" w:rsidP="00104199">
      <w:pPr>
        <w:pStyle w:val="ListParagraph"/>
        <w:numPr>
          <w:ilvl w:val="2"/>
          <w:numId w:val="2"/>
        </w:numPr>
        <w:rPr>
          <w:b/>
          <w:bCs/>
          <w:szCs w:val="20"/>
        </w:rPr>
      </w:pPr>
      <w:r>
        <w:rPr>
          <w:bCs/>
          <w:szCs w:val="20"/>
        </w:rPr>
        <w:t>General bequests of personal property</w:t>
      </w:r>
      <w:r>
        <w:rPr>
          <w:bCs/>
          <w:szCs w:val="20"/>
        </w:rPr>
        <w:tab/>
      </w:r>
      <w:r>
        <w:rPr>
          <w:bCs/>
          <w:szCs w:val="20"/>
        </w:rPr>
        <w:tab/>
      </w:r>
      <w:r>
        <w:rPr>
          <w:bCs/>
          <w:szCs w:val="20"/>
        </w:rPr>
        <w:tab/>
      </w:r>
      <w:r>
        <w:rPr>
          <w:bCs/>
          <w:szCs w:val="20"/>
        </w:rPr>
        <w:tab/>
      </w:r>
      <w:r>
        <w:rPr>
          <w:bCs/>
          <w:szCs w:val="20"/>
        </w:rPr>
        <w:tab/>
      </w:r>
      <w:r>
        <w:rPr>
          <w:bCs/>
          <w:szCs w:val="20"/>
        </w:rPr>
        <w:tab/>
      </w:r>
      <w:r>
        <w:rPr>
          <w:bCs/>
          <w:szCs w:val="20"/>
        </w:rPr>
        <w:tab/>
        <w:t>*</w:t>
      </w:r>
    </w:p>
    <w:p w14:paraId="411D7926" w14:textId="575278C0" w:rsidR="00104199" w:rsidRPr="00104199" w:rsidRDefault="00104199" w:rsidP="00104199">
      <w:pPr>
        <w:pStyle w:val="ListParagraph"/>
        <w:numPr>
          <w:ilvl w:val="2"/>
          <w:numId w:val="2"/>
        </w:numPr>
        <w:rPr>
          <w:b/>
          <w:bCs/>
          <w:szCs w:val="20"/>
        </w:rPr>
      </w:pPr>
      <w:r>
        <w:rPr>
          <w:bCs/>
          <w:szCs w:val="20"/>
        </w:rPr>
        <w:t>General devises of real property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w:t>
      </w:r>
    </w:p>
    <w:p w14:paraId="58AFC620" w14:textId="11EF3F03" w:rsidR="00104199" w:rsidRPr="00104199" w:rsidRDefault="00104199" w:rsidP="00104199">
      <w:pPr>
        <w:pStyle w:val="ListParagraph"/>
        <w:numPr>
          <w:ilvl w:val="2"/>
          <w:numId w:val="2"/>
        </w:numPr>
        <w:rPr>
          <w:b/>
          <w:bCs/>
          <w:szCs w:val="20"/>
        </w:rPr>
      </w:pPr>
      <w:r>
        <w:rPr>
          <w:bCs/>
          <w:szCs w:val="20"/>
        </w:rPr>
        <w:t>Specific bequests of personal property</w:t>
      </w:r>
      <w:r>
        <w:rPr>
          <w:bCs/>
          <w:szCs w:val="20"/>
        </w:rPr>
        <w:tab/>
      </w:r>
      <w:r>
        <w:rPr>
          <w:bCs/>
          <w:szCs w:val="20"/>
        </w:rPr>
        <w:tab/>
      </w:r>
      <w:r>
        <w:rPr>
          <w:bCs/>
          <w:szCs w:val="20"/>
        </w:rPr>
        <w:tab/>
      </w:r>
      <w:r>
        <w:rPr>
          <w:bCs/>
          <w:szCs w:val="20"/>
        </w:rPr>
        <w:tab/>
      </w:r>
      <w:r>
        <w:rPr>
          <w:bCs/>
          <w:szCs w:val="20"/>
        </w:rPr>
        <w:tab/>
      </w:r>
      <w:r>
        <w:rPr>
          <w:bCs/>
          <w:szCs w:val="20"/>
        </w:rPr>
        <w:tab/>
      </w:r>
      <w:r>
        <w:rPr>
          <w:bCs/>
          <w:szCs w:val="20"/>
        </w:rPr>
        <w:tab/>
        <w:t>*</w:t>
      </w:r>
    </w:p>
    <w:p w14:paraId="30446D42" w14:textId="7A91BB81" w:rsidR="00104199" w:rsidRDefault="00104199" w:rsidP="00104199">
      <w:pPr>
        <w:pStyle w:val="ListParagraph"/>
        <w:numPr>
          <w:ilvl w:val="2"/>
          <w:numId w:val="2"/>
        </w:numPr>
        <w:rPr>
          <w:b/>
          <w:bCs/>
          <w:szCs w:val="20"/>
        </w:rPr>
      </w:pPr>
      <w:r>
        <w:rPr>
          <w:bCs/>
          <w:szCs w:val="20"/>
        </w:rPr>
        <w:t>Specific devises of real property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
          <w:bCs/>
          <w:szCs w:val="20"/>
        </w:rPr>
        <w:t>most protected</w:t>
      </w:r>
      <w:r>
        <w:rPr>
          <w:b/>
          <w:bCs/>
          <w:szCs w:val="20"/>
        </w:rPr>
        <w:tab/>
        <w:t>(aim for this as a drafter)</w:t>
      </w:r>
    </w:p>
    <w:p w14:paraId="225100BA" w14:textId="3F3F4DA0" w:rsidR="00104199" w:rsidRPr="00104199" w:rsidRDefault="00104199" w:rsidP="00104199">
      <w:pPr>
        <w:pStyle w:val="ListParagraph"/>
        <w:numPr>
          <w:ilvl w:val="0"/>
          <w:numId w:val="2"/>
        </w:numPr>
        <w:rPr>
          <w:b/>
          <w:bCs/>
          <w:szCs w:val="20"/>
        </w:rPr>
      </w:pPr>
      <w:r>
        <w:rPr>
          <w:b/>
          <w:bCs/>
          <w:szCs w:val="20"/>
        </w:rPr>
        <w:t>EX:</w:t>
      </w:r>
      <w:r>
        <w:rPr>
          <w:bCs/>
          <w:szCs w:val="20"/>
        </w:rPr>
        <w:t xml:space="preserve"> Expenses of last illness, income tax, property tax (he stressed property tax</w:t>
      </w:r>
      <w:r w:rsidRPr="00C64A55">
        <w:rPr>
          <w:bCs/>
          <w:color w:val="FF0000"/>
          <w:szCs w:val="20"/>
        </w:rPr>
        <w:t>!!!</w:t>
      </w:r>
      <w:r>
        <w:rPr>
          <w:bCs/>
          <w:szCs w:val="20"/>
        </w:rPr>
        <w:t>)</w:t>
      </w:r>
    </w:p>
    <w:p w14:paraId="264A150D" w14:textId="77777777" w:rsidR="00104199" w:rsidRDefault="00104199" w:rsidP="00104199">
      <w:pPr>
        <w:rPr>
          <w:b/>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104199" w14:paraId="4B83ACAC" w14:textId="77777777" w:rsidTr="00104199">
        <w:tc>
          <w:tcPr>
            <w:tcW w:w="4590" w:type="dxa"/>
            <w:shd w:val="clear" w:color="auto" w:fill="E2E4F5"/>
          </w:tcPr>
          <w:p w14:paraId="4EA3018B" w14:textId="77777777" w:rsidR="00104199" w:rsidRPr="007A5B9A" w:rsidRDefault="00104199" w:rsidP="00104199">
            <w:pPr>
              <w:jc w:val="center"/>
              <w:rPr>
                <w:b/>
                <w:smallCaps/>
                <w:sz w:val="18"/>
                <w:szCs w:val="18"/>
              </w:rPr>
            </w:pPr>
            <w:r>
              <w:rPr>
                <w:b/>
                <w:smallCaps/>
                <w:sz w:val="18"/>
                <w:szCs w:val="18"/>
              </w:rPr>
              <w:t>Scenario</w:t>
            </w:r>
          </w:p>
        </w:tc>
        <w:tc>
          <w:tcPr>
            <w:tcW w:w="6300" w:type="dxa"/>
            <w:shd w:val="clear" w:color="auto" w:fill="E2E4F5"/>
          </w:tcPr>
          <w:p w14:paraId="5E7F0F88" w14:textId="3576D475" w:rsidR="00104199" w:rsidRPr="00D40F4D" w:rsidRDefault="00104199" w:rsidP="00104199">
            <w:pPr>
              <w:jc w:val="center"/>
              <w:rPr>
                <w:b/>
                <w:smallCaps/>
                <w:sz w:val="18"/>
                <w:szCs w:val="18"/>
              </w:rPr>
            </w:pPr>
            <w:r>
              <w:rPr>
                <w:b/>
                <w:smallCaps/>
                <w:sz w:val="18"/>
                <w:szCs w:val="18"/>
              </w:rPr>
              <w:t>Type of Bequest? Result?</w:t>
            </w:r>
          </w:p>
        </w:tc>
      </w:tr>
      <w:tr w:rsidR="00104199" w14:paraId="7C8B4692" w14:textId="77777777" w:rsidTr="00104199">
        <w:tc>
          <w:tcPr>
            <w:tcW w:w="4590" w:type="dxa"/>
          </w:tcPr>
          <w:p w14:paraId="15841B47" w14:textId="7C8095B3" w:rsidR="00104199" w:rsidRPr="00104199" w:rsidRDefault="00104199" w:rsidP="00104199">
            <w:pPr>
              <w:rPr>
                <w:i/>
                <w:color w:val="000000" w:themeColor="text1"/>
                <w:sz w:val="16"/>
                <w:szCs w:val="16"/>
              </w:rPr>
            </w:pPr>
            <w:r w:rsidRPr="00104199">
              <w:rPr>
                <w:i/>
                <w:color w:val="000000" w:themeColor="text1"/>
                <w:sz w:val="16"/>
                <w:szCs w:val="16"/>
              </w:rPr>
              <w:t>“I leave X $11K to be paid by the sale of my IBM stock.”</w:t>
            </w:r>
          </w:p>
        </w:tc>
        <w:tc>
          <w:tcPr>
            <w:tcW w:w="6300" w:type="dxa"/>
          </w:tcPr>
          <w:p w14:paraId="2AC16C0A" w14:textId="77777777" w:rsidR="00104199" w:rsidRDefault="00104199" w:rsidP="00104199">
            <w:pPr>
              <w:rPr>
                <w:bCs/>
                <w:sz w:val="16"/>
                <w:szCs w:val="16"/>
              </w:rPr>
            </w:pPr>
            <w:r>
              <w:rPr>
                <w:bCs/>
                <w:sz w:val="16"/>
                <w:szCs w:val="16"/>
                <w:u w:val="single"/>
              </w:rPr>
              <w:t>Stock is worth $800 at T’s death.</w:t>
            </w:r>
          </w:p>
          <w:p w14:paraId="08172FA3" w14:textId="3A5E05F9" w:rsidR="00104199" w:rsidRPr="00104199" w:rsidRDefault="00104199" w:rsidP="00104199">
            <w:pPr>
              <w:rPr>
                <w:bCs/>
                <w:sz w:val="16"/>
                <w:szCs w:val="16"/>
              </w:rPr>
            </w:pPr>
            <w:r>
              <w:rPr>
                <w:bCs/>
                <w:sz w:val="16"/>
                <w:szCs w:val="16"/>
              </w:rPr>
              <w:t>Demonstrative Hybrid Bequest. UPC would treat the $200 shortfall as a general bequest</w:t>
            </w:r>
          </w:p>
        </w:tc>
      </w:tr>
      <w:tr w:rsidR="00104199" w14:paraId="2B4F38E6" w14:textId="77777777" w:rsidTr="00104199">
        <w:tc>
          <w:tcPr>
            <w:tcW w:w="4590" w:type="dxa"/>
          </w:tcPr>
          <w:p w14:paraId="061F3E63" w14:textId="1735F8A8" w:rsidR="00104199" w:rsidRPr="00104199" w:rsidRDefault="00104199" w:rsidP="00104199">
            <w:pPr>
              <w:rPr>
                <w:i/>
                <w:color w:val="000000" w:themeColor="text1"/>
                <w:sz w:val="16"/>
                <w:szCs w:val="16"/>
              </w:rPr>
            </w:pPr>
            <w:r w:rsidRPr="00104199">
              <w:rPr>
                <w:i/>
                <w:color w:val="000000" w:themeColor="text1"/>
                <w:sz w:val="16"/>
                <w:szCs w:val="16"/>
              </w:rPr>
              <w:t xml:space="preserve">“I leave X $1K </w:t>
            </w:r>
            <w:r w:rsidRPr="00104199">
              <w:rPr>
                <w:b/>
                <w:i/>
                <w:color w:val="000000" w:themeColor="text1"/>
                <w:sz w:val="16"/>
                <w:szCs w:val="16"/>
              </w:rPr>
              <w:t>first</w:t>
            </w:r>
            <w:r w:rsidRPr="00104199">
              <w:rPr>
                <w:i/>
                <w:color w:val="000000" w:themeColor="text1"/>
                <w:sz w:val="16"/>
                <w:szCs w:val="16"/>
              </w:rPr>
              <w:t xml:space="preserve"> to be paid by the sale of my IBM stock.”</w:t>
            </w:r>
          </w:p>
        </w:tc>
        <w:tc>
          <w:tcPr>
            <w:tcW w:w="6300" w:type="dxa"/>
          </w:tcPr>
          <w:p w14:paraId="77A90C71" w14:textId="37545C19" w:rsidR="00104199" w:rsidRPr="00104199" w:rsidRDefault="00104199" w:rsidP="00104199">
            <w:pPr>
              <w:rPr>
                <w:bCs/>
                <w:sz w:val="16"/>
                <w:szCs w:val="16"/>
              </w:rPr>
            </w:pPr>
            <w:r>
              <w:rPr>
                <w:bCs/>
                <w:sz w:val="16"/>
                <w:szCs w:val="16"/>
              </w:rPr>
              <w:t xml:space="preserve">Not demonstrative. </w:t>
            </w:r>
          </w:p>
        </w:tc>
      </w:tr>
      <w:tr w:rsidR="00104199" w14:paraId="689B8DF9" w14:textId="77777777" w:rsidTr="00104199">
        <w:tc>
          <w:tcPr>
            <w:tcW w:w="4590" w:type="dxa"/>
          </w:tcPr>
          <w:p w14:paraId="19468E1F" w14:textId="6A1C0A90" w:rsidR="00104199" w:rsidRPr="00104199" w:rsidRDefault="00104199" w:rsidP="00104199">
            <w:pPr>
              <w:rPr>
                <w:color w:val="000000" w:themeColor="text1"/>
                <w:sz w:val="18"/>
                <w:szCs w:val="18"/>
              </w:rPr>
            </w:pPr>
            <w:r w:rsidRPr="00104199">
              <w:rPr>
                <w:color w:val="000000" w:themeColor="text1"/>
                <w:sz w:val="18"/>
                <w:szCs w:val="18"/>
              </w:rPr>
              <w:t>T’s will leaves $3K to A, $9K to B, RRR to C</w:t>
            </w:r>
          </w:p>
        </w:tc>
        <w:tc>
          <w:tcPr>
            <w:tcW w:w="6300" w:type="dxa"/>
          </w:tcPr>
          <w:p w14:paraId="5AE814D9" w14:textId="06FA04E5" w:rsidR="00104199" w:rsidRDefault="00104199" w:rsidP="00104199">
            <w:pPr>
              <w:rPr>
                <w:bCs/>
                <w:sz w:val="16"/>
                <w:szCs w:val="16"/>
              </w:rPr>
            </w:pPr>
            <w:r>
              <w:rPr>
                <w:bCs/>
                <w:sz w:val="16"/>
                <w:szCs w:val="16"/>
                <w:u w:val="single"/>
              </w:rPr>
              <w:t>What’s the issue if executor informs you that he only has cash or property worth $8K?</w:t>
            </w:r>
          </w:p>
          <w:p w14:paraId="752253F9" w14:textId="77777777" w:rsidR="00104199" w:rsidRDefault="00104199" w:rsidP="00104199">
            <w:pPr>
              <w:rPr>
                <w:bCs/>
                <w:sz w:val="16"/>
                <w:szCs w:val="16"/>
              </w:rPr>
            </w:pPr>
            <w:r>
              <w:rPr>
                <w:bCs/>
                <w:sz w:val="16"/>
                <w:szCs w:val="16"/>
              </w:rPr>
              <w:t>Abatement problem bc don’t have the $ to dispose of</w:t>
            </w:r>
            <w:r w:rsidR="00E52C80">
              <w:rPr>
                <w:bCs/>
                <w:sz w:val="16"/>
                <w:szCs w:val="16"/>
              </w:rPr>
              <w:t>.</w:t>
            </w:r>
          </w:p>
          <w:p w14:paraId="7B911711" w14:textId="77777777" w:rsidR="00E52C80" w:rsidRDefault="00E52C80" w:rsidP="00104199">
            <w:pPr>
              <w:rPr>
                <w:bCs/>
                <w:sz w:val="16"/>
                <w:szCs w:val="16"/>
              </w:rPr>
            </w:pPr>
            <w:r>
              <w:rPr>
                <w:bCs/>
                <w:sz w:val="16"/>
                <w:szCs w:val="16"/>
              </w:rPr>
              <w:t>A&amp;B take first. C’s out of luck bc he’s the residuary taker &amp; is least protected under §322B (order of abatement)</w:t>
            </w:r>
          </w:p>
          <w:p w14:paraId="409A7752" w14:textId="77777777" w:rsidR="00E52C80" w:rsidRDefault="00E52C80" w:rsidP="00104199">
            <w:pPr>
              <w:rPr>
                <w:bCs/>
                <w:sz w:val="16"/>
                <w:szCs w:val="16"/>
              </w:rPr>
            </w:pPr>
          </w:p>
          <w:p w14:paraId="00E04C20" w14:textId="37D5181B" w:rsidR="00E52C80" w:rsidRPr="00E52C80" w:rsidRDefault="00E52C80" w:rsidP="00104199">
            <w:pPr>
              <w:rPr>
                <w:bCs/>
                <w:sz w:val="16"/>
                <w:szCs w:val="16"/>
                <w:u w:val="single"/>
              </w:rPr>
            </w:pPr>
            <w:r>
              <w:rPr>
                <w:bCs/>
                <w:sz w:val="16"/>
                <w:szCs w:val="16"/>
                <w:u w:val="single"/>
              </w:rPr>
              <w:t>What type of abatement?</w:t>
            </w:r>
          </w:p>
          <w:p w14:paraId="0BB9D731" w14:textId="7FA9F569" w:rsidR="00E52C80" w:rsidRDefault="00E52C80" w:rsidP="00104199">
            <w:pPr>
              <w:rPr>
                <w:bCs/>
                <w:sz w:val="16"/>
                <w:szCs w:val="16"/>
              </w:rPr>
            </w:pPr>
            <w:r>
              <w:rPr>
                <w:bCs/>
                <w:sz w:val="16"/>
                <w:szCs w:val="16"/>
              </w:rPr>
              <w:t xml:space="preserve">This is apportionment-like concept (aka allocation) </w:t>
            </w:r>
            <w:r w:rsidRPr="00E52C80">
              <w:rPr>
                <w:bCs/>
                <w:sz w:val="16"/>
                <w:szCs w:val="16"/>
              </w:rPr>
              <w:sym w:font="Wingdings" w:char="F0E0"/>
            </w:r>
            <w:r>
              <w:rPr>
                <w:bCs/>
                <w:sz w:val="16"/>
                <w:szCs w:val="16"/>
              </w:rPr>
              <w:t xml:space="preserve"> </w:t>
            </w:r>
            <w:r w:rsidRPr="00E52C80">
              <w:rPr>
                <w:b/>
                <w:bCs/>
                <w:sz w:val="16"/>
                <w:szCs w:val="16"/>
              </w:rPr>
              <w:t>Pro-Rata Abatement</w:t>
            </w:r>
          </w:p>
          <w:p w14:paraId="3CA36398" w14:textId="77777777" w:rsidR="00E52C80" w:rsidRDefault="00E52C80" w:rsidP="00104199">
            <w:pPr>
              <w:rPr>
                <w:bCs/>
                <w:sz w:val="16"/>
                <w:szCs w:val="16"/>
              </w:rPr>
            </w:pPr>
            <w:r>
              <w:rPr>
                <w:bCs/>
                <w:sz w:val="16"/>
                <w:szCs w:val="16"/>
              </w:rPr>
              <w:t>They each get their pro-rata share prepared apportionally</w:t>
            </w:r>
          </w:p>
          <w:p w14:paraId="42C70870" w14:textId="18CDEE1A" w:rsidR="00E52C80" w:rsidRPr="00104199" w:rsidRDefault="00E52C80" w:rsidP="00104199">
            <w:pPr>
              <w:rPr>
                <w:bCs/>
                <w:sz w:val="16"/>
                <w:szCs w:val="16"/>
              </w:rPr>
            </w:pPr>
            <w:r>
              <w:rPr>
                <w:bCs/>
                <w:sz w:val="16"/>
                <w:szCs w:val="16"/>
              </w:rPr>
              <w:t xml:space="preserve">So…if $8K </w:t>
            </w:r>
            <w:r w:rsidRPr="00E52C80">
              <w:rPr>
                <w:bCs/>
                <w:sz w:val="16"/>
                <w:szCs w:val="16"/>
              </w:rPr>
              <w:sym w:font="Wingdings" w:char="F0E0"/>
            </w:r>
            <w:r>
              <w:rPr>
                <w:bCs/>
                <w:sz w:val="16"/>
                <w:szCs w:val="16"/>
              </w:rPr>
              <w:t xml:space="preserve"> A gets $2,000. B gets $6,000</w:t>
            </w:r>
          </w:p>
        </w:tc>
      </w:tr>
    </w:tbl>
    <w:p w14:paraId="3638C4EA" w14:textId="77777777" w:rsidR="00E52C80" w:rsidRDefault="00E52C80" w:rsidP="0094491B">
      <w:pPr>
        <w:rPr>
          <w:b/>
        </w:rPr>
      </w:pPr>
    </w:p>
    <w:p w14:paraId="090A59BF" w14:textId="77777777" w:rsidR="0094491B" w:rsidRPr="0094491B" w:rsidRDefault="0094491B" w:rsidP="0094491B">
      <w:pPr>
        <w:rPr>
          <w:b/>
        </w:rPr>
      </w:pPr>
    </w:p>
    <w:p w14:paraId="3AE723F1" w14:textId="505AB3B6" w:rsidR="00E52C80" w:rsidRDefault="00E52C80" w:rsidP="00E52C80">
      <w:pPr>
        <w:pStyle w:val="heading3"/>
      </w:pPr>
      <w:r w:rsidRPr="00E52C80">
        <w:rPr>
          <w:highlight w:val="yellow"/>
        </w:rPr>
        <w:t>Apportionment</w:t>
      </w:r>
    </w:p>
    <w:p w14:paraId="19124CA8" w14:textId="0EDF9AF0" w:rsidR="00104199" w:rsidRPr="00E52C80" w:rsidRDefault="00E52C80" w:rsidP="00E52C80">
      <w:pPr>
        <w:pStyle w:val="ListParagraph"/>
        <w:rPr>
          <w:b/>
        </w:rPr>
      </w:pPr>
      <w:r w:rsidRPr="00E52C80">
        <w:rPr>
          <w:b/>
        </w:rPr>
        <w:t>Estate Tax Apportionment</w:t>
      </w:r>
    </w:p>
    <w:p w14:paraId="3347B4F1" w14:textId="60F54D87" w:rsidR="00E52C80" w:rsidRDefault="00E52C80" w:rsidP="00E52C80">
      <w:pPr>
        <w:pStyle w:val="ListParagraph"/>
        <w:numPr>
          <w:ilvl w:val="1"/>
          <w:numId w:val="3"/>
        </w:numPr>
      </w:pPr>
      <w:r>
        <w:rPr>
          <w:b/>
        </w:rPr>
        <w:t>§322A Apportionment of Taxes</w:t>
      </w:r>
    </w:p>
    <w:p w14:paraId="3DAC14ED" w14:textId="0BA42F0C" w:rsidR="00E52C80" w:rsidRDefault="00E52C80" w:rsidP="00E52C80">
      <w:pPr>
        <w:pStyle w:val="ListParagraph"/>
        <w:numPr>
          <w:ilvl w:val="2"/>
          <w:numId w:val="3"/>
        </w:numPr>
      </w:pPr>
      <w:r>
        <w:t>Representative shall charge each person interested in the estate a portion of the estate tax</w:t>
      </w:r>
    </w:p>
    <w:p w14:paraId="0DAB9C9F" w14:textId="7CF091D5" w:rsidR="00E52C80" w:rsidRDefault="00E52C80" w:rsidP="00E52C80">
      <w:pPr>
        <w:pStyle w:val="ListParagraph"/>
        <w:numPr>
          <w:ilvl w:val="2"/>
          <w:numId w:val="3"/>
        </w:numPr>
      </w:pPr>
      <w:r>
        <w:t xml:space="preserve">Except get deduction/exempt: Surviving spouse </w:t>
      </w:r>
      <w:r>
        <w:rPr>
          <w:b/>
        </w:rPr>
        <w:t>or</w:t>
      </w:r>
      <w:r>
        <w:t xml:space="preserve"> $ left to charit</w:t>
      </w:r>
    </w:p>
    <w:p w14:paraId="36FF5870" w14:textId="06A490B5" w:rsidR="00E52C80" w:rsidRDefault="00E52C80" w:rsidP="00E52C80">
      <w:pPr>
        <w:pStyle w:val="ListParagraph"/>
        <w:numPr>
          <w:ilvl w:val="2"/>
          <w:numId w:val="3"/>
        </w:numPr>
      </w:pPr>
      <w:r>
        <w:rPr>
          <w:b/>
        </w:rPr>
        <w:t>TX adopted Equitable Adoption</w:t>
      </w:r>
      <w:r>
        <w:t>, shifting the tax burden to recipients (rather than residue-CL rule)</w:t>
      </w:r>
    </w:p>
    <w:p w14:paraId="24E057F8" w14:textId="77777777" w:rsidR="0094491B" w:rsidRPr="00E52C80" w:rsidRDefault="0094491B" w:rsidP="0094491B">
      <w:pPr>
        <w:pStyle w:val="ListParagraph"/>
        <w:numPr>
          <w:ilvl w:val="0"/>
          <w:numId w:val="0"/>
        </w:numPr>
        <w:ind w:left="1008"/>
      </w:pPr>
    </w:p>
    <w:tbl>
      <w:tblPr>
        <w:tblStyle w:val="TableGrid"/>
        <w:tblW w:w="10890" w:type="dxa"/>
        <w:tblInd w:w="108" w:type="dxa"/>
        <w:tblLayout w:type="fixed"/>
        <w:tblLook w:val="04A0" w:firstRow="1" w:lastRow="0" w:firstColumn="1" w:lastColumn="0" w:noHBand="0" w:noVBand="1"/>
      </w:tblPr>
      <w:tblGrid>
        <w:gridCol w:w="4590"/>
        <w:gridCol w:w="3150"/>
        <w:gridCol w:w="3150"/>
      </w:tblGrid>
      <w:tr w:rsidR="00E52C80" w14:paraId="32D78E90" w14:textId="77777777" w:rsidTr="00E52C80">
        <w:tc>
          <w:tcPr>
            <w:tcW w:w="4590" w:type="dxa"/>
            <w:shd w:val="clear" w:color="auto" w:fill="E2E4F5"/>
          </w:tcPr>
          <w:p w14:paraId="38AF11AF" w14:textId="2BF94E76" w:rsidR="00E52C80" w:rsidRPr="007A5B9A" w:rsidRDefault="00E52C80" w:rsidP="00E52C80">
            <w:pPr>
              <w:jc w:val="center"/>
              <w:rPr>
                <w:b/>
                <w:smallCaps/>
                <w:sz w:val="18"/>
                <w:szCs w:val="18"/>
              </w:rPr>
            </w:pPr>
            <w:r>
              <w:rPr>
                <w:b/>
                <w:smallCaps/>
                <w:sz w:val="18"/>
                <w:szCs w:val="18"/>
              </w:rPr>
              <w:t>Scenario (death in the current year)</w:t>
            </w:r>
          </w:p>
        </w:tc>
        <w:tc>
          <w:tcPr>
            <w:tcW w:w="3150" w:type="dxa"/>
            <w:shd w:val="clear" w:color="auto" w:fill="E2E4F5"/>
          </w:tcPr>
          <w:p w14:paraId="2E184CA2" w14:textId="2D0B0EC8" w:rsidR="00E52C80" w:rsidRPr="00D40F4D" w:rsidRDefault="00E52C80" w:rsidP="00E52C80">
            <w:pPr>
              <w:jc w:val="center"/>
              <w:rPr>
                <w:b/>
                <w:smallCaps/>
                <w:sz w:val="18"/>
                <w:szCs w:val="18"/>
              </w:rPr>
            </w:pPr>
            <w:r>
              <w:rPr>
                <w:b/>
                <w:smallCaps/>
                <w:sz w:val="18"/>
                <w:szCs w:val="18"/>
              </w:rPr>
              <w:t>CL</w:t>
            </w:r>
          </w:p>
        </w:tc>
        <w:tc>
          <w:tcPr>
            <w:tcW w:w="3150" w:type="dxa"/>
            <w:shd w:val="clear" w:color="auto" w:fill="E2E4F5"/>
          </w:tcPr>
          <w:p w14:paraId="2F463121" w14:textId="1C42D9F6" w:rsidR="00E52C80" w:rsidRPr="00D40F4D" w:rsidRDefault="00E52C80" w:rsidP="00E52C80">
            <w:pPr>
              <w:jc w:val="center"/>
              <w:rPr>
                <w:b/>
                <w:smallCaps/>
                <w:sz w:val="18"/>
                <w:szCs w:val="18"/>
              </w:rPr>
            </w:pPr>
            <w:r>
              <w:rPr>
                <w:b/>
                <w:smallCaps/>
                <w:sz w:val="18"/>
                <w:szCs w:val="18"/>
              </w:rPr>
              <w:t>vs. Equitable Apportionment</w:t>
            </w:r>
          </w:p>
        </w:tc>
      </w:tr>
      <w:tr w:rsidR="00E52C80" w14:paraId="66ADEBF6" w14:textId="77777777" w:rsidTr="00E52C80">
        <w:tc>
          <w:tcPr>
            <w:tcW w:w="4590" w:type="dxa"/>
          </w:tcPr>
          <w:p w14:paraId="6BC064F5" w14:textId="67B96926" w:rsidR="00E52C80" w:rsidRPr="00E52C80" w:rsidRDefault="00E52C80" w:rsidP="00E52C80">
            <w:pPr>
              <w:rPr>
                <w:color w:val="000000" w:themeColor="text1"/>
                <w:sz w:val="16"/>
                <w:szCs w:val="16"/>
              </w:rPr>
            </w:pPr>
            <w:r w:rsidRPr="00E52C80">
              <w:rPr>
                <w:color w:val="000000" w:themeColor="text1"/>
                <w:sz w:val="16"/>
                <w:szCs w:val="16"/>
              </w:rPr>
              <w:t>A. Real estate</w:t>
            </w:r>
            <w:r w:rsidR="0094491B">
              <w:rPr>
                <w:color w:val="000000" w:themeColor="text1"/>
                <w:sz w:val="16"/>
                <w:szCs w:val="16"/>
              </w:rPr>
              <w:t xml:space="preserve">  | </w:t>
            </w:r>
            <w:r w:rsidR="0094491B">
              <w:rPr>
                <w:bCs/>
                <w:sz w:val="16"/>
                <w:szCs w:val="16"/>
              </w:rPr>
              <w:t>$3.5 million to A</w:t>
            </w:r>
          </w:p>
          <w:p w14:paraId="19AD0A8F" w14:textId="33DDA186" w:rsidR="00E52C80" w:rsidRPr="00E52C80" w:rsidRDefault="00E52C80" w:rsidP="00E52C80">
            <w:pPr>
              <w:rPr>
                <w:color w:val="000000" w:themeColor="text1"/>
                <w:sz w:val="16"/>
                <w:szCs w:val="16"/>
              </w:rPr>
            </w:pPr>
            <w:r w:rsidRPr="00E52C80">
              <w:rPr>
                <w:color w:val="000000" w:themeColor="text1"/>
                <w:sz w:val="16"/>
                <w:szCs w:val="16"/>
              </w:rPr>
              <w:t>B. Stock</w:t>
            </w:r>
            <w:r w:rsidR="0094491B">
              <w:rPr>
                <w:color w:val="000000" w:themeColor="text1"/>
                <w:sz w:val="16"/>
                <w:szCs w:val="16"/>
              </w:rPr>
              <w:t xml:space="preserve">           | </w:t>
            </w:r>
            <w:r w:rsidR="0094491B">
              <w:rPr>
                <w:bCs/>
                <w:sz w:val="16"/>
                <w:szCs w:val="16"/>
              </w:rPr>
              <w:t>$2 .1 million to B</w:t>
            </w:r>
          </w:p>
          <w:p w14:paraId="12850069" w14:textId="588A5411" w:rsidR="00E52C80" w:rsidRPr="00E52C80" w:rsidRDefault="00E52C80" w:rsidP="00E52C80">
            <w:pPr>
              <w:rPr>
                <w:color w:val="000000" w:themeColor="text1"/>
                <w:sz w:val="16"/>
                <w:szCs w:val="16"/>
              </w:rPr>
            </w:pPr>
            <w:r w:rsidRPr="00E52C80">
              <w:rPr>
                <w:color w:val="000000" w:themeColor="text1"/>
                <w:sz w:val="16"/>
                <w:szCs w:val="16"/>
              </w:rPr>
              <w:t>C. RRR</w:t>
            </w:r>
            <w:r w:rsidR="0094491B">
              <w:rPr>
                <w:color w:val="000000" w:themeColor="text1"/>
                <w:sz w:val="16"/>
                <w:szCs w:val="16"/>
              </w:rPr>
              <w:t xml:space="preserve">            | </w:t>
            </w:r>
            <w:r w:rsidR="0094491B">
              <w:rPr>
                <w:bCs/>
                <w:sz w:val="16"/>
                <w:szCs w:val="16"/>
              </w:rPr>
              <w:t>$1.4 million to C</w:t>
            </w:r>
          </w:p>
        </w:tc>
        <w:tc>
          <w:tcPr>
            <w:tcW w:w="3150" w:type="dxa"/>
          </w:tcPr>
          <w:p w14:paraId="1643C0BD" w14:textId="2B1146C9" w:rsidR="00E52C80" w:rsidRDefault="00E52C80" w:rsidP="00E52C80">
            <w:pPr>
              <w:rPr>
                <w:bCs/>
                <w:sz w:val="16"/>
                <w:szCs w:val="16"/>
              </w:rPr>
            </w:pPr>
            <w:r>
              <w:rPr>
                <w:bCs/>
                <w:sz w:val="16"/>
                <w:szCs w:val="16"/>
              </w:rPr>
              <w:br/>
            </w:r>
            <w:r>
              <w:rPr>
                <w:bCs/>
                <w:sz w:val="16"/>
                <w:szCs w:val="16"/>
              </w:rPr>
              <w:br/>
              <w:t>-$700K tax</w:t>
            </w:r>
          </w:p>
          <w:p w14:paraId="4045CB28" w14:textId="77777777" w:rsidR="00E52C80" w:rsidRDefault="00E52C80" w:rsidP="00E52C80">
            <w:pPr>
              <w:rPr>
                <w:bCs/>
                <w:sz w:val="16"/>
                <w:szCs w:val="16"/>
              </w:rPr>
            </w:pPr>
          </w:p>
          <w:p w14:paraId="6092D358" w14:textId="7BC2BB72" w:rsidR="0094491B" w:rsidRPr="0094491B" w:rsidRDefault="0094491B" w:rsidP="00E52C80">
            <w:pPr>
              <w:rPr>
                <w:bCs/>
                <w:sz w:val="16"/>
                <w:szCs w:val="16"/>
                <w:u w:val="single"/>
              </w:rPr>
            </w:pPr>
            <w:r>
              <w:rPr>
                <w:bCs/>
                <w:sz w:val="16"/>
                <w:szCs w:val="16"/>
                <w:u w:val="single"/>
              </w:rPr>
              <w:t>CL?</w:t>
            </w:r>
          </w:p>
          <w:p w14:paraId="789DF481" w14:textId="77777777" w:rsidR="00E52C80" w:rsidRDefault="00E52C80" w:rsidP="00E52C80">
            <w:pPr>
              <w:rPr>
                <w:bCs/>
                <w:sz w:val="16"/>
                <w:szCs w:val="16"/>
              </w:rPr>
            </w:pPr>
            <w:r>
              <w:rPr>
                <w:bCs/>
                <w:sz w:val="16"/>
                <w:szCs w:val="16"/>
              </w:rPr>
              <w:t>Taxable Estate = $7 million</w:t>
            </w:r>
            <w:r>
              <w:rPr>
                <w:bCs/>
                <w:sz w:val="16"/>
                <w:szCs w:val="16"/>
              </w:rPr>
              <w:br/>
              <w:t>Estate tax = $700K</w:t>
            </w:r>
          </w:p>
          <w:p w14:paraId="74E898C0" w14:textId="5EB9EEE0" w:rsidR="0094491B" w:rsidRPr="00B85A58" w:rsidRDefault="0094491B" w:rsidP="00E52C80">
            <w:pPr>
              <w:rPr>
                <w:bCs/>
                <w:sz w:val="16"/>
                <w:szCs w:val="16"/>
              </w:rPr>
            </w:pPr>
            <w:r>
              <w:rPr>
                <w:bCs/>
                <w:sz w:val="16"/>
                <w:szCs w:val="16"/>
              </w:rPr>
              <w:t>Comes out of the RRR, so C gets $700K</w:t>
            </w:r>
          </w:p>
        </w:tc>
        <w:tc>
          <w:tcPr>
            <w:tcW w:w="3150" w:type="dxa"/>
          </w:tcPr>
          <w:p w14:paraId="4FFC01CC" w14:textId="77777777" w:rsidR="00E52C80" w:rsidRDefault="00E52C80" w:rsidP="00E52C80">
            <w:pPr>
              <w:rPr>
                <w:bCs/>
                <w:sz w:val="16"/>
                <w:szCs w:val="16"/>
              </w:rPr>
            </w:pPr>
            <w:r>
              <w:rPr>
                <w:bCs/>
                <w:sz w:val="16"/>
                <w:szCs w:val="16"/>
              </w:rPr>
              <w:t>$350K taxed</w:t>
            </w:r>
          </w:p>
          <w:p w14:paraId="03844EB0" w14:textId="77777777" w:rsidR="00E52C80" w:rsidRDefault="00E52C80" w:rsidP="00E52C80">
            <w:pPr>
              <w:rPr>
                <w:bCs/>
                <w:sz w:val="16"/>
                <w:szCs w:val="16"/>
              </w:rPr>
            </w:pPr>
            <w:r>
              <w:rPr>
                <w:bCs/>
                <w:sz w:val="16"/>
                <w:szCs w:val="16"/>
              </w:rPr>
              <w:t>$210K taxed</w:t>
            </w:r>
          </w:p>
          <w:p w14:paraId="6A276FDE" w14:textId="77777777" w:rsidR="00E52C80" w:rsidRDefault="00E52C80" w:rsidP="00E52C80">
            <w:pPr>
              <w:rPr>
                <w:bCs/>
                <w:sz w:val="16"/>
                <w:szCs w:val="16"/>
              </w:rPr>
            </w:pPr>
            <w:r>
              <w:rPr>
                <w:bCs/>
                <w:sz w:val="16"/>
                <w:szCs w:val="16"/>
              </w:rPr>
              <w:t>$140K taxed</w:t>
            </w:r>
          </w:p>
          <w:p w14:paraId="05FB8400" w14:textId="77777777" w:rsidR="00E52C80" w:rsidRDefault="00E52C80" w:rsidP="00E52C80">
            <w:pPr>
              <w:rPr>
                <w:bCs/>
                <w:sz w:val="16"/>
                <w:szCs w:val="16"/>
              </w:rPr>
            </w:pPr>
          </w:p>
          <w:p w14:paraId="2E3D1C03" w14:textId="77777777" w:rsidR="00E52C80" w:rsidRDefault="00E52C80" w:rsidP="00E52C80">
            <w:pPr>
              <w:rPr>
                <w:bCs/>
                <w:sz w:val="16"/>
                <w:szCs w:val="16"/>
              </w:rPr>
            </w:pPr>
            <w:r>
              <w:rPr>
                <w:bCs/>
                <w:sz w:val="16"/>
                <w:szCs w:val="16"/>
                <w:u w:val="single"/>
              </w:rPr>
              <w:t>Under Equitable apportionment?</w:t>
            </w:r>
          </w:p>
          <w:p w14:paraId="136D644F" w14:textId="79687D1F" w:rsidR="00E52C80" w:rsidRPr="00E52C80" w:rsidRDefault="00E52C80" w:rsidP="00E52C80">
            <w:pPr>
              <w:rPr>
                <w:bCs/>
                <w:sz w:val="16"/>
                <w:szCs w:val="16"/>
              </w:rPr>
            </w:pPr>
            <w:r>
              <w:rPr>
                <w:bCs/>
                <w:sz w:val="16"/>
                <w:szCs w:val="16"/>
              </w:rPr>
              <w:t>Apply straight 10%</w:t>
            </w:r>
          </w:p>
        </w:tc>
      </w:tr>
      <w:tr w:rsidR="00E52C80" w14:paraId="47165FCA" w14:textId="77777777" w:rsidTr="00E52C80">
        <w:tc>
          <w:tcPr>
            <w:tcW w:w="4590" w:type="dxa"/>
          </w:tcPr>
          <w:p w14:paraId="09D8629A" w14:textId="1A78A45A" w:rsidR="0094491B" w:rsidRPr="00E52C80" w:rsidRDefault="0094491B" w:rsidP="0094491B">
            <w:pPr>
              <w:rPr>
                <w:color w:val="000000" w:themeColor="text1"/>
                <w:sz w:val="16"/>
                <w:szCs w:val="16"/>
              </w:rPr>
            </w:pPr>
            <w:r w:rsidRPr="00E52C80">
              <w:rPr>
                <w:color w:val="000000" w:themeColor="text1"/>
                <w:sz w:val="16"/>
                <w:szCs w:val="16"/>
              </w:rPr>
              <w:t>A. Real estate</w:t>
            </w:r>
            <w:r>
              <w:rPr>
                <w:color w:val="000000" w:themeColor="text1"/>
                <w:sz w:val="16"/>
                <w:szCs w:val="16"/>
              </w:rPr>
              <w:t xml:space="preserve">    | $2.75 million to A</w:t>
            </w:r>
          </w:p>
          <w:p w14:paraId="4D4B51D6" w14:textId="246DA7E4" w:rsidR="0094491B" w:rsidRPr="00E52C80" w:rsidRDefault="0094491B" w:rsidP="0094491B">
            <w:pPr>
              <w:rPr>
                <w:color w:val="000000" w:themeColor="text1"/>
                <w:sz w:val="16"/>
                <w:szCs w:val="16"/>
              </w:rPr>
            </w:pPr>
            <w:r w:rsidRPr="00E52C80">
              <w:rPr>
                <w:color w:val="000000" w:themeColor="text1"/>
                <w:sz w:val="16"/>
                <w:szCs w:val="16"/>
              </w:rPr>
              <w:t>B. Stock</w:t>
            </w:r>
            <w:r>
              <w:rPr>
                <w:color w:val="000000" w:themeColor="text1"/>
                <w:sz w:val="16"/>
                <w:szCs w:val="16"/>
              </w:rPr>
              <w:t xml:space="preserve">            | $2.75 million to B</w:t>
            </w:r>
          </w:p>
          <w:p w14:paraId="1DCE9D63" w14:textId="77777777" w:rsidR="00E52C80" w:rsidRDefault="0094491B" w:rsidP="0094491B">
            <w:pPr>
              <w:rPr>
                <w:color w:val="000000" w:themeColor="text1"/>
                <w:sz w:val="16"/>
                <w:szCs w:val="16"/>
              </w:rPr>
            </w:pPr>
            <w:r w:rsidRPr="00E52C80">
              <w:rPr>
                <w:color w:val="000000" w:themeColor="text1"/>
                <w:sz w:val="16"/>
                <w:szCs w:val="16"/>
              </w:rPr>
              <w:t>C. RRR</w:t>
            </w:r>
            <w:r>
              <w:rPr>
                <w:color w:val="000000" w:themeColor="text1"/>
                <w:sz w:val="16"/>
                <w:szCs w:val="16"/>
              </w:rPr>
              <w:t xml:space="preserve">             | $500K to C</w:t>
            </w:r>
          </w:p>
          <w:p w14:paraId="39421E39" w14:textId="2671BF2C" w:rsidR="0094491B" w:rsidRPr="00B85A58" w:rsidRDefault="0094491B" w:rsidP="0094491B">
            <w:pPr>
              <w:rPr>
                <w:i/>
                <w:color w:val="000000" w:themeColor="text1"/>
                <w:sz w:val="18"/>
                <w:szCs w:val="18"/>
              </w:rPr>
            </w:pPr>
            <w:r>
              <w:rPr>
                <w:color w:val="000000" w:themeColor="text1"/>
                <w:sz w:val="16"/>
                <w:szCs w:val="16"/>
              </w:rPr>
              <w:br/>
              <w:t>It’s a $6 million estate. C is T’s spouse or a qualified charity</w:t>
            </w:r>
          </w:p>
        </w:tc>
        <w:tc>
          <w:tcPr>
            <w:tcW w:w="3150" w:type="dxa"/>
          </w:tcPr>
          <w:p w14:paraId="088ECF5B" w14:textId="7E20B6A6" w:rsidR="00E52C80" w:rsidRPr="0094491B" w:rsidRDefault="0094491B" w:rsidP="00E52C80">
            <w:pPr>
              <w:rPr>
                <w:bCs/>
                <w:sz w:val="16"/>
                <w:szCs w:val="16"/>
              </w:rPr>
            </w:pPr>
            <w:r>
              <w:rPr>
                <w:bCs/>
                <w:sz w:val="16"/>
                <w:szCs w:val="16"/>
              </w:rPr>
              <w:t>Taxable Estate = $5.5 million</w:t>
            </w:r>
            <w:r>
              <w:rPr>
                <w:bCs/>
                <w:sz w:val="16"/>
                <w:szCs w:val="16"/>
              </w:rPr>
              <w:br/>
              <w:t>Estate tax = $175K</w:t>
            </w:r>
          </w:p>
        </w:tc>
        <w:tc>
          <w:tcPr>
            <w:tcW w:w="3150" w:type="dxa"/>
          </w:tcPr>
          <w:p w14:paraId="388E5317" w14:textId="7D322A54" w:rsidR="00E52C80" w:rsidRDefault="00E52C80" w:rsidP="00E52C80">
            <w:pPr>
              <w:rPr>
                <w:bCs/>
                <w:sz w:val="16"/>
                <w:szCs w:val="16"/>
                <w:u w:val="single"/>
              </w:rPr>
            </w:pPr>
          </w:p>
        </w:tc>
      </w:tr>
      <w:tr w:rsidR="0094491B" w14:paraId="379D6710" w14:textId="77777777" w:rsidTr="00364752">
        <w:tc>
          <w:tcPr>
            <w:tcW w:w="4590" w:type="dxa"/>
          </w:tcPr>
          <w:p w14:paraId="480BFB82" w14:textId="14634E57" w:rsidR="0094491B" w:rsidRDefault="0094491B" w:rsidP="00E52C80">
            <w:pPr>
              <w:rPr>
                <w:color w:val="000000" w:themeColor="text1"/>
                <w:sz w:val="18"/>
                <w:szCs w:val="18"/>
              </w:rPr>
            </w:pPr>
            <w:r>
              <w:rPr>
                <w:color w:val="000000" w:themeColor="text1"/>
                <w:sz w:val="18"/>
                <w:szCs w:val="18"/>
              </w:rPr>
              <w:t>1. Bequest</w:t>
            </w:r>
          </w:p>
          <w:p w14:paraId="7425AF2F" w14:textId="77777777" w:rsidR="0094491B" w:rsidRDefault="0094491B" w:rsidP="00E52C80">
            <w:pPr>
              <w:rPr>
                <w:color w:val="000000" w:themeColor="text1"/>
                <w:sz w:val="18"/>
                <w:szCs w:val="18"/>
              </w:rPr>
            </w:pPr>
            <w:r>
              <w:rPr>
                <w:color w:val="000000" w:themeColor="text1"/>
                <w:sz w:val="18"/>
                <w:szCs w:val="18"/>
              </w:rPr>
              <w:t>2. Devise</w:t>
            </w:r>
          </w:p>
          <w:p w14:paraId="00F00E5A" w14:textId="77777777" w:rsidR="0094491B" w:rsidRDefault="0094491B" w:rsidP="00E52C80">
            <w:pPr>
              <w:rPr>
                <w:color w:val="000000" w:themeColor="text1"/>
                <w:sz w:val="18"/>
                <w:szCs w:val="18"/>
              </w:rPr>
            </w:pPr>
            <w:r>
              <w:rPr>
                <w:color w:val="000000" w:themeColor="text1"/>
                <w:sz w:val="18"/>
                <w:szCs w:val="18"/>
              </w:rPr>
              <w:t>3. RRR</w:t>
            </w:r>
          </w:p>
          <w:p w14:paraId="40C12990" w14:textId="77777777" w:rsidR="0094491B" w:rsidRDefault="0094491B" w:rsidP="00E52C80">
            <w:pPr>
              <w:rPr>
                <w:color w:val="000000" w:themeColor="text1"/>
                <w:sz w:val="18"/>
                <w:szCs w:val="18"/>
              </w:rPr>
            </w:pPr>
          </w:p>
          <w:p w14:paraId="40659855" w14:textId="4D644301" w:rsidR="0094491B" w:rsidRPr="0094491B" w:rsidRDefault="0094491B" w:rsidP="00E52C80">
            <w:pPr>
              <w:rPr>
                <w:color w:val="000000" w:themeColor="text1"/>
                <w:sz w:val="18"/>
                <w:szCs w:val="18"/>
              </w:rPr>
            </w:pPr>
            <w:r>
              <w:rPr>
                <w:color w:val="000000" w:themeColor="text1"/>
                <w:sz w:val="18"/>
                <w:szCs w:val="18"/>
              </w:rPr>
              <w:t>T left a will &amp; life insurance</w:t>
            </w:r>
          </w:p>
        </w:tc>
        <w:tc>
          <w:tcPr>
            <w:tcW w:w="6300" w:type="dxa"/>
            <w:gridSpan w:val="2"/>
          </w:tcPr>
          <w:p w14:paraId="4546F451" w14:textId="77777777" w:rsidR="0094491B" w:rsidRDefault="0094491B" w:rsidP="00E52C80">
            <w:pPr>
              <w:rPr>
                <w:bCs/>
                <w:sz w:val="16"/>
                <w:szCs w:val="16"/>
              </w:rPr>
            </w:pPr>
            <w:r>
              <w:rPr>
                <w:bCs/>
                <w:sz w:val="16"/>
                <w:szCs w:val="16"/>
                <w:u w:val="single"/>
              </w:rPr>
              <w:t>Would life insurance be taxed?</w:t>
            </w:r>
            <w:r>
              <w:rPr>
                <w:bCs/>
                <w:sz w:val="16"/>
                <w:szCs w:val="16"/>
              </w:rPr>
              <w:t xml:space="preserve"> Yes. Federal gross estate includes probate &amp; non-probate property. Life insurance beneficiaries should pay their pro-rata portion of the estate</w:t>
            </w:r>
          </w:p>
          <w:p w14:paraId="7A1FB00E" w14:textId="77777777" w:rsidR="0094491B" w:rsidRDefault="0094491B" w:rsidP="00E52C80">
            <w:pPr>
              <w:rPr>
                <w:bCs/>
                <w:sz w:val="16"/>
                <w:szCs w:val="16"/>
              </w:rPr>
            </w:pPr>
          </w:p>
          <w:p w14:paraId="720833F5" w14:textId="77777777" w:rsidR="0094491B" w:rsidRDefault="0094491B" w:rsidP="00E52C80">
            <w:pPr>
              <w:rPr>
                <w:bCs/>
                <w:sz w:val="16"/>
                <w:szCs w:val="16"/>
              </w:rPr>
            </w:pPr>
            <w:r>
              <w:rPr>
                <w:bCs/>
                <w:sz w:val="16"/>
                <w:szCs w:val="16"/>
                <w:u w:val="single"/>
              </w:rPr>
              <w:t>How can we tell T intended that all taxes, both probate &amp; non-probate be paid out of the residuary estate when there’s no mention of non-probate property in the general tax clause?</w:t>
            </w:r>
          </w:p>
          <w:p w14:paraId="00B70FEC" w14:textId="77777777" w:rsidR="0094491B" w:rsidRDefault="0094491B" w:rsidP="00E52C80">
            <w:pPr>
              <w:rPr>
                <w:bCs/>
                <w:i/>
                <w:sz w:val="16"/>
                <w:szCs w:val="16"/>
              </w:rPr>
            </w:pPr>
            <w:r>
              <w:rPr>
                <w:bCs/>
                <w:sz w:val="16"/>
                <w:szCs w:val="16"/>
              </w:rPr>
              <w:t xml:space="preserve">Bc the clause is ambigious. </w:t>
            </w:r>
            <w:r>
              <w:rPr>
                <w:bCs/>
                <w:i/>
                <w:sz w:val="16"/>
                <w:szCs w:val="16"/>
              </w:rPr>
              <w:t>2 scenarios:</w:t>
            </w:r>
          </w:p>
          <w:p w14:paraId="400382DF" w14:textId="77777777" w:rsidR="0094491B" w:rsidRDefault="0094491B" w:rsidP="00E52C80">
            <w:pPr>
              <w:rPr>
                <w:bCs/>
                <w:i/>
                <w:sz w:val="16"/>
                <w:szCs w:val="16"/>
              </w:rPr>
            </w:pPr>
            <w:r>
              <w:rPr>
                <w:bCs/>
                <w:i/>
                <w:sz w:val="16"/>
                <w:szCs w:val="16"/>
              </w:rPr>
              <w:t>1. Re-allocated to an equitable apportionment out of the residuary, so pre RRR are relieved, but still have a pro-rata portion out of the non-probate property. In prof’s opinion it shouldn’t be shifted to the residue</w:t>
            </w:r>
          </w:p>
          <w:p w14:paraId="1491C774" w14:textId="18026712" w:rsidR="0094491B" w:rsidRPr="0094491B" w:rsidRDefault="0094491B" w:rsidP="00E52C80">
            <w:pPr>
              <w:rPr>
                <w:bCs/>
                <w:i/>
                <w:sz w:val="16"/>
                <w:szCs w:val="16"/>
              </w:rPr>
            </w:pPr>
            <w:r>
              <w:rPr>
                <w:bCs/>
                <w:i/>
                <w:sz w:val="16"/>
                <w:szCs w:val="16"/>
              </w:rPr>
              <w:t>* He’s passionate about (see Creighton Law Review Article)</w:t>
            </w:r>
          </w:p>
        </w:tc>
      </w:tr>
    </w:tbl>
    <w:p w14:paraId="332467B4" w14:textId="77777777" w:rsidR="0094491B" w:rsidRDefault="0094491B" w:rsidP="00104199">
      <w:pPr>
        <w:rPr>
          <w:b/>
          <w:bCs/>
          <w:szCs w:val="20"/>
        </w:rPr>
      </w:pPr>
    </w:p>
    <w:p w14:paraId="6E137815" w14:textId="2F38DA88" w:rsidR="00104199" w:rsidRDefault="0094491B" w:rsidP="0094491B">
      <w:pPr>
        <w:pStyle w:val="heading3"/>
      </w:pPr>
      <w:r w:rsidRPr="0094491B">
        <w:rPr>
          <w:highlight w:val="yellow"/>
        </w:rPr>
        <w:t>Exoneration</w:t>
      </w:r>
    </w:p>
    <w:p w14:paraId="16AB2522" w14:textId="77777777" w:rsidR="0094491B" w:rsidRDefault="0094491B" w:rsidP="00104199">
      <w:pPr>
        <w:rPr>
          <w:b/>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364752" w14:paraId="0A3A1766" w14:textId="77777777" w:rsidTr="00364752">
        <w:tc>
          <w:tcPr>
            <w:tcW w:w="4590" w:type="dxa"/>
            <w:shd w:val="clear" w:color="auto" w:fill="E2E4F5"/>
          </w:tcPr>
          <w:p w14:paraId="555D4FC1" w14:textId="77777777" w:rsidR="00364752" w:rsidRPr="007A5B9A" w:rsidRDefault="00364752" w:rsidP="00364752">
            <w:pPr>
              <w:jc w:val="center"/>
              <w:rPr>
                <w:b/>
                <w:smallCaps/>
                <w:sz w:val="18"/>
                <w:szCs w:val="18"/>
              </w:rPr>
            </w:pPr>
            <w:r>
              <w:rPr>
                <w:b/>
                <w:smallCaps/>
                <w:sz w:val="18"/>
                <w:szCs w:val="18"/>
              </w:rPr>
              <w:t>Scenario</w:t>
            </w:r>
          </w:p>
        </w:tc>
        <w:tc>
          <w:tcPr>
            <w:tcW w:w="6300" w:type="dxa"/>
            <w:shd w:val="clear" w:color="auto" w:fill="E2E4F5"/>
          </w:tcPr>
          <w:p w14:paraId="77C98D2E" w14:textId="77777777" w:rsidR="00364752" w:rsidRPr="00D40F4D" w:rsidRDefault="00364752" w:rsidP="00364752">
            <w:pPr>
              <w:jc w:val="center"/>
              <w:rPr>
                <w:b/>
                <w:smallCaps/>
                <w:sz w:val="18"/>
                <w:szCs w:val="18"/>
              </w:rPr>
            </w:pPr>
            <w:r>
              <w:rPr>
                <w:b/>
                <w:smallCaps/>
                <w:sz w:val="18"/>
                <w:szCs w:val="18"/>
              </w:rPr>
              <w:t>Who takes?</w:t>
            </w:r>
          </w:p>
        </w:tc>
      </w:tr>
      <w:tr w:rsidR="00364752" w14:paraId="719D5FAD" w14:textId="77777777" w:rsidTr="00364752">
        <w:tc>
          <w:tcPr>
            <w:tcW w:w="4590" w:type="dxa"/>
          </w:tcPr>
          <w:p w14:paraId="71A056EE" w14:textId="4DEFE13D" w:rsidR="00364752" w:rsidRPr="00B85A58" w:rsidRDefault="00364752" w:rsidP="00364752">
            <w:pPr>
              <w:rPr>
                <w:i/>
                <w:color w:val="000000" w:themeColor="text1"/>
                <w:sz w:val="18"/>
                <w:szCs w:val="18"/>
              </w:rPr>
            </w:pPr>
            <w:r>
              <w:rPr>
                <w:i/>
                <w:color w:val="000000" w:themeColor="text1"/>
                <w:sz w:val="18"/>
                <w:szCs w:val="18"/>
              </w:rPr>
              <w:t>“I leave my interest in Greenacre to my sister, Belle, if she survives me by at least 60 days.”</w:t>
            </w:r>
          </w:p>
        </w:tc>
        <w:tc>
          <w:tcPr>
            <w:tcW w:w="6300" w:type="dxa"/>
          </w:tcPr>
          <w:p w14:paraId="07AC400F" w14:textId="77777777" w:rsidR="00364752" w:rsidRDefault="00364752" w:rsidP="00364752">
            <w:pPr>
              <w:rPr>
                <w:bCs/>
                <w:sz w:val="16"/>
                <w:szCs w:val="16"/>
              </w:rPr>
            </w:pPr>
            <w:r>
              <w:rPr>
                <w:bCs/>
                <w:sz w:val="16"/>
                <w:szCs w:val="16"/>
                <w:u w:val="single"/>
              </w:rPr>
              <w:t>What add’l info is needed about Greenacre?</w:t>
            </w:r>
          </w:p>
          <w:p w14:paraId="0C4F82EB" w14:textId="77777777" w:rsidR="00364752" w:rsidRDefault="00364752" w:rsidP="00364752">
            <w:pPr>
              <w:rPr>
                <w:bCs/>
                <w:sz w:val="16"/>
                <w:szCs w:val="16"/>
              </w:rPr>
            </w:pPr>
            <w:r>
              <w:rPr>
                <w:bCs/>
                <w:sz w:val="16"/>
                <w:szCs w:val="16"/>
              </w:rPr>
              <w:t>Is she encumbered by a mortgage? Greenacres value?</w:t>
            </w:r>
            <w:r w:rsidR="009D05ED">
              <w:rPr>
                <w:bCs/>
                <w:sz w:val="16"/>
                <w:szCs w:val="16"/>
              </w:rPr>
              <w:t xml:space="preserve"> What’s her interest? Date of the will?</w:t>
            </w:r>
          </w:p>
          <w:p w14:paraId="74DD9D4F" w14:textId="77777777" w:rsidR="009D05ED" w:rsidRDefault="009D05ED" w:rsidP="00364752">
            <w:pPr>
              <w:rPr>
                <w:bCs/>
                <w:sz w:val="16"/>
                <w:szCs w:val="16"/>
              </w:rPr>
            </w:pPr>
          </w:p>
          <w:p w14:paraId="25107099" w14:textId="03B44EF1" w:rsidR="009D05ED" w:rsidRDefault="009D05ED" w:rsidP="00364752">
            <w:pPr>
              <w:rPr>
                <w:bCs/>
                <w:sz w:val="16"/>
                <w:szCs w:val="16"/>
              </w:rPr>
            </w:pPr>
            <w:r>
              <w:rPr>
                <w:bCs/>
                <w:sz w:val="16"/>
                <w:szCs w:val="16"/>
                <w:u w:val="single"/>
              </w:rPr>
              <w:t>If FMV was $500K &amp; Mortgage wsa $50K?</w:t>
            </w:r>
          </w:p>
          <w:p w14:paraId="37452AD9" w14:textId="77777777" w:rsidR="009D05ED" w:rsidRDefault="009D05ED" w:rsidP="00364752">
            <w:pPr>
              <w:rPr>
                <w:bCs/>
                <w:sz w:val="16"/>
                <w:szCs w:val="16"/>
              </w:rPr>
            </w:pPr>
            <w:r>
              <w:rPr>
                <w:b/>
                <w:bCs/>
                <w:sz w:val="16"/>
                <w:szCs w:val="16"/>
              </w:rPr>
              <w:t xml:space="preserve">CL: </w:t>
            </w:r>
            <w:r>
              <w:rPr>
                <w:bCs/>
                <w:sz w:val="16"/>
                <w:szCs w:val="16"/>
              </w:rPr>
              <w:t>Belle would receive it free &amp; clear bc paid out of residuary</w:t>
            </w:r>
          </w:p>
          <w:p w14:paraId="53478D9F" w14:textId="77777777" w:rsidR="009D05ED" w:rsidRDefault="009D05ED" w:rsidP="00364752">
            <w:pPr>
              <w:rPr>
                <w:bCs/>
                <w:sz w:val="16"/>
                <w:szCs w:val="16"/>
              </w:rPr>
            </w:pPr>
            <w:r>
              <w:rPr>
                <w:bCs/>
                <w:sz w:val="16"/>
                <w:szCs w:val="16"/>
              </w:rPr>
              <w:t xml:space="preserve">The greater the mortgage </w:t>
            </w:r>
            <w:r w:rsidRPr="009D05ED">
              <w:rPr>
                <w:bCs/>
                <w:sz w:val="16"/>
                <w:szCs w:val="16"/>
              </w:rPr>
              <w:sym w:font="Wingdings" w:char="F0E0"/>
            </w:r>
            <w:r>
              <w:rPr>
                <w:bCs/>
                <w:sz w:val="16"/>
                <w:szCs w:val="16"/>
              </w:rPr>
              <w:t xml:space="preserve"> greater the opportunity to upset the disposition</w:t>
            </w:r>
          </w:p>
          <w:p w14:paraId="52D2EEF6" w14:textId="77777777" w:rsidR="009D05ED" w:rsidRDefault="009D05ED" w:rsidP="00364752">
            <w:pPr>
              <w:rPr>
                <w:bCs/>
                <w:sz w:val="16"/>
                <w:szCs w:val="16"/>
              </w:rPr>
            </w:pPr>
            <w:r>
              <w:rPr>
                <w:bCs/>
                <w:sz w:val="16"/>
                <w:szCs w:val="16"/>
              </w:rPr>
              <w:t>Executor can exonerate up to the amount of personal property</w:t>
            </w:r>
          </w:p>
          <w:p w14:paraId="2F33CF1D" w14:textId="315913A6" w:rsidR="009D05ED" w:rsidRPr="009D05ED" w:rsidRDefault="009D05ED" w:rsidP="00364752">
            <w:pPr>
              <w:rPr>
                <w:b/>
                <w:bCs/>
                <w:sz w:val="16"/>
                <w:szCs w:val="16"/>
              </w:rPr>
            </w:pPr>
            <w:r>
              <w:rPr>
                <w:b/>
                <w:bCs/>
                <w:sz w:val="16"/>
                <w:szCs w:val="16"/>
              </w:rPr>
              <w:t>TX §71A(a)</w:t>
            </w:r>
          </w:p>
        </w:tc>
      </w:tr>
    </w:tbl>
    <w:p w14:paraId="3EBC3A6E" w14:textId="77777777" w:rsidR="0094491B" w:rsidRDefault="0094491B" w:rsidP="00104199">
      <w:pPr>
        <w:rPr>
          <w:b/>
          <w:bCs/>
          <w:szCs w:val="20"/>
        </w:rPr>
      </w:pPr>
    </w:p>
    <w:p w14:paraId="4153A57E" w14:textId="4E206E7C" w:rsidR="009D05ED" w:rsidRDefault="009D05ED" w:rsidP="00104199">
      <w:pPr>
        <w:rPr>
          <w:b/>
          <w:bCs/>
          <w:szCs w:val="20"/>
        </w:rPr>
      </w:pPr>
      <w:r>
        <w:rPr>
          <w:b/>
          <w:bCs/>
          <w:szCs w:val="20"/>
        </w:rPr>
        <w:t>Missed Class 10/28</w:t>
      </w:r>
    </w:p>
    <w:p w14:paraId="6D6705A5" w14:textId="77777777" w:rsidR="00526020" w:rsidRDefault="00526020" w:rsidP="00526020">
      <w:pPr>
        <w:pStyle w:val="ListParagraph"/>
        <w:numPr>
          <w:ilvl w:val="0"/>
          <w:numId w:val="2"/>
        </w:numPr>
        <w:rPr>
          <w:bCs/>
          <w:szCs w:val="20"/>
        </w:rPr>
      </w:pPr>
    </w:p>
    <w:p w14:paraId="351D3E45" w14:textId="1DD680ED" w:rsidR="00526020" w:rsidRPr="00526020" w:rsidRDefault="00526020" w:rsidP="00526020">
      <w:pPr>
        <w:pStyle w:val="ListParagraph"/>
        <w:numPr>
          <w:ilvl w:val="0"/>
          <w:numId w:val="2"/>
        </w:numPr>
        <w:rPr>
          <w:bCs/>
          <w:szCs w:val="20"/>
        </w:rPr>
      </w:pPr>
      <w:r>
        <w:rPr>
          <w:b/>
          <w:bCs/>
          <w:szCs w:val="20"/>
        </w:rPr>
        <w:t xml:space="preserve">Rule: </w:t>
      </w:r>
      <w:r w:rsidR="009307E1">
        <w:rPr>
          <w:bCs/>
          <w:szCs w:val="20"/>
        </w:rPr>
        <w:t>D</w:t>
      </w:r>
      <w:r w:rsidRPr="00640751">
        <w:rPr>
          <w:bCs/>
          <w:szCs w:val="20"/>
        </w:rPr>
        <w:t xml:space="preserve">onor manifests </w:t>
      </w:r>
      <w:r>
        <w:rPr>
          <w:bCs/>
          <w:szCs w:val="20"/>
        </w:rPr>
        <w:t>intent</w:t>
      </w:r>
      <w:r w:rsidRPr="00640751">
        <w:rPr>
          <w:bCs/>
          <w:szCs w:val="20"/>
        </w:rPr>
        <w:t xml:space="preserve"> to impose upon herself enforceabl</w:t>
      </w:r>
      <w:r>
        <w:rPr>
          <w:bCs/>
          <w:szCs w:val="20"/>
        </w:rPr>
        <w:t xml:space="preserve">e duties of a trust </w:t>
      </w:r>
      <w:r w:rsidR="009307E1" w:rsidRPr="009307E1">
        <w:rPr>
          <w:bCs/>
          <w:szCs w:val="20"/>
        </w:rPr>
        <w:sym w:font="Wingdings" w:char="F0E0"/>
      </w:r>
      <w:r w:rsidR="009307E1">
        <w:rPr>
          <w:bCs/>
          <w:szCs w:val="20"/>
        </w:rPr>
        <w:t>Insufficient to only e</w:t>
      </w:r>
      <w:r w:rsidRPr="00640751">
        <w:rPr>
          <w:bCs/>
          <w:szCs w:val="20"/>
        </w:rPr>
        <w:t>xpress intent to be a donor</w:t>
      </w:r>
      <w:r>
        <w:rPr>
          <w:bCs/>
          <w:szCs w:val="20"/>
        </w:rPr>
        <w:t xml:space="preserve"> </w:t>
      </w:r>
      <w:r>
        <w:rPr>
          <w:bCs/>
          <w:i/>
          <w:szCs w:val="20"/>
        </w:rPr>
        <w:t>(Hebrew University Assoc v. Nye pg 563-66)</w:t>
      </w:r>
    </w:p>
    <w:p w14:paraId="4D3B73DF" w14:textId="77777777" w:rsidR="009D05ED" w:rsidRPr="00526020" w:rsidRDefault="009D05ED" w:rsidP="00104199">
      <w:pPr>
        <w:pStyle w:val="ListParagraph"/>
        <w:numPr>
          <w:ilvl w:val="0"/>
          <w:numId w:val="2"/>
        </w:numPr>
        <w:rPr>
          <w:bCs/>
          <w:szCs w:val="20"/>
        </w:rPr>
      </w:pPr>
    </w:p>
    <w:p w14:paraId="7CD91045" w14:textId="1DDF34AA" w:rsidR="009D05ED" w:rsidRDefault="009D05ED" w:rsidP="009D05ED">
      <w:pPr>
        <w:pStyle w:val="Heading1"/>
      </w:pPr>
      <w:bookmarkStart w:id="75" w:name="_Toc219771042"/>
      <w:r>
        <w:t>Trusts</w:t>
      </w:r>
      <w:bookmarkEnd w:id="75"/>
    </w:p>
    <w:p w14:paraId="5F8FFD3C" w14:textId="0D84FCEF" w:rsidR="008C0AFA" w:rsidRDefault="008C0AFA" w:rsidP="008C0AFA">
      <w:pPr>
        <w:pStyle w:val="Heading20"/>
      </w:pPr>
      <w:bookmarkStart w:id="76" w:name="_Toc219771043"/>
      <w:r>
        <w:t>Inter-vivos Trusts (Revocable Trust)</w:t>
      </w:r>
      <w:bookmarkEnd w:id="76"/>
    </w:p>
    <w:p w14:paraId="3EA5C24D" w14:textId="781BE574" w:rsidR="00912C09" w:rsidRPr="00912C09" w:rsidRDefault="00912C09" w:rsidP="00912C09">
      <w:pPr>
        <w:pStyle w:val="heading3"/>
      </w:pPr>
      <w:r w:rsidRPr="00912C09">
        <w:rPr>
          <w:highlight w:val="yellow"/>
        </w:rPr>
        <w:t>Revocable Trusts</w:t>
      </w:r>
    </w:p>
    <w:p w14:paraId="31F2C1D6" w14:textId="1F4BEBE7" w:rsidR="008C0AFA" w:rsidRDefault="008C0AFA" w:rsidP="008C0AFA">
      <w:pPr>
        <w:pStyle w:val="ListParagraph"/>
        <w:numPr>
          <w:ilvl w:val="0"/>
          <w:numId w:val="2"/>
        </w:numPr>
        <w:rPr>
          <w:bCs/>
          <w:szCs w:val="20"/>
        </w:rPr>
      </w:pPr>
      <w:r>
        <w:rPr>
          <w:b/>
          <w:bCs/>
          <w:szCs w:val="20"/>
        </w:rPr>
        <w:t xml:space="preserve">Historical: </w:t>
      </w:r>
      <w:r w:rsidR="00912C09">
        <w:rPr>
          <w:bCs/>
          <w:szCs w:val="20"/>
        </w:rPr>
        <w:t>S</w:t>
      </w:r>
      <w:r>
        <w:rPr>
          <w:bCs/>
          <w:szCs w:val="20"/>
        </w:rPr>
        <w:t>ettlor doesn’</w:t>
      </w:r>
      <w:r w:rsidRPr="00D317F8">
        <w:rPr>
          <w:bCs/>
          <w:szCs w:val="20"/>
        </w:rPr>
        <w:t xml:space="preserve">t retain all powers of normal </w:t>
      </w:r>
      <w:r>
        <w:rPr>
          <w:bCs/>
          <w:szCs w:val="20"/>
        </w:rPr>
        <w:t>stock ownership &amp;</w:t>
      </w:r>
      <w:r w:rsidRPr="00D317F8">
        <w:rPr>
          <w:bCs/>
          <w:szCs w:val="20"/>
        </w:rPr>
        <w:t xml:space="preserve"> </w:t>
      </w:r>
      <w:r>
        <w:rPr>
          <w:bCs/>
          <w:szCs w:val="20"/>
        </w:rPr>
        <w:t>has</w:t>
      </w:r>
      <w:r w:rsidRPr="00D317F8">
        <w:rPr>
          <w:bCs/>
          <w:szCs w:val="20"/>
        </w:rPr>
        <w:t xml:space="preserve"> fiduciary duty to </w:t>
      </w:r>
      <w:r>
        <w:rPr>
          <w:bCs/>
          <w:szCs w:val="20"/>
        </w:rPr>
        <w:t xml:space="preserve">beneficiary as trustee </w:t>
      </w:r>
      <w:r w:rsidRPr="00863F72">
        <w:rPr>
          <w:bCs/>
          <w:szCs w:val="20"/>
        </w:rPr>
        <w:sym w:font="Wingdings" w:char="F0E0"/>
      </w:r>
      <w:r>
        <w:rPr>
          <w:bCs/>
          <w:szCs w:val="20"/>
        </w:rPr>
        <w:t xml:space="preserve"> Valid.</w:t>
      </w:r>
      <w:r w:rsidRPr="00D317F8">
        <w:rPr>
          <w:bCs/>
          <w:szCs w:val="20"/>
        </w:rPr>
        <w:t xml:space="preserve"> </w:t>
      </w:r>
      <w:r>
        <w:rPr>
          <w:bCs/>
          <w:szCs w:val="20"/>
        </w:rPr>
        <w:t>B</w:t>
      </w:r>
      <w:r w:rsidRPr="00D317F8">
        <w:rPr>
          <w:bCs/>
          <w:szCs w:val="20"/>
        </w:rPr>
        <w:t xml:space="preserve">eneficiary takes trust property upon settlor’s death </w:t>
      </w:r>
      <w:r>
        <w:rPr>
          <w:bCs/>
          <w:szCs w:val="20"/>
        </w:rPr>
        <w:t>&amp;</w:t>
      </w:r>
      <w:r w:rsidRPr="00D317F8">
        <w:rPr>
          <w:bCs/>
          <w:szCs w:val="20"/>
        </w:rPr>
        <w:t xml:space="preserve"> </w:t>
      </w:r>
      <w:r>
        <w:rPr>
          <w:bCs/>
          <w:szCs w:val="20"/>
        </w:rPr>
        <w:t xml:space="preserve">formally executed </w:t>
      </w:r>
      <w:r>
        <w:rPr>
          <w:bCs/>
          <w:i/>
          <w:szCs w:val="20"/>
        </w:rPr>
        <w:t>(Farkas v. Willliams pg 398)</w:t>
      </w:r>
    </w:p>
    <w:p w14:paraId="613E790B" w14:textId="77777777" w:rsidR="00912C09" w:rsidRPr="00912C09" w:rsidRDefault="00912C09" w:rsidP="008C0AFA">
      <w:pPr>
        <w:pStyle w:val="ListParagraph"/>
        <w:numPr>
          <w:ilvl w:val="0"/>
          <w:numId w:val="2"/>
        </w:numPr>
        <w:rPr>
          <w:bCs/>
          <w:szCs w:val="20"/>
        </w:rPr>
      </w:pPr>
    </w:p>
    <w:p w14:paraId="56E9D796" w14:textId="6DEB75B3" w:rsidR="00F94DB8" w:rsidRPr="00912C09" w:rsidRDefault="008C0AFA" w:rsidP="009D05ED">
      <w:pPr>
        <w:pStyle w:val="ListParagraph"/>
        <w:numPr>
          <w:ilvl w:val="0"/>
          <w:numId w:val="2"/>
        </w:numPr>
        <w:rPr>
          <w:bCs/>
          <w:szCs w:val="20"/>
        </w:rPr>
      </w:pPr>
      <w:r>
        <w:rPr>
          <w:b/>
          <w:bCs/>
          <w:szCs w:val="20"/>
        </w:rPr>
        <w:t xml:space="preserve">Modern: </w:t>
      </w:r>
      <w:r>
        <w:rPr>
          <w:bCs/>
          <w:szCs w:val="20"/>
        </w:rPr>
        <w:t>Beneficiary l</w:t>
      </w:r>
      <w:r w:rsidRPr="00D317F8">
        <w:rPr>
          <w:bCs/>
          <w:szCs w:val="20"/>
        </w:rPr>
        <w:t>acks stand</w:t>
      </w:r>
      <w:r>
        <w:rPr>
          <w:bCs/>
          <w:szCs w:val="20"/>
        </w:rPr>
        <w:t xml:space="preserve">ing to challenge trust during grantor's life </w:t>
      </w:r>
      <w:r>
        <w:rPr>
          <w:bCs/>
          <w:i/>
          <w:szCs w:val="20"/>
        </w:rPr>
        <w:t>(Linthicum v. Rudi pg 403)</w:t>
      </w:r>
    </w:p>
    <w:p w14:paraId="23EEF41A" w14:textId="5177FA23" w:rsidR="008C0AFA" w:rsidRDefault="008C0AFA" w:rsidP="008C0AFA">
      <w:pPr>
        <w:pStyle w:val="ListParagraph"/>
        <w:numPr>
          <w:ilvl w:val="1"/>
          <w:numId w:val="3"/>
        </w:numPr>
      </w:pPr>
      <w:r>
        <w:t>Grantor has right to income, right to revoke, &amp; can be trustee</w:t>
      </w:r>
    </w:p>
    <w:p w14:paraId="000FAF9E" w14:textId="74D0E8EF" w:rsidR="008C0AFA" w:rsidRDefault="008C0AFA" w:rsidP="008C0AFA">
      <w:pPr>
        <w:pStyle w:val="ListParagraph"/>
        <w:numPr>
          <w:ilvl w:val="1"/>
          <w:numId w:val="3"/>
        </w:numPr>
      </w:pPr>
      <w:r>
        <w:t>Non-probate transfer</w:t>
      </w:r>
    </w:p>
    <w:p w14:paraId="58452D81" w14:textId="6DA89662" w:rsidR="00EF6E80" w:rsidRDefault="00EF6E80" w:rsidP="008C0AFA">
      <w:pPr>
        <w:pStyle w:val="ListParagraph"/>
        <w:numPr>
          <w:ilvl w:val="1"/>
          <w:numId w:val="3"/>
        </w:numPr>
      </w:pPr>
      <w:r>
        <w:t xml:space="preserve">If silent on revocation </w:t>
      </w:r>
      <w:r>
        <w:sym w:font="Wingdings" w:char="F0E0"/>
      </w:r>
      <w:r>
        <w:t xml:space="preserve"> Must show intent to revoke </w:t>
      </w:r>
    </w:p>
    <w:p w14:paraId="78C9B819" w14:textId="1418DAFC" w:rsidR="00EF6E80" w:rsidRDefault="00EF6E80" w:rsidP="00EF6E80">
      <w:pPr>
        <w:pStyle w:val="ListParagraph"/>
        <w:numPr>
          <w:ilvl w:val="2"/>
          <w:numId w:val="3"/>
        </w:numPr>
      </w:pPr>
      <w:r w:rsidRPr="00EF6E80">
        <w:rPr>
          <w:b/>
          <w:color w:val="0000FF"/>
        </w:rPr>
        <w:t>TX §112.xxx(c):</w:t>
      </w:r>
      <w:r>
        <w:rPr>
          <w:b/>
        </w:rPr>
        <w:t xml:space="preserve"> </w:t>
      </w:r>
      <w:r>
        <w:t xml:space="preserve">Trust written </w:t>
      </w:r>
      <w:r>
        <w:sym w:font="Wingdings" w:char="F0E0"/>
      </w:r>
      <w:r>
        <w:t xml:space="preserve"> revocation must be written</w:t>
      </w:r>
    </w:p>
    <w:p w14:paraId="17016B64" w14:textId="77777777" w:rsidR="0008069D" w:rsidRPr="0008069D" w:rsidRDefault="0008069D" w:rsidP="0008069D">
      <w:pPr>
        <w:pStyle w:val="ListParagraph"/>
      </w:pPr>
    </w:p>
    <w:p w14:paraId="6779B1E0" w14:textId="77777777" w:rsidR="0008069D" w:rsidRPr="00EF6E80" w:rsidRDefault="0008069D" w:rsidP="0008069D">
      <w:pPr>
        <w:pStyle w:val="ListParagraph"/>
      </w:pPr>
      <w:r>
        <w:rPr>
          <w:b/>
        </w:rPr>
        <w:t>Life Insurance</w:t>
      </w:r>
    </w:p>
    <w:p w14:paraId="42A9CCD2" w14:textId="77777777" w:rsidR="0008069D" w:rsidRPr="00EF6E80" w:rsidRDefault="0008069D" w:rsidP="0008069D">
      <w:pPr>
        <w:pStyle w:val="ListParagraph"/>
        <w:numPr>
          <w:ilvl w:val="1"/>
          <w:numId w:val="3"/>
        </w:numPr>
      </w:pPr>
      <w:r>
        <w:t xml:space="preserve">Divorce &amp; remarry w/ intent to change life insurance designation </w:t>
      </w:r>
      <w:r>
        <w:sym w:font="Wingdings" w:char="F0E0"/>
      </w:r>
      <w:r>
        <w:t xml:space="preserve"> Must be in writing </w:t>
      </w:r>
      <w:r>
        <w:rPr>
          <w:i/>
        </w:rPr>
        <w:t>(Cook)</w:t>
      </w:r>
    </w:p>
    <w:p w14:paraId="07236417" w14:textId="77777777" w:rsidR="0008069D" w:rsidRDefault="0008069D" w:rsidP="0008069D">
      <w:pPr>
        <w:pStyle w:val="ListParagraph"/>
        <w:numPr>
          <w:ilvl w:val="1"/>
          <w:numId w:val="3"/>
        </w:numPr>
      </w:pPr>
      <w:r w:rsidRPr="00EF6E80">
        <w:rPr>
          <w:b/>
          <w:color w:val="0000FF"/>
        </w:rPr>
        <w:t>TX Family Code §9.301</w:t>
      </w:r>
      <w:r>
        <w:t xml:space="preserve"> - Revocation on divorce applies to insurance proceeds. Can be implied</w:t>
      </w:r>
    </w:p>
    <w:p w14:paraId="73C38AFD" w14:textId="77777777" w:rsidR="0008069D" w:rsidRDefault="0008069D" w:rsidP="0008069D">
      <w:pPr>
        <w:pStyle w:val="ListParagraph"/>
        <w:numPr>
          <w:ilvl w:val="0"/>
          <w:numId w:val="0"/>
        </w:numPr>
        <w:ind w:left="1008"/>
      </w:pPr>
    </w:p>
    <w:p w14:paraId="2FB7F470" w14:textId="77777777" w:rsidR="0008069D" w:rsidRPr="00F9105D" w:rsidRDefault="0008069D" w:rsidP="0008069D">
      <w:pPr>
        <w:pStyle w:val="ListParagraph"/>
        <w:rPr>
          <w:b/>
        </w:rPr>
      </w:pPr>
      <w:r w:rsidRPr="00F9105D">
        <w:rPr>
          <w:b/>
        </w:rPr>
        <w:t>Multi-party Accounts</w:t>
      </w:r>
    </w:p>
    <w:p w14:paraId="3F292F26" w14:textId="77777777" w:rsidR="0008069D" w:rsidRDefault="0008069D" w:rsidP="0008069D">
      <w:pPr>
        <w:pStyle w:val="ListParagraph"/>
        <w:numPr>
          <w:ilvl w:val="1"/>
          <w:numId w:val="3"/>
        </w:numPr>
      </w:pPr>
      <w:r w:rsidRPr="00F9105D">
        <w:rPr>
          <w:b/>
          <w:color w:val="0000FF"/>
        </w:rPr>
        <w:t>TX Probate Code §438A Convenience Account</w:t>
      </w:r>
      <w:r>
        <w:rPr>
          <w:b/>
        </w:rPr>
        <w:t xml:space="preserve">: </w:t>
      </w:r>
      <w:r>
        <w:t>A can withdraw for creators benefit</w:t>
      </w:r>
    </w:p>
    <w:p w14:paraId="2A02A311" w14:textId="77777777" w:rsidR="0008069D" w:rsidRPr="002F5EDC" w:rsidRDefault="0008069D" w:rsidP="0008069D">
      <w:pPr>
        <w:pStyle w:val="ListParagraph"/>
        <w:numPr>
          <w:ilvl w:val="1"/>
          <w:numId w:val="3"/>
        </w:numPr>
      </w:pPr>
      <w:r>
        <w:rPr>
          <w:b/>
          <w:color w:val="0000FF"/>
        </w:rPr>
        <w:t>TX Probate Code §439 Requirements to Create a Written Survivorship Agreement</w:t>
      </w:r>
    </w:p>
    <w:p w14:paraId="423689FC" w14:textId="77777777" w:rsidR="0008069D" w:rsidRPr="002F5EDC" w:rsidRDefault="0008069D" w:rsidP="0008069D">
      <w:pPr>
        <w:pStyle w:val="ListParagraph"/>
        <w:numPr>
          <w:ilvl w:val="2"/>
          <w:numId w:val="3"/>
        </w:numPr>
      </w:pPr>
      <w:r w:rsidRPr="002F5EDC">
        <w:t xml:space="preserve">Party who dies must sign </w:t>
      </w:r>
      <w:r w:rsidRPr="002F5EDC">
        <w:rPr>
          <w:b/>
        </w:rPr>
        <w:t>vs</w:t>
      </w:r>
    </w:p>
    <w:p w14:paraId="415854F9" w14:textId="77777777" w:rsidR="0008069D" w:rsidRDefault="0008069D" w:rsidP="0008069D">
      <w:pPr>
        <w:pStyle w:val="ListParagraph"/>
        <w:numPr>
          <w:ilvl w:val="2"/>
          <w:numId w:val="3"/>
        </w:numPr>
      </w:pPr>
      <w:r w:rsidRPr="002F5EDC">
        <w:rPr>
          <w:color w:val="0000FF"/>
        </w:rPr>
        <w:t>§451-2 Community Property</w:t>
      </w:r>
      <w:r>
        <w:rPr>
          <w:color w:val="0000FF"/>
        </w:rPr>
        <w:t xml:space="preserve"> (Jt)</w:t>
      </w:r>
      <w:r w:rsidRPr="002F5EDC">
        <w:t xml:space="preserve"> </w:t>
      </w:r>
      <w:r w:rsidRPr="002F5EDC">
        <w:sym w:font="Wingdings" w:char="F0E0"/>
      </w:r>
      <w:r w:rsidRPr="002F5EDC">
        <w:t xml:space="preserve"> Both must sign</w:t>
      </w:r>
    </w:p>
    <w:p w14:paraId="74C0B8C8" w14:textId="77777777" w:rsidR="0008069D" w:rsidRPr="002F5EDC" w:rsidRDefault="0008069D" w:rsidP="0008069D">
      <w:pPr>
        <w:pStyle w:val="ListParagraph"/>
        <w:numPr>
          <w:ilvl w:val="2"/>
          <w:numId w:val="3"/>
        </w:numPr>
      </w:pPr>
      <w:r w:rsidRPr="002F5EDC">
        <w:t xml:space="preserve">Jt w/ survivorship </w:t>
      </w:r>
      <w:r w:rsidRPr="002F5EDC">
        <w:sym w:font="Wingdings" w:char="F0E0"/>
      </w:r>
      <w:r w:rsidRPr="002F5EDC">
        <w:t xml:space="preserve"> Didn’t create right of survivorship</w:t>
      </w:r>
      <w:r>
        <w:t>. Authorizes payment, not recipient</w:t>
      </w:r>
      <w:r w:rsidRPr="002F5EDC">
        <w:t xml:space="preserve"> </w:t>
      </w:r>
      <w:r w:rsidRPr="002F5EDC">
        <w:rPr>
          <w:i/>
        </w:rPr>
        <w:t>(Shaw</w:t>
      </w:r>
      <w:r>
        <w:rPr>
          <w:i/>
        </w:rPr>
        <w:t xml:space="preserve"> &amp; Henderson</w:t>
      </w:r>
      <w:r w:rsidRPr="002F5EDC">
        <w:rPr>
          <w:i/>
        </w:rPr>
        <w:t>)</w:t>
      </w:r>
    </w:p>
    <w:p w14:paraId="207DD92E" w14:textId="77777777" w:rsidR="0008069D" w:rsidRDefault="0008069D" w:rsidP="0008069D">
      <w:pPr>
        <w:pStyle w:val="ListParagraph"/>
        <w:numPr>
          <w:ilvl w:val="3"/>
          <w:numId w:val="3"/>
        </w:numPr>
      </w:pPr>
      <w:r>
        <w:t>No Joint tenancy w/ right of survivorship</w:t>
      </w:r>
    </w:p>
    <w:p w14:paraId="3AFFDC95" w14:textId="77777777" w:rsidR="00912C09" w:rsidRDefault="00912C09" w:rsidP="00912C09">
      <w:pPr>
        <w:pStyle w:val="ListParagraph"/>
        <w:numPr>
          <w:ilvl w:val="0"/>
          <w:numId w:val="0"/>
        </w:numPr>
        <w:ind w:left="1008"/>
      </w:pPr>
    </w:p>
    <w:p w14:paraId="41E81180" w14:textId="3962CCF1" w:rsidR="008C0AFA" w:rsidRDefault="008C0AFA" w:rsidP="00912C09">
      <w:pPr>
        <w:pStyle w:val="ListParagraph"/>
        <w:numPr>
          <w:ilvl w:val="1"/>
          <w:numId w:val="3"/>
        </w:numPr>
      </w:pPr>
      <w:r>
        <w:rPr>
          <w:b/>
        </w:rPr>
        <w:t>Payable on Death K’s</w:t>
      </w:r>
    </w:p>
    <w:p w14:paraId="78E413EC" w14:textId="77777777" w:rsidR="002F5EDC" w:rsidRPr="002F5EDC" w:rsidRDefault="002F5EDC" w:rsidP="00912C09">
      <w:pPr>
        <w:pStyle w:val="ListParagraph"/>
        <w:numPr>
          <w:ilvl w:val="2"/>
          <w:numId w:val="3"/>
        </w:numPr>
      </w:pPr>
      <w:r>
        <w:rPr>
          <w:b/>
          <w:bCs/>
          <w:szCs w:val="20"/>
        </w:rPr>
        <w:t xml:space="preserve">Definition: </w:t>
      </w:r>
      <w:r>
        <w:rPr>
          <w:bCs/>
          <w:szCs w:val="20"/>
        </w:rPr>
        <w:t>Form of multi-party bank account</w:t>
      </w:r>
    </w:p>
    <w:p w14:paraId="3D592851" w14:textId="340E566A" w:rsidR="002F5EDC" w:rsidRPr="002F5EDC" w:rsidRDefault="002F5EDC" w:rsidP="00912C09">
      <w:pPr>
        <w:pStyle w:val="ListParagraph"/>
        <w:numPr>
          <w:ilvl w:val="2"/>
          <w:numId w:val="3"/>
        </w:numPr>
      </w:pPr>
      <w:r>
        <w:rPr>
          <w:b/>
          <w:bCs/>
          <w:szCs w:val="20"/>
        </w:rPr>
        <w:t>Original Payee:</w:t>
      </w:r>
      <w:r>
        <w:rPr>
          <w:bCs/>
          <w:szCs w:val="20"/>
        </w:rPr>
        <w:t xml:space="preserve"> Party(s) who create account</w:t>
      </w:r>
      <w:r w:rsidR="0008069D">
        <w:rPr>
          <w:bCs/>
          <w:szCs w:val="20"/>
        </w:rPr>
        <w:t>. They control until death</w:t>
      </w:r>
    </w:p>
    <w:p w14:paraId="5418EF9C" w14:textId="77777777" w:rsidR="0008069D" w:rsidRPr="002F5EDC" w:rsidRDefault="0008069D" w:rsidP="0008069D">
      <w:pPr>
        <w:pStyle w:val="ListParagraph"/>
        <w:numPr>
          <w:ilvl w:val="2"/>
          <w:numId w:val="3"/>
        </w:numPr>
      </w:pPr>
      <w:r>
        <w:rPr>
          <w:b/>
          <w:bCs/>
          <w:szCs w:val="20"/>
        </w:rPr>
        <w:t xml:space="preserve">POD Payee: </w:t>
      </w:r>
      <w:r>
        <w:rPr>
          <w:bCs/>
          <w:szCs w:val="20"/>
        </w:rPr>
        <w:t>Recipient of account benefits. Controls after original payees death</w:t>
      </w:r>
    </w:p>
    <w:p w14:paraId="68B7D49D" w14:textId="206C874A" w:rsidR="00912C09" w:rsidRPr="00912C09" w:rsidRDefault="00912C09" w:rsidP="00912C09">
      <w:pPr>
        <w:pStyle w:val="ListParagraph"/>
        <w:numPr>
          <w:ilvl w:val="2"/>
          <w:numId w:val="3"/>
        </w:numPr>
      </w:pPr>
      <w:r>
        <w:rPr>
          <w:b/>
          <w:bCs/>
          <w:szCs w:val="20"/>
        </w:rPr>
        <w:t>Compare</w:t>
      </w:r>
    </w:p>
    <w:p w14:paraId="00A8D04B" w14:textId="6F646B77" w:rsidR="00912C09" w:rsidRPr="00912C09" w:rsidRDefault="00912C09" w:rsidP="00912C09">
      <w:pPr>
        <w:pStyle w:val="ListParagraph"/>
        <w:numPr>
          <w:ilvl w:val="3"/>
          <w:numId w:val="3"/>
        </w:numPr>
      </w:pPr>
      <w:r>
        <w:rPr>
          <w:bCs/>
          <w:szCs w:val="20"/>
        </w:rPr>
        <w:t>P</w:t>
      </w:r>
      <w:r w:rsidRPr="005618F8">
        <w:rPr>
          <w:bCs/>
          <w:szCs w:val="20"/>
        </w:rPr>
        <w:t>artnersh</w:t>
      </w:r>
      <w:r>
        <w:rPr>
          <w:bCs/>
          <w:szCs w:val="20"/>
        </w:rPr>
        <w:t>ip agreement provides for</w:t>
      </w:r>
      <w:r w:rsidRPr="005618F8">
        <w:rPr>
          <w:bCs/>
          <w:szCs w:val="20"/>
        </w:rPr>
        <w:t xml:space="preserve"> payment of partner’s interest to a beneficiary upon death</w:t>
      </w:r>
      <w:r>
        <w:rPr>
          <w:bCs/>
          <w:szCs w:val="20"/>
        </w:rPr>
        <w:t xml:space="preserve"> </w:t>
      </w:r>
      <w:r w:rsidRPr="005618F8">
        <w:rPr>
          <w:bCs/>
          <w:szCs w:val="20"/>
        </w:rPr>
        <w:sym w:font="Wingdings" w:char="F0E0"/>
      </w:r>
      <w:r>
        <w:rPr>
          <w:bCs/>
          <w:szCs w:val="20"/>
        </w:rPr>
        <w:t xml:space="preserve"> V</w:t>
      </w:r>
      <w:r w:rsidRPr="005618F8">
        <w:rPr>
          <w:bCs/>
          <w:szCs w:val="20"/>
        </w:rPr>
        <w:t>alid even if</w:t>
      </w:r>
      <w:r>
        <w:rPr>
          <w:bCs/>
          <w:szCs w:val="20"/>
        </w:rPr>
        <w:t xml:space="preserve"> </w:t>
      </w:r>
      <w:r w:rsidRPr="005618F8">
        <w:rPr>
          <w:bCs/>
          <w:szCs w:val="20"/>
        </w:rPr>
        <w:t xml:space="preserve">doesn’t comply w/ statute of wills </w:t>
      </w:r>
      <w:r w:rsidRPr="005618F8">
        <w:rPr>
          <w:bCs/>
          <w:i/>
          <w:szCs w:val="20"/>
        </w:rPr>
        <w:t>(Estate of Hillowitz pg 409)</w:t>
      </w:r>
      <w:r>
        <w:rPr>
          <w:bCs/>
          <w:szCs w:val="20"/>
        </w:rPr>
        <w:t xml:space="preserve"> </w:t>
      </w:r>
      <w:r>
        <w:rPr>
          <w:b/>
          <w:bCs/>
          <w:szCs w:val="20"/>
        </w:rPr>
        <w:t>vs</w:t>
      </w:r>
    </w:p>
    <w:p w14:paraId="315A4EA2" w14:textId="186B5565" w:rsidR="00912C09" w:rsidRPr="00912C09" w:rsidRDefault="00912C09" w:rsidP="00912C09">
      <w:pPr>
        <w:pStyle w:val="ListParagraph"/>
        <w:numPr>
          <w:ilvl w:val="3"/>
          <w:numId w:val="3"/>
        </w:numPr>
      </w:pPr>
      <w:r w:rsidRPr="00912C09">
        <w:rPr>
          <w:bCs/>
          <w:szCs w:val="20"/>
        </w:rPr>
        <w:t>Valid holographic codicil references &amp; r</w:t>
      </w:r>
      <w:r>
        <w:rPr>
          <w:bCs/>
          <w:szCs w:val="20"/>
        </w:rPr>
        <w:t>epublishes</w:t>
      </w:r>
      <w:r w:rsidRPr="00912C09">
        <w:rPr>
          <w:bCs/>
          <w:szCs w:val="20"/>
        </w:rPr>
        <w:t xml:space="preserve"> prior invalid will </w:t>
      </w:r>
      <w:r w:rsidRPr="00731179">
        <w:sym w:font="Wingdings" w:char="F0E0"/>
      </w:r>
      <w:r w:rsidRPr="00912C09">
        <w:rPr>
          <w:bCs/>
          <w:szCs w:val="20"/>
        </w:rPr>
        <w:t xml:space="preserve"> Validates prior will as to date of the codicil </w:t>
      </w:r>
      <w:r w:rsidRPr="00912C09">
        <w:rPr>
          <w:bCs/>
          <w:i/>
          <w:szCs w:val="20"/>
        </w:rPr>
        <w:t>(In re Estate of Atkinson pg 407)</w:t>
      </w:r>
    </w:p>
    <w:p w14:paraId="70877809" w14:textId="51BABF01" w:rsidR="00912C09" w:rsidRPr="00912C09" w:rsidRDefault="00912C09" w:rsidP="00912C09">
      <w:pPr>
        <w:pStyle w:val="ListParagraph"/>
        <w:numPr>
          <w:ilvl w:val="2"/>
          <w:numId w:val="3"/>
        </w:numPr>
        <w:rPr>
          <w:color w:val="0000FF"/>
        </w:rPr>
      </w:pPr>
      <w:r w:rsidRPr="00912C09">
        <w:rPr>
          <w:b/>
          <w:bCs/>
          <w:color w:val="0000FF"/>
          <w:szCs w:val="20"/>
        </w:rPr>
        <w:t>TX Probate Code §450 Payment or Transfer at Death</w:t>
      </w:r>
    </w:p>
    <w:p w14:paraId="2B6BD6D9" w14:textId="77777777" w:rsidR="00912C09" w:rsidRPr="00912C09" w:rsidRDefault="00912C09" w:rsidP="00912C09">
      <w:pPr>
        <w:pStyle w:val="ListParagraph"/>
        <w:numPr>
          <w:ilvl w:val="3"/>
          <w:numId w:val="3"/>
        </w:numPr>
      </w:pPr>
      <w:r>
        <w:rPr>
          <w:bCs/>
          <w:szCs w:val="20"/>
        </w:rPr>
        <w:t>Validates POD K’s. Non-testamentary</w:t>
      </w:r>
    </w:p>
    <w:p w14:paraId="0E7BB5F3" w14:textId="77777777" w:rsidR="00912C09" w:rsidRPr="00912C09" w:rsidRDefault="00912C09" w:rsidP="00912C09">
      <w:pPr>
        <w:pStyle w:val="ListParagraph"/>
        <w:numPr>
          <w:ilvl w:val="0"/>
          <w:numId w:val="0"/>
        </w:numPr>
        <w:ind w:left="1584"/>
      </w:pPr>
    </w:p>
    <w:p w14:paraId="35DB5AC3" w14:textId="77777777" w:rsidR="00912C09" w:rsidRPr="00912C09" w:rsidRDefault="00912C09" w:rsidP="00912C09">
      <w:pPr>
        <w:pStyle w:val="ListParagraph"/>
        <w:numPr>
          <w:ilvl w:val="1"/>
          <w:numId w:val="3"/>
        </w:numPr>
      </w:pPr>
      <w:r w:rsidRPr="00912C09">
        <w:rPr>
          <w:b/>
        </w:rPr>
        <w:t>Pour-Over Wills</w:t>
      </w:r>
      <w:r w:rsidRPr="00912C09">
        <w:rPr>
          <w:i/>
        </w:rPr>
        <w:t xml:space="preserve"> (Pg 443)</w:t>
      </w:r>
    </w:p>
    <w:p w14:paraId="2F808B93" w14:textId="7FAAC24F" w:rsidR="00912C09" w:rsidRPr="00912C09" w:rsidRDefault="00912C09" w:rsidP="00912C09">
      <w:pPr>
        <w:pStyle w:val="ListParagraph"/>
        <w:numPr>
          <w:ilvl w:val="2"/>
          <w:numId w:val="3"/>
        </w:numPr>
      </w:pPr>
      <w:r>
        <w:rPr>
          <w:b/>
          <w:bCs/>
          <w:szCs w:val="20"/>
        </w:rPr>
        <w:t xml:space="preserve">Definition: </w:t>
      </w:r>
      <w:r>
        <w:rPr>
          <w:bCs/>
          <w:szCs w:val="20"/>
        </w:rPr>
        <w:t>Benefits of will pour over into trust</w:t>
      </w:r>
    </w:p>
    <w:p w14:paraId="280D04CB" w14:textId="5EF23F85" w:rsidR="00912C09" w:rsidRPr="00EC306A" w:rsidRDefault="00912C09" w:rsidP="00912C09">
      <w:pPr>
        <w:pStyle w:val="ListParagraph"/>
        <w:numPr>
          <w:ilvl w:val="2"/>
          <w:numId w:val="3"/>
        </w:numPr>
      </w:pPr>
      <w:r w:rsidRPr="00912C09">
        <w:rPr>
          <w:b/>
          <w:bCs/>
          <w:szCs w:val="20"/>
        </w:rPr>
        <w:t>TX:</w:t>
      </w:r>
      <w:r w:rsidRPr="00912C09">
        <w:rPr>
          <w:bCs/>
          <w:szCs w:val="20"/>
        </w:rPr>
        <w:t xml:space="preserve"> §58(a) Abolished pour over trust </w:t>
      </w:r>
    </w:p>
    <w:p w14:paraId="51626C21" w14:textId="77777777" w:rsidR="00EC306A" w:rsidRPr="00EC306A" w:rsidRDefault="00EC306A" w:rsidP="00EC306A">
      <w:pPr>
        <w:pStyle w:val="ListParagraph"/>
        <w:numPr>
          <w:ilvl w:val="0"/>
          <w:numId w:val="0"/>
        </w:numPr>
        <w:ind w:left="1008"/>
      </w:pPr>
    </w:p>
    <w:p w14:paraId="084DADF8" w14:textId="01A746B6" w:rsidR="00EC306A" w:rsidRPr="00EC306A" w:rsidRDefault="00EC306A" w:rsidP="00EC306A">
      <w:pPr>
        <w:pStyle w:val="ListParagraph"/>
        <w:numPr>
          <w:ilvl w:val="1"/>
          <w:numId w:val="3"/>
        </w:numPr>
      </w:pPr>
      <w:r>
        <w:rPr>
          <w:b/>
          <w:bCs/>
          <w:szCs w:val="20"/>
        </w:rPr>
        <w:t xml:space="preserve">Historical Incorporation by Reference: </w:t>
      </w:r>
      <w:r>
        <w:rPr>
          <w:bCs/>
          <w:szCs w:val="20"/>
        </w:rPr>
        <w:t>Trust must exist before or concurrently w/ will</w:t>
      </w:r>
    </w:p>
    <w:p w14:paraId="47DAFEB0" w14:textId="285ADA3D" w:rsidR="00EC306A" w:rsidRPr="00EC306A" w:rsidRDefault="00EC306A" w:rsidP="00EC306A">
      <w:pPr>
        <w:pStyle w:val="ListParagraph"/>
        <w:numPr>
          <w:ilvl w:val="1"/>
          <w:numId w:val="3"/>
        </w:numPr>
        <w:rPr>
          <w:color w:val="0000FF"/>
        </w:rPr>
      </w:pPr>
      <w:r>
        <w:rPr>
          <w:b/>
          <w:bCs/>
          <w:color w:val="0000FF"/>
          <w:szCs w:val="20"/>
        </w:rPr>
        <w:t>TX §58A Interest w</w:t>
      </w:r>
      <w:r w:rsidRPr="00EC306A">
        <w:rPr>
          <w:b/>
          <w:bCs/>
          <w:color w:val="0000FF"/>
          <w:szCs w:val="20"/>
        </w:rPr>
        <w:t>hich my Pass Under a Will</w:t>
      </w:r>
    </w:p>
    <w:p w14:paraId="420ED19F" w14:textId="754A19DD" w:rsidR="00EC306A" w:rsidRDefault="00EC306A" w:rsidP="00EF6E80">
      <w:pPr>
        <w:pStyle w:val="ListParagraph"/>
        <w:numPr>
          <w:ilvl w:val="2"/>
          <w:numId w:val="3"/>
        </w:numPr>
      </w:pPr>
      <w:r>
        <w:t xml:space="preserve">Competent to make a will </w:t>
      </w:r>
      <w:r>
        <w:sym w:font="Wingdings" w:char="F0E0"/>
      </w:r>
      <w:r>
        <w:t xml:space="preserve"> May devise &amp; bequeath estate, right, title, &amp; interest</w:t>
      </w:r>
      <w:r w:rsidR="00EF6E80">
        <w:t xml:space="preserve">. </w:t>
      </w:r>
      <w:r>
        <w:t>May disinherit</w:t>
      </w:r>
    </w:p>
    <w:p w14:paraId="40730E95" w14:textId="6EE4C9E5" w:rsidR="00EC306A" w:rsidRDefault="00EC306A" w:rsidP="00EC306A">
      <w:pPr>
        <w:pStyle w:val="ListParagraph"/>
        <w:numPr>
          <w:ilvl w:val="2"/>
          <w:numId w:val="3"/>
        </w:numPr>
      </w:pPr>
      <w:r>
        <w:t xml:space="preserve">Trust doesn’t have to exist at time </w:t>
      </w:r>
      <w:r w:rsidRPr="00EC306A">
        <w:rPr>
          <w:b/>
          <w:color w:val="FF0000"/>
        </w:rPr>
        <w:t>!!!</w:t>
      </w:r>
    </w:p>
    <w:p w14:paraId="0A774821" w14:textId="3FAD97D9" w:rsidR="00EC306A" w:rsidRDefault="00EC306A" w:rsidP="00EC306A">
      <w:pPr>
        <w:pStyle w:val="ListParagraph"/>
        <w:numPr>
          <w:ilvl w:val="3"/>
          <w:numId w:val="3"/>
        </w:numPr>
      </w:pPr>
      <w:r>
        <w:t>Trust doesn’t have to satisfy § of wills</w:t>
      </w:r>
    </w:p>
    <w:p w14:paraId="46F481CF" w14:textId="77777777" w:rsidR="0008069D" w:rsidRDefault="0008069D" w:rsidP="0008069D">
      <w:pPr>
        <w:pStyle w:val="ListParagraph"/>
        <w:numPr>
          <w:ilvl w:val="0"/>
          <w:numId w:val="0"/>
        </w:numPr>
        <w:ind w:left="1584"/>
      </w:pPr>
    </w:p>
    <w:p w14:paraId="2B19F9C8" w14:textId="1BD7F591" w:rsidR="0008069D" w:rsidRDefault="0008069D" w:rsidP="0008069D">
      <w:pPr>
        <w:pStyle w:val="ListParagraph"/>
        <w:numPr>
          <w:ilvl w:val="1"/>
          <w:numId w:val="3"/>
        </w:numPr>
      </w:pPr>
      <w:r>
        <w:rPr>
          <w:b/>
        </w:rPr>
        <w:t xml:space="preserve">Realty: </w:t>
      </w:r>
      <w:r>
        <w:t>All parties must sign for recipient to transfer or revoke</w:t>
      </w:r>
    </w:p>
    <w:p w14:paraId="63FFCCBF" w14:textId="77777777" w:rsidR="00EF6E80" w:rsidRDefault="00EF6E80" w:rsidP="00EF6E80">
      <w:pPr>
        <w:pStyle w:val="ListParagraph"/>
        <w:numPr>
          <w:ilvl w:val="0"/>
          <w:numId w:val="0"/>
        </w:numPr>
        <w:ind w:left="1584"/>
      </w:pPr>
    </w:p>
    <w:tbl>
      <w:tblPr>
        <w:tblStyle w:val="TableGrid"/>
        <w:tblW w:w="10890" w:type="dxa"/>
        <w:tblInd w:w="108" w:type="dxa"/>
        <w:tblLayout w:type="fixed"/>
        <w:tblLook w:val="04A0" w:firstRow="1" w:lastRow="0" w:firstColumn="1" w:lastColumn="0" w:noHBand="0" w:noVBand="1"/>
      </w:tblPr>
      <w:tblGrid>
        <w:gridCol w:w="4590"/>
        <w:gridCol w:w="6300"/>
      </w:tblGrid>
      <w:tr w:rsidR="00EF6E80" w14:paraId="7B3961E3" w14:textId="77777777" w:rsidTr="00EF6E80">
        <w:tc>
          <w:tcPr>
            <w:tcW w:w="4590" w:type="dxa"/>
            <w:shd w:val="clear" w:color="auto" w:fill="E2E4F5"/>
          </w:tcPr>
          <w:p w14:paraId="4EEFB3CF" w14:textId="77777777" w:rsidR="00EF6E80" w:rsidRPr="007A5B9A" w:rsidRDefault="00EF6E80" w:rsidP="00EF6E80">
            <w:pPr>
              <w:jc w:val="center"/>
              <w:rPr>
                <w:b/>
                <w:smallCaps/>
                <w:sz w:val="18"/>
                <w:szCs w:val="18"/>
              </w:rPr>
            </w:pPr>
            <w:r>
              <w:rPr>
                <w:b/>
                <w:smallCaps/>
                <w:sz w:val="18"/>
                <w:szCs w:val="18"/>
              </w:rPr>
              <w:t>Scenario</w:t>
            </w:r>
          </w:p>
        </w:tc>
        <w:tc>
          <w:tcPr>
            <w:tcW w:w="6300" w:type="dxa"/>
            <w:shd w:val="clear" w:color="auto" w:fill="E2E4F5"/>
          </w:tcPr>
          <w:p w14:paraId="5CD1E48A" w14:textId="77777777" w:rsidR="00EF6E80" w:rsidRPr="00D40F4D" w:rsidRDefault="00EF6E80" w:rsidP="00EF6E80">
            <w:pPr>
              <w:jc w:val="center"/>
              <w:rPr>
                <w:b/>
                <w:smallCaps/>
                <w:sz w:val="18"/>
                <w:szCs w:val="18"/>
              </w:rPr>
            </w:pPr>
            <w:r>
              <w:rPr>
                <w:b/>
                <w:smallCaps/>
                <w:sz w:val="18"/>
                <w:szCs w:val="18"/>
              </w:rPr>
              <w:t>Who takes?</w:t>
            </w:r>
          </w:p>
        </w:tc>
      </w:tr>
      <w:tr w:rsidR="00EF6E80" w14:paraId="5E7FF7A3" w14:textId="77777777" w:rsidTr="00EF6E80">
        <w:tc>
          <w:tcPr>
            <w:tcW w:w="4590" w:type="dxa"/>
          </w:tcPr>
          <w:p w14:paraId="636D46E9" w14:textId="77777777" w:rsidR="00EF6E80" w:rsidRDefault="00EF6E80" w:rsidP="00EF6E80">
            <w:pPr>
              <w:rPr>
                <w:i/>
                <w:color w:val="000000" w:themeColor="text1"/>
                <w:sz w:val="18"/>
                <w:szCs w:val="18"/>
              </w:rPr>
            </w:pPr>
            <w:r>
              <w:rPr>
                <w:b/>
                <w:color w:val="000000" w:themeColor="text1"/>
                <w:sz w:val="18"/>
                <w:szCs w:val="18"/>
              </w:rPr>
              <w:t xml:space="preserve">Pour-Over Will: </w:t>
            </w:r>
            <w:r>
              <w:rPr>
                <w:i/>
                <w:color w:val="000000" w:themeColor="text1"/>
                <w:sz w:val="18"/>
                <w:szCs w:val="18"/>
              </w:rPr>
              <w:t>Income to O for life. Remainder to A.</w:t>
            </w:r>
          </w:p>
          <w:p w14:paraId="724645D0" w14:textId="77777777" w:rsidR="00EF6E80" w:rsidRDefault="00EF6E80" w:rsidP="00EF6E80">
            <w:pPr>
              <w:rPr>
                <w:i/>
                <w:color w:val="000000" w:themeColor="text1"/>
                <w:sz w:val="18"/>
                <w:szCs w:val="18"/>
              </w:rPr>
            </w:pPr>
            <w:r w:rsidRPr="00EC306A">
              <w:rPr>
                <w:b/>
                <w:color w:val="000000" w:themeColor="text1"/>
                <w:sz w:val="18"/>
                <w:szCs w:val="18"/>
              </w:rPr>
              <w:t xml:space="preserve">Will </w:t>
            </w:r>
            <w:r>
              <w:rPr>
                <w:i/>
                <w:color w:val="000000" w:themeColor="text1"/>
                <w:sz w:val="18"/>
                <w:szCs w:val="18"/>
              </w:rPr>
              <w:t>“I hereby revoke the trust. All trust assets to B”</w:t>
            </w:r>
          </w:p>
          <w:p w14:paraId="0CF12F5B" w14:textId="77777777" w:rsidR="00EF6E80" w:rsidRPr="00EC306A" w:rsidRDefault="00EF6E80" w:rsidP="00EF6E80">
            <w:pPr>
              <w:rPr>
                <w:color w:val="000000" w:themeColor="text1"/>
                <w:sz w:val="18"/>
                <w:szCs w:val="18"/>
              </w:rPr>
            </w:pPr>
            <w:r>
              <w:rPr>
                <w:color w:val="000000" w:themeColor="text1"/>
                <w:sz w:val="18"/>
                <w:szCs w:val="18"/>
              </w:rPr>
              <w:t>Assume revocable trust says it can be revoked by a lifetime writing delivered to trustee</w:t>
            </w:r>
          </w:p>
        </w:tc>
        <w:tc>
          <w:tcPr>
            <w:tcW w:w="6300" w:type="dxa"/>
          </w:tcPr>
          <w:p w14:paraId="1BB27407" w14:textId="77777777" w:rsidR="00EF6E80" w:rsidRDefault="00EF6E80" w:rsidP="00EF6E80">
            <w:pPr>
              <w:rPr>
                <w:bCs/>
                <w:sz w:val="16"/>
                <w:szCs w:val="16"/>
                <w:u w:val="single"/>
              </w:rPr>
            </w:pPr>
            <w:r>
              <w:rPr>
                <w:bCs/>
                <w:sz w:val="16"/>
                <w:szCs w:val="16"/>
                <w:u w:val="single"/>
              </w:rPr>
              <w:t>Will A or B entitled to the trust assets?</w:t>
            </w:r>
          </w:p>
          <w:p w14:paraId="2819EC56" w14:textId="77777777" w:rsidR="00EF6E80" w:rsidRDefault="00EF6E80" w:rsidP="00EF6E80">
            <w:pPr>
              <w:rPr>
                <w:bCs/>
                <w:sz w:val="16"/>
                <w:szCs w:val="16"/>
                <w:u w:val="single"/>
              </w:rPr>
            </w:pPr>
          </w:p>
          <w:p w14:paraId="058C7723" w14:textId="77777777" w:rsidR="00EF6E80" w:rsidRPr="00EF6E80" w:rsidRDefault="00EF6E80" w:rsidP="00EF6E80">
            <w:pPr>
              <w:rPr>
                <w:bCs/>
                <w:sz w:val="16"/>
                <w:szCs w:val="16"/>
              </w:rPr>
            </w:pPr>
            <w:r>
              <w:rPr>
                <w:bCs/>
                <w:sz w:val="16"/>
                <w:szCs w:val="16"/>
                <w:u w:val="single"/>
              </w:rPr>
              <w:t>Is the will the lifetime writing?</w:t>
            </w:r>
            <w:r>
              <w:rPr>
                <w:bCs/>
                <w:sz w:val="16"/>
                <w:szCs w:val="16"/>
              </w:rPr>
              <w:t xml:space="preserve"> Yes</w:t>
            </w:r>
          </w:p>
          <w:p w14:paraId="78C32FA9" w14:textId="77777777" w:rsidR="00EF6E80" w:rsidRDefault="00EF6E80" w:rsidP="00EF6E80">
            <w:pPr>
              <w:rPr>
                <w:bCs/>
                <w:sz w:val="16"/>
                <w:szCs w:val="16"/>
                <w:u w:val="single"/>
              </w:rPr>
            </w:pPr>
          </w:p>
          <w:p w14:paraId="73085E34" w14:textId="77777777" w:rsidR="00EF6E80" w:rsidRDefault="00EF6E80" w:rsidP="00EF6E80">
            <w:pPr>
              <w:rPr>
                <w:bCs/>
                <w:sz w:val="16"/>
                <w:szCs w:val="16"/>
                <w:u w:val="single"/>
              </w:rPr>
            </w:pPr>
            <w:r>
              <w:rPr>
                <w:bCs/>
                <w:sz w:val="16"/>
                <w:szCs w:val="16"/>
                <w:u w:val="single"/>
              </w:rPr>
              <w:t>Can it be delivered to trustee?</w:t>
            </w:r>
          </w:p>
          <w:p w14:paraId="2312DBD1" w14:textId="77777777" w:rsidR="00EF6E80" w:rsidRPr="00EF6E80" w:rsidRDefault="00EF6E80" w:rsidP="00EF6E80">
            <w:pPr>
              <w:rPr>
                <w:bCs/>
                <w:sz w:val="16"/>
                <w:szCs w:val="16"/>
              </w:rPr>
            </w:pPr>
            <w:r w:rsidRPr="00EF6E80">
              <w:rPr>
                <w:bCs/>
                <w:sz w:val="16"/>
                <w:szCs w:val="16"/>
              </w:rPr>
              <w:t xml:space="preserve">If settlor is trustee </w:t>
            </w:r>
            <w:r w:rsidRPr="00EF6E80">
              <w:rPr>
                <w:bCs/>
                <w:sz w:val="16"/>
                <w:szCs w:val="16"/>
              </w:rPr>
              <w:sym w:font="Wingdings" w:char="F0E0"/>
            </w:r>
            <w:r w:rsidRPr="00EF6E80">
              <w:rPr>
                <w:bCs/>
                <w:sz w:val="16"/>
                <w:szCs w:val="16"/>
              </w:rPr>
              <w:t xml:space="preserve"> Delivery satisfied</w:t>
            </w:r>
          </w:p>
          <w:p w14:paraId="25879C32" w14:textId="77777777" w:rsidR="00EF6E80" w:rsidRPr="00DE65DA" w:rsidRDefault="00EF6E80" w:rsidP="00EF6E80">
            <w:pPr>
              <w:rPr>
                <w:bCs/>
                <w:sz w:val="16"/>
                <w:szCs w:val="16"/>
              </w:rPr>
            </w:pPr>
            <w:r>
              <w:rPr>
                <w:bCs/>
                <w:sz w:val="16"/>
                <w:szCs w:val="16"/>
              </w:rPr>
              <w:t xml:space="preserve">If 3P trustee </w:t>
            </w:r>
            <w:r w:rsidRPr="00EF6E80">
              <w:rPr>
                <w:bCs/>
                <w:sz w:val="16"/>
                <w:szCs w:val="16"/>
              </w:rPr>
              <w:sym w:font="Wingdings" w:char="F0E0"/>
            </w:r>
            <w:r>
              <w:rPr>
                <w:bCs/>
                <w:sz w:val="16"/>
                <w:szCs w:val="16"/>
              </w:rPr>
              <w:t xml:space="preserve"> Must deliver to revoke</w:t>
            </w:r>
          </w:p>
        </w:tc>
      </w:tr>
      <w:tr w:rsidR="00EF6E80" w14:paraId="2C98263D" w14:textId="77777777" w:rsidTr="00EF6E80">
        <w:tc>
          <w:tcPr>
            <w:tcW w:w="4590" w:type="dxa"/>
          </w:tcPr>
          <w:p w14:paraId="6E4C215F" w14:textId="77777777" w:rsidR="00EF6E80" w:rsidRDefault="00EF6E80" w:rsidP="00EF6E80">
            <w:pPr>
              <w:rPr>
                <w:i/>
                <w:color w:val="000000" w:themeColor="text1"/>
                <w:sz w:val="18"/>
                <w:szCs w:val="18"/>
              </w:rPr>
            </w:pPr>
            <w:r>
              <w:rPr>
                <w:b/>
                <w:color w:val="000000" w:themeColor="text1"/>
                <w:sz w:val="18"/>
                <w:szCs w:val="18"/>
              </w:rPr>
              <w:t xml:space="preserve">Pour-Over Will: </w:t>
            </w:r>
            <w:r>
              <w:rPr>
                <w:i/>
                <w:color w:val="000000" w:themeColor="text1"/>
                <w:sz w:val="18"/>
                <w:szCs w:val="18"/>
              </w:rPr>
              <w:t>Income to O for life. Remainder to A.</w:t>
            </w:r>
          </w:p>
          <w:p w14:paraId="79A92EB2" w14:textId="77777777" w:rsidR="00EF6E80" w:rsidRPr="00EF6E80" w:rsidRDefault="00EF6E80" w:rsidP="00EF6E80">
            <w:pPr>
              <w:rPr>
                <w:b/>
                <w:i/>
                <w:color w:val="000000" w:themeColor="text1"/>
                <w:sz w:val="18"/>
                <w:szCs w:val="18"/>
              </w:rPr>
            </w:pPr>
            <w:r>
              <w:rPr>
                <w:b/>
                <w:color w:val="000000" w:themeColor="text1"/>
                <w:sz w:val="18"/>
                <w:szCs w:val="18"/>
              </w:rPr>
              <w:t>Will silent as to revocation</w:t>
            </w:r>
            <w:r w:rsidRPr="00EF6E80">
              <w:rPr>
                <w:b/>
                <w:color w:val="000000" w:themeColor="text1"/>
                <w:sz w:val="18"/>
                <w:szCs w:val="18"/>
              </w:rPr>
              <w:t xml:space="preserve">: </w:t>
            </w:r>
            <w:r w:rsidRPr="00EF6E80">
              <w:rPr>
                <w:i/>
                <w:color w:val="000000" w:themeColor="text1"/>
                <w:sz w:val="18"/>
                <w:szCs w:val="18"/>
              </w:rPr>
              <w:t>“Trust revoked &amp; assets to B”</w:t>
            </w:r>
          </w:p>
        </w:tc>
        <w:tc>
          <w:tcPr>
            <w:tcW w:w="6300" w:type="dxa"/>
          </w:tcPr>
          <w:p w14:paraId="6A716629" w14:textId="77777777" w:rsidR="00EF6E80" w:rsidRPr="00EF6E80" w:rsidRDefault="00EF6E80" w:rsidP="00EF6E80">
            <w:pPr>
              <w:rPr>
                <w:bCs/>
                <w:sz w:val="16"/>
                <w:szCs w:val="16"/>
                <w:u w:val="single"/>
              </w:rPr>
            </w:pPr>
            <w:r>
              <w:rPr>
                <w:bCs/>
                <w:sz w:val="16"/>
                <w:szCs w:val="16"/>
                <w:u w:val="single"/>
              </w:rPr>
              <w:t>Revocable?</w:t>
            </w:r>
          </w:p>
          <w:p w14:paraId="1B692AB5" w14:textId="20816B68" w:rsidR="002F5EDC" w:rsidRPr="00EF6E80" w:rsidRDefault="00EF6E80" w:rsidP="00EF6E80">
            <w:pPr>
              <w:rPr>
                <w:bCs/>
                <w:sz w:val="16"/>
                <w:szCs w:val="16"/>
              </w:rPr>
            </w:pPr>
            <w:r w:rsidRPr="00EF6E80">
              <w:rPr>
                <w:bCs/>
                <w:sz w:val="16"/>
                <w:szCs w:val="16"/>
              </w:rPr>
              <w:t xml:space="preserve">Silent </w:t>
            </w:r>
            <w:r w:rsidRPr="00EF6E80">
              <w:rPr>
                <w:bCs/>
                <w:sz w:val="16"/>
                <w:szCs w:val="16"/>
              </w:rPr>
              <w:sym w:font="Wingdings" w:char="F0E0"/>
            </w:r>
            <w:r w:rsidRPr="00EF6E80">
              <w:rPr>
                <w:bCs/>
                <w:sz w:val="16"/>
                <w:szCs w:val="16"/>
              </w:rPr>
              <w:t xml:space="preserve"> May revoke if there’s intention to revoke</w:t>
            </w:r>
          </w:p>
        </w:tc>
      </w:tr>
      <w:tr w:rsidR="002F5EDC" w14:paraId="052C30BC" w14:textId="77777777" w:rsidTr="00EF6E80">
        <w:tc>
          <w:tcPr>
            <w:tcW w:w="4590" w:type="dxa"/>
          </w:tcPr>
          <w:p w14:paraId="6A37900E" w14:textId="0B5657DE" w:rsidR="002F5EDC" w:rsidRDefault="002F5EDC" w:rsidP="00EF6E80">
            <w:pPr>
              <w:rPr>
                <w:b/>
                <w:color w:val="000000" w:themeColor="text1"/>
                <w:sz w:val="18"/>
                <w:szCs w:val="18"/>
              </w:rPr>
            </w:pPr>
            <w:r>
              <w:rPr>
                <w:b/>
                <w:color w:val="000000" w:themeColor="text1"/>
                <w:sz w:val="18"/>
                <w:szCs w:val="18"/>
              </w:rPr>
              <w:t>A &amp; B create a POD account for C</w:t>
            </w:r>
          </w:p>
        </w:tc>
        <w:tc>
          <w:tcPr>
            <w:tcW w:w="6300" w:type="dxa"/>
          </w:tcPr>
          <w:p w14:paraId="61FC81B6" w14:textId="77777777" w:rsidR="002F5EDC" w:rsidRDefault="002F5EDC" w:rsidP="00EF6E80">
            <w:pPr>
              <w:rPr>
                <w:bCs/>
                <w:sz w:val="16"/>
                <w:szCs w:val="16"/>
                <w:u w:val="single"/>
              </w:rPr>
            </w:pPr>
            <w:r>
              <w:rPr>
                <w:bCs/>
                <w:sz w:val="16"/>
                <w:szCs w:val="16"/>
                <w:u w:val="single"/>
              </w:rPr>
              <w:t>Who controls the account?</w:t>
            </w:r>
          </w:p>
          <w:p w14:paraId="60EDA665" w14:textId="453597D3" w:rsidR="0008069D" w:rsidRDefault="0008069D" w:rsidP="0008069D">
            <w:pPr>
              <w:rPr>
                <w:bCs/>
                <w:sz w:val="16"/>
                <w:szCs w:val="16"/>
              </w:rPr>
            </w:pPr>
            <w:r w:rsidRPr="0008069D">
              <w:rPr>
                <w:bCs/>
                <w:sz w:val="16"/>
                <w:szCs w:val="16"/>
              </w:rPr>
              <w:t xml:space="preserve">A&amp;B are original payess. </w:t>
            </w:r>
            <w:r>
              <w:rPr>
                <w:bCs/>
                <w:sz w:val="16"/>
                <w:szCs w:val="16"/>
              </w:rPr>
              <w:t>Control account</w:t>
            </w:r>
          </w:p>
          <w:p w14:paraId="17B98442" w14:textId="07BBA856" w:rsidR="0008069D" w:rsidRPr="0008069D" w:rsidRDefault="0008069D" w:rsidP="0008069D">
            <w:pPr>
              <w:rPr>
                <w:bCs/>
                <w:sz w:val="16"/>
                <w:szCs w:val="16"/>
              </w:rPr>
            </w:pPr>
            <w:r w:rsidRPr="0008069D">
              <w:rPr>
                <w:bCs/>
                <w:sz w:val="16"/>
                <w:szCs w:val="16"/>
              </w:rPr>
              <w:t>C is POD Payee</w:t>
            </w:r>
            <w:r>
              <w:rPr>
                <w:bCs/>
                <w:sz w:val="16"/>
                <w:szCs w:val="16"/>
              </w:rPr>
              <w:t>. Entitled to funds remaining upon the death of the survivor of A &amp;B</w:t>
            </w:r>
          </w:p>
          <w:p w14:paraId="709E54E8" w14:textId="6D340FB1" w:rsidR="002F5EDC" w:rsidRPr="002F5EDC" w:rsidRDefault="0008069D" w:rsidP="00EF6E80">
            <w:pPr>
              <w:rPr>
                <w:bCs/>
                <w:sz w:val="16"/>
                <w:szCs w:val="16"/>
              </w:rPr>
            </w:pPr>
            <w:r>
              <w:rPr>
                <w:bCs/>
                <w:sz w:val="16"/>
                <w:szCs w:val="16"/>
              </w:rPr>
              <w:t>Grantor’s</w:t>
            </w:r>
          </w:p>
        </w:tc>
      </w:tr>
      <w:tr w:rsidR="0008069D" w14:paraId="0DD5FC30" w14:textId="77777777" w:rsidTr="00EF6E80">
        <w:tc>
          <w:tcPr>
            <w:tcW w:w="4590" w:type="dxa"/>
          </w:tcPr>
          <w:p w14:paraId="3AFA6DA5" w14:textId="65387662" w:rsidR="0008069D" w:rsidRPr="0008069D" w:rsidRDefault="0008069D" w:rsidP="00EF6E80">
            <w:pPr>
              <w:rPr>
                <w:color w:val="000000" w:themeColor="text1"/>
                <w:sz w:val="18"/>
                <w:szCs w:val="18"/>
              </w:rPr>
            </w:pPr>
            <w:r>
              <w:rPr>
                <w:color w:val="000000" w:themeColor="text1"/>
                <w:sz w:val="18"/>
                <w:szCs w:val="18"/>
              </w:rPr>
              <w:t>A creates a POD account for B &amp;C</w:t>
            </w:r>
          </w:p>
        </w:tc>
        <w:tc>
          <w:tcPr>
            <w:tcW w:w="6300" w:type="dxa"/>
          </w:tcPr>
          <w:p w14:paraId="4222693D" w14:textId="77777777" w:rsidR="0008069D" w:rsidRPr="0008069D" w:rsidRDefault="0008069D" w:rsidP="00EF6E80">
            <w:pPr>
              <w:rPr>
                <w:bCs/>
                <w:sz w:val="16"/>
                <w:szCs w:val="16"/>
                <w:u w:val="single"/>
              </w:rPr>
            </w:pPr>
            <w:r w:rsidRPr="0008069D">
              <w:rPr>
                <w:bCs/>
                <w:sz w:val="16"/>
                <w:szCs w:val="16"/>
                <w:u w:val="single"/>
              </w:rPr>
              <w:t xml:space="preserve">What if A dies first? </w:t>
            </w:r>
          </w:p>
          <w:p w14:paraId="344D201E" w14:textId="621F1EF8" w:rsidR="0008069D" w:rsidRPr="0008069D" w:rsidRDefault="0008069D" w:rsidP="00EF6E80">
            <w:pPr>
              <w:rPr>
                <w:bCs/>
                <w:sz w:val="16"/>
                <w:szCs w:val="16"/>
              </w:rPr>
            </w:pPr>
            <w:r>
              <w:rPr>
                <w:bCs/>
                <w:sz w:val="16"/>
                <w:szCs w:val="16"/>
              </w:rPr>
              <w:t>B&amp; C can take unless POD account expressly provides for survivorship bw B &amp;C</w:t>
            </w:r>
          </w:p>
        </w:tc>
      </w:tr>
      <w:tr w:rsidR="0008069D" w14:paraId="3FA6BED5" w14:textId="77777777" w:rsidTr="00EF6E80">
        <w:tc>
          <w:tcPr>
            <w:tcW w:w="4590" w:type="dxa"/>
          </w:tcPr>
          <w:p w14:paraId="2490FA60" w14:textId="1D07791E" w:rsidR="0008069D" w:rsidRDefault="0008069D" w:rsidP="00EF6E80">
            <w:pPr>
              <w:rPr>
                <w:color w:val="000000" w:themeColor="text1"/>
                <w:sz w:val="18"/>
                <w:szCs w:val="18"/>
              </w:rPr>
            </w:pPr>
            <w:r>
              <w:rPr>
                <w:color w:val="000000" w:themeColor="text1"/>
                <w:sz w:val="18"/>
                <w:szCs w:val="18"/>
              </w:rPr>
              <w:t>A acquires land w/ A’s funds but title is iissued to A &amp; B. Several years later, A wants to sell the property</w:t>
            </w:r>
          </w:p>
        </w:tc>
        <w:tc>
          <w:tcPr>
            <w:tcW w:w="6300" w:type="dxa"/>
          </w:tcPr>
          <w:p w14:paraId="142FFD18" w14:textId="170B6477" w:rsidR="0008069D" w:rsidRDefault="0008069D" w:rsidP="00EF6E80">
            <w:pPr>
              <w:rPr>
                <w:bCs/>
                <w:sz w:val="16"/>
                <w:szCs w:val="16"/>
              </w:rPr>
            </w:pPr>
            <w:r>
              <w:rPr>
                <w:bCs/>
                <w:sz w:val="16"/>
                <w:szCs w:val="16"/>
                <w:u w:val="single"/>
              </w:rPr>
              <w:t>What if A wants to sell or revoke? Concerns?</w:t>
            </w:r>
          </w:p>
          <w:p w14:paraId="68E1F5FC" w14:textId="03ABAE3B" w:rsidR="0008069D" w:rsidRPr="0008069D" w:rsidRDefault="0008069D" w:rsidP="00EF6E80">
            <w:pPr>
              <w:rPr>
                <w:bCs/>
                <w:sz w:val="16"/>
                <w:szCs w:val="16"/>
              </w:rPr>
            </w:pPr>
            <w:r>
              <w:rPr>
                <w:bCs/>
                <w:sz w:val="16"/>
                <w:szCs w:val="16"/>
              </w:rPr>
              <w:t>All party’s must sign</w:t>
            </w:r>
          </w:p>
        </w:tc>
      </w:tr>
      <w:tr w:rsidR="00EF6E80" w14:paraId="32C6C6DE" w14:textId="77777777" w:rsidTr="00EF6E80">
        <w:tc>
          <w:tcPr>
            <w:tcW w:w="4590" w:type="dxa"/>
          </w:tcPr>
          <w:p w14:paraId="3CC85D00" w14:textId="04F6C9FA" w:rsidR="00EF6E80" w:rsidRPr="002F5EDC" w:rsidRDefault="00EF6E80" w:rsidP="00EF6E80">
            <w:pPr>
              <w:rPr>
                <w:color w:val="000000" w:themeColor="text1"/>
                <w:sz w:val="16"/>
                <w:szCs w:val="16"/>
              </w:rPr>
            </w:pPr>
            <w:r w:rsidRPr="002F5EDC">
              <w:rPr>
                <w:color w:val="000000" w:themeColor="text1"/>
                <w:sz w:val="16"/>
                <w:szCs w:val="16"/>
              </w:rPr>
              <w:t>What type of account should be set up if creator wanted to give A power to make withdrawals</w:t>
            </w:r>
            <w:r w:rsidR="00F9105D" w:rsidRPr="002F5EDC">
              <w:rPr>
                <w:color w:val="000000" w:themeColor="text1"/>
                <w:sz w:val="16"/>
                <w:szCs w:val="16"/>
              </w:rPr>
              <w:t xml:space="preserve"> for creators benefit during life if creator was unable to but not give A any ownership rights during creators life or on death?</w:t>
            </w:r>
          </w:p>
        </w:tc>
        <w:tc>
          <w:tcPr>
            <w:tcW w:w="6300" w:type="dxa"/>
          </w:tcPr>
          <w:p w14:paraId="6DA49460" w14:textId="20535B0C" w:rsidR="00F9105D" w:rsidRPr="002F5EDC" w:rsidRDefault="002F5EDC" w:rsidP="00F9105D">
            <w:pPr>
              <w:rPr>
                <w:bCs/>
                <w:sz w:val="16"/>
                <w:szCs w:val="16"/>
              </w:rPr>
            </w:pPr>
            <w:r>
              <w:rPr>
                <w:bCs/>
                <w:sz w:val="16"/>
                <w:szCs w:val="16"/>
              </w:rPr>
              <w:t>A can withdraw for creators benefit</w:t>
            </w:r>
          </w:p>
          <w:p w14:paraId="4EE498CD" w14:textId="0AAF2AA7" w:rsidR="00EF6E80" w:rsidRPr="002F5EDC" w:rsidRDefault="00EF6E80" w:rsidP="00EF6E80">
            <w:pPr>
              <w:rPr>
                <w:bCs/>
                <w:sz w:val="16"/>
                <w:szCs w:val="16"/>
              </w:rPr>
            </w:pPr>
          </w:p>
        </w:tc>
      </w:tr>
      <w:tr w:rsidR="00EF6E80" w14:paraId="2BF7FB5F" w14:textId="77777777" w:rsidTr="00EF6E80">
        <w:tc>
          <w:tcPr>
            <w:tcW w:w="4590" w:type="dxa"/>
          </w:tcPr>
          <w:p w14:paraId="284F6EB8" w14:textId="1E709019" w:rsidR="00F9105D" w:rsidRPr="002F5EDC" w:rsidRDefault="00F9105D" w:rsidP="00F9105D">
            <w:pPr>
              <w:rPr>
                <w:color w:val="000000" w:themeColor="text1"/>
                <w:sz w:val="16"/>
                <w:szCs w:val="16"/>
              </w:rPr>
            </w:pPr>
            <w:r w:rsidRPr="002F5EDC">
              <w:rPr>
                <w:color w:val="000000" w:themeColor="text1"/>
                <w:sz w:val="16"/>
                <w:szCs w:val="16"/>
              </w:rPr>
              <w:t>H uses community funds to open H as trustee for W trust ban account.</w:t>
            </w:r>
          </w:p>
        </w:tc>
        <w:tc>
          <w:tcPr>
            <w:tcW w:w="6300" w:type="dxa"/>
          </w:tcPr>
          <w:p w14:paraId="0A5745D7" w14:textId="38D8914F" w:rsidR="00F9105D" w:rsidRPr="002F5EDC" w:rsidRDefault="00F9105D" w:rsidP="00F9105D">
            <w:pPr>
              <w:rPr>
                <w:color w:val="000000" w:themeColor="text1"/>
                <w:sz w:val="16"/>
                <w:szCs w:val="16"/>
                <w:u w:val="single"/>
              </w:rPr>
            </w:pPr>
            <w:r w:rsidRPr="002F5EDC">
              <w:rPr>
                <w:color w:val="000000" w:themeColor="text1"/>
                <w:sz w:val="16"/>
                <w:szCs w:val="16"/>
                <w:u w:val="single"/>
              </w:rPr>
              <w:t>What if creator wanted exclusive control over the account during life, but any amount on deposit at death payable to A?</w:t>
            </w:r>
          </w:p>
          <w:p w14:paraId="66973AC1" w14:textId="6DB3829D" w:rsidR="00EF6E80" w:rsidRPr="002F5EDC" w:rsidRDefault="00F9105D" w:rsidP="00EF6E80">
            <w:pPr>
              <w:rPr>
                <w:bCs/>
                <w:sz w:val="16"/>
                <w:szCs w:val="16"/>
              </w:rPr>
            </w:pPr>
            <w:r w:rsidRPr="002F5EDC">
              <w:rPr>
                <w:bCs/>
                <w:sz w:val="16"/>
                <w:szCs w:val="16"/>
              </w:rPr>
              <w:t xml:space="preserve">Can create a totten-trust for community funds §438(c) </w:t>
            </w:r>
            <w:r w:rsidRPr="002F5EDC">
              <w:rPr>
                <w:b/>
                <w:bCs/>
                <w:sz w:val="16"/>
                <w:szCs w:val="16"/>
              </w:rPr>
              <w:t>or</w:t>
            </w:r>
            <w:r w:rsidRPr="002F5EDC">
              <w:rPr>
                <w:bCs/>
                <w:sz w:val="16"/>
                <w:szCs w:val="16"/>
              </w:rPr>
              <w:t xml:space="preserve"> a POD account §447</w:t>
            </w:r>
          </w:p>
          <w:p w14:paraId="52B5F33A" w14:textId="77777777" w:rsidR="00F9105D" w:rsidRPr="002F5EDC" w:rsidRDefault="00F9105D" w:rsidP="00EF6E80">
            <w:pPr>
              <w:rPr>
                <w:bCs/>
                <w:sz w:val="16"/>
                <w:szCs w:val="16"/>
              </w:rPr>
            </w:pPr>
          </w:p>
          <w:p w14:paraId="63726629" w14:textId="674B5525" w:rsidR="00F9105D" w:rsidRPr="002F5EDC" w:rsidRDefault="00F9105D" w:rsidP="00EF6E80">
            <w:pPr>
              <w:rPr>
                <w:bCs/>
                <w:sz w:val="16"/>
                <w:szCs w:val="16"/>
              </w:rPr>
            </w:pPr>
            <w:r w:rsidRPr="002F5EDC">
              <w:rPr>
                <w:bCs/>
                <w:sz w:val="16"/>
                <w:szCs w:val="16"/>
                <w:u w:val="single"/>
              </w:rPr>
              <w:t xml:space="preserve">What if H dies first? </w:t>
            </w:r>
            <w:r w:rsidRPr="002F5EDC">
              <w:rPr>
                <w:bCs/>
                <w:sz w:val="16"/>
                <w:szCs w:val="16"/>
              </w:rPr>
              <w:t>All to W as trust beneficiary (her ½ &amp; his ½).</w:t>
            </w:r>
          </w:p>
          <w:p w14:paraId="511EF709" w14:textId="03E2F97F" w:rsidR="00F9105D" w:rsidRPr="002F5EDC" w:rsidRDefault="00F9105D" w:rsidP="00EF6E80">
            <w:pPr>
              <w:rPr>
                <w:bCs/>
                <w:sz w:val="16"/>
                <w:szCs w:val="16"/>
              </w:rPr>
            </w:pPr>
            <w:r w:rsidRPr="002F5EDC">
              <w:rPr>
                <w:bCs/>
                <w:sz w:val="16"/>
                <w:szCs w:val="16"/>
                <w:u w:val="single"/>
              </w:rPr>
              <w:t xml:space="preserve">What if W dies first? </w:t>
            </w:r>
            <w:r w:rsidRPr="002F5EDC">
              <w:rPr>
                <w:bCs/>
                <w:sz w:val="16"/>
                <w:szCs w:val="16"/>
              </w:rPr>
              <w:t>H gets his ½. W’s ½ goes by intestacy or W’s will</w:t>
            </w:r>
          </w:p>
        </w:tc>
      </w:tr>
      <w:tr w:rsidR="00F9105D" w14:paraId="2110C7A3" w14:textId="77777777" w:rsidTr="00EF6E80">
        <w:tc>
          <w:tcPr>
            <w:tcW w:w="4590" w:type="dxa"/>
          </w:tcPr>
          <w:p w14:paraId="7254DA09" w14:textId="715236A9" w:rsidR="00F9105D" w:rsidRPr="002F5EDC" w:rsidRDefault="009A6045" w:rsidP="00F9105D">
            <w:pPr>
              <w:rPr>
                <w:color w:val="000000" w:themeColor="text1"/>
                <w:sz w:val="16"/>
                <w:szCs w:val="16"/>
              </w:rPr>
            </w:pPr>
            <w:r>
              <w:rPr>
                <w:color w:val="000000" w:themeColor="text1"/>
                <w:sz w:val="16"/>
                <w:szCs w:val="16"/>
              </w:rPr>
              <w:t>C</w:t>
            </w:r>
            <w:r w:rsidRPr="009A6045">
              <w:rPr>
                <w:bCs/>
                <w:sz w:val="16"/>
                <w:szCs w:val="16"/>
              </w:rPr>
              <w:t>reator wants to give A the ability to make withdrawals during creators lifetime &amp; have the account balance pass at death to the survivor</w:t>
            </w:r>
            <w:r>
              <w:rPr>
                <w:bCs/>
                <w:sz w:val="16"/>
                <w:szCs w:val="16"/>
              </w:rPr>
              <w:t xml:space="preserve">. </w:t>
            </w:r>
            <w:r w:rsidRPr="009A6045">
              <w:rPr>
                <w:bCs/>
                <w:sz w:val="16"/>
                <w:szCs w:val="16"/>
              </w:rPr>
              <w:t>T goes to the bank &amp; deposits $13K in a new account in trust for T’s minor grandchild.</w:t>
            </w:r>
          </w:p>
        </w:tc>
        <w:tc>
          <w:tcPr>
            <w:tcW w:w="6300" w:type="dxa"/>
          </w:tcPr>
          <w:p w14:paraId="4EE8C431" w14:textId="618B9B29" w:rsidR="00F9105D" w:rsidRPr="009A6045" w:rsidRDefault="00F9105D" w:rsidP="00F9105D">
            <w:pPr>
              <w:rPr>
                <w:bCs/>
                <w:sz w:val="16"/>
                <w:szCs w:val="16"/>
                <w:u w:val="single"/>
              </w:rPr>
            </w:pPr>
            <w:r w:rsidRPr="002F5EDC">
              <w:rPr>
                <w:bCs/>
                <w:sz w:val="16"/>
                <w:szCs w:val="16"/>
                <w:u w:val="single"/>
              </w:rPr>
              <w:t xml:space="preserve">What type </w:t>
            </w:r>
            <w:r w:rsidR="009A6045">
              <w:rPr>
                <w:bCs/>
                <w:sz w:val="16"/>
                <w:szCs w:val="16"/>
                <w:u w:val="single"/>
              </w:rPr>
              <w:t xml:space="preserve">of account should be set </w:t>
            </w:r>
            <w:r w:rsidR="009A6045" w:rsidRPr="009A6045">
              <w:rPr>
                <w:bCs/>
                <w:sz w:val="16"/>
                <w:szCs w:val="16"/>
                <w:u w:val="single"/>
              </w:rPr>
              <w:t>up</w:t>
            </w:r>
            <w:r w:rsidRPr="009A6045">
              <w:rPr>
                <w:bCs/>
                <w:sz w:val="16"/>
                <w:szCs w:val="16"/>
                <w:u w:val="single"/>
              </w:rPr>
              <w:t>?</w:t>
            </w:r>
          </w:p>
          <w:p w14:paraId="73440EC6" w14:textId="2F7CDC69" w:rsidR="009A6045" w:rsidRDefault="009A6045" w:rsidP="00F9105D">
            <w:pPr>
              <w:rPr>
                <w:bCs/>
                <w:sz w:val="16"/>
                <w:szCs w:val="16"/>
              </w:rPr>
            </w:pPr>
            <w:r>
              <w:rPr>
                <w:bCs/>
                <w:sz w:val="16"/>
                <w:szCs w:val="16"/>
              </w:rPr>
              <w:t>A totten-trust.</w:t>
            </w:r>
          </w:p>
          <w:p w14:paraId="12DCD3CC" w14:textId="77777777" w:rsidR="009A6045" w:rsidRDefault="009A6045" w:rsidP="00F9105D">
            <w:pPr>
              <w:rPr>
                <w:bCs/>
                <w:sz w:val="16"/>
                <w:szCs w:val="16"/>
              </w:rPr>
            </w:pPr>
          </w:p>
          <w:p w14:paraId="0043FFA7" w14:textId="3CB5E3BE" w:rsidR="009A6045" w:rsidRDefault="009A6045" w:rsidP="00F9105D">
            <w:pPr>
              <w:rPr>
                <w:bCs/>
                <w:sz w:val="16"/>
                <w:szCs w:val="16"/>
              </w:rPr>
            </w:pPr>
            <w:r w:rsidRPr="009A6045">
              <w:rPr>
                <w:bCs/>
                <w:sz w:val="16"/>
                <w:szCs w:val="16"/>
                <w:u w:val="single"/>
              </w:rPr>
              <w:t>What are T &amp; grandchild’s respective interests?</w:t>
            </w:r>
          </w:p>
          <w:p w14:paraId="3C3D91D7" w14:textId="45D8B6FF" w:rsidR="00F9105D" w:rsidRPr="002F5EDC" w:rsidRDefault="00F9105D" w:rsidP="009A6045">
            <w:pPr>
              <w:rPr>
                <w:color w:val="000000" w:themeColor="text1"/>
                <w:sz w:val="16"/>
                <w:szCs w:val="16"/>
                <w:u w:val="single"/>
              </w:rPr>
            </w:pPr>
            <w:r w:rsidRPr="002F5EDC">
              <w:rPr>
                <w:bCs/>
                <w:sz w:val="16"/>
                <w:szCs w:val="16"/>
              </w:rPr>
              <w:t xml:space="preserve">T can control funds. If </w:t>
            </w:r>
            <w:r w:rsidR="009A6045">
              <w:rPr>
                <w:bCs/>
                <w:sz w:val="16"/>
                <w:szCs w:val="16"/>
              </w:rPr>
              <w:t xml:space="preserve">T doesn’t withdraw during life </w:t>
            </w:r>
            <w:r w:rsidR="009A6045" w:rsidRPr="009A6045">
              <w:rPr>
                <w:bCs/>
                <w:sz w:val="16"/>
                <w:szCs w:val="16"/>
              </w:rPr>
              <w:sym w:font="Wingdings" w:char="F0E0"/>
            </w:r>
            <w:r w:rsidR="009A6045">
              <w:rPr>
                <w:bCs/>
                <w:sz w:val="16"/>
                <w:szCs w:val="16"/>
              </w:rPr>
              <w:t>F</w:t>
            </w:r>
            <w:r w:rsidRPr="002F5EDC">
              <w:rPr>
                <w:bCs/>
                <w:sz w:val="16"/>
                <w:szCs w:val="16"/>
              </w:rPr>
              <w:t>unds POD to minor grandchild</w:t>
            </w:r>
          </w:p>
        </w:tc>
      </w:tr>
      <w:tr w:rsidR="00F9105D" w14:paraId="127B8458" w14:textId="77777777" w:rsidTr="00EF6E80">
        <w:tc>
          <w:tcPr>
            <w:tcW w:w="4590" w:type="dxa"/>
          </w:tcPr>
          <w:p w14:paraId="0676CEEB" w14:textId="01D75017" w:rsidR="00F9105D" w:rsidRPr="002F5EDC" w:rsidRDefault="00F9105D" w:rsidP="00F9105D">
            <w:pPr>
              <w:rPr>
                <w:color w:val="000000" w:themeColor="text1"/>
                <w:sz w:val="16"/>
                <w:szCs w:val="16"/>
              </w:rPr>
            </w:pPr>
            <w:r w:rsidRPr="002F5EDC">
              <w:rPr>
                <w:color w:val="000000" w:themeColor="text1"/>
                <w:sz w:val="16"/>
                <w:szCs w:val="16"/>
              </w:rPr>
              <w:t>A &amp; B are joint owners. A contributed 40% of the account balance &amp; dies first.</w:t>
            </w:r>
          </w:p>
        </w:tc>
        <w:tc>
          <w:tcPr>
            <w:tcW w:w="6300" w:type="dxa"/>
          </w:tcPr>
          <w:p w14:paraId="7D6C0224" w14:textId="77777777" w:rsidR="00F9105D" w:rsidRPr="002F5EDC" w:rsidRDefault="00F9105D" w:rsidP="00F9105D">
            <w:pPr>
              <w:rPr>
                <w:bCs/>
                <w:sz w:val="16"/>
                <w:szCs w:val="16"/>
              </w:rPr>
            </w:pPr>
            <w:r w:rsidRPr="002F5EDC">
              <w:rPr>
                <w:bCs/>
                <w:sz w:val="16"/>
                <w:szCs w:val="16"/>
              </w:rPr>
              <w:t>May not automatically create a jt tenancy w/ right of survivorship.</w:t>
            </w:r>
          </w:p>
          <w:p w14:paraId="3F44189B" w14:textId="77777777" w:rsidR="00F9105D" w:rsidRPr="002F5EDC" w:rsidRDefault="00F9105D" w:rsidP="00F9105D">
            <w:pPr>
              <w:rPr>
                <w:bCs/>
                <w:sz w:val="16"/>
                <w:szCs w:val="16"/>
              </w:rPr>
            </w:pPr>
            <w:r w:rsidRPr="002F5EDC">
              <w:rPr>
                <w:bCs/>
                <w:sz w:val="16"/>
                <w:szCs w:val="16"/>
              </w:rPr>
              <w:t>It’s a multi-party account</w:t>
            </w:r>
          </w:p>
          <w:p w14:paraId="650E51A4" w14:textId="77777777" w:rsidR="00F9105D" w:rsidRPr="002F5EDC" w:rsidRDefault="00F9105D" w:rsidP="00F9105D">
            <w:pPr>
              <w:rPr>
                <w:bCs/>
                <w:sz w:val="16"/>
                <w:szCs w:val="16"/>
                <w:u w:val="single"/>
              </w:rPr>
            </w:pPr>
          </w:p>
          <w:p w14:paraId="6CC00866" w14:textId="77777777" w:rsidR="00F9105D" w:rsidRPr="002F5EDC" w:rsidRDefault="00F9105D" w:rsidP="00F9105D">
            <w:pPr>
              <w:rPr>
                <w:bCs/>
                <w:sz w:val="16"/>
                <w:szCs w:val="16"/>
                <w:u w:val="single"/>
              </w:rPr>
            </w:pPr>
            <w:r w:rsidRPr="002F5EDC">
              <w:rPr>
                <w:b/>
                <w:bCs/>
                <w:sz w:val="16"/>
                <w:szCs w:val="16"/>
                <w:u w:val="single"/>
              </w:rPr>
              <w:t xml:space="preserve">TX: </w:t>
            </w:r>
            <w:r w:rsidRPr="002F5EDC">
              <w:rPr>
                <w:bCs/>
                <w:sz w:val="16"/>
                <w:szCs w:val="16"/>
                <w:u w:val="single"/>
              </w:rPr>
              <w:t>No presumption that jt account is a survivorship account</w:t>
            </w:r>
          </w:p>
          <w:p w14:paraId="16ECB8D5" w14:textId="59BA8F0A" w:rsidR="00F9105D" w:rsidRPr="002F5EDC" w:rsidRDefault="00F9105D" w:rsidP="00F9105D">
            <w:pPr>
              <w:rPr>
                <w:bCs/>
                <w:sz w:val="16"/>
                <w:szCs w:val="16"/>
              </w:rPr>
            </w:pPr>
            <w:r w:rsidRPr="002F5EDC">
              <w:rPr>
                <w:bCs/>
                <w:sz w:val="16"/>
                <w:szCs w:val="16"/>
              </w:rPr>
              <w:t>Balance will pass by will or intestate §439 &amp; §436</w:t>
            </w:r>
          </w:p>
        </w:tc>
      </w:tr>
      <w:tr w:rsidR="00F9105D" w14:paraId="7F1C7959" w14:textId="77777777" w:rsidTr="00EF6E80">
        <w:tc>
          <w:tcPr>
            <w:tcW w:w="4590" w:type="dxa"/>
          </w:tcPr>
          <w:p w14:paraId="02683B21" w14:textId="77484972" w:rsidR="00F9105D" w:rsidRPr="002F5EDC" w:rsidRDefault="002F5EDC" w:rsidP="00F9105D">
            <w:pPr>
              <w:rPr>
                <w:b/>
                <w:color w:val="000000" w:themeColor="text1"/>
                <w:sz w:val="16"/>
                <w:szCs w:val="16"/>
              </w:rPr>
            </w:pPr>
            <w:r w:rsidRPr="002F5EDC">
              <w:rPr>
                <w:color w:val="000000" w:themeColor="text1"/>
                <w:sz w:val="16"/>
                <w:szCs w:val="16"/>
              </w:rPr>
              <w:t xml:space="preserve">1. </w:t>
            </w:r>
            <w:r w:rsidR="00F9105D" w:rsidRPr="002F5EDC">
              <w:rPr>
                <w:color w:val="000000" w:themeColor="text1"/>
                <w:sz w:val="16"/>
                <w:szCs w:val="16"/>
              </w:rPr>
              <w:t xml:space="preserve">A &amp; B payable to either or survivor </w:t>
            </w:r>
            <w:r w:rsidR="00F9105D" w:rsidRPr="002F5EDC">
              <w:rPr>
                <w:b/>
                <w:color w:val="000000" w:themeColor="text1"/>
                <w:sz w:val="16"/>
                <w:szCs w:val="16"/>
              </w:rPr>
              <w:t>or</w:t>
            </w:r>
          </w:p>
          <w:p w14:paraId="127FE01B" w14:textId="6D8A8CCB" w:rsidR="00F9105D" w:rsidRPr="002F5EDC" w:rsidRDefault="002F5EDC" w:rsidP="00F9105D">
            <w:pPr>
              <w:rPr>
                <w:color w:val="000000" w:themeColor="text1"/>
                <w:sz w:val="16"/>
                <w:szCs w:val="16"/>
              </w:rPr>
            </w:pPr>
            <w:r w:rsidRPr="002F5EDC">
              <w:rPr>
                <w:color w:val="000000" w:themeColor="text1"/>
                <w:sz w:val="16"/>
                <w:szCs w:val="16"/>
              </w:rPr>
              <w:t xml:space="preserve">2. </w:t>
            </w:r>
            <w:r>
              <w:rPr>
                <w:color w:val="000000" w:themeColor="text1"/>
                <w:sz w:val="16"/>
                <w:szCs w:val="16"/>
              </w:rPr>
              <w:t>A &amp; B J</w:t>
            </w:r>
            <w:r w:rsidR="00F9105D" w:rsidRPr="002F5EDC">
              <w:rPr>
                <w:color w:val="000000" w:themeColor="text1"/>
                <w:sz w:val="16"/>
                <w:szCs w:val="16"/>
              </w:rPr>
              <w:t>t w/ survivorship</w:t>
            </w:r>
          </w:p>
        </w:tc>
        <w:tc>
          <w:tcPr>
            <w:tcW w:w="6300" w:type="dxa"/>
          </w:tcPr>
          <w:p w14:paraId="500E574A" w14:textId="2B368470" w:rsidR="00F9105D" w:rsidRDefault="00F9105D" w:rsidP="00F9105D">
            <w:pPr>
              <w:rPr>
                <w:bCs/>
                <w:sz w:val="16"/>
                <w:szCs w:val="16"/>
              </w:rPr>
            </w:pPr>
            <w:r w:rsidRPr="002F5EDC">
              <w:rPr>
                <w:bCs/>
                <w:sz w:val="16"/>
                <w:szCs w:val="16"/>
              </w:rPr>
              <w:t>1. B entitled to all property</w:t>
            </w:r>
            <w:r w:rsidR="002F5EDC">
              <w:rPr>
                <w:bCs/>
                <w:sz w:val="16"/>
                <w:szCs w:val="16"/>
              </w:rPr>
              <w:t>. Party who dies must sign</w:t>
            </w:r>
          </w:p>
          <w:p w14:paraId="4EC538AF" w14:textId="7BA7D08D" w:rsidR="002F5EDC" w:rsidRPr="002F5EDC" w:rsidRDefault="002F5EDC" w:rsidP="00F9105D">
            <w:pPr>
              <w:rPr>
                <w:bCs/>
                <w:sz w:val="16"/>
                <w:szCs w:val="16"/>
              </w:rPr>
            </w:pPr>
            <w:r>
              <w:rPr>
                <w:bCs/>
                <w:sz w:val="16"/>
                <w:szCs w:val="16"/>
              </w:rPr>
              <w:t xml:space="preserve">2. Community property </w:t>
            </w:r>
            <w:r w:rsidRPr="002F5EDC">
              <w:rPr>
                <w:bCs/>
                <w:sz w:val="16"/>
                <w:szCs w:val="16"/>
              </w:rPr>
              <w:sym w:font="Wingdings" w:char="F0E0"/>
            </w:r>
            <w:r>
              <w:rPr>
                <w:bCs/>
                <w:sz w:val="16"/>
                <w:szCs w:val="16"/>
              </w:rPr>
              <w:t xml:space="preserve"> Both must sign</w:t>
            </w:r>
          </w:p>
        </w:tc>
      </w:tr>
    </w:tbl>
    <w:p w14:paraId="47978730" w14:textId="77777777" w:rsidR="009A6045" w:rsidRDefault="009A6045" w:rsidP="009A6045"/>
    <w:p w14:paraId="37ED7BBE" w14:textId="77777777" w:rsidR="009A6045" w:rsidRDefault="009A6045" w:rsidP="009A6045">
      <w:pPr>
        <w:pStyle w:val="ListParagraph"/>
        <w:rPr>
          <w:b/>
        </w:rPr>
      </w:pPr>
      <w:r w:rsidRPr="00F9722E">
        <w:rPr>
          <w:b/>
        </w:rPr>
        <w:t xml:space="preserve">Community Property Survivorship Agreements (Amendments to </w:t>
      </w:r>
      <w:r w:rsidRPr="00F9722E">
        <w:rPr>
          <w:b/>
          <w:color w:val="0000FF"/>
        </w:rPr>
        <w:t>§439</w:t>
      </w:r>
      <w:r w:rsidRPr="00F9722E">
        <w:rPr>
          <w:b/>
        </w:rPr>
        <w:t xml:space="preserve"> &amp; </w:t>
      </w:r>
      <w:r w:rsidRPr="00F9722E">
        <w:rPr>
          <w:b/>
          <w:color w:val="0000FF"/>
        </w:rPr>
        <w:t>§452</w:t>
      </w:r>
      <w:r>
        <w:rPr>
          <w:b/>
        </w:rPr>
        <w:t>)</w:t>
      </w:r>
      <w:r w:rsidRPr="00F9722E">
        <w:rPr>
          <w:b/>
        </w:rPr>
        <w:t xml:space="preserve"> </w:t>
      </w:r>
    </w:p>
    <w:p w14:paraId="2CB0FC9E" w14:textId="77777777" w:rsidR="009A6045" w:rsidRPr="00F9722E" w:rsidRDefault="009A6045" w:rsidP="009A6045">
      <w:pPr>
        <w:pStyle w:val="ListParagraph"/>
        <w:numPr>
          <w:ilvl w:val="1"/>
          <w:numId w:val="3"/>
        </w:numPr>
        <w:rPr>
          <w:b/>
        </w:rPr>
      </w:pPr>
      <w:r>
        <w:rPr>
          <w:bCs/>
          <w:szCs w:val="20"/>
        </w:rPr>
        <w:t>C</w:t>
      </w:r>
      <w:r w:rsidRPr="00F9722E">
        <w:rPr>
          <w:bCs/>
          <w:szCs w:val="20"/>
        </w:rPr>
        <w:t xml:space="preserve">ommunity property survivorship agreements </w:t>
      </w:r>
      <w:r>
        <w:rPr>
          <w:bCs/>
          <w:szCs w:val="20"/>
        </w:rPr>
        <w:t xml:space="preserve">not req’d to </w:t>
      </w:r>
      <w:r w:rsidRPr="00F9722E">
        <w:rPr>
          <w:bCs/>
          <w:szCs w:val="20"/>
        </w:rPr>
        <w:t>meet same survivorship agreements</w:t>
      </w:r>
      <w:r>
        <w:rPr>
          <w:bCs/>
          <w:szCs w:val="20"/>
        </w:rPr>
        <w:t xml:space="preserve"> req’ts</w:t>
      </w:r>
      <w:r w:rsidRPr="00F9722E">
        <w:rPr>
          <w:bCs/>
          <w:szCs w:val="20"/>
        </w:rPr>
        <w:t xml:space="preserve"> bw non-</w:t>
      </w:r>
      <w:r>
        <w:rPr>
          <w:bCs/>
          <w:szCs w:val="20"/>
        </w:rPr>
        <w:t>spouses</w:t>
      </w:r>
      <w:r w:rsidRPr="00F9722E">
        <w:rPr>
          <w:bCs/>
          <w:szCs w:val="20"/>
        </w:rPr>
        <w:t xml:space="preserve"> </w:t>
      </w:r>
      <w:r w:rsidRPr="005618F8">
        <w:rPr>
          <w:bCs/>
          <w:i/>
          <w:szCs w:val="20"/>
        </w:rPr>
        <w:t>(</w:t>
      </w:r>
      <w:r w:rsidRPr="00F9722E">
        <w:rPr>
          <w:bCs/>
          <w:i/>
          <w:iCs/>
          <w:szCs w:val="20"/>
        </w:rPr>
        <w:t>Holmes v. Beatty</w:t>
      </w:r>
      <w:r w:rsidRPr="005618F8">
        <w:rPr>
          <w:bCs/>
          <w:i/>
          <w:szCs w:val="20"/>
        </w:rPr>
        <w:t>)</w:t>
      </w:r>
    </w:p>
    <w:p w14:paraId="1CD81603" w14:textId="77777777" w:rsidR="009A6045" w:rsidRPr="00F9722E" w:rsidRDefault="009A6045" w:rsidP="009A6045">
      <w:pPr>
        <w:pStyle w:val="ListParagraph"/>
        <w:numPr>
          <w:ilvl w:val="1"/>
          <w:numId w:val="3"/>
        </w:numPr>
        <w:rPr>
          <w:b/>
        </w:rPr>
      </w:pPr>
      <w:r w:rsidRPr="00D01138">
        <w:rPr>
          <w:b/>
          <w:bCs/>
          <w:szCs w:val="20"/>
        </w:rPr>
        <w:t>Purpose of REPTL:</w:t>
      </w:r>
      <w:r>
        <w:rPr>
          <w:bCs/>
          <w:szCs w:val="20"/>
        </w:rPr>
        <w:t xml:space="preserve"> Reverses </w:t>
      </w:r>
      <w:r>
        <w:rPr>
          <w:bCs/>
          <w:i/>
          <w:szCs w:val="20"/>
        </w:rPr>
        <w:t>Holmes</w:t>
      </w:r>
      <w:r>
        <w:rPr>
          <w:bCs/>
          <w:szCs w:val="20"/>
        </w:rPr>
        <w:t>: "S</w:t>
      </w:r>
      <w:r w:rsidRPr="00F9722E">
        <w:rPr>
          <w:bCs/>
          <w:szCs w:val="20"/>
        </w:rPr>
        <w:t xml:space="preserve">urvivorship agreement </w:t>
      </w:r>
      <w:r>
        <w:rPr>
          <w:bCs/>
          <w:szCs w:val="20"/>
        </w:rPr>
        <w:t>isn’t</w:t>
      </w:r>
      <w:r w:rsidRPr="00F9722E">
        <w:rPr>
          <w:bCs/>
          <w:szCs w:val="20"/>
        </w:rPr>
        <w:t xml:space="preserve"> inferred from mere fact </w:t>
      </w:r>
      <w:r>
        <w:rPr>
          <w:bCs/>
          <w:szCs w:val="20"/>
        </w:rPr>
        <w:t>it’s</w:t>
      </w:r>
      <w:r w:rsidRPr="00F9722E">
        <w:rPr>
          <w:bCs/>
          <w:szCs w:val="20"/>
        </w:rPr>
        <w:t xml:space="preserve"> a joint account or designated JT TEN, Joint Tenancy, joint</w:t>
      </w:r>
      <w:r>
        <w:rPr>
          <w:bCs/>
          <w:szCs w:val="20"/>
        </w:rPr>
        <w:t>, etc</w:t>
      </w:r>
      <w:r w:rsidRPr="00F9722E">
        <w:rPr>
          <w:bCs/>
          <w:szCs w:val="20"/>
        </w:rPr>
        <w:t xml:space="preserve">" </w:t>
      </w:r>
    </w:p>
    <w:p w14:paraId="28D1380C" w14:textId="77777777" w:rsidR="009A6045" w:rsidRPr="00F9722E" w:rsidRDefault="009A6045" w:rsidP="009A6045">
      <w:pPr>
        <w:pStyle w:val="ListParagraph"/>
        <w:numPr>
          <w:ilvl w:val="1"/>
          <w:numId w:val="3"/>
        </w:numPr>
        <w:rPr>
          <w:b/>
        </w:rPr>
      </w:pPr>
      <w:r w:rsidRPr="00F9722E">
        <w:rPr>
          <w:bCs/>
          <w:szCs w:val="20"/>
        </w:rPr>
        <w:t>Parall</w:t>
      </w:r>
      <w:r>
        <w:rPr>
          <w:bCs/>
          <w:szCs w:val="20"/>
        </w:rPr>
        <w:t>el language added to §439 (</w:t>
      </w:r>
      <w:r w:rsidRPr="00F9722E">
        <w:rPr>
          <w:bCs/>
          <w:szCs w:val="20"/>
        </w:rPr>
        <w:t>non-communit</w:t>
      </w:r>
      <w:r>
        <w:rPr>
          <w:bCs/>
          <w:szCs w:val="20"/>
        </w:rPr>
        <w:t>y property multi-party accounts)</w:t>
      </w:r>
    </w:p>
    <w:p w14:paraId="7D5FFEB8" w14:textId="77777777" w:rsidR="009A6045" w:rsidRPr="00F9722E" w:rsidRDefault="009A6045" w:rsidP="009A6045">
      <w:pPr>
        <w:pStyle w:val="ListParagraph"/>
        <w:numPr>
          <w:ilvl w:val="0"/>
          <w:numId w:val="0"/>
        </w:numPr>
        <w:ind w:left="720"/>
        <w:rPr>
          <w:b/>
        </w:rPr>
      </w:pPr>
    </w:p>
    <w:p w14:paraId="66BBDB4B" w14:textId="77777777" w:rsidR="009A6045" w:rsidRPr="0071498F" w:rsidRDefault="009A6045" w:rsidP="009A6045">
      <w:pPr>
        <w:pStyle w:val="ListParagraph"/>
        <w:rPr>
          <w:b/>
          <w:color w:val="0000FF"/>
        </w:rPr>
      </w:pPr>
      <w:r w:rsidRPr="0071498F">
        <w:rPr>
          <w:b/>
          <w:color w:val="0000FF"/>
        </w:rPr>
        <w:t>§67 Pretermitted Children</w:t>
      </w:r>
    </w:p>
    <w:p w14:paraId="4FD8AF3A" w14:textId="77777777" w:rsidR="009A6045" w:rsidRPr="00F9722E" w:rsidRDefault="009A6045" w:rsidP="009A6045">
      <w:pPr>
        <w:pStyle w:val="ListParagraph"/>
        <w:numPr>
          <w:ilvl w:val="1"/>
          <w:numId w:val="3"/>
        </w:numPr>
        <w:rPr>
          <w:b/>
        </w:rPr>
      </w:pPr>
      <w:r>
        <w:rPr>
          <w:b/>
        </w:rPr>
        <w:t>Definition</w:t>
      </w:r>
      <w:r>
        <w:rPr>
          <w:b/>
          <w:bCs/>
          <w:szCs w:val="20"/>
        </w:rPr>
        <w:t xml:space="preserve">: </w:t>
      </w:r>
      <w:r w:rsidRPr="00F9722E">
        <w:rPr>
          <w:bCs/>
          <w:szCs w:val="20"/>
        </w:rPr>
        <w:t xml:space="preserve">Children born after </w:t>
      </w:r>
      <w:r>
        <w:rPr>
          <w:bCs/>
          <w:szCs w:val="20"/>
        </w:rPr>
        <w:t>wills</w:t>
      </w:r>
      <w:r w:rsidRPr="00F9722E">
        <w:rPr>
          <w:bCs/>
          <w:szCs w:val="20"/>
        </w:rPr>
        <w:t xml:space="preserve"> execution </w:t>
      </w:r>
      <w:r>
        <w:rPr>
          <w:bCs/>
          <w:szCs w:val="20"/>
        </w:rPr>
        <w:t xml:space="preserve">not </w:t>
      </w:r>
      <w:r w:rsidRPr="00F9722E">
        <w:rPr>
          <w:bCs/>
          <w:szCs w:val="20"/>
        </w:rPr>
        <w:t>otherwise provided</w:t>
      </w:r>
      <w:r>
        <w:rPr>
          <w:bCs/>
          <w:szCs w:val="20"/>
        </w:rPr>
        <w:t xml:space="preserve"> for </w:t>
      </w:r>
      <w:r>
        <w:rPr>
          <w:b/>
          <w:bCs/>
          <w:szCs w:val="20"/>
        </w:rPr>
        <w:t>&amp;</w:t>
      </w:r>
      <w:r w:rsidRPr="00F9722E">
        <w:rPr>
          <w:bCs/>
          <w:szCs w:val="20"/>
        </w:rPr>
        <w:t xml:space="preserve"> who ar</w:t>
      </w:r>
      <w:r>
        <w:rPr>
          <w:bCs/>
          <w:szCs w:val="20"/>
        </w:rPr>
        <w:t>en’</w:t>
      </w:r>
      <w:r w:rsidRPr="00F9722E">
        <w:rPr>
          <w:bCs/>
          <w:szCs w:val="20"/>
        </w:rPr>
        <w:t xml:space="preserve">t also children of </w:t>
      </w:r>
      <w:r>
        <w:rPr>
          <w:bCs/>
          <w:szCs w:val="20"/>
        </w:rPr>
        <w:t>SS</w:t>
      </w:r>
      <w:r w:rsidRPr="00F9722E">
        <w:rPr>
          <w:bCs/>
          <w:szCs w:val="20"/>
        </w:rPr>
        <w:t xml:space="preserve">  </w:t>
      </w:r>
    </w:p>
    <w:p w14:paraId="46C71BE3" w14:textId="77777777" w:rsidR="009A6045" w:rsidRPr="00F9722E" w:rsidRDefault="009A6045" w:rsidP="009A6045">
      <w:pPr>
        <w:pStyle w:val="ListParagraph"/>
        <w:numPr>
          <w:ilvl w:val="1"/>
          <w:numId w:val="3"/>
        </w:numPr>
        <w:rPr>
          <w:b/>
        </w:rPr>
      </w:pPr>
      <w:r>
        <w:rPr>
          <w:b/>
          <w:bCs/>
          <w:szCs w:val="20"/>
        </w:rPr>
        <w:t xml:space="preserve">Pre-Amendment: </w:t>
      </w:r>
      <w:r>
        <w:rPr>
          <w:bCs/>
          <w:szCs w:val="20"/>
        </w:rPr>
        <w:t>Can exclude SS</w:t>
      </w:r>
      <w:r w:rsidRPr="00F9722E">
        <w:rPr>
          <w:bCs/>
          <w:szCs w:val="20"/>
        </w:rPr>
        <w:t xml:space="preserve"> from receivin</w:t>
      </w:r>
      <w:r>
        <w:rPr>
          <w:bCs/>
          <w:szCs w:val="20"/>
        </w:rPr>
        <w:t xml:space="preserve">g anything from decedent </w:t>
      </w:r>
      <w:r w:rsidRPr="00F9722E">
        <w:rPr>
          <w:bCs/>
          <w:szCs w:val="20"/>
        </w:rPr>
        <w:t>to provi</w:t>
      </w:r>
      <w:r>
        <w:rPr>
          <w:bCs/>
          <w:szCs w:val="20"/>
        </w:rPr>
        <w:t>de for the pretermitted child</w:t>
      </w:r>
    </w:p>
    <w:p w14:paraId="5F85A8CE" w14:textId="77777777" w:rsidR="009A6045" w:rsidRPr="00F9722E" w:rsidRDefault="009A6045" w:rsidP="009A6045">
      <w:pPr>
        <w:pStyle w:val="ListParagraph"/>
        <w:numPr>
          <w:ilvl w:val="1"/>
          <w:numId w:val="3"/>
        </w:numPr>
        <w:rPr>
          <w:b/>
        </w:rPr>
      </w:pPr>
      <w:r>
        <w:rPr>
          <w:b/>
          <w:bCs/>
          <w:szCs w:val="20"/>
        </w:rPr>
        <w:t xml:space="preserve">Purpose: </w:t>
      </w:r>
      <w:r>
        <w:rPr>
          <w:bCs/>
          <w:szCs w:val="20"/>
        </w:rPr>
        <w:t>B</w:t>
      </w:r>
      <w:r w:rsidRPr="00F9722E">
        <w:rPr>
          <w:bCs/>
          <w:szCs w:val="20"/>
        </w:rPr>
        <w:t>alance bw the pretermitted child (&amp; not cause a disinheritance) &amp; the surviving spous</w:t>
      </w:r>
      <w:r>
        <w:rPr>
          <w:bCs/>
          <w:szCs w:val="20"/>
        </w:rPr>
        <w:t>e</w:t>
      </w:r>
    </w:p>
    <w:p w14:paraId="25A9E2C5" w14:textId="77777777" w:rsidR="009A6045" w:rsidRPr="008B3DD5" w:rsidRDefault="009A6045" w:rsidP="009A6045">
      <w:pPr>
        <w:pStyle w:val="ListParagraph"/>
        <w:numPr>
          <w:ilvl w:val="1"/>
          <w:numId w:val="3"/>
        </w:numPr>
        <w:rPr>
          <w:b/>
        </w:rPr>
      </w:pPr>
      <w:r>
        <w:rPr>
          <w:b/>
          <w:bCs/>
          <w:szCs w:val="20"/>
        </w:rPr>
        <w:t xml:space="preserve">Effect of Amendment: </w:t>
      </w:r>
      <w:r>
        <w:rPr>
          <w:bCs/>
          <w:szCs w:val="20"/>
        </w:rPr>
        <w:t>Am</w:t>
      </w:r>
      <w:r w:rsidRPr="00F9722E">
        <w:rPr>
          <w:bCs/>
          <w:szCs w:val="20"/>
        </w:rPr>
        <w:t>ou</w:t>
      </w:r>
      <w:r>
        <w:rPr>
          <w:bCs/>
          <w:szCs w:val="20"/>
        </w:rPr>
        <w:t>nts passing to the</w:t>
      </w:r>
      <w:r w:rsidRPr="00F9722E">
        <w:rPr>
          <w:bCs/>
          <w:szCs w:val="20"/>
        </w:rPr>
        <w:t xml:space="preserve"> pretermitted child can’t reduce amount passing to </w:t>
      </w:r>
      <w:r>
        <w:rPr>
          <w:bCs/>
          <w:szCs w:val="20"/>
        </w:rPr>
        <w:t>SS by more than half</w:t>
      </w:r>
    </w:p>
    <w:p w14:paraId="016D63AE" w14:textId="77777777" w:rsidR="009A6045" w:rsidRPr="009432AF" w:rsidRDefault="009A6045" w:rsidP="009A6045">
      <w:pPr>
        <w:pStyle w:val="ListParagraph"/>
        <w:numPr>
          <w:ilvl w:val="1"/>
          <w:numId w:val="3"/>
        </w:numPr>
        <w:rPr>
          <w:b/>
        </w:rPr>
      </w:pPr>
      <w:r>
        <w:rPr>
          <w:bCs/>
          <w:szCs w:val="20"/>
        </w:rPr>
        <w:t>Status as pretermitted child might be overrun if codicil created after child born (bc birth pre-dates codicil)</w:t>
      </w:r>
    </w:p>
    <w:p w14:paraId="5C95C1F5" w14:textId="77777777" w:rsidR="009A6045" w:rsidRPr="00CF4AA0" w:rsidRDefault="009A6045" w:rsidP="009A6045">
      <w:pPr>
        <w:pStyle w:val="ListParagraph"/>
        <w:numPr>
          <w:ilvl w:val="0"/>
          <w:numId w:val="0"/>
        </w:numPr>
        <w:ind w:left="1008"/>
        <w:rPr>
          <w:b/>
        </w:rPr>
      </w:pPr>
    </w:p>
    <w:tbl>
      <w:tblPr>
        <w:tblStyle w:val="TableGrid"/>
        <w:tblW w:w="10890" w:type="dxa"/>
        <w:tblInd w:w="108" w:type="dxa"/>
        <w:tblLayout w:type="fixed"/>
        <w:tblLook w:val="04A0" w:firstRow="1" w:lastRow="0" w:firstColumn="1" w:lastColumn="0" w:noHBand="0" w:noVBand="1"/>
      </w:tblPr>
      <w:tblGrid>
        <w:gridCol w:w="3150"/>
        <w:gridCol w:w="7740"/>
      </w:tblGrid>
      <w:tr w:rsidR="009A6045" w14:paraId="771117E1" w14:textId="77777777" w:rsidTr="009A6045">
        <w:tc>
          <w:tcPr>
            <w:tcW w:w="3150" w:type="dxa"/>
            <w:shd w:val="clear" w:color="auto" w:fill="E2E4F5"/>
          </w:tcPr>
          <w:p w14:paraId="783EB33C" w14:textId="77777777" w:rsidR="009A6045" w:rsidRPr="007A5B9A" w:rsidRDefault="009A6045" w:rsidP="009A6045">
            <w:pPr>
              <w:jc w:val="center"/>
              <w:rPr>
                <w:b/>
                <w:smallCaps/>
                <w:sz w:val="18"/>
                <w:szCs w:val="18"/>
              </w:rPr>
            </w:pPr>
            <w:r>
              <w:rPr>
                <w:b/>
                <w:smallCaps/>
                <w:sz w:val="18"/>
                <w:szCs w:val="18"/>
              </w:rPr>
              <w:t>Scenario</w:t>
            </w:r>
          </w:p>
        </w:tc>
        <w:tc>
          <w:tcPr>
            <w:tcW w:w="7740" w:type="dxa"/>
            <w:shd w:val="clear" w:color="auto" w:fill="E2E4F5"/>
          </w:tcPr>
          <w:p w14:paraId="186F0B4C" w14:textId="77777777" w:rsidR="009A6045" w:rsidRPr="00D40F4D" w:rsidRDefault="009A6045" w:rsidP="009A6045">
            <w:pPr>
              <w:jc w:val="center"/>
              <w:rPr>
                <w:b/>
                <w:smallCaps/>
                <w:sz w:val="18"/>
                <w:szCs w:val="18"/>
              </w:rPr>
            </w:pPr>
            <w:r>
              <w:rPr>
                <w:b/>
                <w:smallCaps/>
                <w:sz w:val="18"/>
                <w:szCs w:val="18"/>
              </w:rPr>
              <w:t>Result?</w:t>
            </w:r>
          </w:p>
        </w:tc>
      </w:tr>
      <w:tr w:rsidR="009A6045" w14:paraId="0E8B354D" w14:textId="77777777" w:rsidTr="009A6045">
        <w:tc>
          <w:tcPr>
            <w:tcW w:w="3150" w:type="dxa"/>
          </w:tcPr>
          <w:p w14:paraId="65CE188F" w14:textId="77777777" w:rsidR="009A6045" w:rsidRPr="0008069D" w:rsidRDefault="009A6045" w:rsidP="009A6045">
            <w:pPr>
              <w:rPr>
                <w:b/>
                <w:color w:val="000000" w:themeColor="text1"/>
                <w:sz w:val="16"/>
                <w:szCs w:val="16"/>
              </w:rPr>
            </w:pPr>
            <w:r>
              <w:rPr>
                <w:i/>
                <w:color w:val="000000" w:themeColor="text1"/>
                <w:sz w:val="16"/>
                <w:szCs w:val="16"/>
              </w:rPr>
              <w:t xml:space="preserve">T had </w:t>
            </w:r>
            <w:r w:rsidRPr="0008069D">
              <w:rPr>
                <w:i/>
                <w:color w:val="000000" w:themeColor="text1"/>
                <w:sz w:val="16"/>
                <w:szCs w:val="16"/>
                <w:u w:val="single"/>
              </w:rPr>
              <w:t xml:space="preserve">no other </w:t>
            </w:r>
            <w:r>
              <w:rPr>
                <w:i/>
                <w:color w:val="000000" w:themeColor="text1"/>
                <w:sz w:val="16"/>
                <w:szCs w:val="16"/>
              </w:rPr>
              <w:t xml:space="preserve">children at time will executed </w:t>
            </w:r>
            <w:r>
              <w:rPr>
                <w:b/>
                <w:color w:val="000000" w:themeColor="text1"/>
                <w:sz w:val="16"/>
                <w:szCs w:val="16"/>
              </w:rPr>
              <w:t>or</w:t>
            </w:r>
          </w:p>
          <w:p w14:paraId="2E910FAD" w14:textId="77777777" w:rsidR="009A6045" w:rsidRPr="00477823" w:rsidRDefault="009A6045" w:rsidP="009A6045">
            <w:pPr>
              <w:rPr>
                <w:i/>
                <w:color w:val="000000" w:themeColor="text1"/>
                <w:sz w:val="16"/>
                <w:szCs w:val="16"/>
              </w:rPr>
            </w:pPr>
            <w:r>
              <w:rPr>
                <w:i/>
                <w:color w:val="000000" w:themeColor="text1"/>
                <w:sz w:val="16"/>
                <w:szCs w:val="16"/>
              </w:rPr>
              <w:t>No provision made for the children</w:t>
            </w:r>
          </w:p>
        </w:tc>
        <w:tc>
          <w:tcPr>
            <w:tcW w:w="7740" w:type="dxa"/>
          </w:tcPr>
          <w:p w14:paraId="0E131EA4" w14:textId="77777777" w:rsidR="009A6045" w:rsidRPr="0008069D" w:rsidRDefault="009A6045" w:rsidP="009A6045">
            <w:pPr>
              <w:rPr>
                <w:bCs/>
                <w:sz w:val="16"/>
                <w:szCs w:val="16"/>
              </w:rPr>
            </w:pPr>
            <w:r>
              <w:rPr>
                <w:bCs/>
                <w:sz w:val="16"/>
                <w:szCs w:val="16"/>
              </w:rPr>
              <w:t>Pretermitted child takes share of estate the child would have inherited (§38) if T died intestate &amp; unmarried owning only that portion of the state not left to the pretermitted chil’d other parent</w:t>
            </w:r>
          </w:p>
        </w:tc>
      </w:tr>
      <w:tr w:rsidR="009A6045" w14:paraId="0F6C832E" w14:textId="77777777" w:rsidTr="009A6045">
        <w:tc>
          <w:tcPr>
            <w:tcW w:w="3150" w:type="dxa"/>
          </w:tcPr>
          <w:p w14:paraId="0D887589" w14:textId="77777777" w:rsidR="009A6045" w:rsidRDefault="009A6045" w:rsidP="009A6045">
            <w:pPr>
              <w:rPr>
                <w:i/>
                <w:color w:val="000000" w:themeColor="text1"/>
                <w:sz w:val="16"/>
                <w:szCs w:val="16"/>
              </w:rPr>
            </w:pPr>
            <w:r>
              <w:rPr>
                <w:i/>
                <w:color w:val="000000" w:themeColor="text1"/>
                <w:sz w:val="16"/>
                <w:szCs w:val="16"/>
              </w:rPr>
              <w:t xml:space="preserve">T </w:t>
            </w:r>
            <w:r w:rsidRPr="0008069D">
              <w:rPr>
                <w:i/>
                <w:color w:val="000000" w:themeColor="text1"/>
                <w:sz w:val="16"/>
                <w:szCs w:val="16"/>
                <w:u w:val="single"/>
              </w:rPr>
              <w:t>had other</w:t>
            </w:r>
            <w:r>
              <w:rPr>
                <w:i/>
                <w:color w:val="000000" w:themeColor="text1"/>
                <w:sz w:val="16"/>
                <w:szCs w:val="16"/>
              </w:rPr>
              <w:t xml:space="preserve"> children at time will executed</w:t>
            </w:r>
          </w:p>
        </w:tc>
        <w:tc>
          <w:tcPr>
            <w:tcW w:w="7740" w:type="dxa"/>
          </w:tcPr>
          <w:p w14:paraId="4711C2D7" w14:textId="77777777" w:rsidR="009A6045" w:rsidRPr="0008069D" w:rsidRDefault="009A6045" w:rsidP="009A6045">
            <w:pPr>
              <w:rPr>
                <w:b/>
                <w:bCs/>
                <w:sz w:val="16"/>
                <w:szCs w:val="16"/>
              </w:rPr>
            </w:pPr>
            <w:r>
              <w:rPr>
                <w:bCs/>
                <w:sz w:val="16"/>
                <w:szCs w:val="16"/>
              </w:rPr>
              <w:t>Bequest made to other children Pretermitted child’s share of the estate is limited to the share left to the other children</w:t>
            </w:r>
          </w:p>
        </w:tc>
      </w:tr>
      <w:tr w:rsidR="009A6045" w14:paraId="59A4E700" w14:textId="77777777" w:rsidTr="009A6045">
        <w:tc>
          <w:tcPr>
            <w:tcW w:w="3150" w:type="dxa"/>
          </w:tcPr>
          <w:p w14:paraId="50F143B7" w14:textId="77777777" w:rsidR="009A6045" w:rsidRDefault="009A6045" w:rsidP="009A6045">
            <w:pPr>
              <w:rPr>
                <w:color w:val="000000" w:themeColor="text1"/>
                <w:sz w:val="16"/>
                <w:szCs w:val="16"/>
              </w:rPr>
            </w:pPr>
            <w:r>
              <w:rPr>
                <w:color w:val="000000" w:themeColor="text1"/>
                <w:sz w:val="16"/>
                <w:szCs w:val="16"/>
              </w:rPr>
              <w:t>T does will 1 in year 1 leaving property to T’s sister. T’s children, A &amp; B, receive nothing.</w:t>
            </w:r>
          </w:p>
          <w:p w14:paraId="52BFB2AC" w14:textId="77777777" w:rsidR="009A6045" w:rsidRPr="00123931" w:rsidRDefault="009A6045" w:rsidP="009A6045">
            <w:pPr>
              <w:rPr>
                <w:color w:val="000000" w:themeColor="text1"/>
                <w:sz w:val="16"/>
                <w:szCs w:val="16"/>
              </w:rPr>
            </w:pPr>
            <w:r>
              <w:rPr>
                <w:color w:val="000000" w:themeColor="text1"/>
                <w:sz w:val="16"/>
                <w:szCs w:val="16"/>
              </w:rPr>
              <w:t>Child C, sister, is born in year 3</w:t>
            </w:r>
          </w:p>
        </w:tc>
        <w:tc>
          <w:tcPr>
            <w:tcW w:w="7740" w:type="dxa"/>
          </w:tcPr>
          <w:p w14:paraId="1F365F9B" w14:textId="77777777" w:rsidR="009A6045" w:rsidRDefault="009A6045" w:rsidP="009A6045">
            <w:pPr>
              <w:rPr>
                <w:bCs/>
                <w:sz w:val="16"/>
                <w:szCs w:val="16"/>
                <w:u w:val="single"/>
              </w:rPr>
            </w:pPr>
            <w:r>
              <w:rPr>
                <w:bCs/>
                <w:sz w:val="16"/>
                <w:szCs w:val="16"/>
                <w:u w:val="single"/>
              </w:rPr>
              <w:t>What result?</w:t>
            </w:r>
          </w:p>
          <w:p w14:paraId="03FE7F1A" w14:textId="77777777" w:rsidR="009A6045" w:rsidRPr="00123931" w:rsidRDefault="009A6045" w:rsidP="009A6045">
            <w:pPr>
              <w:rPr>
                <w:bCs/>
                <w:sz w:val="16"/>
                <w:szCs w:val="16"/>
              </w:rPr>
            </w:pPr>
            <w:r>
              <w:rPr>
                <w:bCs/>
                <w:sz w:val="16"/>
                <w:szCs w:val="16"/>
              </w:rPr>
              <w:t>Give pretermitted child their share of the estate limited to share left to other children</w:t>
            </w:r>
          </w:p>
          <w:p w14:paraId="555EA7FD" w14:textId="77777777" w:rsidR="009A6045" w:rsidRDefault="009A6045" w:rsidP="009A6045">
            <w:pPr>
              <w:rPr>
                <w:bCs/>
                <w:sz w:val="16"/>
                <w:szCs w:val="16"/>
                <w:u w:val="single"/>
              </w:rPr>
            </w:pPr>
          </w:p>
          <w:p w14:paraId="2B5F80CF" w14:textId="77777777" w:rsidR="009A6045" w:rsidRDefault="009A6045" w:rsidP="009A6045">
            <w:pPr>
              <w:rPr>
                <w:bCs/>
                <w:sz w:val="16"/>
                <w:szCs w:val="16"/>
              </w:rPr>
            </w:pPr>
            <w:r>
              <w:rPr>
                <w:bCs/>
                <w:sz w:val="16"/>
                <w:szCs w:val="16"/>
                <w:u w:val="single"/>
              </w:rPr>
              <w:t>Suppose T transfers $500K cash to trust?</w:t>
            </w:r>
          </w:p>
          <w:p w14:paraId="09DD4E42" w14:textId="77777777" w:rsidR="009A6045" w:rsidRDefault="009A6045" w:rsidP="009A6045">
            <w:pPr>
              <w:rPr>
                <w:bCs/>
                <w:sz w:val="16"/>
                <w:szCs w:val="16"/>
              </w:rPr>
            </w:pPr>
            <w:r>
              <w:rPr>
                <w:bCs/>
                <w:sz w:val="16"/>
                <w:szCs w:val="16"/>
              </w:rPr>
              <w:t xml:space="preserve">1/3 to C. 2/3 to sister. A&amp;B get nothing. Takes wealth from sister &amp; gives to C. </w:t>
            </w:r>
          </w:p>
          <w:p w14:paraId="0A0FF147" w14:textId="77777777" w:rsidR="009A6045" w:rsidRDefault="009A6045" w:rsidP="009A6045">
            <w:pPr>
              <w:rPr>
                <w:bCs/>
                <w:sz w:val="16"/>
                <w:szCs w:val="16"/>
              </w:rPr>
            </w:pPr>
          </w:p>
          <w:p w14:paraId="20A7E638" w14:textId="77777777" w:rsidR="009A6045" w:rsidRDefault="009A6045" w:rsidP="009A6045">
            <w:pPr>
              <w:rPr>
                <w:bCs/>
                <w:sz w:val="16"/>
                <w:szCs w:val="16"/>
              </w:rPr>
            </w:pPr>
            <w:r>
              <w:rPr>
                <w:bCs/>
                <w:sz w:val="16"/>
                <w:szCs w:val="16"/>
                <w:u w:val="single"/>
              </w:rPr>
              <w:t>Suppose T transfers $500K cash to trust for C. Does it change?</w:t>
            </w:r>
          </w:p>
          <w:p w14:paraId="6437B960" w14:textId="77777777" w:rsidR="009A6045" w:rsidRDefault="009A6045" w:rsidP="009A6045">
            <w:pPr>
              <w:rPr>
                <w:bCs/>
                <w:sz w:val="16"/>
                <w:szCs w:val="16"/>
              </w:rPr>
            </w:pPr>
            <w:r>
              <w:rPr>
                <w:bCs/>
                <w:sz w:val="16"/>
                <w:szCs w:val="16"/>
              </w:rPr>
              <w:t>No. Lifetime gifts to pretermitted child don’t effect their entitlements.</w:t>
            </w:r>
          </w:p>
          <w:p w14:paraId="48CF7935" w14:textId="77777777" w:rsidR="009A6045" w:rsidRDefault="009A6045" w:rsidP="009A6045">
            <w:pPr>
              <w:rPr>
                <w:bCs/>
                <w:sz w:val="16"/>
                <w:szCs w:val="16"/>
              </w:rPr>
            </w:pPr>
            <w:r>
              <w:rPr>
                <w:bCs/>
                <w:sz w:val="16"/>
                <w:szCs w:val="16"/>
              </w:rPr>
              <w:t>1/3 to C. 2/3 to sister</w:t>
            </w:r>
          </w:p>
          <w:p w14:paraId="5A69BE38" w14:textId="77777777" w:rsidR="009A6045" w:rsidRDefault="009A6045" w:rsidP="009A6045">
            <w:pPr>
              <w:rPr>
                <w:bCs/>
                <w:sz w:val="16"/>
                <w:szCs w:val="16"/>
              </w:rPr>
            </w:pPr>
          </w:p>
          <w:p w14:paraId="25B34DA0" w14:textId="77777777" w:rsidR="009A6045" w:rsidRDefault="009A6045" w:rsidP="009A6045">
            <w:pPr>
              <w:rPr>
                <w:bCs/>
                <w:sz w:val="16"/>
                <w:szCs w:val="16"/>
              </w:rPr>
            </w:pPr>
            <w:r>
              <w:rPr>
                <w:bCs/>
                <w:sz w:val="16"/>
                <w:szCs w:val="16"/>
                <w:u w:val="single"/>
              </w:rPr>
              <w:t>Instead, T purchases a $500K life insurance policy &amp; names C as beneficiary?</w:t>
            </w:r>
          </w:p>
          <w:p w14:paraId="6AB5C073" w14:textId="77777777" w:rsidR="009A6045" w:rsidRPr="009A1DB4" w:rsidRDefault="009A6045" w:rsidP="009A6045">
            <w:pPr>
              <w:rPr>
                <w:bCs/>
                <w:sz w:val="16"/>
                <w:szCs w:val="16"/>
              </w:rPr>
            </w:pPr>
            <w:r>
              <w:rPr>
                <w:bCs/>
                <w:sz w:val="16"/>
                <w:szCs w:val="16"/>
              </w:rPr>
              <w:t>All goes to sister. T treated as having provided for pretermitted child through non-probate transfer that takes effect at T’s death §67(d)(2)</w:t>
            </w:r>
          </w:p>
        </w:tc>
      </w:tr>
      <w:tr w:rsidR="009A6045" w14:paraId="53AB86BA" w14:textId="77777777" w:rsidTr="009A6045">
        <w:tc>
          <w:tcPr>
            <w:tcW w:w="3150" w:type="dxa"/>
          </w:tcPr>
          <w:p w14:paraId="263EC212" w14:textId="77777777" w:rsidR="009A6045" w:rsidRDefault="009A6045" w:rsidP="009A6045">
            <w:pPr>
              <w:rPr>
                <w:color w:val="000000" w:themeColor="text1"/>
                <w:sz w:val="16"/>
                <w:szCs w:val="16"/>
              </w:rPr>
            </w:pPr>
            <w:r>
              <w:rPr>
                <w:color w:val="000000" w:themeColor="text1"/>
                <w:sz w:val="16"/>
                <w:szCs w:val="16"/>
              </w:rPr>
              <w:t>Will leaves §30K to A &amp; B. C is an after-born pretermitted child</w:t>
            </w:r>
          </w:p>
        </w:tc>
        <w:tc>
          <w:tcPr>
            <w:tcW w:w="7740" w:type="dxa"/>
          </w:tcPr>
          <w:p w14:paraId="50A7E290" w14:textId="77777777" w:rsidR="009A6045" w:rsidRPr="008B3DD5" w:rsidRDefault="009A6045" w:rsidP="009A6045">
            <w:pPr>
              <w:rPr>
                <w:bCs/>
                <w:sz w:val="16"/>
                <w:szCs w:val="16"/>
              </w:rPr>
            </w:pPr>
            <w:r>
              <w:rPr>
                <w:bCs/>
                <w:sz w:val="16"/>
                <w:szCs w:val="16"/>
                <w:u w:val="single"/>
              </w:rPr>
              <w:t>What does C get?</w:t>
            </w:r>
            <w:r>
              <w:rPr>
                <w:bCs/>
                <w:sz w:val="16"/>
                <w:szCs w:val="16"/>
              </w:rPr>
              <w:t xml:space="preserve"> Treat C as receiving equal share as A &amp; B. Each gets $30K</w:t>
            </w:r>
          </w:p>
        </w:tc>
      </w:tr>
      <w:tr w:rsidR="009A6045" w14:paraId="399D81AB" w14:textId="77777777" w:rsidTr="009A6045">
        <w:tc>
          <w:tcPr>
            <w:tcW w:w="3150" w:type="dxa"/>
          </w:tcPr>
          <w:p w14:paraId="765C744B" w14:textId="77777777" w:rsidR="009A6045" w:rsidRPr="008B3DD5" w:rsidRDefault="009A6045" w:rsidP="009A6045">
            <w:pPr>
              <w:rPr>
                <w:b/>
                <w:color w:val="000000" w:themeColor="text1"/>
                <w:sz w:val="16"/>
                <w:szCs w:val="16"/>
              </w:rPr>
            </w:pPr>
            <w:r>
              <w:rPr>
                <w:color w:val="000000" w:themeColor="text1"/>
                <w:sz w:val="16"/>
                <w:szCs w:val="16"/>
              </w:rPr>
              <w:t xml:space="preserve">Will leaves $10K to A, $20K to B </w:t>
            </w:r>
          </w:p>
        </w:tc>
        <w:tc>
          <w:tcPr>
            <w:tcW w:w="7740" w:type="dxa"/>
          </w:tcPr>
          <w:p w14:paraId="53E66292" w14:textId="77777777" w:rsidR="009A6045" w:rsidRDefault="009A6045" w:rsidP="009A6045">
            <w:pPr>
              <w:rPr>
                <w:bCs/>
                <w:sz w:val="16"/>
                <w:szCs w:val="16"/>
              </w:rPr>
            </w:pPr>
            <w:r>
              <w:rPr>
                <w:bCs/>
                <w:sz w:val="16"/>
                <w:szCs w:val="16"/>
                <w:u w:val="single"/>
              </w:rPr>
              <w:t>What should C get &amp; from whom?</w:t>
            </w:r>
            <w:r>
              <w:rPr>
                <w:bCs/>
                <w:sz w:val="16"/>
                <w:szCs w:val="16"/>
              </w:rPr>
              <w:t xml:space="preserve"> </w:t>
            </w:r>
          </w:p>
          <w:p w14:paraId="486068A9" w14:textId="77777777" w:rsidR="009A6045" w:rsidRDefault="009A6045" w:rsidP="009A6045">
            <w:pPr>
              <w:rPr>
                <w:bCs/>
                <w:sz w:val="16"/>
                <w:szCs w:val="16"/>
              </w:rPr>
            </w:pPr>
            <w:r>
              <w:rPr>
                <w:bCs/>
                <w:sz w:val="16"/>
                <w:szCs w:val="16"/>
              </w:rPr>
              <w:t>Pro-rata dimunition. Divide both A &amp; B’s share into 3rds. 3/3 from A + 6 2/3 from B = $10K</w:t>
            </w:r>
          </w:p>
          <w:p w14:paraId="359BEB45" w14:textId="77777777" w:rsidR="009A6045" w:rsidRPr="008B3DD5" w:rsidRDefault="009A6045" w:rsidP="009A6045">
            <w:pPr>
              <w:rPr>
                <w:b/>
                <w:bCs/>
                <w:sz w:val="16"/>
                <w:szCs w:val="16"/>
              </w:rPr>
            </w:pPr>
            <w:r>
              <w:rPr>
                <w:bCs/>
                <w:sz w:val="16"/>
                <w:szCs w:val="16"/>
              </w:rPr>
              <w:t>So A gets 6 2/3, B gets 13 1/3, C gets 10</w:t>
            </w:r>
          </w:p>
        </w:tc>
      </w:tr>
      <w:tr w:rsidR="009A6045" w14:paraId="54EDD772" w14:textId="77777777" w:rsidTr="009A6045">
        <w:tc>
          <w:tcPr>
            <w:tcW w:w="3150" w:type="dxa"/>
          </w:tcPr>
          <w:p w14:paraId="6A846186" w14:textId="77777777" w:rsidR="009A6045" w:rsidRDefault="009A6045" w:rsidP="009A6045">
            <w:pPr>
              <w:rPr>
                <w:color w:val="000000" w:themeColor="text1"/>
                <w:sz w:val="16"/>
                <w:szCs w:val="16"/>
              </w:rPr>
            </w:pPr>
            <w:r>
              <w:rPr>
                <w:color w:val="000000" w:themeColor="text1"/>
                <w:sz w:val="16"/>
                <w:szCs w:val="16"/>
              </w:rPr>
              <w:t>T &amp; spouse reside at 1122 Mockingbird Lane. T’s will leaves the home to her brother.</w:t>
            </w:r>
          </w:p>
        </w:tc>
        <w:tc>
          <w:tcPr>
            <w:tcW w:w="7740" w:type="dxa"/>
          </w:tcPr>
          <w:p w14:paraId="739E3ACD" w14:textId="77777777" w:rsidR="009A6045" w:rsidRDefault="009A6045" w:rsidP="009A6045">
            <w:pPr>
              <w:rPr>
                <w:bCs/>
                <w:sz w:val="16"/>
                <w:szCs w:val="16"/>
              </w:rPr>
            </w:pPr>
            <w:r>
              <w:rPr>
                <w:bCs/>
                <w:sz w:val="16"/>
                <w:szCs w:val="16"/>
                <w:u w:val="single"/>
              </w:rPr>
              <w:t>Can this be done in Texas?</w:t>
            </w:r>
          </w:p>
          <w:p w14:paraId="1842C49C" w14:textId="77777777" w:rsidR="009A6045" w:rsidRDefault="009A6045" w:rsidP="009A6045">
            <w:pPr>
              <w:rPr>
                <w:bCs/>
                <w:sz w:val="16"/>
                <w:szCs w:val="16"/>
              </w:rPr>
            </w:pPr>
            <w:r>
              <w:rPr>
                <w:bCs/>
                <w:sz w:val="16"/>
                <w:szCs w:val="16"/>
              </w:rPr>
              <w:t>Usually, T has testamentary power over their separate property &amp; their share of community property. Here, the devise is subject to the rights of the surviving spouse. Brother receives an interest in the property</w:t>
            </w:r>
          </w:p>
          <w:p w14:paraId="547D4B25" w14:textId="77777777" w:rsidR="009A6045" w:rsidRDefault="009A6045" w:rsidP="009A6045">
            <w:pPr>
              <w:rPr>
                <w:bCs/>
                <w:sz w:val="16"/>
                <w:szCs w:val="16"/>
              </w:rPr>
            </w:pPr>
          </w:p>
          <w:p w14:paraId="65B8A64D" w14:textId="77777777" w:rsidR="009A6045" w:rsidRDefault="009A6045" w:rsidP="009A6045">
            <w:pPr>
              <w:rPr>
                <w:bCs/>
                <w:sz w:val="16"/>
                <w:szCs w:val="16"/>
              </w:rPr>
            </w:pPr>
            <w:r>
              <w:rPr>
                <w:b/>
                <w:bCs/>
                <w:sz w:val="16"/>
                <w:szCs w:val="16"/>
              </w:rPr>
              <w:t xml:space="preserve">It depends on where it is - what is homestead? </w:t>
            </w:r>
          </w:p>
          <w:p w14:paraId="77D0CC55" w14:textId="77777777" w:rsidR="009A6045" w:rsidRDefault="009A6045" w:rsidP="009A6045">
            <w:pPr>
              <w:rPr>
                <w:bCs/>
                <w:sz w:val="16"/>
                <w:szCs w:val="16"/>
              </w:rPr>
            </w:pPr>
            <w:r>
              <w:rPr>
                <w:bCs/>
                <w:sz w:val="16"/>
                <w:szCs w:val="16"/>
              </w:rPr>
              <w:t xml:space="preserve">If 200 acres </w:t>
            </w:r>
            <w:r w:rsidRPr="00872A80">
              <w:rPr>
                <w:bCs/>
                <w:sz w:val="16"/>
                <w:szCs w:val="16"/>
              </w:rPr>
              <w:sym w:font="Wingdings" w:char="F0E0"/>
            </w:r>
            <w:r>
              <w:rPr>
                <w:bCs/>
                <w:sz w:val="16"/>
                <w:szCs w:val="16"/>
              </w:rPr>
              <w:t xml:space="preserve"> Rural</w:t>
            </w:r>
          </w:p>
          <w:p w14:paraId="203BDC75" w14:textId="77777777" w:rsidR="009A6045" w:rsidRDefault="009A6045" w:rsidP="009A6045">
            <w:pPr>
              <w:rPr>
                <w:bCs/>
                <w:sz w:val="16"/>
                <w:szCs w:val="16"/>
              </w:rPr>
            </w:pPr>
            <w:r>
              <w:rPr>
                <w:bCs/>
                <w:sz w:val="16"/>
                <w:szCs w:val="16"/>
              </w:rPr>
              <w:t xml:space="preserve">If 10 acres </w:t>
            </w:r>
            <w:r w:rsidRPr="00872A80">
              <w:rPr>
                <w:bCs/>
                <w:sz w:val="16"/>
                <w:szCs w:val="16"/>
              </w:rPr>
              <w:sym w:font="Wingdings" w:char="F0E0"/>
            </w:r>
            <w:r>
              <w:rPr>
                <w:bCs/>
                <w:sz w:val="16"/>
                <w:szCs w:val="16"/>
              </w:rPr>
              <w:t xml:space="preserve"> Urban.</w:t>
            </w:r>
          </w:p>
          <w:p w14:paraId="3385267B" w14:textId="77777777" w:rsidR="009A6045" w:rsidRDefault="009A6045" w:rsidP="009A6045">
            <w:pPr>
              <w:rPr>
                <w:bCs/>
                <w:sz w:val="16"/>
                <w:szCs w:val="16"/>
              </w:rPr>
            </w:pPr>
          </w:p>
          <w:p w14:paraId="16221C72" w14:textId="77777777" w:rsidR="009A6045" w:rsidRDefault="009A6045" w:rsidP="009A6045">
            <w:pPr>
              <w:rPr>
                <w:bCs/>
                <w:sz w:val="16"/>
                <w:szCs w:val="16"/>
              </w:rPr>
            </w:pPr>
            <w:r>
              <w:rPr>
                <w:b/>
                <w:bCs/>
                <w:sz w:val="16"/>
                <w:szCs w:val="16"/>
              </w:rPr>
              <w:t>Also depends on Family Allowance</w:t>
            </w:r>
          </w:p>
          <w:p w14:paraId="35A9FA23" w14:textId="77777777" w:rsidR="009A6045" w:rsidRPr="00872A80" w:rsidRDefault="009A6045" w:rsidP="009A6045">
            <w:pPr>
              <w:rPr>
                <w:bCs/>
                <w:sz w:val="16"/>
                <w:szCs w:val="16"/>
              </w:rPr>
            </w:pPr>
            <w:r>
              <w:rPr>
                <w:bCs/>
                <w:sz w:val="16"/>
                <w:szCs w:val="16"/>
              </w:rPr>
              <w:t>SS &amp; minor children are entitled to allowance for support for 1 year, to the extent the SS’s separate property &amp; property of children is inadequate</w:t>
            </w:r>
          </w:p>
        </w:tc>
      </w:tr>
    </w:tbl>
    <w:p w14:paraId="436F1C3C" w14:textId="77777777" w:rsidR="009A6045" w:rsidRDefault="009A6045" w:rsidP="009A6045">
      <w:pPr>
        <w:ind w:left="288"/>
        <w:rPr>
          <w:b/>
          <w:bCs/>
          <w:szCs w:val="20"/>
        </w:rPr>
      </w:pPr>
    </w:p>
    <w:p w14:paraId="189B1240" w14:textId="77777777" w:rsidR="009A6045" w:rsidRDefault="009A6045" w:rsidP="009A6045">
      <w:pPr>
        <w:ind w:left="288"/>
        <w:rPr>
          <w:b/>
          <w:bCs/>
          <w:szCs w:val="20"/>
        </w:rPr>
      </w:pPr>
      <w:r>
        <w:rPr>
          <w:b/>
          <w:bCs/>
          <w:szCs w:val="20"/>
        </w:rPr>
        <w:t>Widow’s Election</w:t>
      </w:r>
    </w:p>
    <w:p w14:paraId="1017DCAC" w14:textId="77777777" w:rsidR="009A6045" w:rsidRPr="00872A80" w:rsidRDefault="009A6045" w:rsidP="009A6045">
      <w:pPr>
        <w:ind w:left="288"/>
        <w:rPr>
          <w:bCs/>
          <w:szCs w:val="20"/>
        </w:rPr>
      </w:pPr>
      <w:r>
        <w:rPr>
          <w:b/>
          <w:bCs/>
          <w:szCs w:val="20"/>
        </w:rPr>
        <w:tab/>
        <w:t xml:space="preserve">Applies: </w:t>
      </w:r>
      <w:r>
        <w:rPr>
          <w:bCs/>
          <w:szCs w:val="20"/>
        </w:rPr>
        <w:t>When T tries to dispose of their ½ share</w:t>
      </w:r>
    </w:p>
    <w:p w14:paraId="7E796788" w14:textId="77777777" w:rsidR="009A6045" w:rsidRDefault="009A6045" w:rsidP="009A6045">
      <w:pPr>
        <w:ind w:left="288" w:firstLine="288"/>
        <w:rPr>
          <w:bCs/>
          <w:szCs w:val="20"/>
        </w:rPr>
      </w:pPr>
      <w:r>
        <w:rPr>
          <w:b/>
          <w:bCs/>
          <w:szCs w:val="20"/>
        </w:rPr>
        <w:t xml:space="preserve">Purpose: </w:t>
      </w:r>
      <w:r>
        <w:rPr>
          <w:bCs/>
          <w:szCs w:val="20"/>
        </w:rPr>
        <w:t>Protect SS from testamentary transfer of community assets</w:t>
      </w:r>
    </w:p>
    <w:p w14:paraId="1285BD54" w14:textId="77777777" w:rsidR="009A6045" w:rsidRDefault="009A6045" w:rsidP="009A6045">
      <w:pPr>
        <w:ind w:left="288" w:firstLine="288"/>
        <w:rPr>
          <w:bCs/>
          <w:szCs w:val="20"/>
        </w:rPr>
      </w:pPr>
      <w:r w:rsidRPr="00872A80">
        <w:rPr>
          <w:b/>
          <w:bCs/>
          <w:szCs w:val="20"/>
        </w:rPr>
        <w:t>Effe</w:t>
      </w:r>
      <w:r>
        <w:rPr>
          <w:b/>
          <w:bCs/>
          <w:szCs w:val="20"/>
        </w:rPr>
        <w:t>c</w:t>
      </w:r>
      <w:r w:rsidRPr="00872A80">
        <w:rPr>
          <w:b/>
          <w:bCs/>
          <w:szCs w:val="20"/>
        </w:rPr>
        <w:t xml:space="preserve">t: </w:t>
      </w:r>
      <w:r w:rsidRPr="00872A80">
        <w:rPr>
          <w:bCs/>
          <w:szCs w:val="20"/>
        </w:rPr>
        <w:t>T can accept or reject</w:t>
      </w:r>
    </w:p>
    <w:p w14:paraId="2FBCE8CD" w14:textId="77777777" w:rsidR="009A6045" w:rsidRDefault="009A6045" w:rsidP="009A6045">
      <w:pPr>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9A6045" w14:paraId="5183CF0F" w14:textId="77777777" w:rsidTr="009A6045">
        <w:tc>
          <w:tcPr>
            <w:tcW w:w="4590" w:type="dxa"/>
            <w:shd w:val="clear" w:color="auto" w:fill="E2E4F5"/>
          </w:tcPr>
          <w:p w14:paraId="7D3BDD88" w14:textId="77777777" w:rsidR="009A6045" w:rsidRPr="007A5B9A" w:rsidRDefault="009A6045" w:rsidP="009A6045">
            <w:pPr>
              <w:jc w:val="center"/>
              <w:rPr>
                <w:b/>
                <w:smallCaps/>
                <w:sz w:val="18"/>
                <w:szCs w:val="18"/>
              </w:rPr>
            </w:pPr>
            <w:r>
              <w:rPr>
                <w:b/>
                <w:smallCaps/>
                <w:sz w:val="18"/>
                <w:szCs w:val="18"/>
              </w:rPr>
              <w:t>Scenario</w:t>
            </w:r>
          </w:p>
        </w:tc>
        <w:tc>
          <w:tcPr>
            <w:tcW w:w="6300" w:type="dxa"/>
            <w:shd w:val="clear" w:color="auto" w:fill="E2E4F5"/>
          </w:tcPr>
          <w:p w14:paraId="7CAE9B2C" w14:textId="77777777" w:rsidR="009A6045" w:rsidRPr="00D40F4D" w:rsidRDefault="009A6045" w:rsidP="009A6045">
            <w:pPr>
              <w:jc w:val="center"/>
              <w:rPr>
                <w:b/>
                <w:smallCaps/>
                <w:sz w:val="18"/>
                <w:szCs w:val="18"/>
              </w:rPr>
            </w:pPr>
            <w:r>
              <w:rPr>
                <w:b/>
                <w:smallCaps/>
                <w:sz w:val="18"/>
                <w:szCs w:val="18"/>
              </w:rPr>
              <w:t>Does it Trigger the Widow’s Election?</w:t>
            </w:r>
          </w:p>
        </w:tc>
      </w:tr>
      <w:tr w:rsidR="009A6045" w14:paraId="0F37C824" w14:textId="77777777" w:rsidTr="009A6045">
        <w:tc>
          <w:tcPr>
            <w:tcW w:w="4590" w:type="dxa"/>
          </w:tcPr>
          <w:p w14:paraId="48AB57D4" w14:textId="77777777" w:rsidR="009A6045" w:rsidRPr="00D474E3" w:rsidRDefault="009A6045" w:rsidP="009A6045">
            <w:pPr>
              <w:rPr>
                <w:color w:val="000000" w:themeColor="text1"/>
                <w:sz w:val="16"/>
                <w:szCs w:val="16"/>
              </w:rPr>
            </w:pPr>
            <w:r>
              <w:rPr>
                <w:i/>
                <w:color w:val="000000" w:themeColor="text1"/>
                <w:sz w:val="16"/>
                <w:szCs w:val="16"/>
              </w:rPr>
              <w:t>“I give, devise, &amp; bequeath</w:t>
            </w:r>
            <w:r w:rsidRPr="00D474E3">
              <w:rPr>
                <w:i/>
                <w:color w:val="000000" w:themeColor="text1"/>
                <w:sz w:val="16"/>
                <w:szCs w:val="16"/>
                <w:u w:val="single"/>
              </w:rPr>
              <w:t xml:space="preserve"> all of my property</w:t>
            </w:r>
            <w:r>
              <w:rPr>
                <w:i/>
                <w:color w:val="000000" w:themeColor="text1"/>
                <w:sz w:val="16"/>
                <w:szCs w:val="16"/>
              </w:rPr>
              <w:t xml:space="preserve">, real &amp; personal, tangible &amp; intangible, separate &amp; community to C.” </w:t>
            </w:r>
            <w:r>
              <w:rPr>
                <w:color w:val="000000" w:themeColor="text1"/>
                <w:sz w:val="16"/>
                <w:szCs w:val="16"/>
              </w:rPr>
              <w:t>T is married.</w:t>
            </w:r>
          </w:p>
        </w:tc>
        <w:tc>
          <w:tcPr>
            <w:tcW w:w="6300" w:type="dxa"/>
          </w:tcPr>
          <w:p w14:paraId="705530A3" w14:textId="77777777" w:rsidR="009A6045" w:rsidRPr="00477823" w:rsidRDefault="009A6045" w:rsidP="009A6045">
            <w:pPr>
              <w:rPr>
                <w:bCs/>
                <w:sz w:val="16"/>
                <w:szCs w:val="16"/>
                <w:u w:val="single"/>
              </w:rPr>
            </w:pPr>
            <w:r>
              <w:rPr>
                <w:bCs/>
                <w:sz w:val="16"/>
                <w:szCs w:val="16"/>
              </w:rPr>
              <w:t>Triggers Widow’s Election</w:t>
            </w:r>
          </w:p>
        </w:tc>
      </w:tr>
      <w:tr w:rsidR="009A6045" w14:paraId="100E9700" w14:textId="77777777" w:rsidTr="009A6045">
        <w:tc>
          <w:tcPr>
            <w:tcW w:w="4590" w:type="dxa"/>
          </w:tcPr>
          <w:p w14:paraId="6A05C858" w14:textId="77777777" w:rsidR="009A6045" w:rsidRPr="00477823" w:rsidRDefault="009A6045" w:rsidP="009A6045">
            <w:pPr>
              <w:rPr>
                <w:color w:val="000000" w:themeColor="text1"/>
                <w:sz w:val="16"/>
                <w:szCs w:val="16"/>
              </w:rPr>
            </w:pPr>
            <w:r>
              <w:rPr>
                <w:i/>
                <w:color w:val="000000" w:themeColor="text1"/>
                <w:sz w:val="16"/>
                <w:szCs w:val="16"/>
              </w:rPr>
              <w:t>“I give, devise, &amp; bequeath all property</w:t>
            </w:r>
            <w:r w:rsidRPr="00D474E3">
              <w:rPr>
                <w:i/>
                <w:color w:val="000000" w:themeColor="text1"/>
                <w:sz w:val="16"/>
                <w:szCs w:val="16"/>
                <w:u w:val="single"/>
              </w:rPr>
              <w:t xml:space="preserve"> owned by my spouse &amp; I</w:t>
            </w:r>
            <w:r>
              <w:rPr>
                <w:i/>
                <w:color w:val="000000" w:themeColor="text1"/>
                <w:sz w:val="16"/>
                <w:szCs w:val="16"/>
              </w:rPr>
              <w:t>, real &amp; personal, tangible &amp; intangible, separate &amp; community to C</w:t>
            </w:r>
          </w:p>
        </w:tc>
        <w:tc>
          <w:tcPr>
            <w:tcW w:w="6300" w:type="dxa"/>
          </w:tcPr>
          <w:p w14:paraId="7AE3CBCE" w14:textId="77777777" w:rsidR="009A6045" w:rsidRPr="00D474E3" w:rsidRDefault="009A6045" w:rsidP="009A6045">
            <w:pPr>
              <w:rPr>
                <w:bCs/>
                <w:sz w:val="16"/>
                <w:szCs w:val="16"/>
              </w:rPr>
            </w:pPr>
            <w:r w:rsidRPr="00D474E3">
              <w:rPr>
                <w:bCs/>
                <w:sz w:val="16"/>
                <w:szCs w:val="16"/>
              </w:rPr>
              <w:t>Doesn’t trigger widow’s election</w:t>
            </w:r>
          </w:p>
        </w:tc>
      </w:tr>
    </w:tbl>
    <w:p w14:paraId="1AC3838A" w14:textId="77777777" w:rsidR="009A6045" w:rsidRPr="00872A80" w:rsidRDefault="009A6045" w:rsidP="009A6045">
      <w:pPr>
        <w:ind w:left="288" w:firstLine="288"/>
        <w:rPr>
          <w:bCs/>
          <w:szCs w:val="20"/>
        </w:rPr>
      </w:pPr>
    </w:p>
    <w:p w14:paraId="1C6F453A" w14:textId="1E0F11DD" w:rsidR="00EC306A" w:rsidRDefault="00EC306A" w:rsidP="00EF6E80"/>
    <w:p w14:paraId="5A224ABE" w14:textId="672A111C" w:rsidR="00EC306A" w:rsidRDefault="00EC306A" w:rsidP="00EC306A">
      <w:pPr>
        <w:pStyle w:val="Heading20"/>
      </w:pPr>
      <w:bookmarkStart w:id="77" w:name="_Toc219771044"/>
      <w:r>
        <w:t>Testamentary Trust</w:t>
      </w:r>
      <w:bookmarkEnd w:id="77"/>
    </w:p>
    <w:p w14:paraId="709A3682" w14:textId="1EF0F18C" w:rsidR="00EC306A" w:rsidRPr="008C0AFA" w:rsidRDefault="00EC306A" w:rsidP="009A6045">
      <w:pPr>
        <w:pStyle w:val="ListParagraph"/>
      </w:pPr>
      <w:r>
        <w:rPr>
          <w:b/>
        </w:rPr>
        <w:t xml:space="preserve">Definition: </w:t>
      </w:r>
      <w:r>
        <w:t>Trust created under a will</w:t>
      </w:r>
    </w:p>
    <w:p w14:paraId="46341832" w14:textId="77777777" w:rsidR="008C0AFA" w:rsidRDefault="008C0AFA" w:rsidP="009D05ED">
      <w:pPr>
        <w:pStyle w:val="heading3"/>
        <w:rPr>
          <w:highlight w:val="yellow"/>
        </w:rPr>
      </w:pPr>
    </w:p>
    <w:p w14:paraId="2E52143D" w14:textId="16F422B2" w:rsidR="009D05ED" w:rsidRDefault="009D05ED" w:rsidP="009D05ED">
      <w:pPr>
        <w:pStyle w:val="heading3"/>
      </w:pPr>
      <w:r w:rsidRPr="009D05ED">
        <w:rPr>
          <w:highlight w:val="yellow"/>
        </w:rPr>
        <w:t>Advantages of creating a trust (transfer of property)</w:t>
      </w:r>
    </w:p>
    <w:p w14:paraId="187945CC" w14:textId="77777777" w:rsidR="009D05ED" w:rsidRDefault="009D05ED" w:rsidP="009D05ED">
      <w:pPr>
        <w:pStyle w:val="ListParagraph"/>
        <w:rPr>
          <w:b/>
        </w:rPr>
      </w:pPr>
      <w:r w:rsidRPr="009D05ED">
        <w:rPr>
          <w:b/>
        </w:rPr>
        <w:t>Asset Management</w:t>
      </w:r>
    </w:p>
    <w:p w14:paraId="51783EFD" w14:textId="77777777" w:rsidR="009D05ED" w:rsidRPr="009D05ED" w:rsidRDefault="009D05ED" w:rsidP="009D05ED">
      <w:pPr>
        <w:pStyle w:val="ListParagraph"/>
        <w:numPr>
          <w:ilvl w:val="1"/>
          <w:numId w:val="3"/>
        </w:numPr>
        <w:rPr>
          <w:b/>
        </w:rPr>
      </w:pPr>
      <w:r>
        <w:t>Young beneficiary may benefit from asset management</w:t>
      </w:r>
    </w:p>
    <w:p w14:paraId="14ABAEC4" w14:textId="77777777" w:rsidR="009D05ED" w:rsidRPr="009D05ED" w:rsidRDefault="009D05ED" w:rsidP="009D05ED">
      <w:pPr>
        <w:pStyle w:val="ListParagraph"/>
        <w:numPr>
          <w:ilvl w:val="1"/>
          <w:numId w:val="3"/>
        </w:numPr>
        <w:rPr>
          <w:b/>
        </w:rPr>
      </w:pPr>
      <w:r>
        <w:t>Custodial arrangements end at 18 or 21 (majority), or later (even for life)</w:t>
      </w:r>
    </w:p>
    <w:p w14:paraId="1F8E1B03" w14:textId="77777777" w:rsidR="009D05ED" w:rsidRDefault="009D05ED" w:rsidP="009D05ED">
      <w:pPr>
        <w:pStyle w:val="ListParagraph"/>
        <w:rPr>
          <w:b/>
        </w:rPr>
      </w:pPr>
      <w:r w:rsidRPr="009D05ED">
        <w:rPr>
          <w:b/>
        </w:rPr>
        <w:t>Choice of Law Benefit</w:t>
      </w:r>
    </w:p>
    <w:p w14:paraId="6B899823" w14:textId="68D1B24B" w:rsidR="009D05ED" w:rsidRPr="009D05ED" w:rsidRDefault="009D05ED" w:rsidP="009D05ED">
      <w:pPr>
        <w:pStyle w:val="ListParagraph"/>
        <w:numPr>
          <w:ilvl w:val="1"/>
          <w:numId w:val="3"/>
        </w:numPr>
        <w:rPr>
          <w:b/>
        </w:rPr>
      </w:pPr>
      <w:r>
        <w:t xml:space="preserve">Geographically disbursed holding </w:t>
      </w:r>
      <w:r w:rsidRPr="009D05ED">
        <w:sym w:font="Wingdings" w:char="F0E0"/>
      </w:r>
      <w:r>
        <w:t xml:space="preserve"> Don’t have to deal w/ each states rules</w:t>
      </w:r>
    </w:p>
    <w:p w14:paraId="5D8CC69B" w14:textId="77777777" w:rsidR="009D05ED" w:rsidRPr="009D05ED" w:rsidRDefault="009D05ED" w:rsidP="009D05ED">
      <w:pPr>
        <w:pStyle w:val="ListParagraph"/>
        <w:numPr>
          <w:ilvl w:val="1"/>
          <w:numId w:val="3"/>
        </w:numPr>
        <w:rPr>
          <w:b/>
        </w:rPr>
      </w:pPr>
      <w:r w:rsidRPr="009D05ED">
        <w:rPr>
          <w:b/>
        </w:rPr>
        <w:t xml:space="preserve">Applies: </w:t>
      </w:r>
      <w:r>
        <w:t>Only to inter vivos trust</w:t>
      </w:r>
    </w:p>
    <w:p w14:paraId="1E9F1268" w14:textId="7CABFE8C" w:rsidR="009D05ED" w:rsidRDefault="009D05ED" w:rsidP="009D05ED">
      <w:pPr>
        <w:pStyle w:val="ListParagraph"/>
        <w:rPr>
          <w:b/>
        </w:rPr>
      </w:pPr>
      <w:r w:rsidRPr="009D05ED">
        <w:rPr>
          <w:b/>
        </w:rPr>
        <w:t>Tax Advantages</w:t>
      </w:r>
    </w:p>
    <w:p w14:paraId="7CC6157B" w14:textId="2CCF7237" w:rsidR="009D05ED" w:rsidRPr="009D05ED" w:rsidRDefault="009D05ED" w:rsidP="009D05ED">
      <w:pPr>
        <w:pStyle w:val="ListParagraph"/>
        <w:numPr>
          <w:ilvl w:val="1"/>
          <w:numId w:val="3"/>
        </w:numPr>
        <w:rPr>
          <w:b/>
        </w:rPr>
      </w:pPr>
      <w:r>
        <w:t xml:space="preserve">Trust </w:t>
      </w:r>
      <w:r>
        <w:sym w:font="Wingdings" w:char="F0E0"/>
      </w:r>
      <w:r>
        <w:t xml:space="preserve"> Parts w/ legal ownership</w:t>
      </w:r>
    </w:p>
    <w:p w14:paraId="4588D13A" w14:textId="7730481F" w:rsidR="009D05ED" w:rsidRPr="009D05ED" w:rsidRDefault="009D05ED" w:rsidP="009D05ED">
      <w:pPr>
        <w:pStyle w:val="ListParagraph"/>
        <w:numPr>
          <w:ilvl w:val="1"/>
          <w:numId w:val="3"/>
        </w:numPr>
        <w:rPr>
          <w:b/>
        </w:rPr>
      </w:pPr>
      <w:r>
        <w:t>Potential of moving income-producing asset into trust (if irrevocable trust)</w:t>
      </w:r>
    </w:p>
    <w:p w14:paraId="2D5D8126" w14:textId="00D402E2" w:rsidR="009D05ED" w:rsidRPr="009D05ED" w:rsidRDefault="009D05ED" w:rsidP="009D05ED">
      <w:pPr>
        <w:pStyle w:val="ListParagraph"/>
        <w:numPr>
          <w:ilvl w:val="2"/>
          <w:numId w:val="3"/>
        </w:numPr>
        <w:rPr>
          <w:b/>
        </w:rPr>
      </w:pPr>
      <w:r>
        <w:t>Trust may potentially be a tax-paying entity</w:t>
      </w:r>
    </w:p>
    <w:p w14:paraId="124BCBBE" w14:textId="0B670244" w:rsidR="009D05ED" w:rsidRPr="009D05ED" w:rsidRDefault="009D05ED" w:rsidP="009D05ED">
      <w:pPr>
        <w:pStyle w:val="ListParagraph"/>
        <w:numPr>
          <w:ilvl w:val="2"/>
          <w:numId w:val="3"/>
        </w:numPr>
        <w:rPr>
          <w:b/>
        </w:rPr>
      </w:pPr>
      <w:r>
        <w:t>Beneficiary responsible for $ received</w:t>
      </w:r>
    </w:p>
    <w:p w14:paraId="607F36D2" w14:textId="56D65989" w:rsidR="009D05ED" w:rsidRPr="009D05ED" w:rsidRDefault="009D05ED" w:rsidP="009D05ED">
      <w:pPr>
        <w:pStyle w:val="ListParagraph"/>
        <w:numPr>
          <w:ilvl w:val="2"/>
          <w:numId w:val="3"/>
        </w:numPr>
        <w:rPr>
          <w:b/>
        </w:rPr>
      </w:pPr>
      <w:r>
        <w:t>Trust subject to marginal raters of tax</w:t>
      </w:r>
    </w:p>
    <w:p w14:paraId="09CE9FD5" w14:textId="434326F6" w:rsidR="009D05ED" w:rsidRPr="009D05ED" w:rsidRDefault="009D05ED" w:rsidP="009D05ED">
      <w:pPr>
        <w:pStyle w:val="ListParagraph"/>
        <w:numPr>
          <w:ilvl w:val="3"/>
          <w:numId w:val="3"/>
        </w:numPr>
        <w:rPr>
          <w:b/>
        </w:rPr>
      </w:pPr>
      <w:r>
        <w:t>Loss advantage to split income to avoid tax on it at a higher marginal rate</w:t>
      </w:r>
    </w:p>
    <w:p w14:paraId="7835CE95" w14:textId="1769B9CC" w:rsidR="009D05ED" w:rsidRPr="009D05ED" w:rsidRDefault="009D05ED" w:rsidP="009D05ED">
      <w:pPr>
        <w:pStyle w:val="ListParagraph"/>
        <w:numPr>
          <w:ilvl w:val="3"/>
          <w:numId w:val="3"/>
        </w:numPr>
        <w:rPr>
          <w:b/>
        </w:rPr>
      </w:pPr>
      <w:r>
        <w:t xml:space="preserve">Revocable trust </w:t>
      </w:r>
      <w:r>
        <w:sym w:font="Wingdings" w:char="F0E0"/>
      </w:r>
      <w:r>
        <w:t xml:space="preserve"> No income splitting. No tax advantages </w:t>
      </w:r>
      <w:r w:rsidRPr="00CF4AA0">
        <w:rPr>
          <w:b/>
          <w:color w:val="FF0000"/>
        </w:rPr>
        <w:t>!!!</w:t>
      </w:r>
    </w:p>
    <w:p w14:paraId="4E0976C3" w14:textId="0DBD45A6" w:rsidR="009D05ED" w:rsidRPr="009D05ED" w:rsidRDefault="009D05ED" w:rsidP="009D05ED">
      <w:pPr>
        <w:pStyle w:val="ListParagraph"/>
        <w:numPr>
          <w:ilvl w:val="4"/>
          <w:numId w:val="3"/>
        </w:numPr>
        <w:rPr>
          <w:b/>
        </w:rPr>
      </w:pPr>
      <w:r>
        <w:t>But protects them if they need $ later</w:t>
      </w:r>
    </w:p>
    <w:p w14:paraId="0218D558" w14:textId="0333B238" w:rsidR="009D05ED" w:rsidRDefault="009D05ED" w:rsidP="009D05ED">
      <w:pPr>
        <w:pStyle w:val="ListParagraph"/>
      </w:pPr>
      <w:r>
        <w:rPr>
          <w:b/>
        </w:rPr>
        <w:t xml:space="preserve">Rule: </w:t>
      </w:r>
      <w:r>
        <w:t>Grantor can be trustee. Grantor, beneficiary &amp; trustee don’t have to all be diff</w:t>
      </w:r>
    </w:p>
    <w:p w14:paraId="09364CF9" w14:textId="3D462A86" w:rsidR="009D05ED" w:rsidRPr="009D05ED" w:rsidRDefault="009D05ED" w:rsidP="009D05ED">
      <w:pPr>
        <w:pStyle w:val="ListParagraph"/>
        <w:numPr>
          <w:ilvl w:val="1"/>
          <w:numId w:val="3"/>
        </w:numPr>
      </w:pPr>
      <w:r>
        <w:rPr>
          <w:b/>
        </w:rPr>
        <w:t xml:space="preserve">Problem: </w:t>
      </w:r>
      <w:r w:rsidR="00DE65DA">
        <w:t>Merger issue if grantor &amp; beneficiary are the same</w:t>
      </w:r>
    </w:p>
    <w:p w14:paraId="561A66D3" w14:textId="77777777" w:rsidR="0094491B" w:rsidRDefault="0094491B" w:rsidP="00104199">
      <w:pPr>
        <w:rPr>
          <w:b/>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DE65DA" w14:paraId="702BBED8" w14:textId="77777777" w:rsidTr="00807255">
        <w:tc>
          <w:tcPr>
            <w:tcW w:w="4590" w:type="dxa"/>
            <w:shd w:val="clear" w:color="auto" w:fill="E2E4F5"/>
          </w:tcPr>
          <w:p w14:paraId="1D11D1BB" w14:textId="77777777" w:rsidR="00DE65DA" w:rsidRPr="007A5B9A" w:rsidRDefault="00DE65DA" w:rsidP="00807255">
            <w:pPr>
              <w:jc w:val="center"/>
              <w:rPr>
                <w:b/>
                <w:smallCaps/>
                <w:sz w:val="18"/>
                <w:szCs w:val="18"/>
              </w:rPr>
            </w:pPr>
            <w:r>
              <w:rPr>
                <w:b/>
                <w:smallCaps/>
                <w:sz w:val="18"/>
                <w:szCs w:val="18"/>
              </w:rPr>
              <w:t>Scenario</w:t>
            </w:r>
          </w:p>
        </w:tc>
        <w:tc>
          <w:tcPr>
            <w:tcW w:w="6300" w:type="dxa"/>
            <w:shd w:val="clear" w:color="auto" w:fill="E2E4F5"/>
          </w:tcPr>
          <w:p w14:paraId="4FA7B731" w14:textId="77777777" w:rsidR="00DE65DA" w:rsidRPr="00D40F4D" w:rsidRDefault="00DE65DA" w:rsidP="00807255">
            <w:pPr>
              <w:jc w:val="center"/>
              <w:rPr>
                <w:b/>
                <w:smallCaps/>
                <w:sz w:val="18"/>
                <w:szCs w:val="18"/>
              </w:rPr>
            </w:pPr>
            <w:r>
              <w:rPr>
                <w:b/>
                <w:smallCaps/>
                <w:sz w:val="18"/>
                <w:szCs w:val="18"/>
              </w:rPr>
              <w:t>Who takes?</w:t>
            </w:r>
          </w:p>
        </w:tc>
      </w:tr>
      <w:tr w:rsidR="00DE65DA" w14:paraId="4286BBF2" w14:textId="77777777" w:rsidTr="00807255">
        <w:tc>
          <w:tcPr>
            <w:tcW w:w="4590" w:type="dxa"/>
          </w:tcPr>
          <w:p w14:paraId="594561D3" w14:textId="6B74F532" w:rsidR="00DE65DA" w:rsidRPr="00DE65DA" w:rsidRDefault="00DE65DA" w:rsidP="00807255">
            <w:pPr>
              <w:rPr>
                <w:color w:val="000000" w:themeColor="text1"/>
                <w:sz w:val="18"/>
                <w:szCs w:val="18"/>
              </w:rPr>
            </w:pPr>
            <w:r>
              <w:rPr>
                <w:color w:val="000000" w:themeColor="text1"/>
                <w:sz w:val="18"/>
                <w:szCs w:val="18"/>
              </w:rPr>
              <w:t>G creates a trust providing for income to be paid to G for 5 years w/ the corpus to be paid to G at the end tof the 5 year term. G names himself trustee</w:t>
            </w:r>
          </w:p>
        </w:tc>
        <w:tc>
          <w:tcPr>
            <w:tcW w:w="6300" w:type="dxa"/>
          </w:tcPr>
          <w:p w14:paraId="7A91753A" w14:textId="77777777" w:rsidR="00CF4AA0" w:rsidRDefault="00DE65DA" w:rsidP="00807255">
            <w:pPr>
              <w:rPr>
                <w:bCs/>
                <w:sz w:val="16"/>
                <w:szCs w:val="16"/>
              </w:rPr>
            </w:pPr>
            <w:r>
              <w:rPr>
                <w:bCs/>
                <w:sz w:val="16"/>
                <w:szCs w:val="16"/>
                <w:u w:val="single"/>
              </w:rPr>
              <w:t>Issue?</w:t>
            </w:r>
            <w:r>
              <w:rPr>
                <w:bCs/>
                <w:sz w:val="16"/>
                <w:szCs w:val="16"/>
              </w:rPr>
              <w:t xml:space="preserve"> </w:t>
            </w:r>
          </w:p>
          <w:p w14:paraId="55C6B125" w14:textId="394B3C8A" w:rsidR="00DE65DA" w:rsidRPr="00DE65DA" w:rsidRDefault="00DE65DA" w:rsidP="00807255">
            <w:pPr>
              <w:rPr>
                <w:bCs/>
                <w:sz w:val="16"/>
                <w:szCs w:val="16"/>
              </w:rPr>
            </w:pPr>
            <w:r>
              <w:rPr>
                <w:bCs/>
                <w:sz w:val="16"/>
                <w:szCs w:val="16"/>
              </w:rPr>
              <w:t>G can be trustee but there may be a merger issue w/ G being both the grantor &amp; the beneficiary</w:t>
            </w:r>
          </w:p>
        </w:tc>
      </w:tr>
      <w:tr w:rsidR="00DE65DA" w14:paraId="58E36129" w14:textId="77777777" w:rsidTr="00807255">
        <w:tc>
          <w:tcPr>
            <w:tcW w:w="4590" w:type="dxa"/>
          </w:tcPr>
          <w:p w14:paraId="181A7342" w14:textId="49C4706F" w:rsidR="00DE65DA" w:rsidRPr="00DE65DA" w:rsidRDefault="00DE65DA" w:rsidP="00807255">
            <w:pPr>
              <w:rPr>
                <w:color w:val="000000" w:themeColor="text1"/>
                <w:sz w:val="18"/>
                <w:szCs w:val="18"/>
              </w:rPr>
            </w:pPr>
            <w:r w:rsidRPr="00DE65DA">
              <w:rPr>
                <w:color w:val="000000" w:themeColor="text1"/>
                <w:sz w:val="18"/>
                <w:szCs w:val="18"/>
              </w:rPr>
              <w:t xml:space="preserve">G </w:t>
            </w:r>
            <w:r w:rsidRPr="00DE65DA">
              <w:rPr>
                <w:color w:val="000000" w:themeColor="text1"/>
                <w:sz w:val="18"/>
                <w:szCs w:val="18"/>
              </w:rPr>
              <w:sym w:font="Wingdings" w:char="F0E0"/>
            </w:r>
            <w:r w:rsidRPr="00DE65DA">
              <w:rPr>
                <w:color w:val="000000" w:themeColor="text1"/>
                <w:sz w:val="18"/>
                <w:szCs w:val="18"/>
              </w:rPr>
              <w:t xml:space="preserve"> Income</w:t>
            </w:r>
          </w:p>
          <w:p w14:paraId="45E51525" w14:textId="29B9A5D2" w:rsidR="00DE65DA" w:rsidRPr="00B85A58" w:rsidRDefault="00DE65DA" w:rsidP="00807255">
            <w:pPr>
              <w:rPr>
                <w:i/>
                <w:color w:val="000000" w:themeColor="text1"/>
                <w:sz w:val="18"/>
                <w:szCs w:val="18"/>
              </w:rPr>
            </w:pPr>
            <w:r w:rsidRPr="00DE65DA">
              <w:rPr>
                <w:color w:val="000000" w:themeColor="text1"/>
                <w:sz w:val="18"/>
                <w:szCs w:val="18"/>
              </w:rPr>
              <w:t xml:space="preserve">Remainder </w:t>
            </w:r>
            <w:r w:rsidRPr="00DE65DA">
              <w:rPr>
                <w:color w:val="000000" w:themeColor="text1"/>
                <w:sz w:val="18"/>
                <w:szCs w:val="18"/>
              </w:rPr>
              <w:sym w:font="Wingdings" w:char="F0E0"/>
            </w:r>
            <w:r w:rsidRPr="00DE65DA">
              <w:rPr>
                <w:color w:val="000000" w:themeColor="text1"/>
                <w:sz w:val="18"/>
                <w:szCs w:val="18"/>
              </w:rPr>
              <w:t xml:space="preserve"> Corpus to X</w:t>
            </w:r>
          </w:p>
        </w:tc>
        <w:tc>
          <w:tcPr>
            <w:tcW w:w="6300" w:type="dxa"/>
          </w:tcPr>
          <w:p w14:paraId="521B44A0" w14:textId="77777777" w:rsidR="00DE65DA" w:rsidRPr="00DE65DA" w:rsidRDefault="00DE65DA" w:rsidP="00807255">
            <w:pPr>
              <w:rPr>
                <w:bCs/>
                <w:sz w:val="16"/>
                <w:szCs w:val="16"/>
                <w:u w:val="single"/>
              </w:rPr>
            </w:pPr>
            <w:r w:rsidRPr="00DE65DA">
              <w:rPr>
                <w:bCs/>
                <w:sz w:val="16"/>
                <w:szCs w:val="16"/>
                <w:u w:val="single"/>
              </w:rPr>
              <w:t>Could G be the sole trustee?</w:t>
            </w:r>
          </w:p>
          <w:p w14:paraId="00690B4E" w14:textId="45EAE499" w:rsidR="00DE65DA" w:rsidRPr="00DE65DA" w:rsidRDefault="00DE65DA" w:rsidP="00807255">
            <w:pPr>
              <w:rPr>
                <w:bCs/>
                <w:sz w:val="16"/>
                <w:szCs w:val="16"/>
              </w:rPr>
            </w:pPr>
            <w:r>
              <w:rPr>
                <w:bCs/>
                <w:sz w:val="16"/>
                <w:szCs w:val="16"/>
              </w:rPr>
              <w:t>Yes, if another is the remainderman</w:t>
            </w:r>
          </w:p>
        </w:tc>
      </w:tr>
    </w:tbl>
    <w:p w14:paraId="6DD19A1A" w14:textId="77777777" w:rsidR="00DE65DA" w:rsidRDefault="00DE65DA" w:rsidP="00104199">
      <w:pPr>
        <w:rPr>
          <w:b/>
          <w:bCs/>
          <w:szCs w:val="20"/>
        </w:rPr>
      </w:pPr>
    </w:p>
    <w:p w14:paraId="04ECCABF" w14:textId="0B2AA654" w:rsidR="000B6D8B" w:rsidRDefault="000B6D8B" w:rsidP="000B6D8B">
      <w:pPr>
        <w:pStyle w:val="heading3"/>
      </w:pPr>
      <w:r w:rsidRPr="000B6D8B">
        <w:rPr>
          <w:highlight w:val="yellow"/>
        </w:rPr>
        <w:t>Requirements</w:t>
      </w:r>
    </w:p>
    <w:p w14:paraId="4DE796D3" w14:textId="31CC16E4" w:rsidR="0094491B" w:rsidRPr="00DE65DA" w:rsidRDefault="00DE65DA" w:rsidP="00DE65DA">
      <w:pPr>
        <w:pStyle w:val="ListParagraph"/>
        <w:rPr>
          <w:b/>
          <w:color w:val="0000FF"/>
        </w:rPr>
      </w:pPr>
      <w:r w:rsidRPr="00DE65DA">
        <w:rPr>
          <w:b/>
          <w:color w:val="0000FF"/>
        </w:rPr>
        <w:t>§112.001 Methods of Creating a Trust</w:t>
      </w:r>
    </w:p>
    <w:p w14:paraId="1626BECF" w14:textId="6761A336" w:rsidR="00DE65DA" w:rsidRPr="00DE65DA" w:rsidRDefault="00DE65DA" w:rsidP="00DE65DA">
      <w:pPr>
        <w:pStyle w:val="ListParagraph"/>
        <w:numPr>
          <w:ilvl w:val="1"/>
          <w:numId w:val="3"/>
        </w:numPr>
      </w:pPr>
      <w:r>
        <w:rPr>
          <w:b/>
        </w:rPr>
        <w:t>Requirement: #1</w:t>
      </w:r>
    </w:p>
    <w:p w14:paraId="5F509760" w14:textId="6772CF75" w:rsidR="00DE65DA" w:rsidRDefault="00DE65DA" w:rsidP="00DE65DA">
      <w:pPr>
        <w:pStyle w:val="ListParagraph"/>
        <w:numPr>
          <w:ilvl w:val="2"/>
          <w:numId w:val="3"/>
        </w:numPr>
      </w:pPr>
      <w:r>
        <w:t>Property O holds in trust for another</w:t>
      </w:r>
    </w:p>
    <w:p w14:paraId="7D96FA92" w14:textId="7641046F" w:rsidR="00DE65DA" w:rsidRDefault="00DE65DA" w:rsidP="00DE65DA">
      <w:pPr>
        <w:pStyle w:val="ListParagraph"/>
        <w:numPr>
          <w:ilvl w:val="2"/>
          <w:numId w:val="3"/>
        </w:numPr>
      </w:pPr>
      <w:r>
        <w:t>Pro</w:t>
      </w:r>
      <w:r w:rsidR="00D01138">
        <w:t>p</w:t>
      </w:r>
      <w:r>
        <w:t>erty O’s inter</w:t>
      </w:r>
      <w:r w:rsidR="00D01138">
        <w:t xml:space="preserve"> </w:t>
      </w:r>
      <w:r>
        <w:t>vivos transfer to another as trustee for 3P</w:t>
      </w:r>
    </w:p>
    <w:p w14:paraId="3ECD67D3" w14:textId="3D518317" w:rsidR="00DE65DA" w:rsidRDefault="00DE65DA" w:rsidP="00DE65DA">
      <w:pPr>
        <w:pStyle w:val="ListParagraph"/>
        <w:numPr>
          <w:ilvl w:val="2"/>
          <w:numId w:val="3"/>
        </w:numPr>
      </w:pPr>
      <w:r>
        <w:t>Property O’s testamentary transfer</w:t>
      </w:r>
      <w:r>
        <w:tab/>
      </w:r>
      <w:r>
        <w:tab/>
      </w:r>
      <w:r>
        <w:tab/>
      </w:r>
      <w:r>
        <w:rPr>
          <w:i/>
        </w:rPr>
        <w:t>same, diff types</w:t>
      </w:r>
    </w:p>
    <w:p w14:paraId="30B3F2E8" w14:textId="6B2CC4C4" w:rsidR="00DE65DA" w:rsidRDefault="00DE65DA" w:rsidP="00DE65DA">
      <w:pPr>
        <w:pStyle w:val="ListParagraph"/>
        <w:numPr>
          <w:ilvl w:val="2"/>
          <w:numId w:val="3"/>
        </w:numPr>
      </w:pPr>
      <w:r>
        <w:t>Appointed as trustee for 3P</w:t>
      </w:r>
      <w:r>
        <w:tab/>
      </w:r>
      <w:r>
        <w:tab/>
      </w:r>
      <w:r>
        <w:tab/>
      </w:r>
      <w:r>
        <w:tab/>
      </w:r>
      <w:r>
        <w:tab/>
      </w:r>
      <w:r>
        <w:rPr>
          <w:i/>
        </w:rPr>
        <w:t>same, diff types</w:t>
      </w:r>
    </w:p>
    <w:p w14:paraId="3F09F2A9" w14:textId="77777777" w:rsidR="002E63D6" w:rsidRDefault="00DE65DA" w:rsidP="002E63D6">
      <w:pPr>
        <w:pStyle w:val="ListParagraph"/>
        <w:numPr>
          <w:ilvl w:val="2"/>
          <w:numId w:val="3"/>
        </w:numPr>
      </w:pPr>
      <w:r>
        <w:t>Promise to another</w:t>
      </w:r>
      <w:r w:rsidR="009307E1">
        <w:t xml:space="preserve"> held in trust for 3P</w:t>
      </w:r>
    </w:p>
    <w:p w14:paraId="1FAE46EF" w14:textId="7BAF09BE" w:rsidR="00DE65DA" w:rsidRPr="002E63D6" w:rsidRDefault="002E63D6" w:rsidP="002E63D6">
      <w:pPr>
        <w:pStyle w:val="ListParagraph"/>
        <w:rPr>
          <w:b/>
          <w:color w:val="0000FF"/>
        </w:rPr>
      </w:pPr>
      <w:r w:rsidRPr="002E63D6">
        <w:rPr>
          <w:b/>
          <w:color w:val="0000FF"/>
        </w:rPr>
        <w:t>§112.002 Intent to Create a Trust</w:t>
      </w:r>
    </w:p>
    <w:p w14:paraId="67A3A00A" w14:textId="308FE13F" w:rsidR="002E63D6" w:rsidRPr="002E63D6" w:rsidRDefault="002E63D6" w:rsidP="002E63D6">
      <w:pPr>
        <w:pStyle w:val="ListParagraph"/>
        <w:numPr>
          <w:ilvl w:val="1"/>
          <w:numId w:val="3"/>
        </w:numPr>
        <w:rPr>
          <w:b/>
        </w:rPr>
      </w:pPr>
      <w:r>
        <w:rPr>
          <w:b/>
        </w:rPr>
        <w:t>Requirement #2</w:t>
      </w:r>
      <w:r>
        <w:t>: Must manifest intent to create a trust</w:t>
      </w:r>
    </w:p>
    <w:p w14:paraId="5C59832C" w14:textId="77777777" w:rsidR="002E63D6" w:rsidRPr="002E63D6" w:rsidRDefault="002E63D6" w:rsidP="002E63D6">
      <w:pPr>
        <w:pStyle w:val="ListParagraph"/>
        <w:numPr>
          <w:ilvl w:val="0"/>
          <w:numId w:val="0"/>
        </w:numPr>
        <w:ind w:left="1008"/>
        <w:rPr>
          <w:b/>
        </w:rPr>
      </w:pPr>
    </w:p>
    <w:p w14:paraId="152DFA55" w14:textId="1878F745" w:rsidR="002E63D6" w:rsidRPr="002E63D6" w:rsidRDefault="002E63D6" w:rsidP="002E63D6">
      <w:pPr>
        <w:pStyle w:val="ListParagraph"/>
        <w:rPr>
          <w:b/>
          <w:color w:val="0000FF"/>
        </w:rPr>
      </w:pPr>
      <w:r w:rsidRPr="002E63D6">
        <w:rPr>
          <w:b/>
          <w:color w:val="0000FF"/>
        </w:rPr>
        <w:t>§112.003 No consideration req’d to create a trust</w:t>
      </w:r>
      <w:r>
        <w:rPr>
          <w:b/>
          <w:color w:val="0000FF"/>
        </w:rPr>
        <w:t xml:space="preserve"> </w:t>
      </w:r>
      <w:r w:rsidRPr="002E63D6">
        <w:t>(use K law)</w:t>
      </w:r>
    </w:p>
    <w:p w14:paraId="538E50AE" w14:textId="77777777" w:rsidR="002E63D6" w:rsidRDefault="002E63D6" w:rsidP="00DE65DA">
      <w:pPr>
        <w:pStyle w:val="ListParagraph"/>
        <w:numPr>
          <w:ilvl w:val="0"/>
          <w:numId w:val="0"/>
        </w:numPr>
        <w:ind w:left="720"/>
      </w:pPr>
    </w:p>
    <w:p w14:paraId="2E477EA3" w14:textId="36F7C60E" w:rsidR="00DE65DA" w:rsidRPr="00DE65DA" w:rsidRDefault="00DE65DA" w:rsidP="00DE65DA">
      <w:pPr>
        <w:pStyle w:val="ListParagraph"/>
        <w:rPr>
          <w:b/>
          <w:color w:val="0000FF"/>
        </w:rPr>
      </w:pPr>
      <w:r w:rsidRPr="00DE65DA">
        <w:rPr>
          <w:b/>
          <w:color w:val="0000FF"/>
        </w:rPr>
        <w:t>§112.007 Capacity of Settlor</w:t>
      </w:r>
    </w:p>
    <w:p w14:paraId="3D99239B" w14:textId="5477DC32" w:rsidR="00DE65DA" w:rsidRDefault="00DE65DA" w:rsidP="00DE65DA">
      <w:pPr>
        <w:pStyle w:val="ListParagraph"/>
        <w:numPr>
          <w:ilvl w:val="1"/>
          <w:numId w:val="3"/>
        </w:numPr>
      </w:pPr>
      <w:r>
        <w:t>Same as will. Must have intent</w:t>
      </w:r>
      <w:r w:rsidR="002E63D6">
        <w:t>.</w:t>
      </w:r>
    </w:p>
    <w:p w14:paraId="14826375" w14:textId="77777777" w:rsidR="00DE65DA" w:rsidRDefault="00DE65DA" w:rsidP="00DE65DA">
      <w:pPr>
        <w:pStyle w:val="ListParagraph"/>
        <w:numPr>
          <w:ilvl w:val="0"/>
          <w:numId w:val="0"/>
        </w:numPr>
        <w:ind w:left="720"/>
      </w:pPr>
    </w:p>
    <w:p w14:paraId="5A75CB45" w14:textId="4A1187D6" w:rsidR="00DE65DA" w:rsidRPr="00DE65DA" w:rsidRDefault="00DE65DA" w:rsidP="00DE65DA">
      <w:pPr>
        <w:pStyle w:val="ListParagraph"/>
        <w:rPr>
          <w:b/>
          <w:color w:val="0000FF"/>
        </w:rPr>
      </w:pPr>
      <w:r w:rsidRPr="00DE65DA">
        <w:rPr>
          <w:b/>
          <w:color w:val="0000FF"/>
        </w:rPr>
        <w:t>§112.008 Capacity of Trustee</w:t>
      </w:r>
    </w:p>
    <w:p w14:paraId="0C7044F1" w14:textId="70960797" w:rsidR="00DE65DA" w:rsidRDefault="00DE65DA" w:rsidP="00DE65DA">
      <w:pPr>
        <w:pStyle w:val="ListParagraph"/>
        <w:numPr>
          <w:ilvl w:val="1"/>
          <w:numId w:val="3"/>
        </w:numPr>
      </w:pPr>
      <w:r>
        <w:rPr>
          <w:b/>
        </w:rPr>
        <w:t xml:space="preserve">Requirement #3: </w:t>
      </w:r>
      <w:r>
        <w:t>Must have legal capacity</w:t>
      </w:r>
    </w:p>
    <w:p w14:paraId="1D94FA5E" w14:textId="6CF899B3" w:rsidR="00DE65DA" w:rsidRDefault="00DE65DA" w:rsidP="00DE65DA">
      <w:pPr>
        <w:pStyle w:val="ListParagraph"/>
        <w:numPr>
          <w:ilvl w:val="1"/>
          <w:numId w:val="3"/>
        </w:numPr>
      </w:pPr>
      <w:r>
        <w:t xml:space="preserve">Trustee is corporation </w:t>
      </w:r>
      <w:r>
        <w:sym w:font="Wingdings" w:char="F0E0"/>
      </w:r>
      <w:r>
        <w:t xml:space="preserve"> Must have power to act as trustee in the state</w:t>
      </w:r>
    </w:p>
    <w:p w14:paraId="0506B273" w14:textId="2DA1239F" w:rsidR="00DE65DA" w:rsidRDefault="00DE65DA" w:rsidP="00DE65DA">
      <w:pPr>
        <w:pStyle w:val="ListParagraph"/>
        <w:numPr>
          <w:ilvl w:val="1"/>
          <w:numId w:val="3"/>
        </w:numPr>
      </w:pPr>
      <w:r>
        <w:t>….</w:t>
      </w:r>
    </w:p>
    <w:p w14:paraId="25579FFB" w14:textId="4D7DDC47" w:rsidR="00DE65DA" w:rsidRDefault="00DE65DA" w:rsidP="00DE65DA">
      <w:pPr>
        <w:pStyle w:val="ListParagraph"/>
        <w:numPr>
          <w:ilvl w:val="1"/>
          <w:numId w:val="3"/>
        </w:numPr>
      </w:pPr>
      <w:r>
        <w:t>Settlor may be trustee</w:t>
      </w:r>
    </w:p>
    <w:p w14:paraId="4E1847AC" w14:textId="77777777" w:rsidR="00DE65DA" w:rsidRDefault="00DE65DA" w:rsidP="00DE65DA">
      <w:pPr>
        <w:pStyle w:val="ListParagraph"/>
        <w:numPr>
          <w:ilvl w:val="0"/>
          <w:numId w:val="0"/>
        </w:numPr>
        <w:ind w:left="720"/>
      </w:pPr>
    </w:p>
    <w:p w14:paraId="5CAE9622" w14:textId="77777777" w:rsidR="0001682B" w:rsidRPr="0001682B" w:rsidRDefault="0001682B" w:rsidP="0001682B">
      <w:pPr>
        <w:pStyle w:val="ListParagraph"/>
        <w:rPr>
          <w:b/>
        </w:rPr>
      </w:pPr>
      <w:r w:rsidRPr="0001682B">
        <w:rPr>
          <w:b/>
        </w:rPr>
        <w:t>Necessity of Trust Property (Trust Res Req’t)</w:t>
      </w:r>
    </w:p>
    <w:p w14:paraId="30C27B35" w14:textId="77777777" w:rsidR="0001682B" w:rsidRDefault="0001682B" w:rsidP="0001682B">
      <w:pPr>
        <w:pStyle w:val="ListParagraph"/>
        <w:numPr>
          <w:ilvl w:val="1"/>
          <w:numId w:val="3"/>
        </w:numPr>
      </w:pPr>
      <w:r>
        <w:rPr>
          <w:b/>
        </w:rPr>
        <w:t xml:space="preserve">Rule: </w:t>
      </w:r>
      <w:r>
        <w:t xml:space="preserve">Promise to make a gift </w:t>
      </w:r>
      <w:r w:rsidRPr="00731179">
        <w:sym w:font="Wingdings" w:char="F0E0"/>
      </w:r>
      <w:r w:rsidRPr="00640751">
        <w:t xml:space="preserve"> </w:t>
      </w:r>
      <w:r>
        <w:t>N</w:t>
      </w:r>
      <w:r w:rsidRPr="00640751">
        <w:t>ot a declaration of a trust</w:t>
      </w:r>
      <w:r>
        <w:t xml:space="preserve"> </w:t>
      </w:r>
      <w:r>
        <w:rPr>
          <w:i/>
        </w:rPr>
        <w:t>(Unthank v. Rippstein pg 569)</w:t>
      </w:r>
    </w:p>
    <w:p w14:paraId="2FFD6677" w14:textId="77777777" w:rsidR="0001682B" w:rsidRDefault="0001682B" w:rsidP="0001682B">
      <w:pPr>
        <w:pStyle w:val="ListParagraph"/>
        <w:numPr>
          <w:ilvl w:val="1"/>
          <w:numId w:val="3"/>
        </w:numPr>
      </w:pPr>
      <w:r>
        <w:rPr>
          <w:b/>
        </w:rPr>
        <w:t xml:space="preserve">Rule: </w:t>
      </w:r>
      <w:r>
        <w:t xml:space="preserve">Future profits- No trust res until trust comes into being (when property received) </w:t>
      </w:r>
      <w:r>
        <w:rPr>
          <w:i/>
        </w:rPr>
        <w:t>(Brainard v. Comm, pg 572)</w:t>
      </w:r>
    </w:p>
    <w:p w14:paraId="27509E47" w14:textId="77777777" w:rsidR="0001682B" w:rsidRDefault="0001682B" w:rsidP="0001682B">
      <w:pPr>
        <w:pStyle w:val="ListParagraph"/>
        <w:numPr>
          <w:ilvl w:val="2"/>
          <w:numId w:val="3"/>
        </w:numPr>
      </w:pPr>
      <w:r>
        <w:t xml:space="preserve">Future profits interest </w:t>
      </w:r>
      <w:r>
        <w:sym w:font="Wingdings" w:char="F0E0"/>
      </w:r>
      <w:r>
        <w:t xml:space="preserve"> Insufficient</w:t>
      </w:r>
    </w:p>
    <w:p w14:paraId="5AD4C25D" w14:textId="77777777" w:rsidR="0001682B" w:rsidRDefault="0001682B" w:rsidP="0001682B">
      <w:pPr>
        <w:pStyle w:val="ListParagraph"/>
        <w:numPr>
          <w:ilvl w:val="2"/>
          <w:numId w:val="3"/>
        </w:numPr>
      </w:pPr>
      <w:r>
        <w:t xml:space="preserve">Gifts of future profits </w:t>
      </w:r>
      <w:r>
        <w:sym w:font="Wingdings" w:char="F0E0"/>
      </w:r>
      <w:r>
        <w:t xml:space="preserve"> Sufficient</w:t>
      </w:r>
    </w:p>
    <w:p w14:paraId="2F3148F2" w14:textId="77777777" w:rsidR="0001682B" w:rsidRPr="009559E5" w:rsidRDefault="0001682B" w:rsidP="0001682B">
      <w:pPr>
        <w:pStyle w:val="ListParagraph"/>
        <w:numPr>
          <w:ilvl w:val="2"/>
          <w:numId w:val="3"/>
        </w:numPr>
      </w:pPr>
      <w:r>
        <w:t xml:space="preserve">Promise to make trust </w:t>
      </w:r>
      <w:r>
        <w:sym w:font="Wingdings" w:char="F0E0"/>
      </w:r>
      <w:r>
        <w:t xml:space="preserve"> Insufficient</w:t>
      </w:r>
    </w:p>
    <w:p w14:paraId="10C8399E" w14:textId="2FC5C566" w:rsidR="0001682B" w:rsidRPr="009559E5" w:rsidRDefault="0001682B" w:rsidP="0001682B">
      <w:pPr>
        <w:pStyle w:val="ListParagraph"/>
        <w:numPr>
          <w:ilvl w:val="1"/>
          <w:numId w:val="3"/>
        </w:numPr>
      </w:pPr>
      <w:r w:rsidRPr="009559E5">
        <w:rPr>
          <w:b/>
          <w:bCs/>
          <w:szCs w:val="20"/>
        </w:rPr>
        <w:t xml:space="preserve">Rule: </w:t>
      </w:r>
      <w:r w:rsidRPr="009559E5">
        <w:rPr>
          <w:bCs/>
          <w:szCs w:val="20"/>
        </w:rPr>
        <w:t xml:space="preserve">Subject of a valid gift doesn’t have to be </w:t>
      </w:r>
      <w:r w:rsidR="00CF4AA0">
        <w:rPr>
          <w:bCs/>
          <w:szCs w:val="20"/>
        </w:rPr>
        <w:t>physically</w:t>
      </w:r>
      <w:r w:rsidRPr="009559E5">
        <w:rPr>
          <w:bCs/>
          <w:szCs w:val="20"/>
        </w:rPr>
        <w:t xml:space="preserve"> present &amp; in </w:t>
      </w:r>
      <w:r w:rsidR="00D01138">
        <w:rPr>
          <w:bCs/>
          <w:szCs w:val="20"/>
        </w:rPr>
        <w:t>donors possession</w:t>
      </w:r>
      <w:r w:rsidRPr="009559E5">
        <w:rPr>
          <w:bCs/>
          <w:szCs w:val="20"/>
        </w:rPr>
        <w:t>…</w:t>
      </w:r>
      <w:r w:rsidRPr="00D01138">
        <w:rPr>
          <w:b/>
          <w:bCs/>
          <w:szCs w:val="20"/>
        </w:rPr>
        <w:t>but</w:t>
      </w:r>
      <w:r w:rsidRPr="009559E5">
        <w:rPr>
          <w:bCs/>
          <w:szCs w:val="20"/>
        </w:rPr>
        <w:t xml:space="preserve"> a document purporting to make such a transfer must express intent to make an irrevocable present transfer </w:t>
      </w:r>
      <w:r w:rsidRPr="009559E5">
        <w:rPr>
          <w:bCs/>
          <w:i/>
          <w:szCs w:val="20"/>
        </w:rPr>
        <w:t>(Speelman v. Pascal pg 572)</w:t>
      </w:r>
    </w:p>
    <w:p w14:paraId="6831E1C1" w14:textId="77777777" w:rsidR="0001682B" w:rsidRDefault="0001682B" w:rsidP="00DE65DA">
      <w:pPr>
        <w:pStyle w:val="ListParagraph"/>
        <w:numPr>
          <w:ilvl w:val="0"/>
          <w:numId w:val="0"/>
        </w:numPr>
        <w:ind w:left="720"/>
      </w:pPr>
    </w:p>
    <w:p w14:paraId="19E05086" w14:textId="4EB82222" w:rsidR="00DE65DA" w:rsidRPr="00DE65DA" w:rsidRDefault="00DE65DA" w:rsidP="0001682B">
      <w:pPr>
        <w:pStyle w:val="ListParagraph"/>
        <w:numPr>
          <w:ilvl w:val="1"/>
          <w:numId w:val="3"/>
        </w:numPr>
        <w:rPr>
          <w:b/>
          <w:color w:val="0000FF"/>
        </w:rPr>
      </w:pPr>
      <w:r w:rsidRPr="00DE65DA">
        <w:rPr>
          <w:b/>
          <w:color w:val="0000FF"/>
        </w:rPr>
        <w:t>§112.005 Trust Property</w:t>
      </w:r>
      <w:r w:rsidR="00807255">
        <w:rPr>
          <w:b/>
          <w:color w:val="0000FF"/>
        </w:rPr>
        <w:t xml:space="preserve"> [Trust Res Req’t]</w:t>
      </w:r>
    </w:p>
    <w:p w14:paraId="09025EC7" w14:textId="7AC02753" w:rsidR="00807255" w:rsidRPr="00807255" w:rsidRDefault="00807255" w:rsidP="0001682B">
      <w:pPr>
        <w:pStyle w:val="ListParagraph"/>
        <w:numPr>
          <w:ilvl w:val="2"/>
          <w:numId w:val="3"/>
        </w:numPr>
      </w:pPr>
      <w:r>
        <w:rPr>
          <w:b/>
        </w:rPr>
        <w:t>Definition:</w:t>
      </w:r>
      <w:r>
        <w:t xml:space="preserve"> Trustee’s contingent right to receive the insurance proceeds</w:t>
      </w:r>
    </w:p>
    <w:p w14:paraId="126ED477" w14:textId="217CA63F" w:rsidR="00DE65DA" w:rsidRDefault="00DE65DA" w:rsidP="0001682B">
      <w:pPr>
        <w:pStyle w:val="ListParagraph"/>
        <w:numPr>
          <w:ilvl w:val="2"/>
          <w:numId w:val="3"/>
        </w:numPr>
      </w:pPr>
      <w:r>
        <w:rPr>
          <w:b/>
        </w:rPr>
        <w:t xml:space="preserve">Requirement #4: </w:t>
      </w:r>
      <w:r>
        <w:t>Tru</w:t>
      </w:r>
      <w:r w:rsidR="00CF4AA0">
        <w:t>st must have trust property</w:t>
      </w:r>
      <w:r w:rsidR="00CF4AA0">
        <w:tab/>
      </w:r>
      <w:r w:rsidR="00CF4AA0">
        <w:tab/>
      </w:r>
      <w:r w:rsidR="00CF4AA0">
        <w:tab/>
      </w:r>
      <w:r w:rsidR="00CF4AA0">
        <w:tab/>
      </w:r>
      <w:r>
        <w:tab/>
      </w:r>
      <w:r>
        <w:tab/>
      </w:r>
      <w:r w:rsidR="000B6D8B">
        <w:tab/>
      </w:r>
      <w:r w:rsidR="000B6D8B">
        <w:tab/>
      </w:r>
      <w:r w:rsidR="000B6D8B">
        <w:tab/>
      </w:r>
      <w:r>
        <w:tab/>
      </w:r>
      <w:r>
        <w:tab/>
        <w:t>EX: Cash, land, securities, etc</w:t>
      </w:r>
    </w:p>
    <w:p w14:paraId="2515D95E" w14:textId="77777777" w:rsidR="00825073" w:rsidRDefault="00825073" w:rsidP="0001682B">
      <w:pPr>
        <w:pStyle w:val="ListParagraph"/>
        <w:numPr>
          <w:ilvl w:val="0"/>
          <w:numId w:val="0"/>
        </w:numPr>
        <w:ind w:left="720"/>
        <w:rPr>
          <w:b/>
          <w:color w:val="0000FF"/>
        </w:rPr>
      </w:pPr>
    </w:p>
    <w:p w14:paraId="1EFD59E4" w14:textId="44EEE4D5" w:rsidR="00DE65DA" w:rsidRPr="00825073" w:rsidRDefault="00DE65DA" w:rsidP="00DE65DA">
      <w:pPr>
        <w:pStyle w:val="ListParagraph"/>
        <w:rPr>
          <w:b/>
          <w:color w:val="0000FF"/>
        </w:rPr>
      </w:pPr>
      <w:r w:rsidRPr="00825073">
        <w:rPr>
          <w:b/>
          <w:color w:val="0000FF"/>
        </w:rPr>
        <w:t>§112.009 Acceptance by Trustee</w:t>
      </w:r>
    </w:p>
    <w:p w14:paraId="1BCD9134" w14:textId="0B311727" w:rsidR="00DE65DA" w:rsidRDefault="00DE65DA" w:rsidP="00DE65DA">
      <w:pPr>
        <w:pStyle w:val="ListParagraph"/>
        <w:numPr>
          <w:ilvl w:val="1"/>
          <w:numId w:val="3"/>
        </w:numPr>
      </w:pPr>
      <w:r>
        <w:t xml:space="preserve">Deed of trust </w:t>
      </w:r>
      <w:r>
        <w:sym w:font="Wingdings" w:char="F0E0"/>
      </w:r>
      <w:r>
        <w:t xml:space="preserve"> Provide signature line for trustee &amp; settlor </w:t>
      </w:r>
    </w:p>
    <w:p w14:paraId="4F04EE26" w14:textId="4A6540DF" w:rsidR="00DE65DA" w:rsidRDefault="00DE65DA" w:rsidP="00DE65DA">
      <w:pPr>
        <w:pStyle w:val="ListParagraph"/>
        <w:numPr>
          <w:ilvl w:val="1"/>
          <w:numId w:val="3"/>
        </w:numPr>
      </w:pPr>
      <w:r>
        <w:t xml:space="preserve">Trustee doesn’t accept </w:t>
      </w:r>
      <w:r>
        <w:sym w:font="Wingdings" w:char="F0E0"/>
      </w:r>
      <w:r>
        <w:t xml:space="preserve"> Incurs no liability</w:t>
      </w:r>
    </w:p>
    <w:p w14:paraId="3EDF58EB" w14:textId="77777777" w:rsidR="000B6D8B" w:rsidRDefault="000B6D8B" w:rsidP="000B6D8B">
      <w:pPr>
        <w:pStyle w:val="ListParagraph"/>
        <w:numPr>
          <w:ilvl w:val="0"/>
          <w:numId w:val="0"/>
        </w:numPr>
        <w:ind w:left="720"/>
      </w:pPr>
    </w:p>
    <w:p w14:paraId="340B08B7" w14:textId="2E3075AD" w:rsidR="00825073" w:rsidRPr="00825073" w:rsidRDefault="00825073" w:rsidP="00825073">
      <w:pPr>
        <w:pStyle w:val="ListParagraph"/>
        <w:rPr>
          <w:b/>
          <w:color w:val="0000FF"/>
        </w:rPr>
      </w:pPr>
      <w:r>
        <w:rPr>
          <w:b/>
          <w:color w:val="0000FF"/>
        </w:rPr>
        <w:t>§112.004</w:t>
      </w:r>
      <w:r w:rsidRPr="00825073">
        <w:rPr>
          <w:b/>
          <w:color w:val="0000FF"/>
        </w:rPr>
        <w:t xml:space="preserve"> </w:t>
      </w:r>
      <w:r>
        <w:rPr>
          <w:b/>
          <w:color w:val="0000FF"/>
        </w:rPr>
        <w:t>Statute of Frauds</w:t>
      </w:r>
    </w:p>
    <w:p w14:paraId="0A8D5079" w14:textId="2CFD358C" w:rsidR="00825073" w:rsidRDefault="00825073" w:rsidP="00825073">
      <w:pPr>
        <w:pStyle w:val="ListParagraph"/>
        <w:numPr>
          <w:ilvl w:val="1"/>
          <w:numId w:val="3"/>
        </w:numPr>
      </w:pPr>
      <w:r>
        <w:t xml:space="preserve">Real property </w:t>
      </w:r>
      <w:r>
        <w:sym w:font="Wingdings" w:char="F0E0"/>
      </w:r>
      <w:r>
        <w:t xml:space="preserve"> Must be in writing</w:t>
      </w:r>
    </w:p>
    <w:p w14:paraId="7E7D6E4B" w14:textId="57152DA7" w:rsidR="00825073" w:rsidRDefault="00825073" w:rsidP="00825073">
      <w:pPr>
        <w:pStyle w:val="ListParagraph"/>
        <w:numPr>
          <w:ilvl w:val="1"/>
          <w:numId w:val="3"/>
        </w:numPr>
      </w:pPr>
      <w:r>
        <w:t xml:space="preserve">Personal property </w:t>
      </w:r>
      <w:r>
        <w:sym w:font="Wingdings" w:char="F0E0"/>
      </w:r>
      <w:r>
        <w:t xml:space="preserve"> Can have oral trust if:</w:t>
      </w:r>
    </w:p>
    <w:p w14:paraId="67E4FEF0" w14:textId="2FADB75A" w:rsidR="00825073" w:rsidRDefault="00825073" w:rsidP="00825073">
      <w:pPr>
        <w:pStyle w:val="ListParagraph"/>
        <w:numPr>
          <w:ilvl w:val="2"/>
          <w:numId w:val="3"/>
        </w:numPr>
      </w:pPr>
      <w:r>
        <w:t xml:space="preserve">Neither settlor nor beneficiary </w:t>
      </w:r>
      <w:r>
        <w:rPr>
          <w:b/>
        </w:rPr>
        <w:t>&amp;</w:t>
      </w:r>
    </w:p>
    <w:p w14:paraId="365FC3F9" w14:textId="05AFCDDC" w:rsidR="00825073" w:rsidRDefault="00825073" w:rsidP="00825073">
      <w:pPr>
        <w:pStyle w:val="ListParagraph"/>
        <w:numPr>
          <w:ilvl w:val="2"/>
          <w:numId w:val="3"/>
        </w:numPr>
      </w:pPr>
      <w:r>
        <w:t>Expresses intent to create trust</w:t>
      </w:r>
      <w:r w:rsidR="00FA7C91">
        <w:t xml:space="preserve"> (may be oral)</w:t>
      </w:r>
    </w:p>
    <w:p w14:paraId="741B49E4" w14:textId="77777777" w:rsidR="0001682B" w:rsidRDefault="0001682B" w:rsidP="0001682B">
      <w:pPr>
        <w:pStyle w:val="ListParagraph"/>
        <w:numPr>
          <w:ilvl w:val="0"/>
          <w:numId w:val="0"/>
        </w:numPr>
        <w:ind w:left="1008"/>
      </w:pPr>
    </w:p>
    <w:p w14:paraId="317E5F46" w14:textId="77777777" w:rsidR="0001682B" w:rsidRPr="0001682B" w:rsidRDefault="0001682B" w:rsidP="0001682B">
      <w:pPr>
        <w:ind w:firstLine="288"/>
        <w:rPr>
          <w:b/>
          <w:bCs/>
          <w:szCs w:val="20"/>
        </w:rPr>
      </w:pPr>
      <w:r w:rsidRPr="0001682B">
        <w:rPr>
          <w:b/>
          <w:bCs/>
          <w:szCs w:val="20"/>
        </w:rPr>
        <w:t>Necessity of Trust Beneficiary</w:t>
      </w:r>
    </w:p>
    <w:p w14:paraId="5819DF11" w14:textId="77777777" w:rsidR="0001682B" w:rsidRDefault="0001682B" w:rsidP="0001682B">
      <w:pPr>
        <w:pStyle w:val="ListParagraph"/>
        <w:numPr>
          <w:ilvl w:val="1"/>
          <w:numId w:val="3"/>
        </w:numPr>
      </w:pPr>
      <w:r>
        <w:t xml:space="preserve">Once you accept being a trustee </w:t>
      </w:r>
      <w:r>
        <w:sym w:font="Wingdings" w:char="F0E0"/>
      </w:r>
      <w:r>
        <w:t xml:space="preserve"> Have fiduciary duty </w:t>
      </w:r>
      <w:r>
        <w:sym w:font="Wingdings" w:char="F0E0"/>
      </w:r>
      <w:r>
        <w:t xml:space="preserve"> fiduciary liability</w:t>
      </w:r>
    </w:p>
    <w:p w14:paraId="738F6976" w14:textId="77777777" w:rsidR="0001682B" w:rsidRDefault="0001682B" w:rsidP="0001682B">
      <w:pPr>
        <w:pStyle w:val="ListParagraph"/>
        <w:numPr>
          <w:ilvl w:val="1"/>
          <w:numId w:val="3"/>
        </w:numPr>
      </w:pPr>
      <w:r>
        <w:t>Must have 1+ beneficiaries (even if unborn or not ascertained)</w:t>
      </w:r>
      <w:r>
        <w:tab/>
      </w:r>
      <w:r>
        <w:tab/>
      </w:r>
      <w:r>
        <w:tab/>
      </w:r>
      <w:r>
        <w:tab/>
      </w:r>
      <w:r>
        <w:tab/>
      </w:r>
      <w:r>
        <w:tab/>
      </w:r>
      <w:r>
        <w:tab/>
      </w:r>
      <w:r>
        <w:tab/>
      </w:r>
      <w:r>
        <w:tab/>
        <w:t>EX: Future Children</w:t>
      </w:r>
    </w:p>
    <w:p w14:paraId="5FCDCF59" w14:textId="77777777" w:rsidR="0001682B" w:rsidRDefault="0001682B" w:rsidP="0001682B">
      <w:pPr>
        <w:pStyle w:val="ListParagraph"/>
        <w:numPr>
          <w:ilvl w:val="2"/>
          <w:numId w:val="3"/>
        </w:numPr>
      </w:pPr>
      <w:r>
        <w:t xml:space="preserve">Private trust </w:t>
      </w:r>
      <w:r>
        <w:sym w:font="Wingdings" w:char="F0E0"/>
      </w:r>
      <w:r>
        <w:t xml:space="preserve"> Must be definite and ascertainable</w:t>
      </w:r>
    </w:p>
    <w:p w14:paraId="7598705B" w14:textId="4630115B" w:rsidR="0001682B" w:rsidRDefault="0001682B" w:rsidP="0001682B">
      <w:pPr>
        <w:pStyle w:val="ListParagraph"/>
        <w:numPr>
          <w:ilvl w:val="1"/>
          <w:numId w:val="2"/>
        </w:numPr>
        <w:rPr>
          <w:bCs/>
          <w:szCs w:val="20"/>
        </w:rPr>
      </w:pPr>
      <w:r>
        <w:rPr>
          <w:b/>
          <w:bCs/>
          <w:szCs w:val="20"/>
        </w:rPr>
        <w:t xml:space="preserve">Rule: </w:t>
      </w:r>
      <w:r w:rsidRPr="00640751">
        <w:rPr>
          <w:bCs/>
          <w:szCs w:val="20"/>
        </w:rPr>
        <w:t>A power d</w:t>
      </w:r>
      <w:r>
        <w:rPr>
          <w:bCs/>
          <w:szCs w:val="20"/>
        </w:rPr>
        <w:t>iffers from a trust in that it’</w:t>
      </w:r>
      <w:r w:rsidRPr="00640751">
        <w:rPr>
          <w:bCs/>
          <w:szCs w:val="20"/>
        </w:rPr>
        <w:t xml:space="preserve">s not imperative </w:t>
      </w:r>
      <w:r w:rsidR="002E63D6">
        <w:rPr>
          <w:bCs/>
          <w:szCs w:val="20"/>
        </w:rPr>
        <w:t>&amp;</w:t>
      </w:r>
      <w:r w:rsidRPr="00640751">
        <w:rPr>
          <w:bCs/>
          <w:szCs w:val="20"/>
        </w:rPr>
        <w:t xml:space="preserve"> leaves </w:t>
      </w:r>
      <w:r w:rsidR="002E63D6">
        <w:rPr>
          <w:bCs/>
          <w:szCs w:val="20"/>
        </w:rPr>
        <w:t>act to be done at donee’s will. Private trust (</w:t>
      </w:r>
      <w:r w:rsidRPr="00640751">
        <w:rPr>
          <w:bCs/>
          <w:szCs w:val="20"/>
        </w:rPr>
        <w:t>unlike a public trust</w:t>
      </w:r>
      <w:r w:rsidR="002E63D6">
        <w:rPr>
          <w:bCs/>
          <w:szCs w:val="20"/>
        </w:rPr>
        <w:t xml:space="preserve">) </w:t>
      </w:r>
      <w:r w:rsidRPr="00640751">
        <w:rPr>
          <w:bCs/>
          <w:szCs w:val="20"/>
        </w:rPr>
        <w:t>must have an identifiable beneficiary or class of beneficiaries indicated in the will</w:t>
      </w:r>
      <w:r w:rsidR="002E63D6">
        <w:rPr>
          <w:bCs/>
          <w:szCs w:val="20"/>
        </w:rPr>
        <w:t xml:space="preserve"> who can go to Ct &amp;</w:t>
      </w:r>
      <w:r w:rsidRPr="00640751">
        <w:rPr>
          <w:bCs/>
          <w:szCs w:val="20"/>
        </w:rPr>
        <w:t xml:space="preserve"> clai</w:t>
      </w:r>
      <w:r w:rsidR="002E63D6">
        <w:rPr>
          <w:bCs/>
          <w:szCs w:val="20"/>
        </w:rPr>
        <w:t>m</w:t>
      </w:r>
      <w:r>
        <w:rPr>
          <w:bCs/>
          <w:szCs w:val="20"/>
        </w:rPr>
        <w:t xml:space="preserve"> </w:t>
      </w:r>
      <w:r w:rsidR="002E63D6">
        <w:rPr>
          <w:bCs/>
          <w:szCs w:val="20"/>
        </w:rPr>
        <w:t>t</w:t>
      </w:r>
      <w:r>
        <w:rPr>
          <w:bCs/>
          <w:szCs w:val="20"/>
        </w:rPr>
        <w:t xml:space="preserve">he bequest </w:t>
      </w:r>
      <w:r>
        <w:rPr>
          <w:bCs/>
          <w:i/>
          <w:szCs w:val="20"/>
        </w:rPr>
        <w:t>(Clark v. Campbell pg 579)</w:t>
      </w:r>
    </w:p>
    <w:p w14:paraId="720BDF5D" w14:textId="77777777" w:rsidR="00807255" w:rsidRDefault="00807255" w:rsidP="00807255">
      <w:pPr>
        <w:pStyle w:val="ListParagraph"/>
        <w:numPr>
          <w:ilvl w:val="0"/>
          <w:numId w:val="0"/>
        </w:numPr>
        <w:ind w:left="1008"/>
      </w:pPr>
    </w:p>
    <w:tbl>
      <w:tblPr>
        <w:tblStyle w:val="TableGrid"/>
        <w:tblW w:w="10890" w:type="dxa"/>
        <w:tblInd w:w="108" w:type="dxa"/>
        <w:tblLayout w:type="fixed"/>
        <w:tblLook w:val="04A0" w:firstRow="1" w:lastRow="0" w:firstColumn="1" w:lastColumn="0" w:noHBand="0" w:noVBand="1"/>
      </w:tblPr>
      <w:tblGrid>
        <w:gridCol w:w="3420"/>
        <w:gridCol w:w="7470"/>
      </w:tblGrid>
      <w:tr w:rsidR="00477823" w14:paraId="4A5045A0" w14:textId="77777777" w:rsidTr="00477823">
        <w:tc>
          <w:tcPr>
            <w:tcW w:w="3420" w:type="dxa"/>
            <w:shd w:val="clear" w:color="auto" w:fill="E2E4F5"/>
          </w:tcPr>
          <w:p w14:paraId="025958B3" w14:textId="77777777" w:rsidR="00807255" w:rsidRPr="007A5B9A" w:rsidRDefault="00807255" w:rsidP="00807255">
            <w:pPr>
              <w:jc w:val="center"/>
              <w:rPr>
                <w:b/>
                <w:smallCaps/>
                <w:sz w:val="18"/>
                <w:szCs w:val="18"/>
              </w:rPr>
            </w:pPr>
            <w:r>
              <w:rPr>
                <w:b/>
                <w:smallCaps/>
                <w:sz w:val="18"/>
                <w:szCs w:val="18"/>
              </w:rPr>
              <w:t>Scenario</w:t>
            </w:r>
          </w:p>
        </w:tc>
        <w:tc>
          <w:tcPr>
            <w:tcW w:w="7470" w:type="dxa"/>
            <w:shd w:val="clear" w:color="auto" w:fill="E2E4F5"/>
          </w:tcPr>
          <w:p w14:paraId="38AC6FF8" w14:textId="77777777" w:rsidR="00807255" w:rsidRPr="00D40F4D" w:rsidRDefault="00807255" w:rsidP="00807255">
            <w:pPr>
              <w:jc w:val="center"/>
              <w:rPr>
                <w:b/>
                <w:smallCaps/>
                <w:sz w:val="18"/>
                <w:szCs w:val="18"/>
              </w:rPr>
            </w:pPr>
            <w:r>
              <w:rPr>
                <w:b/>
                <w:smallCaps/>
                <w:sz w:val="18"/>
                <w:szCs w:val="18"/>
              </w:rPr>
              <w:t>Who takes?</w:t>
            </w:r>
          </w:p>
        </w:tc>
      </w:tr>
      <w:tr w:rsidR="00477823" w14:paraId="2D3B43DD" w14:textId="77777777" w:rsidTr="00477823">
        <w:tc>
          <w:tcPr>
            <w:tcW w:w="3420" w:type="dxa"/>
          </w:tcPr>
          <w:p w14:paraId="048BF561" w14:textId="4C84EA72" w:rsidR="00807255" w:rsidRPr="00807255" w:rsidRDefault="00807255" w:rsidP="00807255">
            <w:pPr>
              <w:rPr>
                <w:color w:val="000000" w:themeColor="text1"/>
                <w:sz w:val="16"/>
                <w:szCs w:val="16"/>
              </w:rPr>
            </w:pPr>
            <w:r w:rsidRPr="00807255">
              <w:rPr>
                <w:color w:val="000000" w:themeColor="text1"/>
                <w:sz w:val="16"/>
                <w:szCs w:val="16"/>
              </w:rPr>
              <w:t xml:space="preserve">G dies testate &amp; her will leaves $50K to A w/ the desire that he use the $ to take care of B. </w:t>
            </w:r>
          </w:p>
        </w:tc>
        <w:tc>
          <w:tcPr>
            <w:tcW w:w="7470" w:type="dxa"/>
          </w:tcPr>
          <w:p w14:paraId="3206D6DB" w14:textId="22C2212E" w:rsidR="00807255" w:rsidRDefault="00807255" w:rsidP="00807255">
            <w:pPr>
              <w:rPr>
                <w:bCs/>
                <w:sz w:val="16"/>
                <w:szCs w:val="16"/>
              </w:rPr>
            </w:pPr>
            <w:r>
              <w:rPr>
                <w:bCs/>
                <w:sz w:val="16"/>
                <w:szCs w:val="16"/>
                <w:u w:val="single"/>
              </w:rPr>
              <w:t>Is there an enforcement obligation?</w:t>
            </w:r>
          </w:p>
          <w:p w14:paraId="7CD6043F" w14:textId="77777777" w:rsidR="00807255" w:rsidRDefault="00807255" w:rsidP="00807255">
            <w:pPr>
              <w:rPr>
                <w:bCs/>
                <w:sz w:val="16"/>
                <w:szCs w:val="16"/>
              </w:rPr>
            </w:pPr>
            <w:r>
              <w:rPr>
                <w:bCs/>
                <w:sz w:val="16"/>
                <w:szCs w:val="16"/>
              </w:rPr>
              <w:t>No, only precatory language. Precatory language is insufficient. Must also have intent.</w:t>
            </w:r>
          </w:p>
          <w:p w14:paraId="49536595" w14:textId="77777777" w:rsidR="00807255" w:rsidRDefault="00807255" w:rsidP="00807255">
            <w:pPr>
              <w:rPr>
                <w:bCs/>
                <w:sz w:val="16"/>
                <w:szCs w:val="16"/>
              </w:rPr>
            </w:pPr>
          </w:p>
          <w:p w14:paraId="286E97C1" w14:textId="77777777" w:rsidR="00807255" w:rsidRDefault="00807255" w:rsidP="00807255">
            <w:pPr>
              <w:rPr>
                <w:bCs/>
                <w:sz w:val="16"/>
                <w:szCs w:val="16"/>
                <w:u w:val="single"/>
              </w:rPr>
            </w:pPr>
            <w:r>
              <w:rPr>
                <w:bCs/>
                <w:sz w:val="16"/>
                <w:szCs w:val="16"/>
                <w:u w:val="single"/>
              </w:rPr>
              <w:t>If intent wasn’t to create a trust, how to fix?</w:t>
            </w:r>
          </w:p>
          <w:p w14:paraId="3DCF8F61" w14:textId="77777777" w:rsidR="00807255" w:rsidRDefault="00807255" w:rsidP="00807255">
            <w:pPr>
              <w:rPr>
                <w:bCs/>
                <w:sz w:val="16"/>
                <w:szCs w:val="16"/>
              </w:rPr>
            </w:pPr>
            <w:r>
              <w:rPr>
                <w:bCs/>
                <w:sz w:val="16"/>
                <w:szCs w:val="16"/>
              </w:rPr>
              <w:t>Add “</w:t>
            </w:r>
            <w:r>
              <w:rPr>
                <w:bCs/>
                <w:i/>
                <w:sz w:val="16"/>
                <w:szCs w:val="16"/>
              </w:rPr>
              <w:t>but do not legally require”</w:t>
            </w:r>
            <w:r>
              <w:rPr>
                <w:bCs/>
                <w:sz w:val="16"/>
                <w:szCs w:val="16"/>
              </w:rPr>
              <w:t xml:space="preserve"> that he use the $ to take care of B</w:t>
            </w:r>
          </w:p>
          <w:p w14:paraId="7C55B6E1" w14:textId="77777777" w:rsidR="00807255" w:rsidRDefault="00807255" w:rsidP="00807255">
            <w:pPr>
              <w:rPr>
                <w:bCs/>
                <w:sz w:val="16"/>
                <w:szCs w:val="16"/>
              </w:rPr>
            </w:pPr>
          </w:p>
          <w:p w14:paraId="647FC08C" w14:textId="77777777" w:rsidR="00807255" w:rsidRDefault="00807255" w:rsidP="00807255">
            <w:pPr>
              <w:rPr>
                <w:bCs/>
                <w:sz w:val="16"/>
                <w:szCs w:val="16"/>
              </w:rPr>
            </w:pPr>
            <w:r>
              <w:rPr>
                <w:bCs/>
                <w:sz w:val="16"/>
                <w:szCs w:val="16"/>
                <w:u w:val="single"/>
              </w:rPr>
              <w:t>Do they have to use words “trust” &amp; “trustee” to show intent?</w:t>
            </w:r>
          </w:p>
          <w:p w14:paraId="49179042" w14:textId="77777777" w:rsidR="00807255" w:rsidRDefault="00807255" w:rsidP="00807255">
            <w:pPr>
              <w:rPr>
                <w:bCs/>
                <w:sz w:val="16"/>
                <w:szCs w:val="16"/>
              </w:rPr>
            </w:pPr>
            <w:r>
              <w:rPr>
                <w:bCs/>
                <w:sz w:val="16"/>
                <w:szCs w:val="16"/>
              </w:rPr>
              <w:t>Easier to call it a trust. Is A to hold assets for the use &amp; benefit of B…</w:t>
            </w:r>
          </w:p>
          <w:p w14:paraId="28061815" w14:textId="77777777" w:rsidR="00807255" w:rsidRDefault="00807255" w:rsidP="00807255">
            <w:pPr>
              <w:rPr>
                <w:bCs/>
                <w:sz w:val="16"/>
                <w:szCs w:val="16"/>
              </w:rPr>
            </w:pPr>
          </w:p>
          <w:p w14:paraId="10E409AE" w14:textId="0CB6297B" w:rsidR="00807255" w:rsidRDefault="00807255" w:rsidP="00807255">
            <w:pPr>
              <w:rPr>
                <w:bCs/>
                <w:sz w:val="16"/>
                <w:szCs w:val="16"/>
              </w:rPr>
            </w:pPr>
            <w:r>
              <w:rPr>
                <w:bCs/>
                <w:sz w:val="16"/>
                <w:szCs w:val="16"/>
                <w:u w:val="single"/>
              </w:rPr>
              <w:t>What happens if an express trust is created, but there’s no trustee named?</w:t>
            </w:r>
          </w:p>
          <w:p w14:paraId="08512D15" w14:textId="74EC5AD3" w:rsidR="00807255" w:rsidRPr="00807255" w:rsidRDefault="00807255" w:rsidP="00807255">
            <w:pPr>
              <w:rPr>
                <w:bCs/>
                <w:sz w:val="16"/>
                <w:szCs w:val="16"/>
              </w:rPr>
            </w:pPr>
            <w:r>
              <w:rPr>
                <w:bCs/>
                <w:sz w:val="16"/>
                <w:szCs w:val="16"/>
              </w:rPr>
              <w:t>Ct appoints trustee</w:t>
            </w:r>
          </w:p>
        </w:tc>
      </w:tr>
      <w:tr w:rsidR="00477823" w14:paraId="15618E30" w14:textId="77777777" w:rsidTr="00477823">
        <w:tc>
          <w:tcPr>
            <w:tcW w:w="3420" w:type="dxa"/>
          </w:tcPr>
          <w:p w14:paraId="55A748D4" w14:textId="38B19A02" w:rsidR="00807255" w:rsidRPr="00807255" w:rsidRDefault="00807255" w:rsidP="00807255">
            <w:pPr>
              <w:rPr>
                <w:color w:val="000000" w:themeColor="text1"/>
                <w:sz w:val="16"/>
                <w:szCs w:val="16"/>
              </w:rPr>
            </w:pPr>
            <w:r w:rsidRPr="00807255">
              <w:rPr>
                <w:color w:val="000000" w:themeColor="text1"/>
                <w:sz w:val="16"/>
                <w:szCs w:val="16"/>
              </w:rPr>
              <w:t>C borrowed $ for A.</w:t>
            </w:r>
          </w:p>
        </w:tc>
        <w:tc>
          <w:tcPr>
            <w:tcW w:w="7470" w:type="dxa"/>
          </w:tcPr>
          <w:p w14:paraId="566E0E16" w14:textId="77777777" w:rsidR="00807255" w:rsidRDefault="00807255" w:rsidP="00807255">
            <w:pPr>
              <w:rPr>
                <w:bCs/>
                <w:sz w:val="16"/>
                <w:szCs w:val="16"/>
              </w:rPr>
            </w:pPr>
            <w:r>
              <w:rPr>
                <w:bCs/>
                <w:sz w:val="16"/>
                <w:szCs w:val="16"/>
                <w:u w:val="single"/>
              </w:rPr>
              <w:t>Can C use the debt to create a trust for the benefit of C’s child, B?</w:t>
            </w:r>
          </w:p>
          <w:p w14:paraId="3F97AE64" w14:textId="77777777" w:rsidR="00807255" w:rsidRDefault="00807255" w:rsidP="00807255">
            <w:pPr>
              <w:rPr>
                <w:bCs/>
                <w:sz w:val="16"/>
                <w:szCs w:val="16"/>
              </w:rPr>
            </w:pPr>
            <w:r>
              <w:rPr>
                <w:bCs/>
                <w:sz w:val="16"/>
                <w:szCs w:val="16"/>
              </w:rPr>
              <w:t>Can’t transfer liabilities by putting a prepayment obligation on the trust</w:t>
            </w:r>
          </w:p>
          <w:p w14:paraId="534D8A9A" w14:textId="77777777" w:rsidR="00807255" w:rsidRDefault="00807255" w:rsidP="00807255">
            <w:pPr>
              <w:rPr>
                <w:bCs/>
                <w:sz w:val="16"/>
                <w:szCs w:val="16"/>
              </w:rPr>
            </w:pPr>
          </w:p>
          <w:p w14:paraId="0DA1DB2A" w14:textId="6B004128" w:rsidR="00807255" w:rsidRPr="00807255" w:rsidRDefault="00807255" w:rsidP="00807255">
            <w:pPr>
              <w:rPr>
                <w:bCs/>
                <w:sz w:val="16"/>
                <w:szCs w:val="16"/>
                <w:u w:val="single"/>
              </w:rPr>
            </w:pPr>
            <w:r>
              <w:rPr>
                <w:bCs/>
                <w:sz w:val="16"/>
                <w:szCs w:val="16"/>
                <w:u w:val="single"/>
              </w:rPr>
              <w:t>Can A use the debt to create a trust for the benefit of A’s child, D?</w:t>
            </w:r>
          </w:p>
        </w:tc>
      </w:tr>
      <w:tr w:rsidR="00477823" w14:paraId="2D8DC17D" w14:textId="77777777" w:rsidTr="00477823">
        <w:tc>
          <w:tcPr>
            <w:tcW w:w="3420" w:type="dxa"/>
          </w:tcPr>
          <w:p w14:paraId="5A987631" w14:textId="03D085B5" w:rsidR="00807255" w:rsidRPr="00807255" w:rsidRDefault="00807255" w:rsidP="00807255">
            <w:pPr>
              <w:rPr>
                <w:color w:val="000000" w:themeColor="text1"/>
                <w:sz w:val="16"/>
                <w:szCs w:val="16"/>
              </w:rPr>
            </w:pPr>
            <w:r w:rsidRPr="00807255">
              <w:rPr>
                <w:color w:val="000000" w:themeColor="text1"/>
                <w:sz w:val="16"/>
                <w:szCs w:val="16"/>
              </w:rPr>
              <w:t>Grandma devises land to granddaughter.</w:t>
            </w:r>
          </w:p>
        </w:tc>
        <w:tc>
          <w:tcPr>
            <w:tcW w:w="7470" w:type="dxa"/>
          </w:tcPr>
          <w:p w14:paraId="0ED232EE" w14:textId="77777777" w:rsidR="00807255" w:rsidRDefault="00807255" w:rsidP="00807255">
            <w:pPr>
              <w:rPr>
                <w:bCs/>
                <w:sz w:val="16"/>
                <w:szCs w:val="16"/>
              </w:rPr>
            </w:pPr>
            <w:r>
              <w:rPr>
                <w:bCs/>
                <w:sz w:val="16"/>
                <w:szCs w:val="16"/>
                <w:u w:val="single"/>
              </w:rPr>
              <w:t>She wants to fill trust res req’t in granddaughters interest. Allowed?</w:t>
            </w:r>
          </w:p>
          <w:p w14:paraId="2B761180" w14:textId="77777777" w:rsidR="00807255" w:rsidRDefault="00807255" w:rsidP="00807255">
            <w:pPr>
              <w:rPr>
                <w:bCs/>
                <w:sz w:val="16"/>
                <w:szCs w:val="16"/>
              </w:rPr>
            </w:pPr>
            <w:r>
              <w:rPr>
                <w:bCs/>
                <w:sz w:val="16"/>
                <w:szCs w:val="16"/>
              </w:rPr>
              <w:t>No. It’s no more than an expectancy</w:t>
            </w:r>
          </w:p>
          <w:p w14:paraId="25FB1CD4" w14:textId="5BD2EC21" w:rsidR="00807255" w:rsidRPr="00807255" w:rsidRDefault="00807255" w:rsidP="00807255">
            <w:pPr>
              <w:rPr>
                <w:bCs/>
                <w:sz w:val="16"/>
                <w:szCs w:val="16"/>
              </w:rPr>
            </w:pPr>
            <w:r>
              <w:rPr>
                <w:bCs/>
                <w:sz w:val="16"/>
                <w:szCs w:val="16"/>
              </w:rPr>
              <w:t>Must have coalescence of INTENT &amp; PROPERTY INTEREST</w:t>
            </w:r>
          </w:p>
        </w:tc>
      </w:tr>
    </w:tbl>
    <w:p w14:paraId="1B95F3BF" w14:textId="77777777" w:rsidR="00AF493D" w:rsidRDefault="00AF493D" w:rsidP="00912C09">
      <w:pPr>
        <w:rPr>
          <w:bCs/>
          <w:szCs w:val="20"/>
        </w:rPr>
      </w:pPr>
    </w:p>
    <w:tbl>
      <w:tblPr>
        <w:tblStyle w:val="TableGrid"/>
        <w:tblW w:w="10890" w:type="dxa"/>
        <w:tblInd w:w="108" w:type="dxa"/>
        <w:tblLayout w:type="fixed"/>
        <w:tblLook w:val="04A0" w:firstRow="1" w:lastRow="0" w:firstColumn="1" w:lastColumn="0" w:noHBand="0" w:noVBand="1"/>
      </w:tblPr>
      <w:tblGrid>
        <w:gridCol w:w="4500"/>
        <w:gridCol w:w="6390"/>
      </w:tblGrid>
      <w:tr w:rsidR="00477823" w14:paraId="6BD61255" w14:textId="77777777" w:rsidTr="00477823">
        <w:tc>
          <w:tcPr>
            <w:tcW w:w="4500" w:type="dxa"/>
            <w:shd w:val="clear" w:color="auto" w:fill="E2E4F5"/>
          </w:tcPr>
          <w:p w14:paraId="480367FD" w14:textId="77777777" w:rsidR="00AF493D" w:rsidRPr="007A5B9A" w:rsidRDefault="00AF493D" w:rsidP="00AF493D">
            <w:pPr>
              <w:jc w:val="center"/>
              <w:rPr>
                <w:b/>
                <w:smallCaps/>
                <w:sz w:val="18"/>
                <w:szCs w:val="18"/>
              </w:rPr>
            </w:pPr>
            <w:r>
              <w:rPr>
                <w:b/>
                <w:smallCaps/>
                <w:sz w:val="18"/>
                <w:szCs w:val="18"/>
              </w:rPr>
              <w:t>Scenario</w:t>
            </w:r>
          </w:p>
        </w:tc>
        <w:tc>
          <w:tcPr>
            <w:tcW w:w="6390" w:type="dxa"/>
            <w:shd w:val="clear" w:color="auto" w:fill="E2E4F5"/>
          </w:tcPr>
          <w:p w14:paraId="45B92BE7" w14:textId="77777777" w:rsidR="00AF493D" w:rsidRPr="00D40F4D" w:rsidRDefault="00AF493D" w:rsidP="00AF493D">
            <w:pPr>
              <w:jc w:val="center"/>
              <w:rPr>
                <w:b/>
                <w:smallCaps/>
                <w:sz w:val="18"/>
                <w:szCs w:val="18"/>
              </w:rPr>
            </w:pPr>
            <w:r>
              <w:rPr>
                <w:b/>
                <w:smallCaps/>
                <w:sz w:val="18"/>
                <w:szCs w:val="18"/>
              </w:rPr>
              <w:t>Who takes?</w:t>
            </w:r>
          </w:p>
        </w:tc>
      </w:tr>
      <w:tr w:rsidR="00477823" w14:paraId="4A75A14C" w14:textId="77777777" w:rsidTr="00477823">
        <w:tc>
          <w:tcPr>
            <w:tcW w:w="4500" w:type="dxa"/>
          </w:tcPr>
          <w:p w14:paraId="0E8A49C8" w14:textId="6ACA0B3C" w:rsidR="00AF493D" w:rsidRPr="009559E5" w:rsidRDefault="00660DBE" w:rsidP="009559E5">
            <w:pPr>
              <w:rPr>
                <w:color w:val="000000" w:themeColor="text1"/>
                <w:sz w:val="16"/>
                <w:szCs w:val="16"/>
              </w:rPr>
            </w:pPr>
            <w:r w:rsidRPr="009559E5">
              <w:rPr>
                <w:color w:val="000000" w:themeColor="text1"/>
                <w:sz w:val="16"/>
                <w:szCs w:val="16"/>
              </w:rPr>
              <w:t>O grants</w:t>
            </w:r>
            <w:r w:rsidR="009559E5" w:rsidRPr="009559E5">
              <w:rPr>
                <w:color w:val="000000" w:themeColor="text1"/>
                <w:sz w:val="16"/>
                <w:szCs w:val="16"/>
              </w:rPr>
              <w:t xml:space="preserve"> Grandma land in a will &amp; also creates an inter vivos trust</w:t>
            </w:r>
          </w:p>
        </w:tc>
        <w:tc>
          <w:tcPr>
            <w:tcW w:w="6390" w:type="dxa"/>
          </w:tcPr>
          <w:p w14:paraId="6A3D3DB8" w14:textId="27C06E5B" w:rsidR="00AF493D" w:rsidRPr="00B85A58" w:rsidRDefault="009559E5" w:rsidP="00AF493D">
            <w:pPr>
              <w:rPr>
                <w:bCs/>
                <w:sz w:val="16"/>
                <w:szCs w:val="16"/>
              </w:rPr>
            </w:pPr>
            <w:r>
              <w:rPr>
                <w:bCs/>
                <w:sz w:val="16"/>
                <w:szCs w:val="16"/>
              </w:rPr>
              <w:t xml:space="preserve">Land </w:t>
            </w:r>
            <w:r w:rsidRPr="009559E5">
              <w:rPr>
                <w:bCs/>
                <w:sz w:val="16"/>
                <w:szCs w:val="16"/>
              </w:rPr>
              <w:sym w:font="Wingdings" w:char="F0E0"/>
            </w:r>
            <w:r>
              <w:rPr>
                <w:bCs/>
                <w:sz w:val="16"/>
                <w:szCs w:val="16"/>
              </w:rPr>
              <w:t xml:space="preserve"> Uses residuary under trust terms</w:t>
            </w:r>
          </w:p>
        </w:tc>
      </w:tr>
      <w:tr w:rsidR="00477823" w14:paraId="39DB6F73" w14:textId="77777777" w:rsidTr="00477823">
        <w:tc>
          <w:tcPr>
            <w:tcW w:w="4500" w:type="dxa"/>
          </w:tcPr>
          <w:p w14:paraId="1DB9B834" w14:textId="2CC79801" w:rsidR="00AF493D" w:rsidRPr="009559E5" w:rsidRDefault="009559E5" w:rsidP="00AF493D">
            <w:pPr>
              <w:rPr>
                <w:color w:val="000000" w:themeColor="text1"/>
                <w:sz w:val="16"/>
                <w:szCs w:val="16"/>
              </w:rPr>
            </w:pPr>
            <w:r w:rsidRPr="009559E5">
              <w:rPr>
                <w:color w:val="000000" w:themeColor="text1"/>
                <w:sz w:val="16"/>
                <w:szCs w:val="16"/>
              </w:rPr>
              <w:t>O grants a life insurance policy payable to…</w:t>
            </w:r>
            <w:r w:rsidRPr="009559E5">
              <w:rPr>
                <w:color w:val="000000" w:themeColor="text1"/>
                <w:sz w:val="16"/>
                <w:szCs w:val="16"/>
              </w:rPr>
              <w:br/>
              <w:t>O also creates an inter vivos trust</w:t>
            </w:r>
          </w:p>
        </w:tc>
        <w:tc>
          <w:tcPr>
            <w:tcW w:w="6390" w:type="dxa"/>
          </w:tcPr>
          <w:p w14:paraId="2A04F6C8" w14:textId="77777777" w:rsidR="00AF493D" w:rsidRDefault="009559E5" w:rsidP="00AF493D">
            <w:pPr>
              <w:rPr>
                <w:bCs/>
                <w:sz w:val="16"/>
                <w:szCs w:val="16"/>
              </w:rPr>
            </w:pPr>
            <w:r>
              <w:rPr>
                <w:bCs/>
                <w:sz w:val="16"/>
                <w:szCs w:val="16"/>
                <w:u w:val="single"/>
              </w:rPr>
              <w:t>Is there an expectancy interest?</w:t>
            </w:r>
            <w:r>
              <w:rPr>
                <w:bCs/>
                <w:sz w:val="16"/>
                <w:szCs w:val="16"/>
              </w:rPr>
              <w:t xml:space="preserve"> </w:t>
            </w:r>
          </w:p>
          <w:p w14:paraId="78DC6353" w14:textId="050FD8D0" w:rsidR="009559E5" w:rsidRPr="009559E5" w:rsidRDefault="009559E5" w:rsidP="00AF493D">
            <w:pPr>
              <w:rPr>
                <w:bCs/>
                <w:sz w:val="16"/>
                <w:szCs w:val="16"/>
              </w:rPr>
            </w:pPr>
            <w:r>
              <w:rPr>
                <w:bCs/>
                <w:sz w:val="16"/>
                <w:szCs w:val="16"/>
              </w:rPr>
              <w:t>No. O could change the beneficiary designation</w:t>
            </w:r>
          </w:p>
        </w:tc>
      </w:tr>
    </w:tbl>
    <w:p w14:paraId="62B4AAA5" w14:textId="77777777" w:rsidR="00AF493D" w:rsidRDefault="00AF493D" w:rsidP="007F195F">
      <w:pPr>
        <w:ind w:firstLine="288"/>
        <w:rPr>
          <w:bCs/>
          <w:szCs w:val="20"/>
        </w:rPr>
      </w:pPr>
    </w:p>
    <w:p w14:paraId="62EEE2BB" w14:textId="77777777" w:rsidR="009559E5" w:rsidRDefault="009559E5" w:rsidP="007F195F">
      <w:pPr>
        <w:ind w:firstLine="288"/>
        <w:rPr>
          <w:bCs/>
          <w:szCs w:val="20"/>
        </w:rPr>
      </w:pPr>
    </w:p>
    <w:p w14:paraId="3CBDC3D1" w14:textId="32605B67" w:rsidR="0001682B" w:rsidRDefault="0001682B" w:rsidP="00477823">
      <w:pPr>
        <w:pStyle w:val="Heading20"/>
      </w:pPr>
      <w:bookmarkStart w:id="78" w:name="_Toc219771045"/>
      <w:r>
        <w:t>Powers of Appointment</w:t>
      </w:r>
      <w:r w:rsidR="000116D4">
        <w:rPr>
          <w:i/>
        </w:rPr>
        <w:t xml:space="preserve"> (pg 581)</w:t>
      </w:r>
      <w:bookmarkEnd w:id="78"/>
    </w:p>
    <w:p w14:paraId="39DA084B" w14:textId="619AC8F0" w:rsidR="000116D4" w:rsidRPr="000116D4" w:rsidRDefault="000116D4" w:rsidP="00477823">
      <w:pPr>
        <w:pStyle w:val="ListParagraph"/>
        <w:numPr>
          <w:ilvl w:val="0"/>
          <w:numId w:val="2"/>
        </w:numPr>
        <w:rPr>
          <w:bCs/>
          <w:szCs w:val="20"/>
        </w:rPr>
      </w:pPr>
      <w:r>
        <w:rPr>
          <w:b/>
          <w:bCs/>
          <w:szCs w:val="20"/>
        </w:rPr>
        <w:t>General Power of Appointment</w:t>
      </w:r>
    </w:p>
    <w:p w14:paraId="7C7CFA49" w14:textId="39C9763F" w:rsidR="000116D4" w:rsidRDefault="000116D4" w:rsidP="00477823">
      <w:pPr>
        <w:pStyle w:val="ListParagraph"/>
        <w:numPr>
          <w:ilvl w:val="1"/>
          <w:numId w:val="2"/>
        </w:numPr>
        <w:rPr>
          <w:bCs/>
          <w:szCs w:val="20"/>
        </w:rPr>
      </w:pPr>
      <w:r>
        <w:rPr>
          <w:b/>
          <w:bCs/>
          <w:szCs w:val="20"/>
        </w:rPr>
        <w:t xml:space="preserve">To Determine: </w:t>
      </w:r>
      <w:r>
        <w:rPr>
          <w:bCs/>
          <w:szCs w:val="20"/>
        </w:rPr>
        <w:t xml:space="preserve">Yourself, your estate, your creditors, </w:t>
      </w:r>
      <w:r>
        <w:rPr>
          <w:b/>
          <w:bCs/>
          <w:szCs w:val="20"/>
        </w:rPr>
        <w:t>or</w:t>
      </w:r>
      <w:r>
        <w:rPr>
          <w:bCs/>
          <w:szCs w:val="20"/>
        </w:rPr>
        <w:t xml:space="preserve"> creditors of your estate</w:t>
      </w:r>
    </w:p>
    <w:p w14:paraId="4C642AC4" w14:textId="404CB2BD" w:rsidR="000116D4" w:rsidRDefault="000116D4" w:rsidP="00477823">
      <w:pPr>
        <w:pStyle w:val="ListParagraph"/>
        <w:numPr>
          <w:ilvl w:val="2"/>
          <w:numId w:val="2"/>
        </w:numPr>
        <w:rPr>
          <w:bCs/>
          <w:szCs w:val="20"/>
        </w:rPr>
      </w:pPr>
      <w:r>
        <w:rPr>
          <w:bCs/>
          <w:szCs w:val="20"/>
        </w:rPr>
        <w:t>Otherwise it’s a special/specific power of appt (to descendants-can’t protect the $ themselves)</w:t>
      </w:r>
    </w:p>
    <w:p w14:paraId="41A05E41" w14:textId="7E2ACA95" w:rsidR="000116D4" w:rsidRPr="000116D4" w:rsidRDefault="000116D4" w:rsidP="00477823">
      <w:pPr>
        <w:pStyle w:val="ListParagraph"/>
        <w:numPr>
          <w:ilvl w:val="0"/>
          <w:numId w:val="2"/>
        </w:numPr>
        <w:rPr>
          <w:bCs/>
          <w:szCs w:val="20"/>
        </w:rPr>
      </w:pPr>
      <w:r>
        <w:rPr>
          <w:b/>
          <w:bCs/>
          <w:szCs w:val="20"/>
        </w:rPr>
        <w:t>Inter vivos &amp; Testamentary Powers of Appt</w:t>
      </w:r>
    </w:p>
    <w:p w14:paraId="5971CF4E" w14:textId="13DC58B6" w:rsidR="000116D4" w:rsidRPr="000116D4" w:rsidRDefault="000116D4" w:rsidP="00477823">
      <w:pPr>
        <w:pStyle w:val="ListParagraph"/>
        <w:numPr>
          <w:ilvl w:val="0"/>
          <w:numId w:val="2"/>
        </w:numPr>
        <w:rPr>
          <w:bCs/>
          <w:szCs w:val="20"/>
        </w:rPr>
      </w:pPr>
      <w:r>
        <w:rPr>
          <w:b/>
          <w:bCs/>
          <w:szCs w:val="20"/>
        </w:rPr>
        <w:t>What is a Valid Exercise?</w:t>
      </w:r>
    </w:p>
    <w:p w14:paraId="4AAAC1DF" w14:textId="34388403" w:rsidR="000116D4" w:rsidRPr="00477823" w:rsidRDefault="000116D4" w:rsidP="00477823">
      <w:pPr>
        <w:pStyle w:val="ListParagraph"/>
        <w:numPr>
          <w:ilvl w:val="1"/>
          <w:numId w:val="2"/>
        </w:numPr>
        <w:rPr>
          <w:bCs/>
          <w:color w:val="0000FF"/>
          <w:szCs w:val="20"/>
        </w:rPr>
      </w:pPr>
      <w:r w:rsidRPr="00477823">
        <w:rPr>
          <w:b/>
          <w:bCs/>
          <w:color w:val="0000FF"/>
          <w:szCs w:val="20"/>
        </w:rPr>
        <w:t>§58(c) Exercise of Power of Appointment</w:t>
      </w:r>
    </w:p>
    <w:p w14:paraId="772D40B3" w14:textId="4D9BFCE3" w:rsidR="000116D4" w:rsidRPr="002E63D6" w:rsidRDefault="000116D4" w:rsidP="00477823">
      <w:pPr>
        <w:pStyle w:val="ListParagraph"/>
        <w:numPr>
          <w:ilvl w:val="2"/>
          <w:numId w:val="2"/>
        </w:numPr>
        <w:rPr>
          <w:bCs/>
          <w:color w:val="800000"/>
          <w:szCs w:val="20"/>
        </w:rPr>
      </w:pPr>
      <w:r>
        <w:rPr>
          <w:bCs/>
          <w:szCs w:val="20"/>
        </w:rPr>
        <w:t xml:space="preserve">T can’t exercise power of appt through residuary clause </w:t>
      </w:r>
      <w:r w:rsidRPr="002E63D6">
        <w:rPr>
          <w:bCs/>
          <w:color w:val="800000"/>
          <w:szCs w:val="20"/>
        </w:rPr>
        <w:t>unless:</w:t>
      </w:r>
    </w:p>
    <w:p w14:paraId="270578DE" w14:textId="47871846" w:rsidR="000116D4" w:rsidRPr="002E63D6" w:rsidRDefault="000116D4" w:rsidP="00477823">
      <w:pPr>
        <w:pStyle w:val="ListParagraph"/>
        <w:numPr>
          <w:ilvl w:val="3"/>
          <w:numId w:val="2"/>
        </w:numPr>
        <w:rPr>
          <w:bCs/>
          <w:color w:val="800000"/>
          <w:szCs w:val="20"/>
        </w:rPr>
      </w:pPr>
      <w:r w:rsidRPr="002E63D6">
        <w:rPr>
          <w:bCs/>
          <w:color w:val="800000"/>
          <w:szCs w:val="20"/>
        </w:rPr>
        <w:t xml:space="preserve">Specific reference in will </w:t>
      </w:r>
      <w:r w:rsidRPr="002E63D6">
        <w:rPr>
          <w:b/>
          <w:bCs/>
          <w:color w:val="800000"/>
          <w:szCs w:val="20"/>
        </w:rPr>
        <w:t>or</w:t>
      </w:r>
    </w:p>
    <w:p w14:paraId="24BB083A" w14:textId="6477A55C" w:rsidR="000116D4" w:rsidRPr="002E63D6" w:rsidRDefault="000116D4" w:rsidP="00477823">
      <w:pPr>
        <w:pStyle w:val="ListParagraph"/>
        <w:numPr>
          <w:ilvl w:val="3"/>
          <w:numId w:val="2"/>
        </w:numPr>
        <w:rPr>
          <w:bCs/>
          <w:color w:val="800000"/>
          <w:szCs w:val="20"/>
        </w:rPr>
      </w:pPr>
      <w:r w:rsidRPr="002E63D6">
        <w:rPr>
          <w:bCs/>
          <w:color w:val="800000"/>
          <w:szCs w:val="20"/>
        </w:rPr>
        <w:t>Written indication of</w:t>
      </w:r>
      <w:r w:rsidR="00477823" w:rsidRPr="002E63D6">
        <w:rPr>
          <w:bCs/>
          <w:color w:val="800000"/>
          <w:szCs w:val="20"/>
        </w:rPr>
        <w:t xml:space="preserve"> intent to include property subj</w:t>
      </w:r>
      <w:r w:rsidRPr="002E63D6">
        <w:rPr>
          <w:bCs/>
          <w:color w:val="800000"/>
          <w:szCs w:val="20"/>
        </w:rPr>
        <w:t>ect to the power in the will</w:t>
      </w:r>
    </w:p>
    <w:p w14:paraId="363767E5" w14:textId="77777777" w:rsidR="000116D4" w:rsidRDefault="000116D4" w:rsidP="00477823">
      <w:pPr>
        <w:pStyle w:val="ListParagraph"/>
        <w:numPr>
          <w:ilvl w:val="0"/>
          <w:numId w:val="0"/>
        </w:numPr>
        <w:ind w:left="1872"/>
        <w:rPr>
          <w:bCs/>
          <w:szCs w:val="20"/>
        </w:rPr>
      </w:pPr>
    </w:p>
    <w:tbl>
      <w:tblPr>
        <w:tblStyle w:val="TableGrid"/>
        <w:tblW w:w="10890" w:type="dxa"/>
        <w:tblInd w:w="108" w:type="dxa"/>
        <w:tblLayout w:type="fixed"/>
        <w:tblLook w:val="04A0" w:firstRow="1" w:lastRow="0" w:firstColumn="1" w:lastColumn="0" w:noHBand="0" w:noVBand="1"/>
      </w:tblPr>
      <w:tblGrid>
        <w:gridCol w:w="4500"/>
        <w:gridCol w:w="6390"/>
      </w:tblGrid>
      <w:tr w:rsidR="00477823" w14:paraId="1BDF23B1" w14:textId="77777777" w:rsidTr="00477823">
        <w:tc>
          <w:tcPr>
            <w:tcW w:w="4500" w:type="dxa"/>
            <w:shd w:val="clear" w:color="auto" w:fill="E2E4F5"/>
          </w:tcPr>
          <w:p w14:paraId="0D8B31ED" w14:textId="77777777" w:rsidR="0001682B" w:rsidRPr="007A5B9A" w:rsidRDefault="0001682B" w:rsidP="0001682B">
            <w:pPr>
              <w:jc w:val="center"/>
              <w:rPr>
                <w:b/>
                <w:smallCaps/>
                <w:sz w:val="18"/>
                <w:szCs w:val="18"/>
              </w:rPr>
            </w:pPr>
            <w:r>
              <w:rPr>
                <w:b/>
                <w:smallCaps/>
                <w:sz w:val="18"/>
                <w:szCs w:val="18"/>
              </w:rPr>
              <w:t>Scenario</w:t>
            </w:r>
          </w:p>
        </w:tc>
        <w:tc>
          <w:tcPr>
            <w:tcW w:w="6390" w:type="dxa"/>
            <w:shd w:val="clear" w:color="auto" w:fill="E2E4F5"/>
          </w:tcPr>
          <w:p w14:paraId="30071C8D" w14:textId="39CAF306" w:rsidR="0001682B" w:rsidRPr="00D40F4D" w:rsidRDefault="000116D4" w:rsidP="0001682B">
            <w:pPr>
              <w:jc w:val="center"/>
              <w:rPr>
                <w:b/>
                <w:smallCaps/>
                <w:sz w:val="18"/>
                <w:szCs w:val="18"/>
              </w:rPr>
            </w:pPr>
            <w:r>
              <w:rPr>
                <w:b/>
                <w:smallCaps/>
                <w:sz w:val="18"/>
                <w:szCs w:val="18"/>
              </w:rPr>
              <w:t>Power of Appointment</w:t>
            </w:r>
          </w:p>
        </w:tc>
      </w:tr>
      <w:tr w:rsidR="00477823" w14:paraId="15D365CB" w14:textId="77777777" w:rsidTr="00477823">
        <w:tc>
          <w:tcPr>
            <w:tcW w:w="4500" w:type="dxa"/>
          </w:tcPr>
          <w:p w14:paraId="5A69084D" w14:textId="4A6AE07A" w:rsidR="0001682B" w:rsidRPr="009559E5" w:rsidRDefault="0001682B" w:rsidP="0001682B">
            <w:pPr>
              <w:rPr>
                <w:color w:val="000000" w:themeColor="text1"/>
                <w:sz w:val="16"/>
                <w:szCs w:val="16"/>
              </w:rPr>
            </w:pPr>
            <w:r>
              <w:rPr>
                <w:color w:val="000000" w:themeColor="text1"/>
                <w:sz w:val="16"/>
                <w:szCs w:val="16"/>
              </w:rPr>
              <w:t>G</w:t>
            </w:r>
            <w:r w:rsidRPr="0001682B">
              <w:rPr>
                <w:color w:val="000000" w:themeColor="text1"/>
                <w:sz w:val="16"/>
                <w:szCs w:val="16"/>
              </w:rPr>
              <w:sym w:font="Wingdings" w:char="F0E0"/>
            </w:r>
            <w:r>
              <w:rPr>
                <w:color w:val="000000" w:themeColor="text1"/>
                <w:sz w:val="16"/>
                <w:szCs w:val="16"/>
              </w:rPr>
              <w:t xml:space="preserve"> Income to A, Remainder to B</w:t>
            </w:r>
            <w:r>
              <w:rPr>
                <w:color w:val="000000" w:themeColor="text1"/>
                <w:sz w:val="16"/>
                <w:szCs w:val="16"/>
              </w:rPr>
              <w:br/>
              <w:t>C’s given the right to distribute such amounts of trust principal as C wishes to give her lineal descendants</w:t>
            </w:r>
          </w:p>
        </w:tc>
        <w:tc>
          <w:tcPr>
            <w:tcW w:w="6390" w:type="dxa"/>
          </w:tcPr>
          <w:p w14:paraId="78452000" w14:textId="77777777" w:rsidR="0001682B" w:rsidRDefault="0001682B" w:rsidP="0001682B">
            <w:pPr>
              <w:rPr>
                <w:bCs/>
                <w:sz w:val="16"/>
                <w:szCs w:val="16"/>
              </w:rPr>
            </w:pPr>
            <w:r>
              <w:rPr>
                <w:bCs/>
                <w:sz w:val="16"/>
                <w:szCs w:val="16"/>
                <w:u w:val="single"/>
              </w:rPr>
              <w:t>Who is G?</w:t>
            </w:r>
          </w:p>
          <w:p w14:paraId="0EE9929B" w14:textId="77777777" w:rsidR="0001682B" w:rsidRDefault="0001682B" w:rsidP="0001682B">
            <w:pPr>
              <w:rPr>
                <w:bCs/>
                <w:sz w:val="16"/>
                <w:szCs w:val="16"/>
              </w:rPr>
            </w:pPr>
            <w:r>
              <w:rPr>
                <w:bCs/>
                <w:sz w:val="16"/>
                <w:szCs w:val="16"/>
              </w:rPr>
              <w:t>Grantor of the trust [Donor of the Power]</w:t>
            </w:r>
          </w:p>
          <w:p w14:paraId="626B167B" w14:textId="77777777" w:rsidR="0001682B" w:rsidRDefault="0001682B" w:rsidP="0001682B">
            <w:pPr>
              <w:rPr>
                <w:bCs/>
                <w:sz w:val="16"/>
                <w:szCs w:val="16"/>
              </w:rPr>
            </w:pPr>
          </w:p>
          <w:p w14:paraId="5BA27BC7" w14:textId="77777777" w:rsidR="0001682B" w:rsidRDefault="0001682B" w:rsidP="0001682B">
            <w:pPr>
              <w:rPr>
                <w:bCs/>
                <w:sz w:val="16"/>
                <w:szCs w:val="16"/>
              </w:rPr>
            </w:pPr>
            <w:r>
              <w:rPr>
                <w:bCs/>
                <w:sz w:val="16"/>
                <w:szCs w:val="16"/>
                <w:u w:val="single"/>
              </w:rPr>
              <w:t>Who is C?</w:t>
            </w:r>
          </w:p>
          <w:p w14:paraId="03737151" w14:textId="77777777" w:rsidR="0001682B" w:rsidRDefault="0001682B" w:rsidP="0001682B">
            <w:pPr>
              <w:rPr>
                <w:bCs/>
                <w:sz w:val="16"/>
                <w:szCs w:val="16"/>
              </w:rPr>
            </w:pPr>
            <w:r>
              <w:rPr>
                <w:bCs/>
                <w:sz w:val="16"/>
                <w:szCs w:val="16"/>
              </w:rPr>
              <w:t>Grantee of the trust [Donee of the Power]</w:t>
            </w:r>
          </w:p>
          <w:p w14:paraId="5F77A434" w14:textId="77777777" w:rsidR="0001682B" w:rsidRDefault="0001682B" w:rsidP="0001682B">
            <w:pPr>
              <w:rPr>
                <w:bCs/>
                <w:sz w:val="16"/>
                <w:szCs w:val="16"/>
              </w:rPr>
            </w:pPr>
          </w:p>
          <w:p w14:paraId="2A68488D" w14:textId="77777777" w:rsidR="0001682B" w:rsidRDefault="0001682B" w:rsidP="0001682B">
            <w:pPr>
              <w:rPr>
                <w:bCs/>
                <w:sz w:val="16"/>
                <w:szCs w:val="16"/>
              </w:rPr>
            </w:pPr>
            <w:r>
              <w:rPr>
                <w:bCs/>
                <w:sz w:val="16"/>
                <w:szCs w:val="16"/>
                <w:u w:val="single"/>
              </w:rPr>
              <w:t>Who are the lineal descendants?</w:t>
            </w:r>
          </w:p>
          <w:p w14:paraId="7DB411AD" w14:textId="77777777" w:rsidR="0001682B" w:rsidRDefault="0001682B" w:rsidP="0001682B">
            <w:pPr>
              <w:rPr>
                <w:bCs/>
                <w:sz w:val="16"/>
                <w:szCs w:val="16"/>
              </w:rPr>
            </w:pPr>
            <w:r>
              <w:rPr>
                <w:bCs/>
                <w:sz w:val="16"/>
                <w:szCs w:val="16"/>
              </w:rPr>
              <w:t>Class of Appointees [Objects of the Power]</w:t>
            </w:r>
          </w:p>
          <w:p w14:paraId="0F46EDF5" w14:textId="77777777" w:rsidR="0001682B" w:rsidRDefault="0001682B" w:rsidP="0001682B">
            <w:pPr>
              <w:rPr>
                <w:bCs/>
                <w:sz w:val="16"/>
                <w:szCs w:val="16"/>
              </w:rPr>
            </w:pPr>
          </w:p>
          <w:p w14:paraId="7F4A1296" w14:textId="77777777" w:rsidR="0001682B" w:rsidRDefault="0001682B" w:rsidP="0001682B">
            <w:pPr>
              <w:rPr>
                <w:bCs/>
                <w:sz w:val="16"/>
                <w:szCs w:val="16"/>
              </w:rPr>
            </w:pPr>
            <w:r>
              <w:rPr>
                <w:bCs/>
                <w:sz w:val="16"/>
                <w:szCs w:val="16"/>
                <w:u w:val="single"/>
              </w:rPr>
              <w:t>Could A be given the power of appointment?</w:t>
            </w:r>
          </w:p>
          <w:p w14:paraId="57B80957" w14:textId="77777777" w:rsidR="0001682B" w:rsidRDefault="0001682B" w:rsidP="0001682B">
            <w:pPr>
              <w:rPr>
                <w:bCs/>
                <w:sz w:val="16"/>
                <w:szCs w:val="16"/>
              </w:rPr>
            </w:pPr>
            <w:r>
              <w:rPr>
                <w:bCs/>
                <w:sz w:val="16"/>
                <w:szCs w:val="16"/>
              </w:rPr>
              <w:t>Yes. More common</w:t>
            </w:r>
          </w:p>
          <w:p w14:paraId="40A62BB9" w14:textId="77777777" w:rsidR="0001682B" w:rsidRDefault="0001682B" w:rsidP="0001682B">
            <w:pPr>
              <w:rPr>
                <w:bCs/>
                <w:sz w:val="16"/>
                <w:szCs w:val="16"/>
              </w:rPr>
            </w:pPr>
          </w:p>
          <w:p w14:paraId="04F43B1A" w14:textId="77777777" w:rsidR="0001682B" w:rsidRDefault="0001682B" w:rsidP="0001682B">
            <w:pPr>
              <w:rPr>
                <w:bCs/>
                <w:sz w:val="16"/>
                <w:szCs w:val="16"/>
              </w:rPr>
            </w:pPr>
            <w:r>
              <w:rPr>
                <w:bCs/>
                <w:sz w:val="16"/>
                <w:szCs w:val="16"/>
                <w:u w:val="single"/>
              </w:rPr>
              <w:t>Could C be given the above right w/ respect to her friends?</w:t>
            </w:r>
          </w:p>
          <w:p w14:paraId="678FFA5F" w14:textId="3FD6E6C8" w:rsidR="0001682B" w:rsidRDefault="0001682B" w:rsidP="0001682B">
            <w:pPr>
              <w:rPr>
                <w:bCs/>
                <w:sz w:val="16"/>
                <w:szCs w:val="16"/>
              </w:rPr>
            </w:pPr>
            <w:r>
              <w:rPr>
                <w:bCs/>
                <w:sz w:val="16"/>
                <w:szCs w:val="16"/>
              </w:rPr>
              <w:t xml:space="preserve">Yes. Can exercise a power of appointment to a class of appointees that aren’t definite &amp; ascertainable </w:t>
            </w:r>
            <w:r>
              <w:rPr>
                <w:b/>
                <w:bCs/>
                <w:sz w:val="16"/>
                <w:szCs w:val="16"/>
              </w:rPr>
              <w:t>!!!</w:t>
            </w:r>
            <w:r w:rsidR="000116D4">
              <w:rPr>
                <w:b/>
                <w:bCs/>
                <w:sz w:val="16"/>
                <w:szCs w:val="16"/>
              </w:rPr>
              <w:t xml:space="preserve"> but if holder of the power is trustee…</w:t>
            </w:r>
          </w:p>
          <w:p w14:paraId="4E180312" w14:textId="0A3AB5F7" w:rsidR="000116D4" w:rsidRDefault="0001682B" w:rsidP="0001682B">
            <w:pPr>
              <w:rPr>
                <w:bCs/>
                <w:sz w:val="16"/>
                <w:szCs w:val="16"/>
              </w:rPr>
            </w:pPr>
            <w:r>
              <w:rPr>
                <w:bCs/>
                <w:sz w:val="16"/>
                <w:szCs w:val="16"/>
              </w:rPr>
              <w:t xml:space="preserve">(vs beneficiaries which </w:t>
            </w:r>
            <w:r>
              <w:rPr>
                <w:b/>
                <w:bCs/>
                <w:sz w:val="16"/>
                <w:szCs w:val="16"/>
              </w:rPr>
              <w:t>must</w:t>
            </w:r>
            <w:r>
              <w:rPr>
                <w:bCs/>
                <w:sz w:val="16"/>
                <w:szCs w:val="16"/>
              </w:rPr>
              <w:t xml:space="preserve"> be </w:t>
            </w:r>
            <w:r w:rsidR="000116D4">
              <w:rPr>
                <w:bCs/>
                <w:sz w:val="16"/>
                <w:szCs w:val="16"/>
              </w:rPr>
              <w:t>definite &amp; ascertainable)</w:t>
            </w:r>
          </w:p>
          <w:p w14:paraId="4839BF20" w14:textId="77777777" w:rsidR="000116D4" w:rsidRDefault="000116D4" w:rsidP="0001682B">
            <w:pPr>
              <w:rPr>
                <w:bCs/>
                <w:sz w:val="16"/>
                <w:szCs w:val="16"/>
                <w:u w:val="single"/>
              </w:rPr>
            </w:pPr>
            <w:r>
              <w:rPr>
                <w:bCs/>
                <w:sz w:val="16"/>
                <w:szCs w:val="16"/>
              </w:rPr>
              <w:t xml:space="preserve">EX: </w:t>
            </w:r>
            <w:r>
              <w:rPr>
                <w:bCs/>
                <w:i/>
                <w:sz w:val="16"/>
                <w:szCs w:val="16"/>
              </w:rPr>
              <w:t>“To C to appoint among friends”</w:t>
            </w:r>
          </w:p>
          <w:p w14:paraId="6A65F787" w14:textId="77777777" w:rsidR="000116D4" w:rsidRDefault="000116D4" w:rsidP="0001682B">
            <w:pPr>
              <w:rPr>
                <w:bCs/>
                <w:sz w:val="16"/>
                <w:szCs w:val="16"/>
                <w:u w:val="single"/>
              </w:rPr>
            </w:pPr>
          </w:p>
          <w:p w14:paraId="7DD09204" w14:textId="77777777" w:rsidR="000116D4" w:rsidRDefault="000116D4" w:rsidP="0001682B">
            <w:pPr>
              <w:rPr>
                <w:bCs/>
                <w:sz w:val="16"/>
                <w:szCs w:val="16"/>
              </w:rPr>
            </w:pPr>
            <w:r>
              <w:rPr>
                <w:bCs/>
                <w:sz w:val="16"/>
                <w:szCs w:val="16"/>
                <w:u w:val="single"/>
              </w:rPr>
              <w:t>What if C were trustee?</w:t>
            </w:r>
          </w:p>
          <w:p w14:paraId="55D5D6CE" w14:textId="77777777" w:rsidR="000116D4" w:rsidRDefault="000116D4" w:rsidP="0001682B">
            <w:pPr>
              <w:rPr>
                <w:bCs/>
                <w:sz w:val="16"/>
                <w:szCs w:val="16"/>
              </w:rPr>
            </w:pPr>
            <w:r>
              <w:rPr>
                <w:b/>
                <w:bCs/>
                <w:sz w:val="16"/>
                <w:szCs w:val="16"/>
              </w:rPr>
              <w:t xml:space="preserve">Rule: </w:t>
            </w:r>
            <w:r>
              <w:rPr>
                <w:bCs/>
                <w:sz w:val="16"/>
                <w:szCs w:val="16"/>
              </w:rPr>
              <w:t>Power must be given to C in their individual capacity</w:t>
            </w:r>
            <w:r>
              <w:rPr>
                <w:bCs/>
                <w:sz w:val="16"/>
                <w:szCs w:val="16"/>
              </w:rPr>
              <w:br/>
              <w:t xml:space="preserve">EX: </w:t>
            </w:r>
            <w:r>
              <w:rPr>
                <w:bCs/>
                <w:i/>
                <w:sz w:val="16"/>
                <w:szCs w:val="16"/>
              </w:rPr>
              <w:t>“To C, as trustee, to appoint amongst friends”</w:t>
            </w:r>
            <w:r>
              <w:rPr>
                <w:bCs/>
                <w:sz w:val="16"/>
                <w:szCs w:val="16"/>
              </w:rPr>
              <w:t xml:space="preserve"> </w:t>
            </w:r>
            <w:r w:rsidRPr="000116D4">
              <w:rPr>
                <w:bCs/>
                <w:sz w:val="16"/>
                <w:szCs w:val="16"/>
              </w:rPr>
              <w:sym w:font="Wingdings" w:char="F0E0"/>
            </w:r>
            <w:r>
              <w:rPr>
                <w:bCs/>
                <w:sz w:val="16"/>
                <w:szCs w:val="16"/>
              </w:rPr>
              <w:t xml:space="preserve"> Invalid</w:t>
            </w:r>
          </w:p>
          <w:p w14:paraId="0A706B5C" w14:textId="639E61BA" w:rsidR="000116D4" w:rsidRPr="000116D4" w:rsidRDefault="000116D4" w:rsidP="0001682B">
            <w:pPr>
              <w:rPr>
                <w:bCs/>
                <w:sz w:val="16"/>
                <w:szCs w:val="16"/>
              </w:rPr>
            </w:pPr>
            <w:r>
              <w:rPr>
                <w:bCs/>
                <w:sz w:val="16"/>
                <w:szCs w:val="16"/>
              </w:rPr>
              <w:t xml:space="preserve">Trust law says you </w:t>
            </w:r>
            <w:r>
              <w:rPr>
                <w:b/>
                <w:bCs/>
                <w:sz w:val="16"/>
                <w:szCs w:val="16"/>
              </w:rPr>
              <w:t>can’t</w:t>
            </w:r>
            <w:r>
              <w:rPr>
                <w:bCs/>
                <w:sz w:val="16"/>
                <w:szCs w:val="16"/>
              </w:rPr>
              <w:t xml:space="preserve"> have a trust in favor of an indefinite class</w:t>
            </w:r>
          </w:p>
        </w:tc>
      </w:tr>
      <w:tr w:rsidR="00477823" w14:paraId="147235FA" w14:textId="77777777" w:rsidTr="00477823">
        <w:tc>
          <w:tcPr>
            <w:tcW w:w="4500" w:type="dxa"/>
          </w:tcPr>
          <w:p w14:paraId="23D3CD3E" w14:textId="2B28ABC7" w:rsidR="000116D4" w:rsidRDefault="000116D4" w:rsidP="0001682B">
            <w:pPr>
              <w:rPr>
                <w:color w:val="000000" w:themeColor="text1"/>
                <w:sz w:val="16"/>
                <w:szCs w:val="16"/>
              </w:rPr>
            </w:pPr>
            <w:r>
              <w:rPr>
                <w:color w:val="000000" w:themeColor="text1"/>
                <w:sz w:val="16"/>
                <w:szCs w:val="16"/>
              </w:rPr>
              <w:t>A gives B a testamentary power of appt. X, Y, &amp; Z are A’s lineal descendants:</w:t>
            </w:r>
          </w:p>
          <w:p w14:paraId="77BA0776" w14:textId="7C591050" w:rsidR="000116D4" w:rsidRPr="000116D4" w:rsidRDefault="000116D4" w:rsidP="0001682B">
            <w:pPr>
              <w:rPr>
                <w:i/>
                <w:color w:val="000000" w:themeColor="text1"/>
                <w:sz w:val="16"/>
                <w:szCs w:val="16"/>
              </w:rPr>
            </w:pPr>
            <w:r>
              <w:rPr>
                <w:i/>
                <w:color w:val="000000" w:themeColor="text1"/>
                <w:sz w:val="16"/>
                <w:szCs w:val="16"/>
              </w:rPr>
              <w:t>Ring to X</w:t>
            </w:r>
            <w:r w:rsidR="00CF4AA0">
              <w:rPr>
                <w:i/>
                <w:color w:val="000000" w:themeColor="text1"/>
                <w:sz w:val="16"/>
                <w:szCs w:val="16"/>
              </w:rPr>
              <w:t xml:space="preserve">. </w:t>
            </w:r>
            <w:r>
              <w:rPr>
                <w:i/>
                <w:color w:val="000000" w:themeColor="text1"/>
                <w:sz w:val="16"/>
                <w:szCs w:val="16"/>
              </w:rPr>
              <w:t>Car to Z</w:t>
            </w:r>
            <w:r w:rsidR="00CF4AA0">
              <w:rPr>
                <w:i/>
                <w:color w:val="000000" w:themeColor="text1"/>
                <w:sz w:val="16"/>
                <w:szCs w:val="16"/>
              </w:rPr>
              <w:t xml:space="preserve">. </w:t>
            </w:r>
            <w:r>
              <w:rPr>
                <w:i/>
                <w:color w:val="000000" w:themeColor="text1"/>
                <w:sz w:val="16"/>
                <w:szCs w:val="16"/>
              </w:rPr>
              <w:t>RRR to Z</w:t>
            </w:r>
          </w:p>
        </w:tc>
        <w:tc>
          <w:tcPr>
            <w:tcW w:w="6390" w:type="dxa"/>
          </w:tcPr>
          <w:p w14:paraId="0206563E" w14:textId="77777777" w:rsidR="000116D4" w:rsidRDefault="000116D4" w:rsidP="0001682B">
            <w:pPr>
              <w:rPr>
                <w:bCs/>
                <w:sz w:val="16"/>
                <w:szCs w:val="16"/>
              </w:rPr>
            </w:pPr>
            <w:r>
              <w:rPr>
                <w:bCs/>
                <w:sz w:val="16"/>
                <w:szCs w:val="16"/>
                <w:u w:val="single"/>
              </w:rPr>
              <w:t>Valid?</w:t>
            </w:r>
          </w:p>
          <w:p w14:paraId="36BD3A4C" w14:textId="6728D081" w:rsidR="000116D4" w:rsidRPr="000116D4" w:rsidRDefault="000116D4" w:rsidP="0001682B">
            <w:pPr>
              <w:rPr>
                <w:bCs/>
                <w:sz w:val="16"/>
                <w:szCs w:val="16"/>
              </w:rPr>
            </w:pPr>
            <w:r>
              <w:rPr>
                <w:bCs/>
                <w:sz w:val="16"/>
                <w:szCs w:val="16"/>
              </w:rPr>
              <w:t>No. Further specificity req’d</w:t>
            </w:r>
          </w:p>
        </w:tc>
      </w:tr>
      <w:tr w:rsidR="00477823" w14:paraId="5BF55BCD" w14:textId="77777777" w:rsidTr="00477823">
        <w:tc>
          <w:tcPr>
            <w:tcW w:w="4500" w:type="dxa"/>
          </w:tcPr>
          <w:p w14:paraId="4650EF28" w14:textId="0F8C7DB5" w:rsidR="000116D4" w:rsidRPr="000116D4" w:rsidRDefault="000116D4" w:rsidP="0001682B">
            <w:pPr>
              <w:rPr>
                <w:color w:val="000000" w:themeColor="text1"/>
                <w:sz w:val="16"/>
                <w:szCs w:val="16"/>
                <w:u w:val="single"/>
              </w:rPr>
            </w:pPr>
            <w:r w:rsidRPr="000116D4">
              <w:rPr>
                <w:color w:val="000000" w:themeColor="text1"/>
                <w:sz w:val="16"/>
                <w:szCs w:val="16"/>
                <w:u w:val="single"/>
              </w:rPr>
              <w:t>T’s Will</w:t>
            </w:r>
          </w:p>
          <w:p w14:paraId="1BC89A09" w14:textId="3CDFA796" w:rsidR="000116D4" w:rsidRDefault="000116D4" w:rsidP="0001682B">
            <w:pPr>
              <w:rPr>
                <w:i/>
                <w:color w:val="000000" w:themeColor="text1"/>
                <w:sz w:val="16"/>
                <w:szCs w:val="16"/>
              </w:rPr>
            </w:pPr>
            <w:r>
              <w:rPr>
                <w:i/>
                <w:color w:val="000000" w:themeColor="text1"/>
                <w:sz w:val="16"/>
                <w:szCs w:val="16"/>
              </w:rPr>
              <w:t>Ring to A</w:t>
            </w:r>
            <w:r w:rsidR="005618F8">
              <w:rPr>
                <w:i/>
                <w:color w:val="000000" w:themeColor="text1"/>
                <w:sz w:val="16"/>
                <w:szCs w:val="16"/>
              </w:rPr>
              <w:t xml:space="preserve">. </w:t>
            </w:r>
            <w:r>
              <w:rPr>
                <w:i/>
                <w:color w:val="000000" w:themeColor="text1"/>
                <w:sz w:val="16"/>
                <w:szCs w:val="16"/>
              </w:rPr>
              <w:t>Car to B</w:t>
            </w:r>
            <w:r w:rsidR="005618F8">
              <w:rPr>
                <w:i/>
                <w:color w:val="000000" w:themeColor="text1"/>
                <w:sz w:val="16"/>
                <w:szCs w:val="16"/>
              </w:rPr>
              <w:t xml:space="preserve">. </w:t>
            </w:r>
            <w:r>
              <w:rPr>
                <w:i/>
                <w:color w:val="000000" w:themeColor="text1"/>
                <w:sz w:val="16"/>
                <w:szCs w:val="16"/>
              </w:rPr>
              <w:t>Acme Trust Building to Z’s children, if she so chooses. If she fails to choose, then shall pass by residuary clause</w:t>
            </w:r>
          </w:p>
          <w:p w14:paraId="56D6E4B1" w14:textId="77777777" w:rsidR="000116D4" w:rsidRDefault="000116D4" w:rsidP="0001682B">
            <w:pPr>
              <w:rPr>
                <w:i/>
                <w:color w:val="000000" w:themeColor="text1"/>
                <w:sz w:val="16"/>
                <w:szCs w:val="16"/>
              </w:rPr>
            </w:pPr>
            <w:r>
              <w:rPr>
                <w:i/>
                <w:color w:val="000000" w:themeColor="text1"/>
                <w:sz w:val="16"/>
                <w:szCs w:val="16"/>
              </w:rPr>
              <w:t>RRR to C</w:t>
            </w:r>
          </w:p>
          <w:p w14:paraId="45E5EA20" w14:textId="77777777" w:rsidR="000116D4" w:rsidRDefault="000116D4" w:rsidP="0001682B">
            <w:pPr>
              <w:rPr>
                <w:i/>
                <w:color w:val="000000" w:themeColor="text1"/>
                <w:sz w:val="16"/>
                <w:szCs w:val="16"/>
              </w:rPr>
            </w:pPr>
          </w:p>
          <w:p w14:paraId="067FBA51" w14:textId="77777777" w:rsidR="000116D4" w:rsidRDefault="000116D4" w:rsidP="0001682B">
            <w:pPr>
              <w:rPr>
                <w:color w:val="000000" w:themeColor="text1"/>
                <w:sz w:val="16"/>
                <w:szCs w:val="16"/>
              </w:rPr>
            </w:pPr>
            <w:r w:rsidRPr="000116D4">
              <w:rPr>
                <w:color w:val="000000" w:themeColor="text1"/>
                <w:sz w:val="16"/>
                <w:szCs w:val="16"/>
                <w:u w:val="single"/>
              </w:rPr>
              <w:t>Z’s Will</w:t>
            </w:r>
          </w:p>
          <w:p w14:paraId="1671DABB" w14:textId="24C94637" w:rsidR="000116D4" w:rsidRPr="000116D4" w:rsidRDefault="000116D4" w:rsidP="00CF4AA0">
            <w:pPr>
              <w:rPr>
                <w:i/>
                <w:color w:val="000000" w:themeColor="text1"/>
                <w:sz w:val="16"/>
                <w:szCs w:val="16"/>
              </w:rPr>
            </w:pPr>
            <w:r>
              <w:rPr>
                <w:i/>
                <w:color w:val="000000" w:themeColor="text1"/>
                <w:sz w:val="16"/>
                <w:szCs w:val="16"/>
              </w:rPr>
              <w:t>TPP to W</w:t>
            </w:r>
            <w:r w:rsidR="005618F8">
              <w:rPr>
                <w:i/>
                <w:color w:val="000000" w:themeColor="text1"/>
                <w:sz w:val="16"/>
                <w:szCs w:val="16"/>
              </w:rPr>
              <w:t xml:space="preserve">. </w:t>
            </w:r>
            <w:r>
              <w:rPr>
                <w:i/>
                <w:color w:val="000000" w:themeColor="text1"/>
                <w:sz w:val="16"/>
                <w:szCs w:val="16"/>
              </w:rPr>
              <w:t>Acme Trust Building to daughter, X</w:t>
            </w:r>
            <w:r w:rsidR="005618F8">
              <w:rPr>
                <w:i/>
                <w:color w:val="000000" w:themeColor="text1"/>
                <w:sz w:val="16"/>
                <w:szCs w:val="16"/>
              </w:rPr>
              <w:t xml:space="preserve">. </w:t>
            </w:r>
            <w:r>
              <w:rPr>
                <w:i/>
                <w:color w:val="000000" w:themeColor="text1"/>
                <w:sz w:val="16"/>
                <w:szCs w:val="16"/>
              </w:rPr>
              <w:t>$ to Y</w:t>
            </w:r>
            <w:r w:rsidR="005618F8">
              <w:rPr>
                <w:i/>
                <w:color w:val="000000" w:themeColor="text1"/>
                <w:sz w:val="16"/>
                <w:szCs w:val="16"/>
              </w:rPr>
              <w:t xml:space="preserve">. </w:t>
            </w:r>
            <w:r>
              <w:rPr>
                <w:i/>
                <w:color w:val="000000" w:themeColor="text1"/>
                <w:sz w:val="16"/>
                <w:szCs w:val="16"/>
              </w:rPr>
              <w:t>RRR to S</w:t>
            </w:r>
          </w:p>
        </w:tc>
        <w:tc>
          <w:tcPr>
            <w:tcW w:w="6390" w:type="dxa"/>
          </w:tcPr>
          <w:p w14:paraId="28E107CF" w14:textId="4C20C71A" w:rsidR="000116D4" w:rsidRDefault="000116D4" w:rsidP="0001682B">
            <w:pPr>
              <w:rPr>
                <w:bCs/>
                <w:sz w:val="16"/>
                <w:szCs w:val="16"/>
                <w:u w:val="single"/>
              </w:rPr>
            </w:pPr>
            <w:r>
              <w:rPr>
                <w:bCs/>
                <w:sz w:val="16"/>
                <w:szCs w:val="16"/>
                <w:u w:val="single"/>
              </w:rPr>
              <w:t>§58(c)(2) Must be a written indication that T intended to include the property subject to the power in the will</w:t>
            </w:r>
          </w:p>
        </w:tc>
      </w:tr>
    </w:tbl>
    <w:p w14:paraId="3A7B3DF7" w14:textId="77777777" w:rsidR="00526020" w:rsidRDefault="00526020" w:rsidP="00526020">
      <w:pPr>
        <w:rPr>
          <w:bCs/>
          <w:szCs w:val="20"/>
        </w:rPr>
      </w:pPr>
    </w:p>
    <w:p w14:paraId="74F94C6A" w14:textId="1AF5713A" w:rsidR="00526020" w:rsidRPr="00526020" w:rsidRDefault="00526020" w:rsidP="00526020">
      <w:pPr>
        <w:pStyle w:val="heading3"/>
      </w:pPr>
      <w:r w:rsidRPr="00526020">
        <w:rPr>
          <w:highlight w:val="yellow"/>
        </w:rPr>
        <w:t>Honorary Trusts</w:t>
      </w:r>
    </w:p>
    <w:p w14:paraId="2E16C473" w14:textId="0ACA5622" w:rsidR="00526020" w:rsidRDefault="00526020" w:rsidP="00526020">
      <w:pPr>
        <w:pStyle w:val="ListParagraph"/>
        <w:numPr>
          <w:ilvl w:val="0"/>
          <w:numId w:val="2"/>
        </w:numPr>
        <w:rPr>
          <w:bCs/>
          <w:szCs w:val="20"/>
        </w:rPr>
      </w:pPr>
      <w:r>
        <w:rPr>
          <w:b/>
          <w:bCs/>
          <w:szCs w:val="20"/>
        </w:rPr>
        <w:t xml:space="preserve">Rule: </w:t>
      </w:r>
      <w:r w:rsidRPr="00640751">
        <w:rPr>
          <w:bCs/>
          <w:szCs w:val="20"/>
        </w:rPr>
        <w:t>A valid honorary trust may exist where donor gives another a dog for the purpose of carin</w:t>
      </w:r>
      <w:r>
        <w:rPr>
          <w:bCs/>
          <w:szCs w:val="20"/>
        </w:rPr>
        <w:t>g for the dog. Bequest doesn’</w:t>
      </w:r>
      <w:r w:rsidRPr="00640751">
        <w:rPr>
          <w:bCs/>
          <w:szCs w:val="20"/>
        </w:rPr>
        <w:t>t violate</w:t>
      </w:r>
      <w:r>
        <w:rPr>
          <w:bCs/>
          <w:szCs w:val="20"/>
        </w:rPr>
        <w:t xml:space="preserve"> RAP when</w:t>
      </w:r>
      <w:r w:rsidRPr="00640751">
        <w:rPr>
          <w:bCs/>
          <w:szCs w:val="20"/>
        </w:rPr>
        <w:t xml:space="preserve"> donor sets a portion of </w:t>
      </w:r>
      <w:r>
        <w:rPr>
          <w:bCs/>
          <w:szCs w:val="20"/>
        </w:rPr>
        <w:t>$ to be used daily if time that does</w:t>
      </w:r>
      <w:r w:rsidRPr="00640751">
        <w:rPr>
          <w:bCs/>
          <w:szCs w:val="20"/>
        </w:rPr>
        <w:t>n</w:t>
      </w:r>
      <w:r>
        <w:rPr>
          <w:bCs/>
          <w:szCs w:val="20"/>
        </w:rPr>
        <w:t>’</w:t>
      </w:r>
      <w:r w:rsidRPr="00640751">
        <w:rPr>
          <w:bCs/>
          <w:szCs w:val="20"/>
        </w:rPr>
        <w:t>t exceed</w:t>
      </w:r>
      <w:r>
        <w:rPr>
          <w:bCs/>
          <w:szCs w:val="20"/>
        </w:rPr>
        <w:t xml:space="preserve"> RAP </w:t>
      </w:r>
      <w:r>
        <w:rPr>
          <w:bCs/>
          <w:i/>
          <w:szCs w:val="20"/>
        </w:rPr>
        <w:t>(In re Seawright’s Estate pg 582)</w:t>
      </w:r>
    </w:p>
    <w:p w14:paraId="1A14BDDA" w14:textId="77777777" w:rsidR="00D01138" w:rsidRDefault="00D01138" w:rsidP="005618F8"/>
    <w:p w14:paraId="7622F84E" w14:textId="3844EDE5" w:rsidR="00FA7C91" w:rsidRPr="00FA7C91" w:rsidRDefault="00FA7C91" w:rsidP="00477823">
      <w:pPr>
        <w:pStyle w:val="Heading20"/>
      </w:pPr>
      <w:bookmarkStart w:id="79" w:name="_Toc219771046"/>
      <w:r>
        <w:t>Secret &amp; Semi-Secret Trusts (TX)</w:t>
      </w:r>
      <w:bookmarkEnd w:id="79"/>
    </w:p>
    <w:p w14:paraId="56B91695" w14:textId="2C16FBCE" w:rsidR="00477823" w:rsidRDefault="00477823" w:rsidP="00477823">
      <w:pPr>
        <w:pStyle w:val="ListParagraph"/>
        <w:numPr>
          <w:ilvl w:val="0"/>
          <w:numId w:val="2"/>
        </w:numPr>
        <w:rPr>
          <w:bCs/>
          <w:szCs w:val="20"/>
        </w:rPr>
      </w:pPr>
      <w:r>
        <w:rPr>
          <w:b/>
          <w:bCs/>
          <w:szCs w:val="20"/>
        </w:rPr>
        <w:t xml:space="preserve">Rule: </w:t>
      </w:r>
      <w:r w:rsidR="002E63D6">
        <w:rPr>
          <w:bCs/>
          <w:szCs w:val="20"/>
        </w:rPr>
        <w:t>Trust that’</w:t>
      </w:r>
      <w:r w:rsidRPr="00A64A30">
        <w:rPr>
          <w:bCs/>
          <w:szCs w:val="20"/>
        </w:rPr>
        <w:t xml:space="preserve">s not sufficiently declared on its face to be a trust </w:t>
      </w:r>
      <w:r w:rsidR="002E63D6" w:rsidRPr="002E63D6">
        <w:rPr>
          <w:bCs/>
          <w:szCs w:val="20"/>
        </w:rPr>
        <w:sym w:font="Wingdings" w:char="F0E0"/>
      </w:r>
      <w:r w:rsidR="002E63D6">
        <w:rPr>
          <w:bCs/>
          <w:szCs w:val="20"/>
        </w:rPr>
        <w:t xml:space="preserve"> Can’t</w:t>
      </w:r>
      <w:r w:rsidRPr="00A64A30">
        <w:rPr>
          <w:bCs/>
          <w:szCs w:val="20"/>
        </w:rPr>
        <w:t xml:space="preserve"> use</w:t>
      </w:r>
      <w:r w:rsidR="002E63D6">
        <w:rPr>
          <w:bCs/>
          <w:szCs w:val="20"/>
        </w:rPr>
        <w:t xml:space="preserve"> to defeat heirs rights by extrinsic evidence </w:t>
      </w:r>
      <w:r>
        <w:rPr>
          <w:bCs/>
          <w:szCs w:val="20"/>
        </w:rPr>
        <w:t xml:space="preserve"> </w:t>
      </w:r>
      <w:r>
        <w:rPr>
          <w:bCs/>
          <w:i/>
          <w:szCs w:val="20"/>
        </w:rPr>
        <w:t>(Oliffe v. Wells pg 593)</w:t>
      </w:r>
    </w:p>
    <w:p w14:paraId="24707B4B" w14:textId="77777777" w:rsidR="00FA7C91" w:rsidRDefault="00FA7C91" w:rsidP="00477823">
      <w:pPr>
        <w:pStyle w:val="ListParagraph"/>
        <w:numPr>
          <w:ilvl w:val="0"/>
          <w:numId w:val="2"/>
        </w:numPr>
        <w:rPr>
          <w:bCs/>
          <w:szCs w:val="20"/>
        </w:rPr>
      </w:pPr>
      <w:r>
        <w:rPr>
          <w:b/>
          <w:bCs/>
          <w:szCs w:val="20"/>
        </w:rPr>
        <w:t xml:space="preserve">Secret Trust: </w:t>
      </w:r>
      <w:r>
        <w:rPr>
          <w:bCs/>
          <w:szCs w:val="20"/>
        </w:rPr>
        <w:t xml:space="preserve">Doesn’t disclose intent to make a trust </w:t>
      </w:r>
      <w:r w:rsidRPr="00FA7C91">
        <w:sym w:font="Wingdings" w:char="F0E0"/>
      </w:r>
      <w:r w:rsidRPr="00FA7C91">
        <w:rPr>
          <w:bCs/>
          <w:szCs w:val="20"/>
        </w:rPr>
        <w:t xml:space="preserve"> Impose constructive trust</w:t>
      </w:r>
    </w:p>
    <w:p w14:paraId="369CAF83" w14:textId="3B194411" w:rsidR="00FA7C91" w:rsidRDefault="00FA7C91" w:rsidP="00477823">
      <w:pPr>
        <w:pStyle w:val="ListParagraph"/>
        <w:numPr>
          <w:ilvl w:val="0"/>
          <w:numId w:val="2"/>
        </w:numPr>
        <w:rPr>
          <w:bCs/>
          <w:szCs w:val="20"/>
        </w:rPr>
      </w:pPr>
      <w:r>
        <w:rPr>
          <w:b/>
          <w:bCs/>
          <w:szCs w:val="20"/>
        </w:rPr>
        <w:t>Sem</w:t>
      </w:r>
      <w:r w:rsidRPr="00FA7C91">
        <w:rPr>
          <w:b/>
          <w:bCs/>
          <w:szCs w:val="20"/>
        </w:rPr>
        <w:t>i-Secret Trust</w:t>
      </w:r>
      <w:r>
        <w:rPr>
          <w:bCs/>
          <w:szCs w:val="20"/>
        </w:rPr>
        <w:t xml:space="preserve">: Says hold in trust but doesn’t identify beneficiary </w:t>
      </w:r>
      <w:r w:rsidRPr="00FA7C91">
        <w:rPr>
          <w:bCs/>
          <w:szCs w:val="20"/>
        </w:rPr>
        <w:sym w:font="Wingdings" w:char="F0E0"/>
      </w:r>
      <w:r>
        <w:rPr>
          <w:bCs/>
          <w:szCs w:val="20"/>
        </w:rPr>
        <w:t xml:space="preserve"> Impose a residuary trust for their successors in interest</w:t>
      </w:r>
      <w:r w:rsidRPr="00FA7C91">
        <w:rPr>
          <w:bCs/>
          <w:szCs w:val="20"/>
        </w:rPr>
        <w:t xml:space="preserve"> </w:t>
      </w:r>
    </w:p>
    <w:p w14:paraId="476740E2" w14:textId="5EE3A113" w:rsidR="00FA7C91" w:rsidRDefault="00C64DA7" w:rsidP="00477823">
      <w:pPr>
        <w:pStyle w:val="ListParagraph"/>
        <w:numPr>
          <w:ilvl w:val="0"/>
          <w:numId w:val="2"/>
        </w:numPr>
        <w:rPr>
          <w:bCs/>
          <w:szCs w:val="20"/>
        </w:rPr>
      </w:pPr>
      <w:r>
        <w:rPr>
          <w:b/>
          <w:bCs/>
          <w:szCs w:val="20"/>
        </w:rPr>
        <w:t xml:space="preserve">TX </w:t>
      </w:r>
      <w:r w:rsidR="00FA7C91">
        <w:rPr>
          <w:b/>
          <w:bCs/>
          <w:szCs w:val="20"/>
        </w:rPr>
        <w:t xml:space="preserve">Minority: </w:t>
      </w:r>
      <w:r>
        <w:rPr>
          <w:bCs/>
          <w:szCs w:val="20"/>
        </w:rPr>
        <w:t>D</w:t>
      </w:r>
      <w:r w:rsidR="00FA7C91">
        <w:rPr>
          <w:bCs/>
          <w:szCs w:val="20"/>
        </w:rPr>
        <w:t>oesn’t</w:t>
      </w:r>
      <w:r>
        <w:rPr>
          <w:bCs/>
          <w:szCs w:val="20"/>
        </w:rPr>
        <w:t xml:space="preserve"> combine secret &amp; semi-secret trusts</w:t>
      </w:r>
    </w:p>
    <w:p w14:paraId="15A43F01" w14:textId="77777777" w:rsidR="00477823" w:rsidRPr="00FA7C91" w:rsidRDefault="00477823" w:rsidP="00477823">
      <w:pPr>
        <w:pStyle w:val="ListParagraph"/>
        <w:numPr>
          <w:ilvl w:val="0"/>
          <w:numId w:val="2"/>
        </w:numPr>
        <w:rPr>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523DAF" w14:paraId="1FB1274B" w14:textId="77777777" w:rsidTr="00FA7C91">
        <w:tc>
          <w:tcPr>
            <w:tcW w:w="4590" w:type="dxa"/>
            <w:shd w:val="clear" w:color="auto" w:fill="E2E4F5"/>
          </w:tcPr>
          <w:p w14:paraId="217E6030" w14:textId="77777777" w:rsidR="00523DAF" w:rsidRPr="007A5B9A" w:rsidRDefault="00523DAF" w:rsidP="00FA7C91">
            <w:pPr>
              <w:jc w:val="center"/>
              <w:rPr>
                <w:b/>
                <w:smallCaps/>
                <w:sz w:val="18"/>
                <w:szCs w:val="18"/>
              </w:rPr>
            </w:pPr>
            <w:r>
              <w:rPr>
                <w:b/>
                <w:smallCaps/>
                <w:sz w:val="18"/>
                <w:szCs w:val="18"/>
              </w:rPr>
              <w:t>Scenario</w:t>
            </w:r>
          </w:p>
        </w:tc>
        <w:tc>
          <w:tcPr>
            <w:tcW w:w="6300" w:type="dxa"/>
            <w:shd w:val="clear" w:color="auto" w:fill="E2E4F5"/>
          </w:tcPr>
          <w:p w14:paraId="083CCDD5" w14:textId="585123F6" w:rsidR="00523DAF" w:rsidRPr="00D40F4D" w:rsidRDefault="00FA7C91" w:rsidP="00FA7C91">
            <w:pPr>
              <w:jc w:val="center"/>
              <w:rPr>
                <w:b/>
                <w:smallCaps/>
                <w:sz w:val="18"/>
                <w:szCs w:val="18"/>
              </w:rPr>
            </w:pPr>
            <w:r>
              <w:rPr>
                <w:b/>
                <w:smallCaps/>
                <w:sz w:val="18"/>
                <w:szCs w:val="18"/>
              </w:rPr>
              <w:t>Result</w:t>
            </w:r>
            <w:r w:rsidR="00523DAF">
              <w:rPr>
                <w:b/>
                <w:smallCaps/>
                <w:sz w:val="18"/>
                <w:szCs w:val="18"/>
              </w:rPr>
              <w:t>?</w:t>
            </w:r>
          </w:p>
        </w:tc>
      </w:tr>
      <w:tr w:rsidR="00523DAF" w14:paraId="642F54A5" w14:textId="77777777" w:rsidTr="00FA7C91">
        <w:tc>
          <w:tcPr>
            <w:tcW w:w="4590" w:type="dxa"/>
          </w:tcPr>
          <w:p w14:paraId="6A3D2396" w14:textId="73ED7D07" w:rsidR="00523DAF" w:rsidRPr="00477823" w:rsidRDefault="00523DAF" w:rsidP="00C64DA7">
            <w:pPr>
              <w:rPr>
                <w:i/>
                <w:color w:val="000000" w:themeColor="text1"/>
                <w:sz w:val="16"/>
                <w:szCs w:val="16"/>
              </w:rPr>
            </w:pPr>
            <w:r w:rsidRPr="00477823">
              <w:rPr>
                <w:i/>
                <w:color w:val="000000" w:themeColor="text1"/>
                <w:sz w:val="16"/>
                <w:szCs w:val="16"/>
              </w:rPr>
              <w:t>“Residuary estate to Reverend Elcozer “to distribute in such a manner as in his discretion shall appear best calculated to carry out the wishes which I expressed to him or may express to him”</w:t>
            </w:r>
          </w:p>
        </w:tc>
        <w:tc>
          <w:tcPr>
            <w:tcW w:w="6300" w:type="dxa"/>
          </w:tcPr>
          <w:p w14:paraId="0E9BA823" w14:textId="77777777" w:rsidR="00523DAF" w:rsidRDefault="00FA7C91" w:rsidP="00FA7C91">
            <w:pPr>
              <w:rPr>
                <w:bCs/>
                <w:sz w:val="16"/>
                <w:szCs w:val="16"/>
              </w:rPr>
            </w:pPr>
            <w:r>
              <w:rPr>
                <w:bCs/>
                <w:sz w:val="16"/>
                <w:szCs w:val="16"/>
              </w:rPr>
              <w:t xml:space="preserve">If secret trust </w:t>
            </w:r>
            <w:r w:rsidRPr="00FA7C91">
              <w:rPr>
                <w:bCs/>
                <w:sz w:val="16"/>
                <w:szCs w:val="16"/>
              </w:rPr>
              <w:sym w:font="Wingdings" w:char="F0E0"/>
            </w:r>
            <w:r>
              <w:rPr>
                <w:bCs/>
                <w:sz w:val="16"/>
                <w:szCs w:val="16"/>
              </w:rPr>
              <w:t xml:space="preserve"> Impose a constructive trust</w:t>
            </w:r>
          </w:p>
          <w:p w14:paraId="468B2C4D" w14:textId="0C13FECF" w:rsidR="00FA7C91" w:rsidRPr="00FA7C91" w:rsidRDefault="00FA7C91" w:rsidP="00FA7C91">
            <w:pPr>
              <w:rPr>
                <w:bCs/>
                <w:sz w:val="16"/>
                <w:szCs w:val="16"/>
              </w:rPr>
            </w:pPr>
            <w:r>
              <w:rPr>
                <w:bCs/>
                <w:sz w:val="16"/>
                <w:szCs w:val="16"/>
              </w:rPr>
              <w:t xml:space="preserve">If semi-secret trust </w:t>
            </w:r>
            <w:r w:rsidRPr="00FA7C91">
              <w:rPr>
                <w:bCs/>
                <w:sz w:val="16"/>
                <w:szCs w:val="16"/>
              </w:rPr>
              <w:sym w:font="Wingdings" w:char="F0E0"/>
            </w:r>
            <w:r>
              <w:rPr>
                <w:bCs/>
                <w:sz w:val="16"/>
                <w:szCs w:val="16"/>
              </w:rPr>
              <w:t xml:space="preserve"> Impose a residuary trust for their successors in interest</w:t>
            </w:r>
          </w:p>
        </w:tc>
      </w:tr>
    </w:tbl>
    <w:p w14:paraId="5911B9EA" w14:textId="77777777" w:rsidR="00477823" w:rsidRDefault="00477823" w:rsidP="00FA7C91"/>
    <w:p w14:paraId="500EB02B" w14:textId="52DD427A" w:rsidR="00FA7C91" w:rsidRPr="00FA7C91" w:rsidRDefault="00FA7C91" w:rsidP="00477823">
      <w:pPr>
        <w:pStyle w:val="Heading20"/>
      </w:pPr>
      <w:bookmarkStart w:id="80" w:name="_Toc219771047"/>
      <w:r>
        <w:t>Oral Trusts for Disposition at Death</w:t>
      </w:r>
      <w:bookmarkEnd w:id="80"/>
    </w:p>
    <w:p w14:paraId="0D4C217C" w14:textId="29EDFC58" w:rsidR="00FA7C91" w:rsidRDefault="00FA7C91" w:rsidP="00FA7C91">
      <w:pPr>
        <w:pStyle w:val="ListParagraph"/>
        <w:numPr>
          <w:ilvl w:val="0"/>
          <w:numId w:val="2"/>
        </w:numPr>
        <w:rPr>
          <w:bCs/>
          <w:szCs w:val="20"/>
        </w:rPr>
      </w:pPr>
      <w:r>
        <w:rPr>
          <w:b/>
          <w:bCs/>
          <w:szCs w:val="20"/>
        </w:rPr>
        <w:t xml:space="preserve">Rule: </w:t>
      </w:r>
      <w:r w:rsidR="00031335">
        <w:rPr>
          <w:bCs/>
          <w:szCs w:val="20"/>
        </w:rPr>
        <w:t>O</w:t>
      </w:r>
      <w:r>
        <w:rPr>
          <w:bCs/>
          <w:szCs w:val="20"/>
        </w:rPr>
        <w:t xml:space="preserve">ral trust may be proven by oral testimony </w:t>
      </w:r>
      <w:r>
        <w:rPr>
          <w:bCs/>
          <w:i/>
          <w:szCs w:val="20"/>
        </w:rPr>
        <w:t>(In re Estate of Fornier, pg 589)</w:t>
      </w:r>
    </w:p>
    <w:p w14:paraId="7DF3179C" w14:textId="48504A99" w:rsidR="00477823" w:rsidRPr="00477823" w:rsidRDefault="00477823" w:rsidP="00FA7C91">
      <w:pPr>
        <w:pStyle w:val="ListParagraph"/>
        <w:numPr>
          <w:ilvl w:val="0"/>
          <w:numId w:val="2"/>
        </w:numPr>
        <w:rPr>
          <w:bCs/>
          <w:szCs w:val="20"/>
        </w:rPr>
      </w:pPr>
      <w:r>
        <w:rPr>
          <w:b/>
          <w:bCs/>
          <w:szCs w:val="20"/>
        </w:rPr>
        <w:t xml:space="preserve">Rule: </w:t>
      </w:r>
      <w:r>
        <w:rPr>
          <w:bCs/>
          <w:szCs w:val="20"/>
        </w:rPr>
        <w:t xml:space="preserve">If oral agreement &amp; refuses to transfer back after promised </w:t>
      </w:r>
      <w:r w:rsidRPr="00477823">
        <w:rPr>
          <w:bCs/>
          <w:szCs w:val="20"/>
        </w:rPr>
        <w:sym w:font="Wingdings" w:char="F0E0"/>
      </w:r>
      <w:r>
        <w:rPr>
          <w:bCs/>
          <w:szCs w:val="20"/>
        </w:rPr>
        <w:t xml:space="preserve"> Can impose a constructive trust </w:t>
      </w:r>
      <w:r>
        <w:rPr>
          <w:bCs/>
          <w:i/>
          <w:szCs w:val="20"/>
        </w:rPr>
        <w:t xml:space="preserve"> (Hieble, pg 596)</w:t>
      </w:r>
    </w:p>
    <w:p w14:paraId="7ED18E62" w14:textId="686BFF7D" w:rsidR="00477823" w:rsidRDefault="00477823" w:rsidP="00FA7C91">
      <w:pPr>
        <w:pStyle w:val="ListParagraph"/>
        <w:numPr>
          <w:ilvl w:val="0"/>
          <w:numId w:val="2"/>
        </w:numPr>
        <w:rPr>
          <w:bCs/>
          <w:szCs w:val="20"/>
        </w:rPr>
      </w:pPr>
      <w:r>
        <w:rPr>
          <w:b/>
          <w:bCs/>
          <w:szCs w:val="20"/>
        </w:rPr>
        <w:t xml:space="preserve">Rule: **** </w:t>
      </w:r>
      <w:r>
        <w:rPr>
          <w:bCs/>
          <w:i/>
          <w:szCs w:val="20"/>
        </w:rPr>
        <w:t>(Pappas, pg 596)</w:t>
      </w:r>
    </w:p>
    <w:p w14:paraId="3F316337" w14:textId="762B7216" w:rsidR="00FA7C91" w:rsidRPr="00FA7C91" w:rsidRDefault="00FA7C91" w:rsidP="00FA7C91">
      <w:pPr>
        <w:pStyle w:val="ListParagraph"/>
        <w:numPr>
          <w:ilvl w:val="0"/>
          <w:numId w:val="2"/>
        </w:numPr>
        <w:rPr>
          <w:bCs/>
          <w:szCs w:val="20"/>
        </w:rPr>
      </w:pPr>
      <w:r>
        <w:rPr>
          <w:b/>
          <w:bCs/>
          <w:szCs w:val="20"/>
        </w:rPr>
        <w:t xml:space="preserve">§112.004 Statute of Frauds </w:t>
      </w:r>
      <w:r>
        <w:rPr>
          <w:bCs/>
          <w:i/>
          <w:szCs w:val="20"/>
        </w:rPr>
        <w:t>(see above)</w:t>
      </w:r>
    </w:p>
    <w:p w14:paraId="4504466D" w14:textId="77777777" w:rsidR="00FA7C91" w:rsidRDefault="00FA7C91" w:rsidP="00FA7C91"/>
    <w:tbl>
      <w:tblPr>
        <w:tblStyle w:val="TableGrid"/>
        <w:tblW w:w="10890" w:type="dxa"/>
        <w:tblInd w:w="108" w:type="dxa"/>
        <w:tblLayout w:type="fixed"/>
        <w:tblLook w:val="04A0" w:firstRow="1" w:lastRow="0" w:firstColumn="1" w:lastColumn="0" w:noHBand="0" w:noVBand="1"/>
      </w:tblPr>
      <w:tblGrid>
        <w:gridCol w:w="4590"/>
        <w:gridCol w:w="6300"/>
      </w:tblGrid>
      <w:tr w:rsidR="00FA7C91" w14:paraId="422F4023" w14:textId="77777777" w:rsidTr="00FA7C91">
        <w:tc>
          <w:tcPr>
            <w:tcW w:w="4590" w:type="dxa"/>
            <w:shd w:val="clear" w:color="auto" w:fill="E2E4F5"/>
          </w:tcPr>
          <w:p w14:paraId="2B3532F2" w14:textId="77777777" w:rsidR="00FA7C91" w:rsidRPr="007A5B9A" w:rsidRDefault="00FA7C91" w:rsidP="00FA7C91">
            <w:pPr>
              <w:jc w:val="center"/>
              <w:rPr>
                <w:b/>
                <w:smallCaps/>
                <w:sz w:val="18"/>
                <w:szCs w:val="18"/>
              </w:rPr>
            </w:pPr>
            <w:r>
              <w:rPr>
                <w:b/>
                <w:smallCaps/>
                <w:sz w:val="18"/>
                <w:szCs w:val="18"/>
              </w:rPr>
              <w:t>Scenario</w:t>
            </w:r>
          </w:p>
        </w:tc>
        <w:tc>
          <w:tcPr>
            <w:tcW w:w="6300" w:type="dxa"/>
            <w:shd w:val="clear" w:color="auto" w:fill="E2E4F5"/>
          </w:tcPr>
          <w:p w14:paraId="32F027AF" w14:textId="77777777" w:rsidR="00FA7C91" w:rsidRPr="00D40F4D" w:rsidRDefault="00FA7C91" w:rsidP="00FA7C91">
            <w:pPr>
              <w:jc w:val="center"/>
              <w:rPr>
                <w:b/>
                <w:smallCaps/>
                <w:sz w:val="18"/>
                <w:szCs w:val="18"/>
              </w:rPr>
            </w:pPr>
            <w:r>
              <w:rPr>
                <w:b/>
                <w:smallCaps/>
                <w:sz w:val="18"/>
                <w:szCs w:val="18"/>
              </w:rPr>
              <w:t>Result?</w:t>
            </w:r>
          </w:p>
        </w:tc>
      </w:tr>
      <w:tr w:rsidR="00FA7C91" w14:paraId="35B642BA" w14:textId="77777777" w:rsidTr="00FA7C91">
        <w:tc>
          <w:tcPr>
            <w:tcW w:w="4590" w:type="dxa"/>
          </w:tcPr>
          <w:p w14:paraId="29BC5735" w14:textId="7E924DF1" w:rsidR="00FA7C91" w:rsidRPr="00477823" w:rsidRDefault="00FA7C91" w:rsidP="00FA7C91">
            <w:pPr>
              <w:rPr>
                <w:i/>
                <w:color w:val="000000" w:themeColor="text1"/>
                <w:sz w:val="16"/>
                <w:szCs w:val="16"/>
              </w:rPr>
            </w:pPr>
            <w:r w:rsidRPr="00477823">
              <w:rPr>
                <w:color w:val="000000" w:themeColor="text1"/>
                <w:sz w:val="16"/>
                <w:szCs w:val="16"/>
              </w:rPr>
              <w:t xml:space="preserve">A deeds realty to B. B orally promises to hold it in trust </w:t>
            </w:r>
            <w:r w:rsidRPr="00477823">
              <w:rPr>
                <w:i/>
                <w:color w:val="000000" w:themeColor="text1"/>
                <w:sz w:val="16"/>
                <w:szCs w:val="16"/>
              </w:rPr>
              <w:t>“for A for life, then to C”</w:t>
            </w:r>
          </w:p>
        </w:tc>
        <w:tc>
          <w:tcPr>
            <w:tcW w:w="6300" w:type="dxa"/>
          </w:tcPr>
          <w:p w14:paraId="42B3D8E0" w14:textId="77777777" w:rsidR="00FA7C91" w:rsidRDefault="00FA7C91" w:rsidP="00FA7C91">
            <w:pPr>
              <w:rPr>
                <w:bCs/>
                <w:sz w:val="16"/>
                <w:szCs w:val="16"/>
              </w:rPr>
            </w:pPr>
            <w:r>
              <w:rPr>
                <w:bCs/>
                <w:sz w:val="16"/>
                <w:szCs w:val="16"/>
                <w:u w:val="single"/>
              </w:rPr>
              <w:t>What if B refuses to transfer the property to C aftter A’s death?</w:t>
            </w:r>
          </w:p>
          <w:p w14:paraId="0893DE46" w14:textId="77777777" w:rsidR="00FA7C91" w:rsidRDefault="00FA7C91" w:rsidP="00FA7C91">
            <w:pPr>
              <w:rPr>
                <w:bCs/>
                <w:sz w:val="16"/>
                <w:szCs w:val="16"/>
              </w:rPr>
            </w:pPr>
            <w:r>
              <w:rPr>
                <w:bCs/>
                <w:sz w:val="16"/>
                <w:szCs w:val="16"/>
              </w:rPr>
              <w:t>Ct could impose a constructive trust bc unclean hands</w:t>
            </w:r>
          </w:p>
          <w:p w14:paraId="6B934145" w14:textId="77777777" w:rsidR="00FA7C91" w:rsidRDefault="00FA7C91" w:rsidP="00FA7C91">
            <w:pPr>
              <w:rPr>
                <w:bCs/>
                <w:sz w:val="16"/>
                <w:szCs w:val="16"/>
              </w:rPr>
            </w:pPr>
          </w:p>
          <w:p w14:paraId="483DD566" w14:textId="77777777" w:rsidR="00FA7C91" w:rsidRDefault="00FA7C91" w:rsidP="00FA7C91">
            <w:pPr>
              <w:rPr>
                <w:bCs/>
                <w:sz w:val="16"/>
                <w:szCs w:val="16"/>
              </w:rPr>
            </w:pPr>
            <w:r>
              <w:rPr>
                <w:bCs/>
                <w:sz w:val="16"/>
                <w:szCs w:val="16"/>
                <w:u w:val="single"/>
              </w:rPr>
              <w:t>How can B’s oral promise be enforced?</w:t>
            </w:r>
          </w:p>
          <w:p w14:paraId="07308219" w14:textId="77777777" w:rsidR="00FA7C91" w:rsidRDefault="00FA7C91" w:rsidP="00FA7C91">
            <w:pPr>
              <w:rPr>
                <w:bCs/>
                <w:sz w:val="16"/>
                <w:szCs w:val="16"/>
              </w:rPr>
            </w:pPr>
            <w:r>
              <w:rPr>
                <w:bCs/>
                <w:sz w:val="16"/>
                <w:szCs w:val="16"/>
              </w:rPr>
              <w:t>May grant a revocable inter vivos trust</w:t>
            </w:r>
          </w:p>
          <w:p w14:paraId="568D3F4C" w14:textId="77777777" w:rsidR="00FA7C91" w:rsidRDefault="00FA7C91" w:rsidP="00FA7C91">
            <w:pPr>
              <w:rPr>
                <w:bCs/>
                <w:sz w:val="16"/>
                <w:szCs w:val="16"/>
              </w:rPr>
            </w:pPr>
            <w:r>
              <w:rPr>
                <w:bCs/>
                <w:sz w:val="16"/>
                <w:szCs w:val="16"/>
              </w:rPr>
              <w:t>The constructive trust remedy can apply where:</w:t>
            </w:r>
          </w:p>
          <w:p w14:paraId="3F157856" w14:textId="312F483D" w:rsidR="00FA7C91" w:rsidRPr="00FA7C91" w:rsidRDefault="00FA7C91" w:rsidP="00FA7C91">
            <w:pPr>
              <w:rPr>
                <w:bCs/>
                <w:sz w:val="16"/>
                <w:szCs w:val="16"/>
              </w:rPr>
            </w:pPr>
            <w:r>
              <w:rPr>
                <w:bCs/>
                <w:sz w:val="16"/>
                <w:szCs w:val="16"/>
              </w:rPr>
              <w:t xml:space="preserve">   Grantee promises to hold property for a 3P </w:t>
            </w:r>
            <w:r>
              <w:rPr>
                <w:b/>
                <w:bCs/>
                <w:sz w:val="16"/>
                <w:szCs w:val="16"/>
              </w:rPr>
              <w:t>or</w:t>
            </w:r>
            <w:r>
              <w:rPr>
                <w:bCs/>
                <w:sz w:val="16"/>
                <w:szCs w:val="16"/>
              </w:rPr>
              <w:br/>
              <w:t xml:space="preserve">   Grantor promises to return property to grantor</w:t>
            </w:r>
          </w:p>
        </w:tc>
      </w:tr>
      <w:tr w:rsidR="00477823" w14:paraId="3C539B0A" w14:textId="77777777" w:rsidTr="00FA7C91">
        <w:tc>
          <w:tcPr>
            <w:tcW w:w="4590" w:type="dxa"/>
          </w:tcPr>
          <w:p w14:paraId="6DFD8627" w14:textId="739261F7" w:rsidR="00477823" w:rsidRPr="00477823" w:rsidRDefault="00477823" w:rsidP="00FA7C91">
            <w:pPr>
              <w:rPr>
                <w:color w:val="000000" w:themeColor="text1"/>
                <w:sz w:val="16"/>
                <w:szCs w:val="16"/>
              </w:rPr>
            </w:pPr>
            <w:r w:rsidRPr="00477823">
              <w:rPr>
                <w:color w:val="000000" w:themeColor="text1"/>
                <w:sz w:val="16"/>
                <w:szCs w:val="16"/>
              </w:rPr>
              <w:t xml:space="preserve">G </w:t>
            </w:r>
            <w:r w:rsidRPr="00477823">
              <w:rPr>
                <w:color w:val="000000" w:themeColor="text1"/>
                <w:sz w:val="16"/>
                <w:szCs w:val="16"/>
              </w:rPr>
              <w:sym w:font="Wingdings" w:char="F0E0"/>
            </w:r>
            <w:r w:rsidRPr="00477823">
              <w:rPr>
                <w:color w:val="000000" w:themeColor="text1"/>
                <w:sz w:val="16"/>
                <w:szCs w:val="16"/>
              </w:rPr>
              <w:t xml:space="preserve"> Trust income to A, quarterly</w:t>
            </w:r>
          </w:p>
        </w:tc>
        <w:tc>
          <w:tcPr>
            <w:tcW w:w="6300" w:type="dxa"/>
          </w:tcPr>
          <w:p w14:paraId="187B3570" w14:textId="77777777" w:rsidR="00477823" w:rsidRDefault="00477823" w:rsidP="00FA7C91">
            <w:pPr>
              <w:rPr>
                <w:bCs/>
                <w:sz w:val="16"/>
                <w:szCs w:val="16"/>
              </w:rPr>
            </w:pPr>
            <w:r>
              <w:rPr>
                <w:bCs/>
                <w:sz w:val="16"/>
                <w:szCs w:val="16"/>
                <w:u w:val="single"/>
              </w:rPr>
              <w:t>What authority does A have?</w:t>
            </w:r>
          </w:p>
          <w:p w14:paraId="3210748A" w14:textId="0FDADCC0" w:rsidR="00477823" w:rsidRPr="00477823" w:rsidRDefault="00477823" w:rsidP="00FA7C91">
            <w:pPr>
              <w:rPr>
                <w:bCs/>
                <w:sz w:val="16"/>
                <w:szCs w:val="16"/>
              </w:rPr>
            </w:pPr>
            <w:r>
              <w:rPr>
                <w:bCs/>
                <w:sz w:val="16"/>
                <w:szCs w:val="16"/>
              </w:rPr>
              <w:t>A also has authority to distribute corpus to his lineal descendants TX Prop. Code §181.051</w:t>
            </w:r>
          </w:p>
        </w:tc>
      </w:tr>
    </w:tbl>
    <w:p w14:paraId="1960560E" w14:textId="77777777" w:rsidR="00526020" w:rsidRDefault="00526020" w:rsidP="005618F8"/>
    <w:p w14:paraId="75CC1513" w14:textId="4E72FBD1" w:rsidR="00FA7C91" w:rsidRDefault="00477823" w:rsidP="00477823">
      <w:pPr>
        <w:pStyle w:val="Heading1"/>
      </w:pPr>
      <w:bookmarkStart w:id="81" w:name="_Toc219771048"/>
      <w:r>
        <w:t>Rights to Distributions from a Trust Fund</w:t>
      </w:r>
      <w:bookmarkEnd w:id="81"/>
    </w:p>
    <w:p w14:paraId="1EBB6C7E" w14:textId="74C437BB" w:rsidR="005618F8" w:rsidRDefault="005618F8" w:rsidP="005618F8">
      <w:pPr>
        <w:pStyle w:val="ListParagraph"/>
      </w:pPr>
      <w:r>
        <w:rPr>
          <w:b/>
        </w:rPr>
        <w:t xml:space="preserve">Settlor: </w:t>
      </w:r>
      <w:r>
        <w:t>Person who creates a trust or contributes property to a trust. Can be +1 person. Grantor &amp; trustee = Settlor</w:t>
      </w:r>
    </w:p>
    <w:p w14:paraId="173DD526" w14:textId="77777777" w:rsidR="005618F8" w:rsidRDefault="005618F8" w:rsidP="00926783">
      <w:pPr>
        <w:pStyle w:val="Heading20"/>
      </w:pPr>
    </w:p>
    <w:p w14:paraId="66D65763" w14:textId="47E35871" w:rsidR="00926783" w:rsidRPr="00926783" w:rsidRDefault="00926783" w:rsidP="00926783">
      <w:pPr>
        <w:pStyle w:val="Heading20"/>
      </w:pPr>
      <w:bookmarkStart w:id="82" w:name="_Toc219771049"/>
      <w:r>
        <w:t>Types of Trusts</w:t>
      </w:r>
      <w:bookmarkEnd w:id="82"/>
    </w:p>
    <w:p w14:paraId="42795C03" w14:textId="75D84E31" w:rsidR="00477823" w:rsidRPr="00F736AB" w:rsidRDefault="00F736AB" w:rsidP="00926783">
      <w:pPr>
        <w:pStyle w:val="heading3"/>
      </w:pPr>
      <w:r w:rsidRPr="00926783">
        <w:rPr>
          <w:highlight w:val="yellow"/>
        </w:rPr>
        <w:t>Mandatory Trust</w:t>
      </w:r>
    </w:p>
    <w:p w14:paraId="74EAFC27" w14:textId="4E5589BE" w:rsidR="00F736AB" w:rsidRDefault="00F736AB" w:rsidP="00926783">
      <w:pPr>
        <w:pStyle w:val="ListParagraph"/>
        <w:numPr>
          <w:ilvl w:val="0"/>
          <w:numId w:val="2"/>
        </w:numPr>
        <w:rPr>
          <w:bCs/>
          <w:szCs w:val="20"/>
        </w:rPr>
      </w:pPr>
      <w:r>
        <w:rPr>
          <w:b/>
          <w:bCs/>
          <w:szCs w:val="20"/>
        </w:rPr>
        <w:t xml:space="preserve">Definition: </w:t>
      </w:r>
      <w:r>
        <w:rPr>
          <w:bCs/>
          <w:szCs w:val="20"/>
        </w:rPr>
        <w:t>Trustee must make specified distributions to an identified beneficiary</w:t>
      </w:r>
    </w:p>
    <w:p w14:paraId="7F0E1A13" w14:textId="77777777" w:rsidR="00926783" w:rsidRDefault="00926783" w:rsidP="00926783">
      <w:pPr>
        <w:pStyle w:val="ListParagraph"/>
        <w:numPr>
          <w:ilvl w:val="0"/>
          <w:numId w:val="0"/>
        </w:numPr>
        <w:ind w:left="1008"/>
        <w:rPr>
          <w:bCs/>
          <w:szCs w:val="20"/>
        </w:rPr>
      </w:pPr>
    </w:p>
    <w:p w14:paraId="5EBE8733" w14:textId="77E9DF21" w:rsidR="00F736AB" w:rsidRPr="00F736AB" w:rsidRDefault="00F736AB" w:rsidP="00926783">
      <w:pPr>
        <w:pStyle w:val="heading3"/>
      </w:pPr>
      <w:r w:rsidRPr="00926783">
        <w:rPr>
          <w:highlight w:val="yellow"/>
        </w:rPr>
        <w:t>Discretionary Trust</w:t>
      </w:r>
    </w:p>
    <w:p w14:paraId="42920C2C" w14:textId="78E27957" w:rsidR="00F736AB" w:rsidRDefault="00F736AB" w:rsidP="00926783">
      <w:pPr>
        <w:pStyle w:val="ListParagraph"/>
        <w:numPr>
          <w:ilvl w:val="0"/>
          <w:numId w:val="2"/>
        </w:numPr>
        <w:rPr>
          <w:bCs/>
          <w:szCs w:val="20"/>
        </w:rPr>
      </w:pPr>
      <w:r>
        <w:rPr>
          <w:b/>
          <w:bCs/>
          <w:szCs w:val="20"/>
        </w:rPr>
        <w:t xml:space="preserve">Definition: </w:t>
      </w:r>
      <w:r w:rsidR="00926783">
        <w:rPr>
          <w:bCs/>
          <w:szCs w:val="20"/>
        </w:rPr>
        <w:t xml:space="preserve">Trustee </w:t>
      </w:r>
      <w:r>
        <w:rPr>
          <w:bCs/>
          <w:szCs w:val="20"/>
        </w:rPr>
        <w:t>has discretion over distribution</w:t>
      </w:r>
    </w:p>
    <w:p w14:paraId="56420A5D" w14:textId="3248BD8A" w:rsidR="00926783" w:rsidRDefault="00C64DA7" w:rsidP="00926783">
      <w:pPr>
        <w:pStyle w:val="ListParagraph"/>
        <w:numPr>
          <w:ilvl w:val="1"/>
          <w:numId w:val="2"/>
        </w:numPr>
        <w:rPr>
          <w:bCs/>
          <w:szCs w:val="20"/>
        </w:rPr>
      </w:pPr>
      <w:r>
        <w:rPr>
          <w:bCs/>
          <w:szCs w:val="20"/>
        </w:rPr>
        <w:t>C</w:t>
      </w:r>
      <w:r w:rsidR="00926783">
        <w:rPr>
          <w:bCs/>
          <w:szCs w:val="20"/>
        </w:rPr>
        <w:t>an be sole &amp; un-controlling. Ct can review. Must act in good faith, not arbitrarily</w:t>
      </w:r>
    </w:p>
    <w:p w14:paraId="5596B8E8" w14:textId="6F8E25B0" w:rsidR="00F736AB" w:rsidRDefault="00F736AB" w:rsidP="00926783">
      <w:pPr>
        <w:pStyle w:val="ListParagraph"/>
        <w:numPr>
          <w:ilvl w:val="1"/>
          <w:numId w:val="2"/>
        </w:numPr>
        <w:rPr>
          <w:bCs/>
          <w:szCs w:val="20"/>
        </w:rPr>
      </w:pPr>
      <w:r>
        <w:rPr>
          <w:bCs/>
          <w:szCs w:val="20"/>
        </w:rPr>
        <w:t>Settlor can post-pone &amp; delegate to trustee the decisions of whom to distribute to</w:t>
      </w:r>
    </w:p>
    <w:p w14:paraId="0EB3389A" w14:textId="270220CA" w:rsidR="00F736AB" w:rsidRPr="00F736AB" w:rsidRDefault="00F736AB" w:rsidP="00926783">
      <w:pPr>
        <w:pStyle w:val="ListParagraph"/>
        <w:numPr>
          <w:ilvl w:val="0"/>
          <w:numId w:val="2"/>
        </w:numPr>
        <w:rPr>
          <w:bCs/>
          <w:szCs w:val="20"/>
        </w:rPr>
      </w:pPr>
      <w:r w:rsidRPr="00F736AB">
        <w:rPr>
          <w:b/>
          <w:bCs/>
          <w:szCs w:val="20"/>
        </w:rPr>
        <w:t xml:space="preserve">Rule: </w:t>
      </w:r>
      <w:r w:rsidR="00926783">
        <w:rPr>
          <w:bCs/>
          <w:szCs w:val="20"/>
        </w:rPr>
        <w:t>T</w:t>
      </w:r>
      <w:r w:rsidRPr="00F736AB">
        <w:rPr>
          <w:bCs/>
          <w:szCs w:val="20"/>
        </w:rPr>
        <w:t xml:space="preserve">rustee </w:t>
      </w:r>
      <w:r w:rsidR="00926783">
        <w:rPr>
          <w:bCs/>
          <w:szCs w:val="20"/>
        </w:rPr>
        <w:t>who</w:t>
      </w:r>
      <w:r w:rsidRPr="00F736AB">
        <w:rPr>
          <w:bCs/>
          <w:szCs w:val="20"/>
        </w:rPr>
        <w:t xml:space="preserve"> holds discretionary power to pa</w:t>
      </w:r>
      <w:r w:rsidR="00926783">
        <w:rPr>
          <w:bCs/>
          <w:szCs w:val="20"/>
        </w:rPr>
        <w:t>y principal for beneficiaries “comfort,</w:t>
      </w:r>
      <w:r w:rsidRPr="00F736AB">
        <w:rPr>
          <w:bCs/>
          <w:szCs w:val="20"/>
        </w:rPr>
        <w:t xml:space="preserve"> support </w:t>
      </w:r>
      <w:r w:rsidR="00926783">
        <w:rPr>
          <w:bCs/>
          <w:szCs w:val="20"/>
        </w:rPr>
        <w:t>&amp;</w:t>
      </w:r>
      <w:r w:rsidRPr="00F736AB">
        <w:rPr>
          <w:bCs/>
          <w:szCs w:val="20"/>
        </w:rPr>
        <w:t xml:space="preserve"> mainte</w:t>
      </w:r>
      <w:r w:rsidR="00926783">
        <w:rPr>
          <w:bCs/>
          <w:szCs w:val="20"/>
        </w:rPr>
        <w:t>nance” has a d</w:t>
      </w:r>
      <w:r w:rsidRPr="00F736AB">
        <w:rPr>
          <w:bCs/>
          <w:szCs w:val="20"/>
        </w:rPr>
        <w:t xml:space="preserve">uty to inquire into </w:t>
      </w:r>
      <w:r w:rsidR="00926783">
        <w:rPr>
          <w:bCs/>
          <w:szCs w:val="20"/>
        </w:rPr>
        <w:t xml:space="preserve">beneficiaries financial resources </w:t>
      </w:r>
      <w:r w:rsidRPr="00F736AB">
        <w:rPr>
          <w:bCs/>
          <w:szCs w:val="20"/>
        </w:rPr>
        <w:t xml:space="preserve">to ascertain his needs </w:t>
      </w:r>
      <w:r w:rsidRPr="00F736AB">
        <w:rPr>
          <w:bCs/>
          <w:i/>
          <w:szCs w:val="20"/>
        </w:rPr>
        <w:t>(Marsman v. Nasca pg 598)</w:t>
      </w:r>
    </w:p>
    <w:p w14:paraId="2EADB1E9" w14:textId="2B9C13D4" w:rsidR="00F736AB" w:rsidRDefault="00926783" w:rsidP="00926783">
      <w:pPr>
        <w:pStyle w:val="ListParagraph"/>
        <w:numPr>
          <w:ilvl w:val="1"/>
          <w:numId w:val="2"/>
        </w:numPr>
        <w:rPr>
          <w:bCs/>
          <w:szCs w:val="20"/>
        </w:rPr>
      </w:pPr>
      <w:r>
        <w:rPr>
          <w:bCs/>
          <w:szCs w:val="20"/>
        </w:rPr>
        <w:t>C</w:t>
      </w:r>
      <w:r w:rsidR="00F736AB">
        <w:rPr>
          <w:bCs/>
          <w:szCs w:val="20"/>
        </w:rPr>
        <w:t xml:space="preserve">an conservatively distribute $. </w:t>
      </w:r>
      <w:r>
        <w:rPr>
          <w:bCs/>
          <w:szCs w:val="20"/>
        </w:rPr>
        <w:t>P</w:t>
      </w:r>
      <w:r w:rsidR="00F736AB">
        <w:rPr>
          <w:bCs/>
          <w:szCs w:val="20"/>
        </w:rPr>
        <w:t xml:space="preserve">aid when shouldn’t </w:t>
      </w:r>
      <w:r w:rsidR="00F736AB" w:rsidRPr="00F736AB">
        <w:rPr>
          <w:bCs/>
          <w:szCs w:val="20"/>
        </w:rPr>
        <w:sym w:font="Wingdings" w:char="F0E0"/>
      </w:r>
      <w:r>
        <w:rPr>
          <w:bCs/>
          <w:szCs w:val="20"/>
        </w:rPr>
        <w:t xml:space="preserve"> Liable. B</w:t>
      </w:r>
      <w:r w:rsidR="00F736AB">
        <w:rPr>
          <w:bCs/>
          <w:szCs w:val="20"/>
        </w:rPr>
        <w:t>e conservative</w:t>
      </w:r>
      <w:r>
        <w:rPr>
          <w:bCs/>
          <w:szCs w:val="20"/>
        </w:rPr>
        <w:t xml:space="preserve">, worst case is Ct orders it to be paid. </w:t>
      </w:r>
    </w:p>
    <w:p w14:paraId="6CC0CA9B" w14:textId="77777777" w:rsidR="00926783" w:rsidRDefault="00926783" w:rsidP="00926783">
      <w:pPr>
        <w:pStyle w:val="ListParagraph"/>
        <w:numPr>
          <w:ilvl w:val="0"/>
          <w:numId w:val="0"/>
        </w:numPr>
        <w:ind w:left="432"/>
        <w:rPr>
          <w:bCs/>
          <w:szCs w:val="20"/>
        </w:rPr>
      </w:pPr>
    </w:p>
    <w:p w14:paraId="76E01A9C" w14:textId="77777777" w:rsidR="00926783" w:rsidRPr="00926783" w:rsidRDefault="00F736AB" w:rsidP="00926783">
      <w:pPr>
        <w:pStyle w:val="ListParagraph"/>
        <w:numPr>
          <w:ilvl w:val="0"/>
          <w:numId w:val="2"/>
        </w:numPr>
        <w:rPr>
          <w:bCs/>
          <w:szCs w:val="20"/>
        </w:rPr>
      </w:pPr>
      <w:r>
        <w:rPr>
          <w:b/>
          <w:bCs/>
          <w:szCs w:val="20"/>
        </w:rPr>
        <w:t>Trust Pursuit Rule</w:t>
      </w:r>
    </w:p>
    <w:p w14:paraId="2A4A5704" w14:textId="0A226BDA" w:rsidR="00F736AB" w:rsidRDefault="00926783" w:rsidP="00926783">
      <w:pPr>
        <w:pStyle w:val="ListParagraph"/>
        <w:numPr>
          <w:ilvl w:val="1"/>
          <w:numId w:val="2"/>
        </w:numPr>
        <w:rPr>
          <w:bCs/>
          <w:szCs w:val="20"/>
        </w:rPr>
      </w:pPr>
      <w:r>
        <w:rPr>
          <w:b/>
          <w:bCs/>
          <w:szCs w:val="20"/>
        </w:rPr>
        <w:t xml:space="preserve">Definition: </w:t>
      </w:r>
      <w:r w:rsidR="00F736AB">
        <w:rPr>
          <w:bCs/>
          <w:szCs w:val="20"/>
        </w:rPr>
        <w:t xml:space="preserve">Allows party harmed to go after them but </w:t>
      </w:r>
      <w:r w:rsidR="00F736AB">
        <w:rPr>
          <w:b/>
          <w:bCs/>
          <w:szCs w:val="20"/>
        </w:rPr>
        <w:t>not</w:t>
      </w:r>
      <w:r w:rsidR="00F736AB">
        <w:rPr>
          <w:bCs/>
          <w:szCs w:val="20"/>
        </w:rPr>
        <w:t xml:space="preserve"> against a bona fide purchaser for value</w:t>
      </w:r>
    </w:p>
    <w:p w14:paraId="1F45B603" w14:textId="3B299611" w:rsidR="00F736AB" w:rsidRDefault="00926783" w:rsidP="00926783">
      <w:pPr>
        <w:pStyle w:val="ListParagraph"/>
        <w:numPr>
          <w:ilvl w:val="1"/>
          <w:numId w:val="2"/>
        </w:numPr>
        <w:rPr>
          <w:bCs/>
          <w:szCs w:val="20"/>
        </w:rPr>
      </w:pPr>
      <w:r>
        <w:rPr>
          <w:b/>
          <w:bCs/>
          <w:szCs w:val="20"/>
        </w:rPr>
        <w:t xml:space="preserve">Remedy: </w:t>
      </w:r>
      <w:r w:rsidR="00F736AB">
        <w:rPr>
          <w:bCs/>
          <w:szCs w:val="20"/>
        </w:rPr>
        <w:t>May impose a constructive trust on the remainderman for the $ that should have been paid</w:t>
      </w:r>
    </w:p>
    <w:p w14:paraId="1A7F9EBB" w14:textId="77777777" w:rsidR="00926783" w:rsidRDefault="00926783" w:rsidP="00926783">
      <w:pPr>
        <w:pStyle w:val="ListParagraph"/>
        <w:numPr>
          <w:ilvl w:val="0"/>
          <w:numId w:val="0"/>
        </w:numPr>
        <w:ind w:left="1008"/>
        <w:rPr>
          <w:bCs/>
          <w:szCs w:val="20"/>
        </w:rPr>
      </w:pPr>
    </w:p>
    <w:p w14:paraId="31D81E26" w14:textId="26E25CA7" w:rsidR="00F736AB" w:rsidRPr="00F736AB" w:rsidRDefault="00F736AB" w:rsidP="00926783">
      <w:pPr>
        <w:pStyle w:val="ListParagraph"/>
        <w:numPr>
          <w:ilvl w:val="0"/>
          <w:numId w:val="2"/>
        </w:numPr>
        <w:rPr>
          <w:bCs/>
          <w:color w:val="0000FF"/>
          <w:szCs w:val="20"/>
        </w:rPr>
      </w:pPr>
      <w:r w:rsidRPr="00F736AB">
        <w:rPr>
          <w:b/>
          <w:bCs/>
          <w:color w:val="0000FF"/>
          <w:szCs w:val="20"/>
        </w:rPr>
        <w:t>Property Code §114.031 Liability of Beneficiary to Trustee</w:t>
      </w:r>
    </w:p>
    <w:p w14:paraId="5D43FCAD" w14:textId="5DBB814E" w:rsidR="00F736AB" w:rsidRDefault="00F736AB" w:rsidP="00926783">
      <w:pPr>
        <w:pStyle w:val="ListParagraph"/>
        <w:numPr>
          <w:ilvl w:val="2"/>
          <w:numId w:val="2"/>
        </w:numPr>
        <w:rPr>
          <w:bCs/>
          <w:szCs w:val="20"/>
        </w:rPr>
      </w:pPr>
      <w:r>
        <w:rPr>
          <w:bCs/>
          <w:szCs w:val="20"/>
        </w:rPr>
        <w:t>Misappropriation</w:t>
      </w:r>
    </w:p>
    <w:p w14:paraId="28FCBC63" w14:textId="07F6FE28" w:rsidR="00F736AB" w:rsidRDefault="00F736AB" w:rsidP="00926783">
      <w:pPr>
        <w:pStyle w:val="ListParagraph"/>
        <w:numPr>
          <w:ilvl w:val="2"/>
          <w:numId w:val="2"/>
        </w:numPr>
        <w:rPr>
          <w:bCs/>
          <w:szCs w:val="20"/>
        </w:rPr>
      </w:pPr>
      <w:r>
        <w:rPr>
          <w:bCs/>
          <w:szCs w:val="20"/>
        </w:rPr>
        <w:t>Express consent for liability</w:t>
      </w:r>
    </w:p>
    <w:p w14:paraId="175377D3" w14:textId="0FC912E2" w:rsidR="00F736AB" w:rsidRDefault="00F736AB" w:rsidP="00926783">
      <w:pPr>
        <w:pStyle w:val="ListParagraph"/>
        <w:numPr>
          <w:ilvl w:val="2"/>
          <w:numId w:val="2"/>
        </w:numPr>
        <w:rPr>
          <w:bCs/>
          <w:szCs w:val="20"/>
        </w:rPr>
      </w:pPr>
      <w:r>
        <w:rPr>
          <w:bCs/>
          <w:szCs w:val="20"/>
        </w:rPr>
        <w:t>Failed to repay a loan</w:t>
      </w:r>
    </w:p>
    <w:p w14:paraId="47C94782" w14:textId="3715DEB9" w:rsidR="00F736AB" w:rsidRDefault="00F736AB" w:rsidP="00926783">
      <w:pPr>
        <w:pStyle w:val="ListParagraph"/>
        <w:numPr>
          <w:ilvl w:val="2"/>
          <w:numId w:val="2"/>
        </w:numPr>
        <w:rPr>
          <w:bCs/>
          <w:szCs w:val="20"/>
        </w:rPr>
      </w:pPr>
      <w:r>
        <w:rPr>
          <w:bCs/>
          <w:szCs w:val="20"/>
        </w:rPr>
        <w:t>Failed to repay a distribution greater than they’re due</w:t>
      </w:r>
    </w:p>
    <w:p w14:paraId="2FE6149C" w14:textId="3BB4003F" w:rsidR="00F736AB" w:rsidRDefault="00F736AB" w:rsidP="00926783">
      <w:pPr>
        <w:pStyle w:val="ListParagraph"/>
        <w:numPr>
          <w:ilvl w:val="2"/>
          <w:numId w:val="2"/>
        </w:numPr>
        <w:rPr>
          <w:bCs/>
          <w:szCs w:val="20"/>
        </w:rPr>
      </w:pPr>
      <w:r>
        <w:rPr>
          <w:bCs/>
          <w:szCs w:val="20"/>
        </w:rPr>
        <w:t>Breach K to pay $ or deliver property to trustee</w:t>
      </w:r>
    </w:p>
    <w:p w14:paraId="2CF92302" w14:textId="77777777" w:rsidR="00926783" w:rsidRDefault="00926783" w:rsidP="00926783">
      <w:pPr>
        <w:pStyle w:val="ListParagraph"/>
        <w:numPr>
          <w:ilvl w:val="0"/>
          <w:numId w:val="0"/>
        </w:numPr>
        <w:ind w:left="1296"/>
        <w:rPr>
          <w:bCs/>
          <w:szCs w:val="20"/>
        </w:rPr>
      </w:pPr>
    </w:p>
    <w:p w14:paraId="2980F277" w14:textId="7BB644F0" w:rsidR="00F736AB" w:rsidRPr="00F736AB" w:rsidRDefault="00F736AB" w:rsidP="00926783">
      <w:pPr>
        <w:pStyle w:val="ListParagraph"/>
        <w:numPr>
          <w:ilvl w:val="0"/>
          <w:numId w:val="2"/>
        </w:numPr>
        <w:rPr>
          <w:b/>
          <w:bCs/>
          <w:szCs w:val="20"/>
        </w:rPr>
      </w:pPr>
      <w:r w:rsidRPr="00F736AB">
        <w:rPr>
          <w:b/>
          <w:bCs/>
          <w:szCs w:val="20"/>
        </w:rPr>
        <w:t>Rights of Beneficiary’s Creditors</w:t>
      </w:r>
    </w:p>
    <w:p w14:paraId="4A0659D7" w14:textId="62737051" w:rsidR="00F736AB" w:rsidRDefault="00F736AB" w:rsidP="00926783">
      <w:pPr>
        <w:pStyle w:val="ListParagraph"/>
        <w:numPr>
          <w:ilvl w:val="1"/>
          <w:numId w:val="2"/>
        </w:numPr>
        <w:rPr>
          <w:b/>
          <w:bCs/>
          <w:szCs w:val="20"/>
        </w:rPr>
      </w:pPr>
      <w:r>
        <w:rPr>
          <w:b/>
          <w:bCs/>
          <w:szCs w:val="20"/>
        </w:rPr>
        <w:t>Traditional Law</w:t>
      </w:r>
    </w:p>
    <w:p w14:paraId="70B1721B" w14:textId="4FF13079" w:rsidR="00F736AB" w:rsidRDefault="00F736AB" w:rsidP="00926783">
      <w:pPr>
        <w:pStyle w:val="ListParagraph"/>
        <w:numPr>
          <w:ilvl w:val="2"/>
          <w:numId w:val="2"/>
        </w:numPr>
        <w:rPr>
          <w:b/>
          <w:bCs/>
          <w:szCs w:val="20"/>
        </w:rPr>
      </w:pPr>
      <w:r>
        <w:rPr>
          <w:b/>
          <w:bCs/>
          <w:szCs w:val="20"/>
        </w:rPr>
        <w:t xml:space="preserve">Pure Discretionary Trust: </w:t>
      </w:r>
      <w:r>
        <w:rPr>
          <w:bCs/>
          <w:szCs w:val="20"/>
        </w:rPr>
        <w:t>Trustee had absolute, sole, or uncontrolled discretion</w:t>
      </w:r>
    </w:p>
    <w:p w14:paraId="01A8ACAB" w14:textId="2DE1B035" w:rsidR="00F736AB" w:rsidRPr="00F736AB" w:rsidRDefault="00F736AB" w:rsidP="00926783">
      <w:pPr>
        <w:pStyle w:val="ListParagraph"/>
        <w:numPr>
          <w:ilvl w:val="2"/>
          <w:numId w:val="2"/>
        </w:numPr>
        <w:rPr>
          <w:b/>
          <w:bCs/>
          <w:szCs w:val="20"/>
        </w:rPr>
      </w:pPr>
      <w:r>
        <w:rPr>
          <w:b/>
          <w:bCs/>
          <w:szCs w:val="20"/>
        </w:rPr>
        <w:t xml:space="preserve">Support Trust: </w:t>
      </w:r>
      <w:r>
        <w:rPr>
          <w:bCs/>
          <w:szCs w:val="20"/>
        </w:rPr>
        <w:t>Obligated to distribute for beneficiaries needs</w:t>
      </w:r>
    </w:p>
    <w:p w14:paraId="365D21AD" w14:textId="4CD76B44" w:rsidR="00F736AB" w:rsidRPr="00F736AB" w:rsidRDefault="00F736AB" w:rsidP="00926783">
      <w:pPr>
        <w:pStyle w:val="ListParagraph"/>
        <w:numPr>
          <w:ilvl w:val="3"/>
          <w:numId w:val="2"/>
        </w:numPr>
        <w:rPr>
          <w:b/>
          <w:bCs/>
          <w:szCs w:val="20"/>
        </w:rPr>
      </w:pPr>
      <w:r>
        <w:rPr>
          <w:bCs/>
          <w:szCs w:val="20"/>
        </w:rPr>
        <w:t>Beneficiary couldn’t allocate his interest</w:t>
      </w:r>
    </w:p>
    <w:p w14:paraId="7E062571" w14:textId="1524BAF3" w:rsidR="00F736AB" w:rsidRPr="00F736AB" w:rsidRDefault="00F736AB" w:rsidP="00926783">
      <w:pPr>
        <w:pStyle w:val="ListParagraph"/>
        <w:numPr>
          <w:ilvl w:val="3"/>
          <w:numId w:val="2"/>
        </w:numPr>
        <w:rPr>
          <w:b/>
          <w:bCs/>
          <w:szCs w:val="20"/>
        </w:rPr>
      </w:pPr>
      <w:r>
        <w:rPr>
          <w:bCs/>
          <w:szCs w:val="20"/>
        </w:rPr>
        <w:t>Creditors can’t reach the interest</w:t>
      </w:r>
    </w:p>
    <w:p w14:paraId="197E1628" w14:textId="787A443B" w:rsidR="00F736AB" w:rsidRPr="00926783" w:rsidRDefault="00F736AB" w:rsidP="00926783">
      <w:pPr>
        <w:pStyle w:val="ListParagraph"/>
        <w:numPr>
          <w:ilvl w:val="3"/>
          <w:numId w:val="2"/>
        </w:numPr>
        <w:rPr>
          <w:b/>
          <w:bCs/>
          <w:szCs w:val="20"/>
        </w:rPr>
      </w:pPr>
      <w:r>
        <w:rPr>
          <w:bCs/>
          <w:szCs w:val="20"/>
        </w:rPr>
        <w:t>Word ‘support’ insufficient to create</w:t>
      </w:r>
    </w:p>
    <w:p w14:paraId="2DEFE2A3" w14:textId="77777777" w:rsidR="00926783" w:rsidRPr="00926783" w:rsidRDefault="00926783" w:rsidP="00926783">
      <w:pPr>
        <w:pStyle w:val="ListParagraph"/>
        <w:numPr>
          <w:ilvl w:val="0"/>
          <w:numId w:val="0"/>
        </w:numPr>
        <w:ind w:left="1872"/>
        <w:rPr>
          <w:b/>
          <w:bCs/>
          <w:szCs w:val="20"/>
        </w:rPr>
      </w:pPr>
    </w:p>
    <w:p w14:paraId="79BBBA3D" w14:textId="31E4B491" w:rsidR="00926783" w:rsidRPr="00F736AB" w:rsidRDefault="00926783" w:rsidP="00926783">
      <w:pPr>
        <w:pStyle w:val="heading3"/>
      </w:pPr>
      <w:r w:rsidRPr="00926783">
        <w:rPr>
          <w:highlight w:val="yellow"/>
        </w:rPr>
        <w:t>Spendthrift Trust</w:t>
      </w:r>
    </w:p>
    <w:p w14:paraId="2D295507" w14:textId="7819A699" w:rsidR="00F736AB" w:rsidRDefault="00926783" w:rsidP="00DB3BA8">
      <w:pPr>
        <w:pStyle w:val="ListParagraph"/>
        <w:numPr>
          <w:ilvl w:val="1"/>
          <w:numId w:val="2"/>
        </w:numPr>
        <w:tabs>
          <w:tab w:val="clear" w:pos="1008"/>
          <w:tab w:val="num" w:pos="432"/>
        </w:tabs>
        <w:ind w:left="432"/>
        <w:rPr>
          <w:bCs/>
          <w:szCs w:val="20"/>
        </w:rPr>
      </w:pPr>
      <w:r>
        <w:rPr>
          <w:b/>
          <w:bCs/>
          <w:szCs w:val="20"/>
        </w:rPr>
        <w:t xml:space="preserve">Definition: </w:t>
      </w:r>
      <w:r>
        <w:rPr>
          <w:bCs/>
          <w:szCs w:val="20"/>
        </w:rPr>
        <w:t>Imposes a disabling restraint on beneficiaries &amp; their creditors</w:t>
      </w:r>
    </w:p>
    <w:p w14:paraId="6DE510CA" w14:textId="789BE9D2" w:rsidR="00926783" w:rsidRPr="00DB3BA8" w:rsidRDefault="00926783" w:rsidP="00DB3BA8">
      <w:pPr>
        <w:pStyle w:val="ListParagraph"/>
        <w:numPr>
          <w:ilvl w:val="1"/>
          <w:numId w:val="2"/>
        </w:numPr>
        <w:tabs>
          <w:tab w:val="clear" w:pos="1008"/>
          <w:tab w:val="num" w:pos="432"/>
        </w:tabs>
        <w:ind w:left="432"/>
        <w:rPr>
          <w:bCs/>
          <w:i/>
          <w:szCs w:val="20"/>
        </w:rPr>
      </w:pPr>
      <w:r>
        <w:rPr>
          <w:b/>
          <w:bCs/>
          <w:szCs w:val="20"/>
        </w:rPr>
        <w:t>Rule:</w:t>
      </w:r>
      <w:r>
        <w:rPr>
          <w:bCs/>
          <w:szCs w:val="20"/>
        </w:rPr>
        <w:t xml:space="preserve"> Ct can</w:t>
      </w:r>
      <w:r w:rsidRPr="00926783">
        <w:rPr>
          <w:bCs/>
          <w:szCs w:val="20"/>
        </w:rPr>
        <w:t xml:space="preserve"> make exceptions to a spendthrift provision that bars creditors </w:t>
      </w:r>
      <w:r w:rsidRPr="00926783">
        <w:rPr>
          <w:bCs/>
          <w:i/>
          <w:szCs w:val="20"/>
        </w:rPr>
        <w:t>(</w:t>
      </w:r>
      <w:r w:rsidR="00DB3BA8">
        <w:rPr>
          <w:bCs/>
          <w:i/>
          <w:szCs w:val="20"/>
        </w:rPr>
        <w:t>Shelley</w:t>
      </w:r>
      <w:r>
        <w:rPr>
          <w:bCs/>
          <w:i/>
          <w:szCs w:val="20"/>
        </w:rPr>
        <w:t xml:space="preserve"> v </w:t>
      </w:r>
      <w:r w:rsidR="00DB3BA8">
        <w:rPr>
          <w:bCs/>
          <w:i/>
          <w:szCs w:val="20"/>
        </w:rPr>
        <w:t>Shelley</w:t>
      </w:r>
      <w:r>
        <w:rPr>
          <w:bCs/>
          <w:i/>
          <w:szCs w:val="20"/>
        </w:rPr>
        <w:t xml:space="preserve">, </w:t>
      </w:r>
      <w:r w:rsidR="00DB3BA8">
        <w:rPr>
          <w:bCs/>
          <w:i/>
          <w:szCs w:val="20"/>
        </w:rPr>
        <w:t>pg 618</w:t>
      </w:r>
      <w:r w:rsidRPr="00477823">
        <w:rPr>
          <w:bCs/>
          <w:i/>
          <w:szCs w:val="20"/>
        </w:rPr>
        <w:t>)</w:t>
      </w:r>
    </w:p>
    <w:p w14:paraId="09191361" w14:textId="77777777" w:rsidR="00DB3BA8" w:rsidRPr="00DB3BA8" w:rsidRDefault="00DB3BA8" w:rsidP="00DB3BA8">
      <w:pPr>
        <w:pStyle w:val="ListParagraph"/>
        <w:numPr>
          <w:ilvl w:val="1"/>
          <w:numId w:val="2"/>
        </w:numPr>
        <w:tabs>
          <w:tab w:val="clear" w:pos="1008"/>
          <w:tab w:val="num" w:pos="432"/>
        </w:tabs>
        <w:ind w:left="432"/>
        <w:rPr>
          <w:bCs/>
          <w:color w:val="0000FF"/>
          <w:szCs w:val="20"/>
        </w:rPr>
      </w:pPr>
      <w:r w:rsidRPr="00DB3BA8">
        <w:rPr>
          <w:b/>
          <w:bCs/>
          <w:color w:val="0000FF"/>
          <w:szCs w:val="20"/>
        </w:rPr>
        <w:t>Property Code §112.035 Spendthrift Trusts</w:t>
      </w:r>
    </w:p>
    <w:p w14:paraId="220925AA" w14:textId="77777777" w:rsidR="00DB3BA8" w:rsidRDefault="00DB3BA8" w:rsidP="00DB3BA8">
      <w:pPr>
        <w:pStyle w:val="ListParagraph"/>
        <w:numPr>
          <w:ilvl w:val="2"/>
          <w:numId w:val="2"/>
        </w:numPr>
        <w:tabs>
          <w:tab w:val="clear" w:pos="1296"/>
          <w:tab w:val="num" w:pos="720"/>
        </w:tabs>
        <w:ind w:left="720"/>
        <w:rPr>
          <w:bCs/>
          <w:szCs w:val="20"/>
        </w:rPr>
      </w:pPr>
      <w:r>
        <w:rPr>
          <w:b/>
          <w:bCs/>
          <w:szCs w:val="20"/>
        </w:rPr>
        <w:t>R</w:t>
      </w:r>
      <w:r w:rsidRPr="00DB3BA8">
        <w:rPr>
          <w:b/>
          <w:bCs/>
          <w:szCs w:val="20"/>
        </w:rPr>
        <w:t xml:space="preserve">equirement: </w:t>
      </w:r>
      <w:r>
        <w:rPr>
          <w:bCs/>
          <w:szCs w:val="20"/>
        </w:rPr>
        <w:t>Expressly state it’s a spendthrift trust (majority)</w:t>
      </w:r>
    </w:p>
    <w:p w14:paraId="66E56323" w14:textId="6CA73AC0" w:rsidR="00DB3BA8" w:rsidRDefault="00DB3BA8" w:rsidP="00DB3BA8">
      <w:pPr>
        <w:pStyle w:val="ListParagraph"/>
        <w:numPr>
          <w:ilvl w:val="2"/>
          <w:numId w:val="2"/>
        </w:numPr>
        <w:tabs>
          <w:tab w:val="clear" w:pos="1296"/>
          <w:tab w:val="num" w:pos="720"/>
        </w:tabs>
        <w:ind w:left="720"/>
        <w:rPr>
          <w:bCs/>
          <w:szCs w:val="20"/>
        </w:rPr>
      </w:pPr>
      <w:r>
        <w:rPr>
          <w:b/>
          <w:bCs/>
          <w:szCs w:val="20"/>
        </w:rPr>
        <w:t xml:space="preserve">Best Practice: </w:t>
      </w:r>
      <w:r>
        <w:rPr>
          <w:bCs/>
          <w:szCs w:val="20"/>
        </w:rPr>
        <w:t>Include entire spendthrift clause</w:t>
      </w:r>
    </w:p>
    <w:p w14:paraId="6685CC1D" w14:textId="77777777" w:rsidR="00DB3BA8" w:rsidRPr="00DB3BA8" w:rsidRDefault="00DB3BA8" w:rsidP="00DB3BA8">
      <w:pPr>
        <w:pStyle w:val="ListParagraph"/>
        <w:numPr>
          <w:ilvl w:val="0"/>
          <w:numId w:val="0"/>
        </w:numPr>
        <w:ind w:left="720"/>
        <w:rPr>
          <w:bCs/>
          <w:szCs w:val="20"/>
        </w:rPr>
      </w:pPr>
    </w:p>
    <w:p w14:paraId="36CC537C" w14:textId="4B5831E4" w:rsidR="00DB3BA8" w:rsidRPr="00E06155" w:rsidRDefault="00DB3BA8" w:rsidP="00DB3BA8">
      <w:pPr>
        <w:pStyle w:val="ListParagraph"/>
        <w:numPr>
          <w:ilvl w:val="1"/>
          <w:numId w:val="2"/>
        </w:numPr>
        <w:tabs>
          <w:tab w:val="clear" w:pos="1008"/>
          <w:tab w:val="num" w:pos="432"/>
        </w:tabs>
        <w:ind w:left="432"/>
        <w:rPr>
          <w:bCs/>
          <w:i/>
          <w:color w:val="0000FF"/>
          <w:szCs w:val="20"/>
        </w:rPr>
      </w:pPr>
      <w:r w:rsidRPr="00E06155">
        <w:rPr>
          <w:b/>
          <w:bCs/>
          <w:color w:val="0000FF"/>
          <w:szCs w:val="20"/>
        </w:rPr>
        <w:t>UTC §503(b)(b) Exceptions</w:t>
      </w:r>
    </w:p>
    <w:p w14:paraId="10D023B7" w14:textId="39327DF0" w:rsidR="00DB3BA8" w:rsidRPr="00CF4AA0" w:rsidRDefault="00DB3BA8" w:rsidP="00CF4AA0">
      <w:pPr>
        <w:pStyle w:val="ListParagraph"/>
        <w:numPr>
          <w:ilvl w:val="2"/>
          <w:numId w:val="2"/>
        </w:numPr>
        <w:tabs>
          <w:tab w:val="clear" w:pos="1296"/>
          <w:tab w:val="num" w:pos="720"/>
        </w:tabs>
        <w:ind w:left="720"/>
        <w:rPr>
          <w:bCs/>
          <w:i/>
          <w:szCs w:val="20"/>
        </w:rPr>
      </w:pPr>
      <w:r>
        <w:rPr>
          <w:bCs/>
          <w:szCs w:val="20"/>
        </w:rPr>
        <w:t xml:space="preserve">Can’t protect trust from alimony </w:t>
      </w:r>
      <w:r>
        <w:rPr>
          <w:b/>
          <w:bCs/>
          <w:szCs w:val="20"/>
        </w:rPr>
        <w:t>&amp;</w:t>
      </w:r>
      <w:r w:rsidR="00CF4AA0">
        <w:rPr>
          <w:b/>
          <w:bCs/>
          <w:szCs w:val="20"/>
        </w:rPr>
        <w:t xml:space="preserve"> </w:t>
      </w:r>
      <w:r w:rsidRPr="00CF4AA0">
        <w:rPr>
          <w:bCs/>
          <w:szCs w:val="20"/>
        </w:rPr>
        <w:t>child support</w:t>
      </w:r>
    </w:p>
    <w:p w14:paraId="6F841670" w14:textId="06888148" w:rsidR="00DB3BA8" w:rsidRPr="00DB3BA8" w:rsidRDefault="00DB3BA8" w:rsidP="00DB3BA8">
      <w:pPr>
        <w:pStyle w:val="ListParagraph"/>
        <w:numPr>
          <w:ilvl w:val="2"/>
          <w:numId w:val="2"/>
        </w:numPr>
        <w:tabs>
          <w:tab w:val="clear" w:pos="1296"/>
          <w:tab w:val="num" w:pos="720"/>
        </w:tabs>
        <w:ind w:left="720"/>
        <w:rPr>
          <w:bCs/>
          <w:i/>
          <w:szCs w:val="20"/>
        </w:rPr>
      </w:pPr>
      <w:r>
        <w:rPr>
          <w:b/>
          <w:bCs/>
          <w:szCs w:val="20"/>
        </w:rPr>
        <w:t xml:space="preserve">Policy: </w:t>
      </w:r>
      <w:r>
        <w:rPr>
          <w:bCs/>
          <w:szCs w:val="20"/>
        </w:rPr>
        <w:t>Avoid burdening state w/ the cost</w:t>
      </w:r>
    </w:p>
    <w:p w14:paraId="5113FAC7" w14:textId="6B3E0922" w:rsidR="00DB3BA8" w:rsidRPr="00926783" w:rsidRDefault="00DB3BA8" w:rsidP="00DB3BA8">
      <w:pPr>
        <w:pStyle w:val="ListParagraph"/>
        <w:numPr>
          <w:ilvl w:val="2"/>
          <w:numId w:val="2"/>
        </w:numPr>
        <w:tabs>
          <w:tab w:val="clear" w:pos="1296"/>
          <w:tab w:val="num" w:pos="720"/>
        </w:tabs>
        <w:ind w:left="720"/>
        <w:rPr>
          <w:bCs/>
          <w:i/>
          <w:szCs w:val="20"/>
        </w:rPr>
      </w:pPr>
      <w:r>
        <w:rPr>
          <w:b/>
          <w:bCs/>
          <w:szCs w:val="20"/>
        </w:rPr>
        <w:t>Doesn’t Apply:</w:t>
      </w:r>
      <w:r>
        <w:rPr>
          <w:bCs/>
          <w:i/>
          <w:szCs w:val="20"/>
        </w:rPr>
        <w:t xml:space="preserve"> </w:t>
      </w:r>
      <w:r>
        <w:rPr>
          <w:bCs/>
          <w:szCs w:val="20"/>
        </w:rPr>
        <w:t>Can’t reach corpus (bc discretionary)</w:t>
      </w:r>
    </w:p>
    <w:p w14:paraId="5145A6B7" w14:textId="2CB3248E" w:rsidR="00926783" w:rsidRDefault="00DB3BA8" w:rsidP="00DB3BA8">
      <w:pPr>
        <w:pStyle w:val="ListParagraph"/>
        <w:numPr>
          <w:ilvl w:val="1"/>
          <w:numId w:val="2"/>
        </w:numPr>
        <w:tabs>
          <w:tab w:val="clear" w:pos="1008"/>
          <w:tab w:val="num" w:pos="432"/>
        </w:tabs>
        <w:ind w:left="432"/>
        <w:rPr>
          <w:bCs/>
          <w:szCs w:val="20"/>
        </w:rPr>
      </w:pPr>
      <w:r>
        <w:rPr>
          <w:b/>
          <w:bCs/>
          <w:szCs w:val="20"/>
        </w:rPr>
        <w:t xml:space="preserve">Policy: </w:t>
      </w:r>
      <w:r w:rsidR="00C64DA7">
        <w:rPr>
          <w:bCs/>
          <w:szCs w:val="20"/>
        </w:rPr>
        <w:t>Can’t</w:t>
      </w:r>
      <w:r>
        <w:rPr>
          <w:bCs/>
          <w:szCs w:val="20"/>
        </w:rPr>
        <w:t xml:space="preserve"> restrain only creditors  </w:t>
      </w:r>
      <w:r w:rsidRPr="00926783">
        <w:rPr>
          <w:bCs/>
          <w:i/>
          <w:szCs w:val="20"/>
        </w:rPr>
        <w:t>(</w:t>
      </w:r>
      <w:r>
        <w:rPr>
          <w:bCs/>
          <w:i/>
          <w:szCs w:val="20"/>
        </w:rPr>
        <w:t xml:space="preserve">Scheffel v Krueger, </w:t>
      </w:r>
      <w:r w:rsidRPr="00477823">
        <w:rPr>
          <w:bCs/>
          <w:i/>
          <w:szCs w:val="20"/>
        </w:rPr>
        <w:t>pg 616)</w:t>
      </w:r>
    </w:p>
    <w:p w14:paraId="0520207C" w14:textId="6441BC27" w:rsidR="00926783" w:rsidRDefault="00926783" w:rsidP="00DB3BA8">
      <w:pPr>
        <w:pStyle w:val="ListParagraph"/>
        <w:numPr>
          <w:ilvl w:val="1"/>
          <w:numId w:val="2"/>
        </w:numPr>
        <w:tabs>
          <w:tab w:val="clear" w:pos="1008"/>
          <w:tab w:val="num" w:pos="432"/>
        </w:tabs>
        <w:ind w:left="432"/>
        <w:rPr>
          <w:bCs/>
          <w:szCs w:val="20"/>
        </w:rPr>
      </w:pPr>
      <w:r>
        <w:rPr>
          <w:b/>
          <w:bCs/>
          <w:szCs w:val="20"/>
        </w:rPr>
        <w:t>Stock Spendthrift Clause:</w:t>
      </w:r>
      <w:r>
        <w:rPr>
          <w:bCs/>
          <w:szCs w:val="20"/>
        </w:rPr>
        <w:t xml:space="preserve"> </w:t>
      </w:r>
      <w:r>
        <w:rPr>
          <w:bCs/>
          <w:i/>
          <w:szCs w:val="20"/>
        </w:rPr>
        <w:t>“No principal or income to be payable or to become payable under any of the trusts created by this instrument shall be subject of anticipation or assignment by any beneficiary thereof, or to the interference or control of any creditors of such beneficiary or to be taken or reached by any legal or equitable process in satisfaction of any debt or liability of such beneficiary prior to its receipt by the beneficiary.”</w:t>
      </w:r>
    </w:p>
    <w:p w14:paraId="1F8F029B" w14:textId="68223579" w:rsidR="00DB3BA8" w:rsidRPr="00CF4AA0" w:rsidRDefault="00DB3BA8" w:rsidP="00CF4AA0">
      <w:pPr>
        <w:pStyle w:val="ListParagraph"/>
        <w:numPr>
          <w:ilvl w:val="1"/>
          <w:numId w:val="2"/>
        </w:numPr>
        <w:tabs>
          <w:tab w:val="clear" w:pos="1008"/>
          <w:tab w:val="num" w:pos="432"/>
        </w:tabs>
        <w:ind w:left="432"/>
        <w:rPr>
          <w:bCs/>
          <w:color w:val="0000FF"/>
          <w:szCs w:val="20"/>
        </w:rPr>
      </w:pPr>
      <w:r w:rsidRPr="00E06155">
        <w:rPr>
          <w:b/>
          <w:bCs/>
          <w:color w:val="0000FF"/>
          <w:szCs w:val="20"/>
        </w:rPr>
        <w:t>§151</w:t>
      </w:r>
      <w:r w:rsidR="00CF4AA0">
        <w:rPr>
          <w:b/>
          <w:bCs/>
          <w:color w:val="0000FF"/>
          <w:szCs w:val="20"/>
        </w:rPr>
        <w:t xml:space="preserve"> </w:t>
      </w:r>
      <w:r w:rsidRPr="00CF4AA0">
        <w:rPr>
          <w:b/>
          <w:bCs/>
          <w:szCs w:val="20"/>
        </w:rPr>
        <w:t xml:space="preserve">Rule: </w:t>
      </w:r>
      <w:r w:rsidRPr="00CF4AA0">
        <w:rPr>
          <w:bCs/>
          <w:szCs w:val="20"/>
        </w:rPr>
        <w:t>All trusts are revocable unless expressly made irrevocable</w:t>
      </w:r>
      <w:r w:rsidR="00CF4AA0">
        <w:rPr>
          <w:bCs/>
          <w:szCs w:val="20"/>
        </w:rPr>
        <w:tab/>
      </w:r>
      <w:r w:rsidR="00CF4AA0">
        <w:rPr>
          <w:bCs/>
          <w:szCs w:val="20"/>
        </w:rPr>
        <w:tab/>
      </w:r>
      <w:r w:rsidR="00CF4AA0">
        <w:rPr>
          <w:bCs/>
          <w:szCs w:val="20"/>
        </w:rPr>
        <w:tab/>
      </w:r>
      <w:r w:rsidR="00CF4AA0">
        <w:rPr>
          <w:bCs/>
          <w:szCs w:val="20"/>
        </w:rPr>
        <w:tab/>
      </w:r>
      <w:r w:rsidR="00CF4AA0">
        <w:rPr>
          <w:bCs/>
          <w:szCs w:val="20"/>
        </w:rPr>
        <w:tab/>
      </w:r>
      <w:r w:rsidRPr="00CF4AA0">
        <w:rPr>
          <w:bCs/>
          <w:szCs w:val="20"/>
        </w:rPr>
        <w:t xml:space="preserve">Silent </w:t>
      </w:r>
      <w:r w:rsidRPr="00DB3BA8">
        <w:sym w:font="Wingdings" w:char="F0E0"/>
      </w:r>
      <w:r w:rsidRPr="00CF4AA0">
        <w:rPr>
          <w:bCs/>
          <w:szCs w:val="20"/>
        </w:rPr>
        <w:t xml:space="preserve"> Revocable. Creditors can reach</w:t>
      </w:r>
    </w:p>
    <w:p w14:paraId="225D9BB9" w14:textId="77777777" w:rsidR="00DB3BA8" w:rsidRPr="00DB3BA8" w:rsidRDefault="00DB3BA8" w:rsidP="00DB3BA8">
      <w:pPr>
        <w:pStyle w:val="ListParagraph"/>
        <w:numPr>
          <w:ilvl w:val="0"/>
          <w:numId w:val="0"/>
        </w:numPr>
        <w:ind w:left="1008"/>
        <w:rPr>
          <w:b/>
          <w:bCs/>
          <w:szCs w:val="20"/>
        </w:rPr>
      </w:pPr>
    </w:p>
    <w:tbl>
      <w:tblPr>
        <w:tblStyle w:val="TableGrid"/>
        <w:tblW w:w="10890" w:type="dxa"/>
        <w:tblInd w:w="108" w:type="dxa"/>
        <w:tblLayout w:type="fixed"/>
        <w:tblLook w:val="04A0" w:firstRow="1" w:lastRow="0" w:firstColumn="1" w:lastColumn="0" w:noHBand="0" w:noVBand="1"/>
      </w:tblPr>
      <w:tblGrid>
        <w:gridCol w:w="4590"/>
        <w:gridCol w:w="6300"/>
      </w:tblGrid>
      <w:tr w:rsidR="00477823" w14:paraId="2B1938AC" w14:textId="77777777" w:rsidTr="00477823">
        <w:tc>
          <w:tcPr>
            <w:tcW w:w="4590" w:type="dxa"/>
            <w:shd w:val="clear" w:color="auto" w:fill="E2E4F5"/>
          </w:tcPr>
          <w:p w14:paraId="5DF1676F" w14:textId="77777777" w:rsidR="00477823" w:rsidRPr="007A5B9A" w:rsidRDefault="00477823" w:rsidP="00477823">
            <w:pPr>
              <w:jc w:val="center"/>
              <w:rPr>
                <w:b/>
                <w:smallCaps/>
                <w:sz w:val="18"/>
                <w:szCs w:val="18"/>
              </w:rPr>
            </w:pPr>
            <w:r>
              <w:rPr>
                <w:b/>
                <w:smallCaps/>
                <w:sz w:val="18"/>
                <w:szCs w:val="18"/>
              </w:rPr>
              <w:t>Scenario</w:t>
            </w:r>
          </w:p>
        </w:tc>
        <w:tc>
          <w:tcPr>
            <w:tcW w:w="6300" w:type="dxa"/>
            <w:shd w:val="clear" w:color="auto" w:fill="E2E4F5"/>
          </w:tcPr>
          <w:p w14:paraId="1119F002" w14:textId="77777777" w:rsidR="00477823" w:rsidRPr="00D40F4D" w:rsidRDefault="00477823" w:rsidP="00477823">
            <w:pPr>
              <w:jc w:val="center"/>
              <w:rPr>
                <w:b/>
                <w:smallCaps/>
                <w:sz w:val="18"/>
                <w:szCs w:val="18"/>
              </w:rPr>
            </w:pPr>
            <w:r>
              <w:rPr>
                <w:b/>
                <w:smallCaps/>
                <w:sz w:val="18"/>
                <w:szCs w:val="18"/>
              </w:rPr>
              <w:t>Result?</w:t>
            </w:r>
          </w:p>
        </w:tc>
      </w:tr>
      <w:tr w:rsidR="00477823" w14:paraId="2BD93987" w14:textId="77777777" w:rsidTr="00477823">
        <w:tc>
          <w:tcPr>
            <w:tcW w:w="4590" w:type="dxa"/>
          </w:tcPr>
          <w:p w14:paraId="0BF78252" w14:textId="33EB4CCD" w:rsidR="00477823" w:rsidRDefault="00477823" w:rsidP="00477823">
            <w:pPr>
              <w:rPr>
                <w:color w:val="000000" w:themeColor="text1"/>
                <w:sz w:val="16"/>
                <w:szCs w:val="16"/>
              </w:rPr>
            </w:pPr>
            <w:r>
              <w:rPr>
                <w:color w:val="000000" w:themeColor="text1"/>
                <w:sz w:val="16"/>
                <w:szCs w:val="16"/>
              </w:rPr>
              <w:t>G gives $ to T. T grants:</w:t>
            </w:r>
          </w:p>
          <w:p w14:paraId="29381837" w14:textId="77777777" w:rsidR="00CF4AA0" w:rsidRDefault="00477823" w:rsidP="00477823">
            <w:pPr>
              <w:rPr>
                <w:i/>
                <w:color w:val="000000" w:themeColor="text1"/>
                <w:sz w:val="16"/>
                <w:szCs w:val="16"/>
              </w:rPr>
            </w:pPr>
            <w:r>
              <w:rPr>
                <w:i/>
                <w:color w:val="000000" w:themeColor="text1"/>
                <w:sz w:val="16"/>
                <w:szCs w:val="16"/>
              </w:rPr>
              <w:t>Income to A.</w:t>
            </w:r>
          </w:p>
          <w:p w14:paraId="019FDDF4" w14:textId="6805C627" w:rsidR="00477823" w:rsidRPr="00477823" w:rsidRDefault="00477823" w:rsidP="00477823">
            <w:pPr>
              <w:rPr>
                <w:i/>
                <w:color w:val="000000" w:themeColor="text1"/>
                <w:sz w:val="16"/>
                <w:szCs w:val="16"/>
              </w:rPr>
            </w:pPr>
            <w:r>
              <w:rPr>
                <w:i/>
                <w:color w:val="000000" w:themeColor="text1"/>
                <w:sz w:val="16"/>
                <w:szCs w:val="16"/>
              </w:rPr>
              <w:t>Remainder to B</w:t>
            </w:r>
          </w:p>
        </w:tc>
        <w:tc>
          <w:tcPr>
            <w:tcW w:w="6300" w:type="dxa"/>
          </w:tcPr>
          <w:p w14:paraId="3969BF14" w14:textId="77777777" w:rsidR="00477823" w:rsidRDefault="00477823" w:rsidP="00477823">
            <w:pPr>
              <w:rPr>
                <w:bCs/>
                <w:sz w:val="16"/>
                <w:szCs w:val="16"/>
              </w:rPr>
            </w:pPr>
            <w:r>
              <w:rPr>
                <w:bCs/>
                <w:sz w:val="16"/>
                <w:szCs w:val="16"/>
                <w:u w:val="single"/>
              </w:rPr>
              <w:t>How to determine it’s a discretionary trust?</w:t>
            </w:r>
          </w:p>
          <w:p w14:paraId="28D4246E" w14:textId="77777777" w:rsidR="00477823" w:rsidRDefault="00477823" w:rsidP="00477823">
            <w:pPr>
              <w:rPr>
                <w:bCs/>
                <w:sz w:val="16"/>
                <w:szCs w:val="16"/>
              </w:rPr>
            </w:pPr>
            <w:r>
              <w:rPr>
                <w:bCs/>
                <w:sz w:val="16"/>
                <w:szCs w:val="16"/>
              </w:rPr>
              <w:t>Language, intent</w:t>
            </w:r>
          </w:p>
          <w:p w14:paraId="5511F79F" w14:textId="77777777" w:rsidR="00477823" w:rsidRDefault="00477823" w:rsidP="00477823">
            <w:pPr>
              <w:rPr>
                <w:bCs/>
                <w:sz w:val="16"/>
                <w:szCs w:val="16"/>
              </w:rPr>
            </w:pPr>
          </w:p>
          <w:p w14:paraId="44214502" w14:textId="77777777" w:rsidR="00477823" w:rsidRDefault="00477823" w:rsidP="00477823">
            <w:pPr>
              <w:rPr>
                <w:bCs/>
                <w:sz w:val="16"/>
                <w:szCs w:val="16"/>
              </w:rPr>
            </w:pPr>
            <w:r>
              <w:rPr>
                <w:bCs/>
                <w:sz w:val="16"/>
                <w:szCs w:val="16"/>
                <w:u w:val="single"/>
              </w:rPr>
              <w:t>Could income be paid annually to A, but have other income be discretionary?</w:t>
            </w:r>
          </w:p>
          <w:p w14:paraId="581213E3" w14:textId="77777777" w:rsidR="00477823" w:rsidRDefault="00477823" w:rsidP="00477823">
            <w:pPr>
              <w:rPr>
                <w:bCs/>
                <w:sz w:val="16"/>
                <w:szCs w:val="16"/>
              </w:rPr>
            </w:pPr>
            <w:r>
              <w:rPr>
                <w:bCs/>
                <w:sz w:val="16"/>
                <w:szCs w:val="16"/>
              </w:rPr>
              <w:t>No. Rule says A can’t receive both income &amp; discretionary corpus</w:t>
            </w:r>
          </w:p>
          <w:p w14:paraId="1C67A635" w14:textId="77777777" w:rsidR="00477823" w:rsidRDefault="00477823" w:rsidP="00477823">
            <w:pPr>
              <w:rPr>
                <w:bCs/>
                <w:sz w:val="16"/>
                <w:szCs w:val="16"/>
              </w:rPr>
            </w:pPr>
          </w:p>
          <w:p w14:paraId="1F521AC2" w14:textId="4F60004B" w:rsidR="00477823" w:rsidRPr="00477823" w:rsidRDefault="00477823" w:rsidP="00477823">
            <w:pPr>
              <w:rPr>
                <w:bCs/>
                <w:sz w:val="16"/>
                <w:szCs w:val="16"/>
                <w:u w:val="single"/>
              </w:rPr>
            </w:pPr>
            <w:r>
              <w:rPr>
                <w:bCs/>
                <w:sz w:val="16"/>
                <w:szCs w:val="16"/>
                <w:u w:val="single"/>
              </w:rPr>
              <w:t>Is income to be paid out or for trustee to decide?</w:t>
            </w:r>
          </w:p>
        </w:tc>
      </w:tr>
      <w:tr w:rsidR="00477823" w14:paraId="35DFD3A7" w14:textId="77777777" w:rsidTr="00477823">
        <w:tc>
          <w:tcPr>
            <w:tcW w:w="4590" w:type="dxa"/>
          </w:tcPr>
          <w:p w14:paraId="4780BA99" w14:textId="4891CCB9" w:rsidR="00477823" w:rsidRPr="00477823" w:rsidRDefault="00477823" w:rsidP="00477823">
            <w:pPr>
              <w:rPr>
                <w:color w:val="000000" w:themeColor="text1"/>
                <w:sz w:val="16"/>
                <w:szCs w:val="16"/>
              </w:rPr>
            </w:pPr>
            <w:r w:rsidRPr="00477823">
              <w:rPr>
                <w:color w:val="000000" w:themeColor="text1"/>
                <w:sz w:val="16"/>
                <w:szCs w:val="16"/>
              </w:rPr>
              <w:t xml:space="preserve">G </w:t>
            </w:r>
            <w:r w:rsidRPr="00477823">
              <w:rPr>
                <w:color w:val="000000" w:themeColor="text1"/>
                <w:sz w:val="16"/>
                <w:szCs w:val="16"/>
              </w:rPr>
              <w:sym w:font="Wingdings" w:char="F0E0"/>
            </w:r>
            <w:r w:rsidRPr="00477823">
              <w:rPr>
                <w:color w:val="000000" w:themeColor="text1"/>
                <w:sz w:val="16"/>
                <w:szCs w:val="16"/>
              </w:rPr>
              <w:t xml:space="preserve"> Trust income to A, quarterly</w:t>
            </w:r>
          </w:p>
        </w:tc>
        <w:tc>
          <w:tcPr>
            <w:tcW w:w="6300" w:type="dxa"/>
          </w:tcPr>
          <w:p w14:paraId="30834F28" w14:textId="77777777" w:rsidR="00477823" w:rsidRDefault="00477823" w:rsidP="00477823">
            <w:pPr>
              <w:rPr>
                <w:bCs/>
                <w:sz w:val="16"/>
                <w:szCs w:val="16"/>
              </w:rPr>
            </w:pPr>
            <w:r>
              <w:rPr>
                <w:bCs/>
                <w:sz w:val="16"/>
                <w:szCs w:val="16"/>
                <w:u w:val="single"/>
              </w:rPr>
              <w:t>What authority does A have?</w:t>
            </w:r>
          </w:p>
          <w:p w14:paraId="388087A0" w14:textId="77777777" w:rsidR="00477823" w:rsidRPr="00477823" w:rsidRDefault="00477823" w:rsidP="00477823">
            <w:pPr>
              <w:rPr>
                <w:bCs/>
                <w:sz w:val="16"/>
                <w:szCs w:val="16"/>
              </w:rPr>
            </w:pPr>
            <w:r>
              <w:rPr>
                <w:bCs/>
                <w:sz w:val="16"/>
                <w:szCs w:val="16"/>
              </w:rPr>
              <w:t>A also has authority to distribute corpus to his lineal descendants TX Prop. Code §181.051</w:t>
            </w:r>
          </w:p>
        </w:tc>
      </w:tr>
    </w:tbl>
    <w:p w14:paraId="3BF1FC16" w14:textId="77777777" w:rsidR="00E06155" w:rsidRPr="005618F8" w:rsidRDefault="00E06155" w:rsidP="005618F8">
      <w:pPr>
        <w:rPr>
          <w:b/>
        </w:rPr>
      </w:pPr>
    </w:p>
    <w:p w14:paraId="71D51289" w14:textId="77777777" w:rsidR="00E06155" w:rsidRPr="00E06155" w:rsidRDefault="00E06155" w:rsidP="00E06155">
      <w:pPr>
        <w:pStyle w:val="ListParagraph"/>
        <w:rPr>
          <w:color w:val="0000FF"/>
        </w:rPr>
      </w:pPr>
      <w:r w:rsidRPr="00E06155">
        <w:rPr>
          <w:b/>
          <w:color w:val="0000FF"/>
        </w:rPr>
        <w:t>Family Code §154.005 Payments of Support Obligations by Trust</w:t>
      </w:r>
    </w:p>
    <w:p w14:paraId="164ECA31" w14:textId="77777777" w:rsidR="00E06155" w:rsidRPr="00E06155" w:rsidRDefault="00E06155" w:rsidP="00E06155">
      <w:pPr>
        <w:pStyle w:val="ListParagraph"/>
        <w:numPr>
          <w:ilvl w:val="1"/>
          <w:numId w:val="3"/>
        </w:numPr>
        <w:rPr>
          <w:color w:val="0000FF"/>
        </w:rPr>
      </w:pPr>
      <w:r>
        <w:t>Ct may order payment for support of a child (even if spendthrift)</w:t>
      </w:r>
    </w:p>
    <w:p w14:paraId="7F810E93" w14:textId="67AF82DB" w:rsidR="00E06155" w:rsidRPr="00E06155" w:rsidRDefault="00E06155" w:rsidP="00E06155">
      <w:pPr>
        <w:pStyle w:val="ListParagraph"/>
        <w:numPr>
          <w:ilvl w:val="1"/>
          <w:numId w:val="3"/>
        </w:numPr>
        <w:rPr>
          <w:color w:val="0000FF"/>
        </w:rPr>
      </w:pPr>
      <w:r>
        <w:t xml:space="preserve">If discretionary trust </w:t>
      </w:r>
      <w:r>
        <w:sym w:font="Wingdings" w:char="F0E0"/>
      </w:r>
      <w:r>
        <w:t xml:space="preserve"> Support can be compelled from income (not corpus)</w:t>
      </w:r>
    </w:p>
    <w:p w14:paraId="4506B4F2" w14:textId="77777777" w:rsidR="00E06155" w:rsidRPr="00E06155" w:rsidRDefault="00E06155" w:rsidP="0001682B">
      <w:pPr>
        <w:pStyle w:val="ListParagraph"/>
        <w:numPr>
          <w:ilvl w:val="0"/>
          <w:numId w:val="0"/>
        </w:numPr>
        <w:ind w:left="1008"/>
      </w:pPr>
    </w:p>
    <w:tbl>
      <w:tblPr>
        <w:tblStyle w:val="TableGrid"/>
        <w:tblW w:w="10890" w:type="dxa"/>
        <w:tblInd w:w="108" w:type="dxa"/>
        <w:tblLayout w:type="fixed"/>
        <w:tblLook w:val="04A0" w:firstRow="1" w:lastRow="0" w:firstColumn="1" w:lastColumn="0" w:noHBand="0" w:noVBand="1"/>
      </w:tblPr>
      <w:tblGrid>
        <w:gridCol w:w="4590"/>
        <w:gridCol w:w="6300"/>
      </w:tblGrid>
      <w:tr w:rsidR="00E06155" w:rsidRPr="00DB3BA8" w14:paraId="32DA8F10" w14:textId="77777777" w:rsidTr="00E06155">
        <w:tc>
          <w:tcPr>
            <w:tcW w:w="4590" w:type="dxa"/>
          </w:tcPr>
          <w:p w14:paraId="365133C6" w14:textId="70736E20" w:rsidR="00E06155" w:rsidRPr="00DB3BA8" w:rsidRDefault="00E06155" w:rsidP="00E06155">
            <w:pPr>
              <w:rPr>
                <w:i/>
                <w:color w:val="000000" w:themeColor="text1"/>
                <w:sz w:val="16"/>
                <w:szCs w:val="16"/>
              </w:rPr>
            </w:pPr>
            <w:r>
              <w:rPr>
                <w:color w:val="000000" w:themeColor="text1"/>
                <w:sz w:val="16"/>
                <w:szCs w:val="16"/>
              </w:rPr>
              <w:t xml:space="preserve">H’s will for W: </w:t>
            </w:r>
            <w:r>
              <w:rPr>
                <w:i/>
                <w:color w:val="000000" w:themeColor="text1"/>
                <w:sz w:val="16"/>
                <w:szCs w:val="16"/>
              </w:rPr>
              <w:t>“My trustee shall be authorized to pa</w:t>
            </w:r>
            <w:r w:rsidR="00CF4AA0">
              <w:rPr>
                <w:i/>
                <w:color w:val="000000" w:themeColor="text1"/>
                <w:sz w:val="16"/>
                <w:szCs w:val="16"/>
              </w:rPr>
              <w:t>y the trust income or principal</w:t>
            </w:r>
            <w:r>
              <w:rPr>
                <w:i/>
                <w:color w:val="000000" w:themeColor="text1"/>
                <w:sz w:val="16"/>
                <w:szCs w:val="16"/>
              </w:rPr>
              <w:t>, or both, at any time &amp; from time to time, in such amounts as my trustee may deem necessary or appropriate in its sole judgment to provide for the proper support, maintenance, and medical care of my spouse.”</w:t>
            </w:r>
          </w:p>
        </w:tc>
        <w:tc>
          <w:tcPr>
            <w:tcW w:w="6300" w:type="dxa"/>
          </w:tcPr>
          <w:p w14:paraId="643C0174" w14:textId="77777777" w:rsidR="00E06155" w:rsidRDefault="00E06155" w:rsidP="00E06155">
            <w:pPr>
              <w:rPr>
                <w:bCs/>
                <w:sz w:val="16"/>
                <w:szCs w:val="16"/>
              </w:rPr>
            </w:pPr>
            <w:r>
              <w:rPr>
                <w:bCs/>
                <w:sz w:val="16"/>
                <w:szCs w:val="16"/>
                <w:u w:val="single"/>
              </w:rPr>
              <w:t>Could the beneficiary (W) also be a settlor?</w:t>
            </w:r>
          </w:p>
          <w:p w14:paraId="6D10A6C4" w14:textId="77777777" w:rsidR="00E06155" w:rsidRPr="00DB3BA8" w:rsidRDefault="00E06155" w:rsidP="00E06155">
            <w:pPr>
              <w:rPr>
                <w:bCs/>
                <w:sz w:val="16"/>
                <w:szCs w:val="16"/>
              </w:rPr>
            </w:pPr>
            <w:r>
              <w:rPr>
                <w:bCs/>
                <w:sz w:val="16"/>
                <w:szCs w:val="16"/>
              </w:rPr>
              <w:t xml:space="preserve">W is beneficiary &amp; trustee. As trustee, she can make distributions to herself </w:t>
            </w:r>
            <w:r w:rsidRPr="00DB3BA8">
              <w:rPr>
                <w:bCs/>
                <w:sz w:val="16"/>
                <w:szCs w:val="16"/>
              </w:rPr>
              <w:sym w:font="Wingdings" w:char="F0E0"/>
            </w:r>
            <w:r>
              <w:rPr>
                <w:bCs/>
                <w:sz w:val="16"/>
                <w:szCs w:val="16"/>
              </w:rPr>
              <w:t xml:space="preserve"> Creates a possibility W could be settlor.</w:t>
            </w:r>
          </w:p>
        </w:tc>
      </w:tr>
      <w:tr w:rsidR="00E06155" w:rsidRPr="00DB3BA8" w14:paraId="060A4A12" w14:textId="77777777" w:rsidTr="00E06155">
        <w:tc>
          <w:tcPr>
            <w:tcW w:w="4590" w:type="dxa"/>
          </w:tcPr>
          <w:p w14:paraId="182C2F44" w14:textId="6304B325" w:rsidR="00E06155" w:rsidRPr="00E06155" w:rsidRDefault="00E06155" w:rsidP="00E06155">
            <w:pPr>
              <w:rPr>
                <w:color w:val="000000" w:themeColor="text1"/>
                <w:sz w:val="16"/>
                <w:szCs w:val="16"/>
              </w:rPr>
            </w:pPr>
            <w:r>
              <w:rPr>
                <w:color w:val="000000" w:themeColor="text1"/>
                <w:sz w:val="16"/>
                <w:szCs w:val="16"/>
              </w:rPr>
              <w:t xml:space="preserve">O transfers property </w:t>
            </w:r>
            <w:r>
              <w:rPr>
                <w:i/>
                <w:color w:val="000000" w:themeColor="text1"/>
                <w:sz w:val="16"/>
                <w:szCs w:val="16"/>
              </w:rPr>
              <w:t>“to X in trust, t pay the income annuall</w:t>
            </w:r>
            <w:r w:rsidR="00CF4AA0">
              <w:rPr>
                <w:i/>
                <w:color w:val="000000" w:themeColor="text1"/>
                <w:sz w:val="16"/>
                <w:szCs w:val="16"/>
              </w:rPr>
              <w:t>y during A’s life. To A to be A’</w:t>
            </w:r>
            <w:r>
              <w:rPr>
                <w:i/>
                <w:color w:val="000000" w:themeColor="text1"/>
                <w:sz w:val="16"/>
                <w:szCs w:val="16"/>
              </w:rPr>
              <w:t xml:space="preserve">s support. Upon A’s death, principal to B.” </w:t>
            </w:r>
            <w:r>
              <w:rPr>
                <w:color w:val="000000" w:themeColor="text1"/>
                <w:sz w:val="16"/>
                <w:szCs w:val="16"/>
              </w:rPr>
              <w:t xml:space="preserve">1 year later, A assigns (in writing) the right to trust income from C (cousin). Thereafter, X, w/ no notice of the assignments, distributes $5K income to A. A had a falling out w/ C &amp; refuses to pay C. Instead, A buys stock for herself, which is now worth $10K. </w:t>
            </w:r>
          </w:p>
        </w:tc>
        <w:tc>
          <w:tcPr>
            <w:tcW w:w="6300" w:type="dxa"/>
          </w:tcPr>
          <w:p w14:paraId="36647B6F" w14:textId="77777777" w:rsidR="00E06155" w:rsidRPr="00E06155" w:rsidRDefault="00E06155" w:rsidP="00E06155">
            <w:pPr>
              <w:rPr>
                <w:bCs/>
                <w:sz w:val="16"/>
                <w:szCs w:val="16"/>
                <w:u w:val="single"/>
              </w:rPr>
            </w:pPr>
            <w:r w:rsidRPr="00E06155">
              <w:rPr>
                <w:bCs/>
                <w:sz w:val="16"/>
                <w:szCs w:val="16"/>
                <w:u w:val="single"/>
              </w:rPr>
              <w:t>How do you advise C?</w:t>
            </w:r>
          </w:p>
          <w:p w14:paraId="7D51B713" w14:textId="77777777" w:rsidR="00E06155" w:rsidRDefault="00E06155" w:rsidP="00E06155">
            <w:pPr>
              <w:rPr>
                <w:bCs/>
                <w:sz w:val="16"/>
                <w:szCs w:val="16"/>
              </w:rPr>
            </w:pPr>
            <w:r>
              <w:rPr>
                <w:bCs/>
                <w:sz w:val="16"/>
                <w:szCs w:val="16"/>
              </w:rPr>
              <w:t>Just bc it says it’s a support trust doesn’t make it one.</w:t>
            </w:r>
          </w:p>
          <w:p w14:paraId="6FAE3A77" w14:textId="550BFC4E" w:rsidR="00E06155" w:rsidRDefault="00E06155" w:rsidP="00E06155">
            <w:pPr>
              <w:rPr>
                <w:bCs/>
                <w:sz w:val="16"/>
                <w:szCs w:val="16"/>
              </w:rPr>
            </w:pPr>
            <w:r>
              <w:rPr>
                <w:bCs/>
                <w:sz w:val="16"/>
                <w:szCs w:val="16"/>
              </w:rPr>
              <w:t xml:space="preserve">Motive was for support but </w:t>
            </w:r>
            <w:r>
              <w:rPr>
                <w:bCs/>
                <w:i/>
                <w:sz w:val="16"/>
                <w:szCs w:val="16"/>
              </w:rPr>
              <w:t>“pay all the income”</w:t>
            </w:r>
            <w:r>
              <w:rPr>
                <w:bCs/>
                <w:sz w:val="16"/>
                <w:szCs w:val="16"/>
              </w:rPr>
              <w:t xml:space="preserve"> indicated it’s not bc it’s probably not all that’s necessary.</w:t>
            </w:r>
          </w:p>
          <w:p w14:paraId="721E0DF4" w14:textId="6FAECF2C" w:rsidR="00E06155" w:rsidRPr="00E06155" w:rsidRDefault="00E06155" w:rsidP="00E06155">
            <w:pPr>
              <w:rPr>
                <w:bCs/>
                <w:sz w:val="16"/>
                <w:szCs w:val="16"/>
              </w:rPr>
            </w:pPr>
            <w:r>
              <w:rPr>
                <w:bCs/>
                <w:sz w:val="16"/>
                <w:szCs w:val="16"/>
              </w:rPr>
              <w:t xml:space="preserve">If C argues it’s a support trust </w:t>
            </w:r>
            <w:r w:rsidRPr="00E06155">
              <w:rPr>
                <w:bCs/>
                <w:sz w:val="16"/>
                <w:szCs w:val="16"/>
              </w:rPr>
              <w:sym w:font="Wingdings" w:char="F0E0"/>
            </w:r>
            <w:r>
              <w:rPr>
                <w:bCs/>
                <w:sz w:val="16"/>
                <w:szCs w:val="16"/>
              </w:rPr>
              <w:t xml:space="preserve"> Reject. Written assignment is valid </w:t>
            </w:r>
            <w:r w:rsidRPr="00E06155">
              <w:rPr>
                <w:bCs/>
                <w:sz w:val="16"/>
                <w:szCs w:val="16"/>
              </w:rPr>
              <w:sym w:font="Wingdings" w:char="F0E0"/>
            </w:r>
            <w:r>
              <w:rPr>
                <w:bCs/>
                <w:sz w:val="16"/>
                <w:szCs w:val="16"/>
              </w:rPr>
              <w:t xml:space="preserve"> C entitled to the $10K. Even if stock dropped, C could still recover the $5K he was due</w:t>
            </w:r>
          </w:p>
        </w:tc>
      </w:tr>
    </w:tbl>
    <w:p w14:paraId="4D60ABB0" w14:textId="77777777" w:rsidR="00E06155" w:rsidRDefault="00E06155" w:rsidP="008C0AFA">
      <w:pPr>
        <w:pStyle w:val="Heading20"/>
        <w:ind w:left="0" w:firstLine="0"/>
      </w:pPr>
    </w:p>
    <w:p w14:paraId="5B059FB0" w14:textId="204EAF3E" w:rsidR="00E06155" w:rsidRDefault="00E06155" w:rsidP="00E06155">
      <w:pPr>
        <w:pStyle w:val="Heading20"/>
      </w:pPr>
      <w:bookmarkStart w:id="83" w:name="_Toc219771050"/>
      <w:r>
        <w:t>Medicaid Trust Planning</w:t>
      </w:r>
      <w:bookmarkEnd w:id="83"/>
    </w:p>
    <w:p w14:paraId="01CC0F10" w14:textId="3C6EE522" w:rsidR="00E06155" w:rsidRPr="00E06155" w:rsidRDefault="00E06155" w:rsidP="00F9722E">
      <w:pPr>
        <w:pStyle w:val="heading3"/>
      </w:pPr>
      <w:r w:rsidRPr="00F9722E">
        <w:rPr>
          <w:highlight w:val="yellow"/>
        </w:rPr>
        <w:t>Self-Settled Trust</w:t>
      </w:r>
    </w:p>
    <w:p w14:paraId="533BE938" w14:textId="44D660EF" w:rsidR="00E06155" w:rsidRDefault="00E06155" w:rsidP="005618F8">
      <w:pPr>
        <w:pStyle w:val="ListParagraph"/>
      </w:pPr>
      <w:r>
        <w:t>Parent/Guardian establishes trust for disabled child</w:t>
      </w:r>
    </w:p>
    <w:p w14:paraId="05591063" w14:textId="2889F3EE" w:rsidR="00E06155" w:rsidRDefault="00E06155" w:rsidP="005618F8">
      <w:pPr>
        <w:pStyle w:val="ListParagraph"/>
      </w:pPr>
      <w:r>
        <w:t xml:space="preserve">Use income to supplement state support </w:t>
      </w:r>
      <w:r w:rsidRPr="00E06155">
        <w:rPr>
          <w:b/>
        </w:rPr>
        <w:t>w/</w:t>
      </w:r>
      <w:r>
        <w:t xml:space="preserve"> </w:t>
      </w:r>
      <w:r w:rsidRPr="00E06155">
        <w:rPr>
          <w:b/>
        </w:rPr>
        <w:t>provision</w:t>
      </w:r>
      <w:r>
        <w:t xml:space="preserve"> to reimburse state from trust corpus upon their death</w:t>
      </w:r>
    </w:p>
    <w:p w14:paraId="0A6981DB" w14:textId="77777777" w:rsidR="00F9722E" w:rsidRDefault="00F9722E" w:rsidP="00F9722E">
      <w:pPr>
        <w:pStyle w:val="ListParagraph"/>
        <w:numPr>
          <w:ilvl w:val="0"/>
          <w:numId w:val="0"/>
        </w:numPr>
        <w:ind w:left="720"/>
      </w:pPr>
    </w:p>
    <w:p w14:paraId="4F5FC65B" w14:textId="6CFEA565" w:rsidR="00F9722E" w:rsidRDefault="00F9722E" w:rsidP="00F9722E">
      <w:pPr>
        <w:pStyle w:val="heading3"/>
      </w:pPr>
      <w:r w:rsidRPr="00F9722E">
        <w:rPr>
          <w:highlight w:val="yellow"/>
        </w:rPr>
        <w:t>Third Party Trust</w:t>
      </w:r>
    </w:p>
    <w:p w14:paraId="001C0E21" w14:textId="0CA76BA1" w:rsidR="00F9722E" w:rsidRDefault="00F9722E" w:rsidP="005618F8">
      <w:pPr>
        <w:pStyle w:val="ListParagraph"/>
      </w:pPr>
      <w:r>
        <w:t>Discretionary, supplemental Medicaid needs. Can disburse income/corpus not provided by the state</w:t>
      </w:r>
    </w:p>
    <w:p w14:paraId="3B11869C" w14:textId="36927006" w:rsidR="00F9722E" w:rsidRDefault="00F9722E" w:rsidP="005618F8">
      <w:pPr>
        <w:pStyle w:val="ListParagraph"/>
      </w:pPr>
      <w:r>
        <w:rPr>
          <w:b/>
        </w:rPr>
        <w:t xml:space="preserve">Discretionary Spendthrift Trust: </w:t>
      </w:r>
      <w:r>
        <w:t>Supplement state support w/ remainder to others upon disableds death (relaxed rule)</w:t>
      </w:r>
    </w:p>
    <w:p w14:paraId="1AC72FEE" w14:textId="77777777" w:rsidR="00066D13" w:rsidRDefault="00F9722E" w:rsidP="005618F8">
      <w:pPr>
        <w:pStyle w:val="ListParagraph"/>
      </w:pPr>
      <w:r>
        <w:t>EX: Put grandma in better nursing home than Medicaid</w:t>
      </w:r>
    </w:p>
    <w:p w14:paraId="2BB0028E" w14:textId="77777777" w:rsidR="0071498F" w:rsidRDefault="0071498F" w:rsidP="00066D13">
      <w:pPr>
        <w:pStyle w:val="ListParagraph"/>
        <w:rPr>
          <w:b/>
          <w:color w:val="0000FF"/>
        </w:rPr>
      </w:pPr>
    </w:p>
    <w:p w14:paraId="430C69FC" w14:textId="19D10DB6" w:rsidR="00066D13" w:rsidRPr="0071498F" w:rsidRDefault="005618F8" w:rsidP="00066D13">
      <w:pPr>
        <w:pStyle w:val="ListParagraph"/>
        <w:rPr>
          <w:b/>
          <w:color w:val="0000FF"/>
        </w:rPr>
      </w:pPr>
      <w:r>
        <w:rPr>
          <w:b/>
          <w:color w:val="0000FF"/>
        </w:rPr>
        <w:t>§112.052 Termination</w:t>
      </w:r>
    </w:p>
    <w:p w14:paraId="613D8F5F" w14:textId="7A987FC3" w:rsidR="00066D13" w:rsidRPr="00066D13" w:rsidRDefault="00066D13" w:rsidP="00066D13">
      <w:pPr>
        <w:pStyle w:val="ListParagraph"/>
        <w:numPr>
          <w:ilvl w:val="1"/>
          <w:numId w:val="3"/>
        </w:numPr>
        <w:rPr>
          <w:b/>
        </w:rPr>
      </w:pPr>
      <w:r>
        <w:t xml:space="preserve">Trust continues only until certain period expires </w:t>
      </w:r>
      <w:r>
        <w:rPr>
          <w:b/>
        </w:rPr>
        <w:t>or</w:t>
      </w:r>
    </w:p>
    <w:p w14:paraId="476A60EA" w14:textId="5160D367" w:rsidR="00066D13" w:rsidRPr="00066D13" w:rsidRDefault="00066D13" w:rsidP="00066D13">
      <w:pPr>
        <w:pStyle w:val="ListParagraph"/>
        <w:numPr>
          <w:ilvl w:val="1"/>
          <w:numId w:val="3"/>
        </w:numPr>
        <w:rPr>
          <w:b/>
        </w:rPr>
      </w:pPr>
      <w:r>
        <w:t>Certain event</w:t>
      </w:r>
    </w:p>
    <w:p w14:paraId="5714BB43" w14:textId="5F8EE72E" w:rsidR="00066D13" w:rsidRPr="00066D13" w:rsidRDefault="00066D13" w:rsidP="00066D13">
      <w:pPr>
        <w:pStyle w:val="ListParagraph"/>
        <w:numPr>
          <w:ilvl w:val="2"/>
          <w:numId w:val="3"/>
        </w:numPr>
        <w:rPr>
          <w:b/>
        </w:rPr>
      </w:pPr>
      <w:r>
        <w:t>Purpose fulfilled, became illegal, or impossible</w:t>
      </w:r>
    </w:p>
    <w:p w14:paraId="65FABF6F" w14:textId="41880927" w:rsidR="00066D13" w:rsidRPr="00066D13" w:rsidRDefault="00066D13" w:rsidP="00066D13">
      <w:pPr>
        <w:pStyle w:val="ListParagraph"/>
        <w:numPr>
          <w:ilvl w:val="2"/>
          <w:numId w:val="3"/>
        </w:numPr>
        <w:rPr>
          <w:b/>
        </w:rPr>
      </w:pPr>
      <w:r>
        <w:t xml:space="preserve">Circs unknown or unanticipated by settlor </w:t>
      </w:r>
      <w:r>
        <w:rPr>
          <w:b/>
        </w:rPr>
        <w:t>or</w:t>
      </w:r>
    </w:p>
    <w:p w14:paraId="1AD3ED1E" w14:textId="1B86A956" w:rsidR="00066D13" w:rsidRPr="00066D13" w:rsidRDefault="00066D13" w:rsidP="00066D13">
      <w:pPr>
        <w:pStyle w:val="ListParagraph"/>
        <w:numPr>
          <w:ilvl w:val="2"/>
          <w:numId w:val="3"/>
        </w:numPr>
        <w:rPr>
          <w:b/>
        </w:rPr>
      </w:pPr>
      <w:r>
        <w:t xml:space="preserve">Modifying admin non-dispositive terms prevents waste or impairment </w:t>
      </w:r>
      <w:r>
        <w:rPr>
          <w:b/>
        </w:rPr>
        <w:t>or</w:t>
      </w:r>
    </w:p>
    <w:p w14:paraId="789192FF" w14:textId="3812048A" w:rsidR="00066D13" w:rsidRPr="00066D13" w:rsidRDefault="00066D13" w:rsidP="00066D13">
      <w:pPr>
        <w:pStyle w:val="ListParagraph"/>
        <w:numPr>
          <w:ilvl w:val="2"/>
          <w:numId w:val="3"/>
        </w:numPr>
        <w:rPr>
          <w:b/>
        </w:rPr>
      </w:pPr>
      <w:r>
        <w:t xml:space="preserve">Necessary to achieve settlors tax objective &amp; doesn’t change intent </w:t>
      </w:r>
      <w:r>
        <w:rPr>
          <w:b/>
        </w:rPr>
        <w:t>or</w:t>
      </w:r>
      <w:r w:rsidR="001A5DFD">
        <w:rPr>
          <w:b/>
        </w:rPr>
        <w:tab/>
      </w:r>
      <w:r w:rsidR="001A5DFD">
        <w:rPr>
          <w:b/>
        </w:rPr>
        <w:tab/>
      </w:r>
      <w:r w:rsidR="001A5DFD">
        <w:rPr>
          <w:b/>
          <w:i/>
        </w:rPr>
        <w:t>Claflin Doctrine</w:t>
      </w:r>
    </w:p>
    <w:p w14:paraId="7130D21D" w14:textId="3BAD693F" w:rsidR="00066D13" w:rsidRPr="00066D13" w:rsidRDefault="00066D13" w:rsidP="00066D13">
      <w:pPr>
        <w:pStyle w:val="ListParagraph"/>
        <w:numPr>
          <w:ilvl w:val="2"/>
          <w:numId w:val="3"/>
        </w:numPr>
        <w:rPr>
          <w:b/>
        </w:rPr>
      </w:pPr>
      <w:r>
        <w:t xml:space="preserve">Continuing the trust isn’t necessary to achieve any material purpose </w:t>
      </w:r>
      <w:r>
        <w:rPr>
          <w:b/>
        </w:rPr>
        <w:t>or</w:t>
      </w:r>
    </w:p>
    <w:p w14:paraId="06AB6384" w14:textId="78157952" w:rsidR="00066D13" w:rsidRPr="00066D13" w:rsidRDefault="00066D13" w:rsidP="00066D13">
      <w:pPr>
        <w:pStyle w:val="ListParagraph"/>
        <w:numPr>
          <w:ilvl w:val="2"/>
          <w:numId w:val="3"/>
        </w:numPr>
        <w:rPr>
          <w:b/>
        </w:rPr>
      </w:pPr>
      <w:r>
        <w:t>Not inconsistent w/ material purpose</w:t>
      </w:r>
    </w:p>
    <w:p w14:paraId="6A960083" w14:textId="77777777" w:rsidR="009A6045" w:rsidRPr="009A6045" w:rsidRDefault="009A6045" w:rsidP="00BB1462">
      <w:pPr>
        <w:pStyle w:val="ListParagraph"/>
      </w:pPr>
    </w:p>
    <w:p w14:paraId="4A2182A8" w14:textId="0DE8D0F1" w:rsidR="00BB1462" w:rsidRPr="00EB286E" w:rsidRDefault="00BB1462" w:rsidP="00BB1462">
      <w:pPr>
        <w:pStyle w:val="ListParagraph"/>
      </w:pPr>
      <w:r w:rsidRPr="007C3658">
        <w:rPr>
          <w:b/>
          <w:color w:val="FF0000"/>
        </w:rPr>
        <w:t>Tip:</w:t>
      </w:r>
      <w:r w:rsidRPr="007C3658">
        <w:rPr>
          <w:b/>
        </w:rPr>
        <w:t xml:space="preserve"> </w:t>
      </w:r>
      <w:r>
        <w:t xml:space="preserve">TX rule </w:t>
      </w:r>
      <w:r w:rsidR="00CF4AA0">
        <w:t>is</w:t>
      </w:r>
      <w:r>
        <w:t xml:space="preserve"> the base. General rules are merely extra pts</w:t>
      </w:r>
      <w:r w:rsidR="005618F8">
        <w:t xml:space="preserve"> (UPC &amp; minority jsds)</w:t>
      </w:r>
      <w:r>
        <w:t xml:space="preserve">. </w:t>
      </w:r>
      <w:r w:rsidR="005618F8">
        <w:t>Use</w:t>
      </w:r>
      <w:r>
        <w:t xml:space="preserve"> the call of the question </w:t>
      </w:r>
      <w:r w:rsidR="00CF4AA0">
        <w:t>to</w:t>
      </w:r>
      <w:r>
        <w:t xml:space="preserve"> clarif</w:t>
      </w:r>
      <w:r w:rsidR="00CF4AA0">
        <w:t>y</w:t>
      </w:r>
      <w:r>
        <w:t xml:space="preserve"> how to use </w:t>
      </w:r>
      <w:r w:rsidR="005618F8">
        <w:t>rul</w:t>
      </w:r>
      <w:r w:rsidR="00CF4AA0">
        <w:t>e</w:t>
      </w:r>
      <w:r w:rsidR="005618F8">
        <w:t>s</w:t>
      </w:r>
      <w:r>
        <w:t>. Fair game if we discussed in class</w:t>
      </w:r>
      <w:r w:rsidR="005618F8">
        <w:t>.</w:t>
      </w:r>
      <w:r>
        <w:t xml:space="preserve"> </w:t>
      </w:r>
      <w:r w:rsidR="005618F8">
        <w:t>U</w:t>
      </w:r>
      <w:r>
        <w:t xml:space="preserve">nlikely </w:t>
      </w:r>
      <w:r w:rsidR="005618F8">
        <w:t>to</w:t>
      </w:r>
      <w:r>
        <w:t xml:space="preserve"> be on the exam</w:t>
      </w:r>
      <w:r w:rsidR="005618F8">
        <w:t xml:space="preserve"> if not mentioned</w:t>
      </w:r>
      <w:r>
        <w:t xml:space="preserve"> </w:t>
      </w:r>
      <w:r w:rsidRPr="007C3658">
        <w:rPr>
          <w:b/>
          <w:color w:val="FF0000"/>
        </w:rPr>
        <w:t>!!!</w:t>
      </w:r>
    </w:p>
    <w:p w14:paraId="0507A72D" w14:textId="77777777" w:rsidR="00EB286E" w:rsidRDefault="00EB286E" w:rsidP="00EB286E"/>
    <w:p w14:paraId="7DEF6F4D" w14:textId="26D158E8" w:rsidR="00EB286E" w:rsidRDefault="00EB286E" w:rsidP="00EB286E">
      <w:pPr>
        <w:pStyle w:val="Heading1"/>
      </w:pPr>
      <w:bookmarkStart w:id="84" w:name="_Toc219771051"/>
      <w:r>
        <w:t>Practice Exam (Fall 2012)</w:t>
      </w:r>
      <w:bookmarkEnd w:id="84"/>
    </w:p>
    <w:p w14:paraId="74973A5D" w14:textId="77777777" w:rsidR="00EB286E" w:rsidRPr="005A5C94" w:rsidRDefault="00EB286E" w:rsidP="00EB286E">
      <w:pPr>
        <w:autoSpaceDE w:val="0"/>
        <w:autoSpaceDN w:val="0"/>
        <w:adjustRightInd w:val="0"/>
        <w:rPr>
          <w:rFonts w:cs="TimesNewRoman,Bold"/>
          <w:b/>
          <w:bCs/>
        </w:rPr>
      </w:pPr>
    </w:p>
    <w:p w14:paraId="68A6FDF0" w14:textId="77777777" w:rsidR="00EB286E" w:rsidRPr="005A5C94" w:rsidRDefault="00EB286E" w:rsidP="00EB286E">
      <w:pPr>
        <w:pStyle w:val="heading3"/>
      </w:pPr>
      <w:r w:rsidRPr="00EB286E">
        <w:rPr>
          <w:highlight w:val="yellow"/>
        </w:rPr>
        <w:t>QUESTION 1</w:t>
      </w:r>
      <w:r w:rsidRPr="005A5C94">
        <w:t xml:space="preserve"> </w:t>
      </w:r>
    </w:p>
    <w:p w14:paraId="6968DFA3" w14:textId="77777777" w:rsidR="00EB286E" w:rsidRPr="005A5C94" w:rsidRDefault="00EB286E" w:rsidP="00EB286E">
      <w:pPr>
        <w:autoSpaceDE w:val="0"/>
        <w:autoSpaceDN w:val="0"/>
        <w:adjustRightInd w:val="0"/>
        <w:ind w:firstLine="720"/>
        <w:rPr>
          <w:rFonts w:cs="TimesNewRoman"/>
        </w:rPr>
      </w:pPr>
      <w:r w:rsidRPr="005A5C94">
        <w:rPr>
          <w:rFonts w:cs="TimesNewRoman"/>
        </w:rPr>
        <w:t xml:space="preserve">Tom and Susan married in 1960. At the time of their marriage, Susan had one child from a previous marriage, and Tom had two children from a previous marriage. Four additional children were born to them during their marriage. </w:t>
      </w:r>
    </w:p>
    <w:p w14:paraId="77586F4A" w14:textId="77777777" w:rsidR="00EB286E" w:rsidRPr="005A5C94" w:rsidRDefault="00EB286E" w:rsidP="00EB286E">
      <w:pPr>
        <w:autoSpaceDE w:val="0"/>
        <w:autoSpaceDN w:val="0"/>
        <w:adjustRightInd w:val="0"/>
        <w:rPr>
          <w:rFonts w:cs="TimesNewRoman"/>
        </w:rPr>
      </w:pPr>
      <w:r w:rsidRPr="005A5C94">
        <w:rPr>
          <w:rFonts w:cs="TimesNewRoman"/>
        </w:rPr>
        <w:t>In 1991, Betty, the oldest child of the marriage of Tom and Susan, had a child, Charles, born out of wedlock. Tom and Susan adopted Charles.  Tom died without a will on July 15, 1999. Susan died without a will 72 hours later on July 18, 1999. Their property consisted of the following: a home Tom and Susan had purchased with their earnings during their marriage; Tom and Susan had a joint bank account with a right of survivorship in each in the total amount of $100,000 they had accumulated from their earnings during their marriage; and a $200,000 life insurance policy Tom had purchased</w:t>
      </w:r>
    </w:p>
    <w:p w14:paraId="16B26C7C" w14:textId="77777777" w:rsidR="00EB286E" w:rsidRPr="005A5C94" w:rsidRDefault="00EB286E" w:rsidP="00EB286E">
      <w:pPr>
        <w:autoSpaceDE w:val="0"/>
        <w:autoSpaceDN w:val="0"/>
        <w:adjustRightInd w:val="0"/>
        <w:rPr>
          <w:rFonts w:cs="TimesNewRoman"/>
        </w:rPr>
      </w:pPr>
      <w:r w:rsidRPr="005A5C94">
        <w:rPr>
          <w:rFonts w:cs="TimesNewRoman"/>
        </w:rPr>
        <w:t>on his life, naming Susan as the beneficiary.  Tom and Susan are survived by Charles and all their children, including the ones from their previous marriages.</w:t>
      </w:r>
    </w:p>
    <w:p w14:paraId="55F89B99" w14:textId="77777777" w:rsidR="00EB286E" w:rsidRPr="005A5C94" w:rsidRDefault="00EB286E" w:rsidP="00EB286E">
      <w:pPr>
        <w:autoSpaceDE w:val="0"/>
        <w:autoSpaceDN w:val="0"/>
        <w:adjustRightInd w:val="0"/>
        <w:rPr>
          <w:rFonts w:cs="TimesNewRoman"/>
        </w:rPr>
      </w:pPr>
    </w:p>
    <w:p w14:paraId="3D763285" w14:textId="77777777" w:rsidR="00EB286E" w:rsidRPr="005A5C94" w:rsidRDefault="00EB286E" w:rsidP="00EB286E">
      <w:pPr>
        <w:autoSpaceDE w:val="0"/>
        <w:autoSpaceDN w:val="0"/>
        <w:adjustRightInd w:val="0"/>
        <w:rPr>
          <w:rFonts w:cs="TimesNewRoman"/>
          <w:b/>
        </w:rPr>
      </w:pPr>
      <w:r w:rsidRPr="005A5C94">
        <w:rPr>
          <w:rFonts w:cs="TimesNewRoman"/>
          <w:b/>
        </w:rPr>
        <w:t>To whom and in what proportions should the estates of Tom and Susan be distributed?  Explain fully.</w:t>
      </w:r>
    </w:p>
    <w:p w14:paraId="7A7CEE68" w14:textId="77777777" w:rsidR="00EB286E" w:rsidRPr="005A5C94" w:rsidRDefault="00EB286E" w:rsidP="00EB286E">
      <w:pPr>
        <w:autoSpaceDE w:val="0"/>
        <w:autoSpaceDN w:val="0"/>
        <w:adjustRightInd w:val="0"/>
        <w:rPr>
          <w:b/>
          <w:bCs/>
        </w:rPr>
      </w:pPr>
    </w:p>
    <w:p w14:paraId="25D300AC" w14:textId="484C7BD2" w:rsidR="00EB286E" w:rsidRPr="005A5C94" w:rsidRDefault="00EB286E" w:rsidP="00EB286E">
      <w:pPr>
        <w:pStyle w:val="heading3"/>
      </w:pPr>
      <w:r w:rsidRPr="00EB286E">
        <w:rPr>
          <w:highlight w:val="yellow"/>
        </w:rPr>
        <w:t>QUESTION 2</w:t>
      </w:r>
    </w:p>
    <w:p w14:paraId="2ACD87C0" w14:textId="77777777" w:rsidR="00EB286E" w:rsidRPr="005A5C94" w:rsidRDefault="00EB286E" w:rsidP="00EB286E">
      <w:pPr>
        <w:autoSpaceDE w:val="0"/>
        <w:autoSpaceDN w:val="0"/>
        <w:adjustRightInd w:val="0"/>
        <w:ind w:firstLine="720"/>
      </w:pPr>
      <w:r w:rsidRPr="005A5C94">
        <w:t>In April 2000, Jim Smith, a lifelong citizen of Texas, executed a will that met with all</w:t>
      </w:r>
    </w:p>
    <w:p w14:paraId="29DD8C3F" w14:textId="77777777" w:rsidR="00EB286E" w:rsidRPr="005A5C94" w:rsidRDefault="00EB286E" w:rsidP="00EB286E">
      <w:pPr>
        <w:autoSpaceDE w:val="0"/>
        <w:autoSpaceDN w:val="0"/>
        <w:adjustRightInd w:val="0"/>
      </w:pPr>
      <w:r w:rsidRPr="005A5C94">
        <w:t>formal requirements. The dispositive provisions of the will stated:</w:t>
      </w:r>
    </w:p>
    <w:p w14:paraId="335A08E8" w14:textId="77777777" w:rsidR="00EB286E" w:rsidRPr="005A5C94" w:rsidRDefault="00EB286E" w:rsidP="00EB286E">
      <w:pPr>
        <w:autoSpaceDE w:val="0"/>
        <w:autoSpaceDN w:val="0"/>
        <w:adjustRightInd w:val="0"/>
      </w:pPr>
    </w:p>
    <w:p w14:paraId="201472B7" w14:textId="77777777" w:rsidR="00EB286E" w:rsidRPr="005A5C94" w:rsidRDefault="00EB286E" w:rsidP="00EB286E">
      <w:pPr>
        <w:autoSpaceDE w:val="0"/>
        <w:autoSpaceDN w:val="0"/>
        <w:adjustRightInd w:val="0"/>
        <w:ind w:firstLine="720"/>
      </w:pPr>
      <w:r w:rsidRPr="005A5C94">
        <w:t>I, Jim Smith, being of sound mind and body and over the age</w:t>
      </w:r>
    </w:p>
    <w:p w14:paraId="4B81A66E" w14:textId="77777777" w:rsidR="00EB286E" w:rsidRPr="005A5C94" w:rsidRDefault="00EB286E" w:rsidP="00EB286E">
      <w:pPr>
        <w:autoSpaceDE w:val="0"/>
        <w:autoSpaceDN w:val="0"/>
        <w:adjustRightInd w:val="0"/>
      </w:pPr>
      <w:r w:rsidRPr="005A5C94">
        <w:t>of 18, do hereby make and publish this my last will and testament.</w:t>
      </w:r>
    </w:p>
    <w:p w14:paraId="47DA9C88" w14:textId="77777777" w:rsidR="00EB286E" w:rsidRPr="005A5C94" w:rsidRDefault="00EB286E" w:rsidP="00EB286E">
      <w:pPr>
        <w:autoSpaceDE w:val="0"/>
        <w:autoSpaceDN w:val="0"/>
        <w:adjustRightInd w:val="0"/>
        <w:ind w:left="2160" w:firstLine="720"/>
      </w:pPr>
    </w:p>
    <w:p w14:paraId="28B3EDB1" w14:textId="77777777" w:rsidR="00EB286E" w:rsidRPr="005A5C94" w:rsidRDefault="00EB286E" w:rsidP="00EB286E">
      <w:pPr>
        <w:autoSpaceDE w:val="0"/>
        <w:autoSpaceDN w:val="0"/>
        <w:adjustRightInd w:val="0"/>
        <w:ind w:left="2160" w:firstLine="720"/>
      </w:pPr>
      <w:r w:rsidRPr="005A5C94">
        <w:t>* * *</w:t>
      </w:r>
    </w:p>
    <w:p w14:paraId="19B26270" w14:textId="77777777" w:rsidR="00EB286E" w:rsidRPr="005A5C94" w:rsidRDefault="00EB286E" w:rsidP="00EB286E">
      <w:pPr>
        <w:autoSpaceDE w:val="0"/>
        <w:autoSpaceDN w:val="0"/>
        <w:adjustRightInd w:val="0"/>
        <w:ind w:firstLine="720"/>
      </w:pPr>
      <w:r w:rsidRPr="005A5C94">
        <w:t xml:space="preserve">I bequeath all property, both real and personal, that I may own or have an interest in at the time of my death to my only child, Cynthia, provided that, during my lifetime, Cynthia marries my lifelong friend, Sam Jones.  I believe that Sam will make a fine husband and a fine father to Cynthia’s five-year-old son and my grandson, Troy.  </w:t>
      </w:r>
    </w:p>
    <w:p w14:paraId="6B7732EF" w14:textId="77777777" w:rsidR="00EB286E" w:rsidRPr="005A5C94" w:rsidRDefault="00EB286E" w:rsidP="00EB286E">
      <w:pPr>
        <w:autoSpaceDE w:val="0"/>
        <w:autoSpaceDN w:val="0"/>
        <w:adjustRightInd w:val="0"/>
        <w:ind w:firstLine="720"/>
      </w:pPr>
    </w:p>
    <w:p w14:paraId="56E9E944" w14:textId="77777777" w:rsidR="00EB286E" w:rsidRPr="005A5C94" w:rsidRDefault="00EB286E" w:rsidP="00EB286E">
      <w:pPr>
        <w:autoSpaceDE w:val="0"/>
        <w:autoSpaceDN w:val="0"/>
        <w:adjustRightInd w:val="0"/>
        <w:ind w:firstLine="720"/>
      </w:pPr>
      <w:r w:rsidRPr="005A5C94">
        <w:t>If Cynthia fails to marry Sam during my lifetime, then I bequeath all my property, both real and personal, to Sam.</w:t>
      </w:r>
    </w:p>
    <w:p w14:paraId="66A6CC03" w14:textId="77777777" w:rsidR="00EB286E" w:rsidRPr="005A5C94" w:rsidRDefault="00EB286E" w:rsidP="00EB286E">
      <w:pPr>
        <w:autoSpaceDE w:val="0"/>
        <w:autoSpaceDN w:val="0"/>
        <w:adjustRightInd w:val="0"/>
      </w:pPr>
    </w:p>
    <w:p w14:paraId="27ED8807" w14:textId="77777777" w:rsidR="00EB286E" w:rsidRPr="005A5C94" w:rsidRDefault="00EB286E" w:rsidP="00EB286E">
      <w:pPr>
        <w:autoSpaceDE w:val="0"/>
        <w:autoSpaceDN w:val="0"/>
        <w:adjustRightInd w:val="0"/>
        <w:ind w:firstLine="720"/>
      </w:pPr>
      <w:r w:rsidRPr="005A5C94">
        <w:t xml:space="preserve">Cynthia was aware of the provisions of Jim’s will. Despite the fact that she disliked Sam and resented her father’s insistence, she married Sam in November 2000. Her resentment grew and, on March 1, 2001, just before Sam and Jim were to leave on a hunting trip to the Big Bend Country, she punctured the brake fluid lines in Jim’s pickup truck, hoping the brakes would fail and Jim and Sam would be killed in the resulting collision.  </w:t>
      </w:r>
    </w:p>
    <w:p w14:paraId="5E882E76" w14:textId="77777777" w:rsidR="00EB286E" w:rsidRPr="005A5C94" w:rsidRDefault="00EB286E" w:rsidP="00EB286E">
      <w:pPr>
        <w:autoSpaceDE w:val="0"/>
        <w:autoSpaceDN w:val="0"/>
        <w:adjustRightInd w:val="0"/>
        <w:ind w:firstLine="720"/>
      </w:pPr>
      <w:r w:rsidRPr="005A5C94">
        <w:t>On the drive to the Big Bend Country, the brakes failed. Jim’s truck crossed over the dividing line in the highway and collided head on with another vehicle. Sam died instantly. Jim was rushed to a San Antonio hospital in critical condition. Fearing he was about to die, Jim called a nurse and two hospital attendants to his room and, in their presence, said, “I know my daughter, Cynthia, had something to do with causing my truck to go out of control.  I don’t want her to get any of my property. I now want to give all my property to my grandson, Troy, on my death.” Jim died 10 hours after he made this statement. He is survived by Cynthia and Troy.</w:t>
      </w:r>
    </w:p>
    <w:p w14:paraId="296B4E5E" w14:textId="77777777" w:rsidR="00EB286E" w:rsidRPr="005A5C94" w:rsidRDefault="00EB286E" w:rsidP="00EB286E">
      <w:pPr>
        <w:autoSpaceDE w:val="0"/>
        <w:autoSpaceDN w:val="0"/>
        <w:adjustRightInd w:val="0"/>
        <w:ind w:firstLine="720"/>
      </w:pPr>
      <w:r w:rsidRPr="005A5C94">
        <w:t xml:space="preserve">  Cynthia confessed to the murder of Jim and Sam. On May 11, 2001, while Cynthia was in prison, her lawyer filed Jim’s April 2000 will for probate on Cynthia’s behalf. The nurse who had heard Jim’s near death statement learned of the probate proceedings and reported Jim’s near death statement. A guardian ad litem was appointed for Troy, and Jim’s near death statement was introduced as part of the probate proceedings. Troy’s guardian claims Troy should take Jim’s entire estate.</w:t>
      </w:r>
    </w:p>
    <w:p w14:paraId="14AA3C66" w14:textId="77777777" w:rsidR="00EB286E" w:rsidRPr="005A5C94" w:rsidRDefault="00EB286E" w:rsidP="00EB286E">
      <w:pPr>
        <w:autoSpaceDE w:val="0"/>
        <w:autoSpaceDN w:val="0"/>
        <w:adjustRightInd w:val="0"/>
      </w:pPr>
    </w:p>
    <w:p w14:paraId="61DBDD22" w14:textId="77777777" w:rsidR="00EB286E" w:rsidRPr="005A5C94" w:rsidRDefault="00EB286E" w:rsidP="00EB286E">
      <w:pPr>
        <w:autoSpaceDE w:val="0"/>
        <w:autoSpaceDN w:val="0"/>
        <w:adjustRightInd w:val="0"/>
        <w:rPr>
          <w:b/>
          <w:bCs/>
        </w:rPr>
      </w:pPr>
      <w:r w:rsidRPr="005A5C94">
        <w:rPr>
          <w:b/>
          <w:bCs/>
        </w:rPr>
        <w:t>How and to whom should Jim’s estate be distributed? Explain fully.</w:t>
      </w:r>
    </w:p>
    <w:p w14:paraId="4ABF5783" w14:textId="77777777" w:rsidR="00EB286E" w:rsidRPr="005A5C94" w:rsidRDefault="00EB286E" w:rsidP="00EB286E">
      <w:pPr>
        <w:autoSpaceDE w:val="0"/>
        <w:autoSpaceDN w:val="0"/>
        <w:adjustRightInd w:val="0"/>
        <w:rPr>
          <w:b/>
          <w:bCs/>
        </w:rPr>
      </w:pPr>
    </w:p>
    <w:p w14:paraId="27348E05" w14:textId="3EDF6B09" w:rsidR="00EB286E" w:rsidRPr="00EB286E" w:rsidRDefault="00EB286E" w:rsidP="00EB286E">
      <w:pPr>
        <w:pStyle w:val="heading3"/>
      </w:pPr>
      <w:r w:rsidRPr="00EB286E">
        <w:rPr>
          <w:highlight w:val="yellow"/>
        </w:rPr>
        <w:t>QUESTION 3</w:t>
      </w:r>
    </w:p>
    <w:p w14:paraId="26391834" w14:textId="77777777" w:rsidR="00EB286E" w:rsidRPr="005A5C94" w:rsidRDefault="00EB286E" w:rsidP="00EB286E">
      <w:pPr>
        <w:contextualSpacing/>
      </w:pPr>
      <w:r w:rsidRPr="005A5C94">
        <w:rPr>
          <w:rFonts w:cs="Arial"/>
          <w:szCs w:val="28"/>
        </w:rPr>
        <w:t xml:space="preserve">Client is married to Husband and they have four children, Arthur, Brenda, Charles, and Dawn.  Neither Client nor Husband has children by other partners.  Arthur has already died survived by one child, Randy. Brenda has already died survived by two children, Sam and Teresa.  </w:t>
      </w:r>
    </w:p>
    <w:p w14:paraId="77625A2E" w14:textId="77777777" w:rsidR="00EB286E" w:rsidRPr="005A5C94" w:rsidRDefault="00EB286E" w:rsidP="00EB286E">
      <w:pPr>
        <w:contextualSpacing/>
      </w:pPr>
    </w:p>
    <w:p w14:paraId="132A8801" w14:textId="77777777" w:rsidR="00EB286E" w:rsidRPr="005A5C94" w:rsidRDefault="00EB286E" w:rsidP="00EB286E">
      <w:pPr>
        <w:contextualSpacing/>
      </w:pPr>
      <w:r w:rsidRPr="005A5C94">
        <w:rPr>
          <w:rFonts w:cs="Arial"/>
          <w:szCs w:val="28"/>
        </w:rPr>
        <w:t>Determine the proper intestate distribution for the property of Client assuming she were to die today survived by the indicated individuals. Assume that Client has both separate and community property and owns both real and personal property.</w:t>
      </w:r>
    </w:p>
    <w:p w14:paraId="61B05A6A" w14:textId="77777777" w:rsidR="00EB286E" w:rsidRPr="005A5C94" w:rsidRDefault="00EB286E" w:rsidP="00EB286E"/>
    <w:p w14:paraId="658DDB13" w14:textId="77777777" w:rsidR="00EB286E" w:rsidRPr="00DE65DA" w:rsidRDefault="00EB286E" w:rsidP="00EB286E"/>
    <w:p w14:paraId="5A1C0A90" w14:textId="6105A364" w:rsidR="00F933A4" w:rsidRPr="00CF4AA0" w:rsidRDefault="00DE65DA" w:rsidP="003A485D">
      <w:pPr>
        <w:pStyle w:val="ListParagraph"/>
      </w:pPr>
      <w:r>
        <w:rPr>
          <w:b/>
          <w:color w:val="FF0000"/>
        </w:rPr>
        <w:t>Can bring probate code. Notes must be in own handwriting</w:t>
      </w:r>
      <w:r w:rsidR="00CF4AA0">
        <w:rPr>
          <w:b/>
          <w:color w:val="FF0000"/>
        </w:rPr>
        <w:t xml:space="preserve">. </w:t>
      </w:r>
      <w:r w:rsidRPr="00CF4AA0">
        <w:rPr>
          <w:b/>
          <w:color w:val="FF0000"/>
        </w:rPr>
        <w:t>Bring simple calculator</w:t>
      </w:r>
    </w:p>
    <w:sectPr w:rsidR="00F933A4" w:rsidRPr="00CF4AA0" w:rsidSect="001F400B">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C30AAD" w:rsidRDefault="00C30AAD" w:rsidP="00E7514C">
      <w:r>
        <w:separator/>
      </w:r>
    </w:p>
  </w:endnote>
  <w:endnote w:type="continuationSeparator" w:id="0">
    <w:p w14:paraId="7D43FBB6" w14:textId="77777777" w:rsidR="00C30AAD" w:rsidRDefault="00C30AAD"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HGP創英角ｺﾞｼｯｸUB">
    <w:altName w:val="Times New Roman"/>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Ｐ明朝">
    <w:charset w:val="4E"/>
    <w:family w:val="auto"/>
    <w:pitch w:val="variable"/>
    <w:sig w:usb0="E00002FF" w:usb1="6AC7FDFB" w:usb2="00000012" w:usb3="00000000" w:csb0="0002009F" w:csb1="00000000"/>
  </w:font>
  <w:font w:name="Zapfino">
    <w:panose1 w:val="03030300040707070C03"/>
    <w:charset w:val="00"/>
    <w:family w:val="auto"/>
    <w:pitch w:val="variable"/>
    <w:sig w:usb0="80000067" w:usb1="40000041" w:usb2="00000000" w:usb3="00000000" w:csb0="00000093"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C30AAD" w:rsidRDefault="00C30AAD"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C30AAD" w:rsidRDefault="00C30AAD"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C30AAD" w:rsidRPr="00F16A6E" w:rsidRDefault="00C30AAD" w:rsidP="00493110">
    <w:pPr>
      <w:pStyle w:val="Footer"/>
      <w:framePr w:wrap="around" w:vAnchor="text" w:hAnchor="margin" w:y="1"/>
      <w:rPr>
        <w:rStyle w:val="PageNumber"/>
        <w:szCs w:val="20"/>
      </w:rPr>
    </w:pPr>
    <w:r w:rsidRPr="00F16A6E">
      <w:rPr>
        <w:rStyle w:val="PageNumber"/>
        <w:szCs w:val="20"/>
      </w:rPr>
      <w:fldChar w:fldCharType="begin"/>
    </w:r>
    <w:r w:rsidRPr="00F16A6E">
      <w:rPr>
        <w:rStyle w:val="PageNumber"/>
        <w:szCs w:val="20"/>
      </w:rPr>
      <w:instrText xml:space="preserve">PAGE  </w:instrText>
    </w:r>
    <w:r w:rsidRPr="00F16A6E">
      <w:rPr>
        <w:rStyle w:val="PageNumber"/>
        <w:szCs w:val="20"/>
      </w:rPr>
      <w:fldChar w:fldCharType="separate"/>
    </w:r>
    <w:r w:rsidR="007B627F">
      <w:rPr>
        <w:rStyle w:val="PageNumber"/>
        <w:noProof/>
        <w:szCs w:val="20"/>
      </w:rPr>
      <w:t>1</w:t>
    </w:r>
    <w:r w:rsidRPr="00F16A6E">
      <w:rPr>
        <w:rStyle w:val="PageNumber"/>
        <w:szCs w:val="20"/>
      </w:rPr>
      <w:fldChar w:fldCharType="end"/>
    </w:r>
  </w:p>
  <w:p w14:paraId="430755D3" w14:textId="6E4A6367" w:rsidR="00C30AAD" w:rsidRPr="005D1C12" w:rsidRDefault="007B627F" w:rsidP="005D1C12">
    <w:pPr>
      <w:pStyle w:val="Header"/>
      <w:ind w:firstLine="360"/>
      <w:jc w:val="right"/>
      <w:rPr>
        <w:rFonts w:ascii="Zapfino" w:hAnsi="Zapfino"/>
        <w:iCs/>
        <w:color w:val="800000"/>
        <w:sz w:val="12"/>
        <w:szCs w:val="12"/>
      </w:rPr>
    </w:pPr>
    <w:hyperlink r:id="rId1" w:history="1">
      <w:r w:rsidR="00C30AAD" w:rsidRPr="005D1C12">
        <w:rPr>
          <w:rStyle w:val="Hyperlink"/>
          <w:rFonts w:ascii="Zapfino" w:hAnsi="Zapfino"/>
          <w:i/>
          <w:iCs/>
          <w:color w:val="800000"/>
          <w:sz w:val="12"/>
          <w:szCs w:val="12"/>
        </w:rPr>
        <w:t xml:space="preserve">Reference </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C30AAD" w:rsidRDefault="00C30AAD" w:rsidP="00E7514C">
      <w:r>
        <w:separator/>
      </w:r>
    </w:p>
  </w:footnote>
  <w:footnote w:type="continuationSeparator" w:id="0">
    <w:p w14:paraId="27744E9D" w14:textId="77777777" w:rsidR="00C30AAD" w:rsidRDefault="00C30AAD"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4D4C"/>
    <w:multiLevelType w:val="hybridMultilevel"/>
    <w:tmpl w:val="993E5E44"/>
    <w:lvl w:ilvl="0" w:tplc="74F430C6">
      <w:numFmt w:val="bullet"/>
      <w:pStyle w:val="Skool"/>
      <w:lvlText w:val="-"/>
      <w:lvlJc w:val="left"/>
      <w:pPr>
        <w:ind w:left="432" w:hanging="144"/>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D7743"/>
    <w:multiLevelType w:val="hybridMultilevel"/>
    <w:tmpl w:val="47562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0818D1"/>
    <w:multiLevelType w:val="multilevel"/>
    <w:tmpl w:val="472A9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CC95B75"/>
    <w:multiLevelType w:val="hybridMultilevel"/>
    <w:tmpl w:val="E2D48AC2"/>
    <w:lvl w:ilvl="0" w:tplc="C0DC6B6C">
      <w:start w:val="1"/>
      <w:numFmt w:val="bullet"/>
      <w:lvlText w:val="•"/>
      <w:lvlJc w:val="left"/>
      <w:pPr>
        <w:tabs>
          <w:tab w:val="num" w:pos="720"/>
        </w:tabs>
        <w:ind w:left="720" w:hanging="360"/>
      </w:pPr>
      <w:rPr>
        <w:rFonts w:ascii="Times" w:hAnsi="Times" w:hint="default"/>
      </w:rPr>
    </w:lvl>
    <w:lvl w:ilvl="1" w:tplc="AFB42BB8" w:tentative="1">
      <w:start w:val="1"/>
      <w:numFmt w:val="bullet"/>
      <w:lvlText w:val="•"/>
      <w:lvlJc w:val="left"/>
      <w:pPr>
        <w:tabs>
          <w:tab w:val="num" w:pos="1440"/>
        </w:tabs>
        <w:ind w:left="1440" w:hanging="360"/>
      </w:pPr>
      <w:rPr>
        <w:rFonts w:ascii="Times" w:hAnsi="Times" w:hint="default"/>
      </w:rPr>
    </w:lvl>
    <w:lvl w:ilvl="2" w:tplc="BF8E3402" w:tentative="1">
      <w:start w:val="1"/>
      <w:numFmt w:val="bullet"/>
      <w:lvlText w:val="•"/>
      <w:lvlJc w:val="left"/>
      <w:pPr>
        <w:tabs>
          <w:tab w:val="num" w:pos="2160"/>
        </w:tabs>
        <w:ind w:left="2160" w:hanging="360"/>
      </w:pPr>
      <w:rPr>
        <w:rFonts w:ascii="Times" w:hAnsi="Times" w:hint="default"/>
      </w:rPr>
    </w:lvl>
    <w:lvl w:ilvl="3" w:tplc="8796F5F4" w:tentative="1">
      <w:start w:val="1"/>
      <w:numFmt w:val="bullet"/>
      <w:lvlText w:val="•"/>
      <w:lvlJc w:val="left"/>
      <w:pPr>
        <w:tabs>
          <w:tab w:val="num" w:pos="2880"/>
        </w:tabs>
        <w:ind w:left="2880" w:hanging="360"/>
      </w:pPr>
      <w:rPr>
        <w:rFonts w:ascii="Times" w:hAnsi="Times" w:hint="default"/>
      </w:rPr>
    </w:lvl>
    <w:lvl w:ilvl="4" w:tplc="5D76CF52" w:tentative="1">
      <w:start w:val="1"/>
      <w:numFmt w:val="bullet"/>
      <w:lvlText w:val="•"/>
      <w:lvlJc w:val="left"/>
      <w:pPr>
        <w:tabs>
          <w:tab w:val="num" w:pos="3600"/>
        </w:tabs>
        <w:ind w:left="3600" w:hanging="360"/>
      </w:pPr>
      <w:rPr>
        <w:rFonts w:ascii="Times" w:hAnsi="Times" w:hint="default"/>
      </w:rPr>
    </w:lvl>
    <w:lvl w:ilvl="5" w:tplc="1D6AE9E8" w:tentative="1">
      <w:start w:val="1"/>
      <w:numFmt w:val="bullet"/>
      <w:lvlText w:val="•"/>
      <w:lvlJc w:val="left"/>
      <w:pPr>
        <w:tabs>
          <w:tab w:val="num" w:pos="4320"/>
        </w:tabs>
        <w:ind w:left="4320" w:hanging="360"/>
      </w:pPr>
      <w:rPr>
        <w:rFonts w:ascii="Times" w:hAnsi="Times" w:hint="default"/>
      </w:rPr>
    </w:lvl>
    <w:lvl w:ilvl="6" w:tplc="1F24E802" w:tentative="1">
      <w:start w:val="1"/>
      <w:numFmt w:val="bullet"/>
      <w:lvlText w:val="•"/>
      <w:lvlJc w:val="left"/>
      <w:pPr>
        <w:tabs>
          <w:tab w:val="num" w:pos="5040"/>
        </w:tabs>
        <w:ind w:left="5040" w:hanging="360"/>
      </w:pPr>
      <w:rPr>
        <w:rFonts w:ascii="Times" w:hAnsi="Times" w:hint="default"/>
      </w:rPr>
    </w:lvl>
    <w:lvl w:ilvl="7" w:tplc="42E8497E" w:tentative="1">
      <w:start w:val="1"/>
      <w:numFmt w:val="bullet"/>
      <w:lvlText w:val="•"/>
      <w:lvlJc w:val="left"/>
      <w:pPr>
        <w:tabs>
          <w:tab w:val="num" w:pos="5760"/>
        </w:tabs>
        <w:ind w:left="5760" w:hanging="360"/>
      </w:pPr>
      <w:rPr>
        <w:rFonts w:ascii="Times" w:hAnsi="Times" w:hint="default"/>
      </w:rPr>
    </w:lvl>
    <w:lvl w:ilvl="8" w:tplc="FEBE61EC" w:tentative="1">
      <w:start w:val="1"/>
      <w:numFmt w:val="bullet"/>
      <w:lvlText w:val="•"/>
      <w:lvlJc w:val="left"/>
      <w:pPr>
        <w:tabs>
          <w:tab w:val="num" w:pos="6480"/>
        </w:tabs>
        <w:ind w:left="6480" w:hanging="360"/>
      </w:pPr>
      <w:rPr>
        <w:rFonts w:ascii="Times" w:hAnsi="Times" w:hint="default"/>
      </w:rPr>
    </w:lvl>
  </w:abstractNum>
  <w:abstractNum w:abstractNumId="4">
    <w:nsid w:val="47B10CDC"/>
    <w:multiLevelType w:val="multilevel"/>
    <w:tmpl w:val="440C072E"/>
    <w:lvl w:ilvl="0">
      <w:start w:val="1"/>
      <w:numFmt w:val="bullet"/>
      <w:lvlText w:val=""/>
      <w:lvlJc w:val="left"/>
      <w:pPr>
        <w:tabs>
          <w:tab w:val="num" w:pos="432"/>
        </w:tabs>
        <w:ind w:left="432" w:hanging="144"/>
      </w:pPr>
      <w:rPr>
        <w:rFonts w:ascii="Symbol" w:hAnsi="Symbol" w:hint="default"/>
      </w:rPr>
    </w:lvl>
    <w:lvl w:ilvl="1">
      <w:numFmt w:val="bullet"/>
      <w:lvlText w:val="-"/>
      <w:lvlJc w:val="left"/>
      <w:pPr>
        <w:tabs>
          <w:tab w:val="num" w:pos="1008"/>
        </w:tabs>
        <w:ind w:left="1008" w:hanging="144"/>
      </w:pPr>
      <w:rPr>
        <w:rFonts w:ascii="Times New Roman" w:hAnsi="Times New Roman" w:cs="Times New Roman" w:hint="default"/>
        <w:i w:val="0"/>
      </w:rPr>
    </w:lvl>
    <w:lvl w:ilvl="2">
      <w:start w:val="1"/>
      <w:numFmt w:val="bullet"/>
      <w:lvlText w:val="-"/>
      <w:lvlJc w:val="left"/>
      <w:pPr>
        <w:tabs>
          <w:tab w:val="num" w:pos="1296"/>
        </w:tabs>
        <w:ind w:left="1296" w:hanging="144"/>
      </w:pPr>
      <w:rPr>
        <w:rFonts w:ascii="Times New Roman" w:hAnsi="Times New Roman" w:cs="Times New Roman" w:hint="default"/>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5">
    <w:nsid w:val="4AA01730"/>
    <w:multiLevelType w:val="hybridMultilevel"/>
    <w:tmpl w:val="A1805E76"/>
    <w:lvl w:ilvl="0" w:tplc="F0A8F1D2">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956755"/>
    <w:multiLevelType w:val="multilevel"/>
    <w:tmpl w:val="838E6C12"/>
    <w:lvl w:ilvl="0">
      <w:start w:val="1"/>
      <w:numFmt w:val="bullet"/>
      <w:pStyle w:val="ListParagraph"/>
      <w:lvlText w:val=""/>
      <w:lvlJc w:val="left"/>
      <w:pPr>
        <w:tabs>
          <w:tab w:val="num" w:pos="432"/>
        </w:tabs>
        <w:ind w:left="432" w:hanging="144"/>
      </w:pPr>
      <w:rPr>
        <w:rFonts w:ascii="Symbol" w:hAnsi="Symbol" w:hint="default"/>
      </w:rPr>
    </w:lvl>
    <w:lvl w:ilvl="1">
      <w:numFmt w:val="bullet"/>
      <w:lvlText w:val="-"/>
      <w:lvlJc w:val="left"/>
      <w:pPr>
        <w:tabs>
          <w:tab w:val="num" w:pos="1008"/>
        </w:tabs>
        <w:ind w:left="1008" w:hanging="144"/>
      </w:pPr>
      <w:rPr>
        <w:rFonts w:ascii="Times New Roman" w:hAnsi="Times New Roman" w:cs="Times New Roman" w:hint="default"/>
        <w:i w:val="0"/>
      </w:rPr>
    </w:lvl>
    <w:lvl w:ilvl="2">
      <w:start w:val="1"/>
      <w:numFmt w:val="bullet"/>
      <w:lvlText w:val="-"/>
      <w:lvlJc w:val="left"/>
      <w:pPr>
        <w:tabs>
          <w:tab w:val="num" w:pos="1296"/>
        </w:tabs>
        <w:ind w:left="1296" w:hanging="144"/>
      </w:pPr>
      <w:rPr>
        <w:rFonts w:ascii="Times New Roman" w:hAnsi="Times New Roman" w:cs="Times New Roman" w:hint="default"/>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7">
    <w:nsid w:val="643336C8"/>
    <w:multiLevelType w:val="multilevel"/>
    <w:tmpl w:val="CAB880D8"/>
    <w:lvl w:ilvl="0">
      <w:start w:val="1"/>
      <w:numFmt w:val="bullet"/>
      <w:pStyle w:val="hedaing2"/>
      <w:lvlText w:val=""/>
      <w:lvlJc w:val="left"/>
      <w:pPr>
        <w:tabs>
          <w:tab w:val="num" w:pos="144"/>
        </w:tabs>
        <w:ind w:left="288" w:hanging="288"/>
      </w:pPr>
      <w:rPr>
        <w:rFonts w:ascii="Symbol" w:hAnsi="Symbol" w:hint="default"/>
      </w:rPr>
    </w:lvl>
    <w:lvl w:ilvl="1">
      <w:numFmt w:val="bullet"/>
      <w:lvlText w:val="-"/>
      <w:lvlJc w:val="left"/>
      <w:pPr>
        <w:tabs>
          <w:tab w:val="num" w:pos="720"/>
        </w:tabs>
        <w:ind w:left="864" w:hanging="288"/>
      </w:pPr>
      <w:rPr>
        <w:rFonts w:ascii="Times New Roman" w:hAnsi="Times New Roman" w:cs="Times New Roman" w:hint="default"/>
        <w:i w:val="0"/>
      </w:rPr>
    </w:lvl>
    <w:lvl w:ilvl="2">
      <w:start w:val="1"/>
      <w:numFmt w:val="bullet"/>
      <w:lvlText w:val="-"/>
      <w:lvlJc w:val="left"/>
      <w:pPr>
        <w:tabs>
          <w:tab w:val="num" w:pos="1008"/>
        </w:tabs>
        <w:ind w:left="1152" w:hanging="288"/>
      </w:pPr>
      <w:rPr>
        <w:rFonts w:ascii="Times New Roman" w:hAnsi="Times New Roman" w:cs="Times New Roman" w:hint="default"/>
      </w:rPr>
    </w:lvl>
    <w:lvl w:ilvl="3">
      <w:start w:val="1"/>
      <w:numFmt w:val="bullet"/>
      <w:lvlRestart w:val="0"/>
      <w:lvlText w:val="-"/>
      <w:lvlJc w:val="left"/>
      <w:pPr>
        <w:tabs>
          <w:tab w:val="num" w:pos="1296"/>
        </w:tabs>
        <w:ind w:left="1440" w:hanging="288"/>
      </w:pPr>
      <w:rPr>
        <w:rFonts w:ascii="Times New Roman" w:hAnsi="Times New Roman" w:cs="Times New Roman" w:hint="default"/>
      </w:rPr>
    </w:lvl>
    <w:lvl w:ilvl="4">
      <w:start w:val="1"/>
      <w:numFmt w:val="bullet"/>
      <w:lvlText w:val="-"/>
      <w:lvlJc w:val="left"/>
      <w:pPr>
        <w:tabs>
          <w:tab w:val="num" w:pos="1584"/>
        </w:tabs>
        <w:ind w:left="1728" w:hanging="288"/>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8">
    <w:nsid w:val="64914E76"/>
    <w:multiLevelType w:val="hybridMultilevel"/>
    <w:tmpl w:val="B47EC6F2"/>
    <w:lvl w:ilvl="0" w:tplc="F0A8F1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E22DF1"/>
    <w:multiLevelType w:val="multilevel"/>
    <w:tmpl w:val="838E6C12"/>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10">
    <w:nsid w:val="76E44FC6"/>
    <w:multiLevelType w:val="multilevel"/>
    <w:tmpl w:val="6C30080E"/>
    <w:lvl w:ilvl="0">
      <w:start w:val="1"/>
      <w:numFmt w:val="bullet"/>
      <w:pStyle w:val="he"/>
      <w:lvlText w:val=""/>
      <w:lvlJc w:val="left"/>
      <w:pPr>
        <w:tabs>
          <w:tab w:val="num" w:pos="432"/>
        </w:tabs>
        <w:ind w:left="432" w:hanging="144"/>
      </w:pPr>
      <w:rPr>
        <w:rFonts w:ascii="Symbol" w:hAnsi="Symbol" w:hint="default"/>
        <w:sz w:val="20"/>
        <w:szCs w:val="20"/>
      </w:rPr>
    </w:lvl>
    <w:lvl w:ilvl="1">
      <w:numFmt w:val="bullet"/>
      <w:lvlText w:val="-"/>
      <w:lvlJc w:val="left"/>
      <w:pPr>
        <w:tabs>
          <w:tab w:val="num" w:pos="1008"/>
        </w:tabs>
        <w:ind w:left="1008" w:hanging="144"/>
      </w:pPr>
      <w:rPr>
        <w:rFonts w:ascii="Times New Roman" w:hAnsi="Times New Roman" w:cs="Times New Roman" w:hint="default"/>
        <w:i w:val="0"/>
        <w:iCs w:val="0"/>
        <w:sz w:val="20"/>
        <w:szCs w:val="20"/>
      </w:rPr>
    </w:lvl>
    <w:lvl w:ilvl="2">
      <w:start w:val="1"/>
      <w:numFmt w:val="bullet"/>
      <w:lvlText w:val="-"/>
      <w:lvlJc w:val="left"/>
      <w:pPr>
        <w:tabs>
          <w:tab w:val="num" w:pos="1296"/>
        </w:tabs>
        <w:ind w:left="1296" w:hanging="144"/>
      </w:pPr>
      <w:rPr>
        <w:rFonts w:ascii="Times New Roman" w:hAnsi="Times New Roman" w:cs="Times New Roman" w:hint="default"/>
        <w:sz w:val="20"/>
        <w:szCs w:val="20"/>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11">
    <w:nsid w:val="796B5888"/>
    <w:multiLevelType w:val="hybridMultilevel"/>
    <w:tmpl w:val="39803B8E"/>
    <w:lvl w:ilvl="0" w:tplc="0FC67D24">
      <w:start w:val="1"/>
      <w:numFmt w:val="bullet"/>
      <w:lvlText w:val="•"/>
      <w:lvlJc w:val="left"/>
      <w:pPr>
        <w:tabs>
          <w:tab w:val="num" w:pos="720"/>
        </w:tabs>
        <w:ind w:left="720" w:hanging="360"/>
      </w:pPr>
      <w:rPr>
        <w:rFonts w:ascii="Times" w:hAnsi="Times" w:hint="default"/>
      </w:rPr>
    </w:lvl>
    <w:lvl w:ilvl="1" w:tplc="654454B4" w:tentative="1">
      <w:start w:val="1"/>
      <w:numFmt w:val="bullet"/>
      <w:lvlText w:val="•"/>
      <w:lvlJc w:val="left"/>
      <w:pPr>
        <w:tabs>
          <w:tab w:val="num" w:pos="1440"/>
        </w:tabs>
        <w:ind w:left="1440" w:hanging="360"/>
      </w:pPr>
      <w:rPr>
        <w:rFonts w:ascii="Times" w:hAnsi="Times" w:hint="default"/>
      </w:rPr>
    </w:lvl>
    <w:lvl w:ilvl="2" w:tplc="03FAC748" w:tentative="1">
      <w:start w:val="1"/>
      <w:numFmt w:val="bullet"/>
      <w:lvlText w:val="•"/>
      <w:lvlJc w:val="left"/>
      <w:pPr>
        <w:tabs>
          <w:tab w:val="num" w:pos="2160"/>
        </w:tabs>
        <w:ind w:left="2160" w:hanging="360"/>
      </w:pPr>
      <w:rPr>
        <w:rFonts w:ascii="Times" w:hAnsi="Times" w:hint="default"/>
      </w:rPr>
    </w:lvl>
    <w:lvl w:ilvl="3" w:tplc="8B32894C" w:tentative="1">
      <w:start w:val="1"/>
      <w:numFmt w:val="bullet"/>
      <w:lvlText w:val="•"/>
      <w:lvlJc w:val="left"/>
      <w:pPr>
        <w:tabs>
          <w:tab w:val="num" w:pos="2880"/>
        </w:tabs>
        <w:ind w:left="2880" w:hanging="360"/>
      </w:pPr>
      <w:rPr>
        <w:rFonts w:ascii="Times" w:hAnsi="Times" w:hint="default"/>
      </w:rPr>
    </w:lvl>
    <w:lvl w:ilvl="4" w:tplc="CF9C0FCA" w:tentative="1">
      <w:start w:val="1"/>
      <w:numFmt w:val="bullet"/>
      <w:lvlText w:val="•"/>
      <w:lvlJc w:val="left"/>
      <w:pPr>
        <w:tabs>
          <w:tab w:val="num" w:pos="3600"/>
        </w:tabs>
        <w:ind w:left="3600" w:hanging="360"/>
      </w:pPr>
      <w:rPr>
        <w:rFonts w:ascii="Times" w:hAnsi="Times" w:hint="default"/>
      </w:rPr>
    </w:lvl>
    <w:lvl w:ilvl="5" w:tplc="2C320500" w:tentative="1">
      <w:start w:val="1"/>
      <w:numFmt w:val="bullet"/>
      <w:lvlText w:val="•"/>
      <w:lvlJc w:val="left"/>
      <w:pPr>
        <w:tabs>
          <w:tab w:val="num" w:pos="4320"/>
        </w:tabs>
        <w:ind w:left="4320" w:hanging="360"/>
      </w:pPr>
      <w:rPr>
        <w:rFonts w:ascii="Times" w:hAnsi="Times" w:hint="default"/>
      </w:rPr>
    </w:lvl>
    <w:lvl w:ilvl="6" w:tplc="4F920A62" w:tentative="1">
      <w:start w:val="1"/>
      <w:numFmt w:val="bullet"/>
      <w:lvlText w:val="•"/>
      <w:lvlJc w:val="left"/>
      <w:pPr>
        <w:tabs>
          <w:tab w:val="num" w:pos="5040"/>
        </w:tabs>
        <w:ind w:left="5040" w:hanging="360"/>
      </w:pPr>
      <w:rPr>
        <w:rFonts w:ascii="Times" w:hAnsi="Times" w:hint="default"/>
      </w:rPr>
    </w:lvl>
    <w:lvl w:ilvl="7" w:tplc="AB009268" w:tentative="1">
      <w:start w:val="1"/>
      <w:numFmt w:val="bullet"/>
      <w:lvlText w:val="•"/>
      <w:lvlJc w:val="left"/>
      <w:pPr>
        <w:tabs>
          <w:tab w:val="num" w:pos="5760"/>
        </w:tabs>
        <w:ind w:left="5760" w:hanging="360"/>
      </w:pPr>
      <w:rPr>
        <w:rFonts w:ascii="Times" w:hAnsi="Times" w:hint="default"/>
      </w:rPr>
    </w:lvl>
    <w:lvl w:ilvl="8" w:tplc="30F0B4A0"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4"/>
  </w:num>
  <w:num w:numId="3">
    <w:abstractNumId w:val="6"/>
  </w:num>
  <w:num w:numId="4">
    <w:abstractNumId w:val="7"/>
  </w:num>
  <w:num w:numId="5">
    <w:abstractNumId w:val="10"/>
  </w:num>
  <w:num w:numId="6">
    <w:abstractNumId w:val="5"/>
  </w:num>
  <w:num w:numId="7">
    <w:abstractNumId w:val="1"/>
  </w:num>
  <w:num w:numId="8">
    <w:abstractNumId w:val="8"/>
  </w:num>
  <w:num w:numId="9">
    <w:abstractNumId w:val="11"/>
  </w:num>
  <w:num w:numId="10">
    <w:abstractNumId w:val="3"/>
  </w:num>
  <w:num w:numId="11">
    <w:abstractNumId w:val="2"/>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1FEB"/>
    <w:rsid w:val="000022E7"/>
    <w:rsid w:val="0000310E"/>
    <w:rsid w:val="0000394C"/>
    <w:rsid w:val="00004EFB"/>
    <w:rsid w:val="0000739F"/>
    <w:rsid w:val="000116D4"/>
    <w:rsid w:val="000123C1"/>
    <w:rsid w:val="00015193"/>
    <w:rsid w:val="00015AE5"/>
    <w:rsid w:val="00015B1D"/>
    <w:rsid w:val="00015D07"/>
    <w:rsid w:val="0001682B"/>
    <w:rsid w:val="000176ED"/>
    <w:rsid w:val="0002101F"/>
    <w:rsid w:val="0002268E"/>
    <w:rsid w:val="00030FF1"/>
    <w:rsid w:val="00031335"/>
    <w:rsid w:val="00031E5E"/>
    <w:rsid w:val="00033E15"/>
    <w:rsid w:val="00034E84"/>
    <w:rsid w:val="00035034"/>
    <w:rsid w:val="000377A1"/>
    <w:rsid w:val="00037A20"/>
    <w:rsid w:val="0004297B"/>
    <w:rsid w:val="000447BE"/>
    <w:rsid w:val="00046127"/>
    <w:rsid w:val="00046AC6"/>
    <w:rsid w:val="00046F59"/>
    <w:rsid w:val="0005008A"/>
    <w:rsid w:val="00052228"/>
    <w:rsid w:val="00052318"/>
    <w:rsid w:val="0005236B"/>
    <w:rsid w:val="00053001"/>
    <w:rsid w:val="0005328C"/>
    <w:rsid w:val="00053758"/>
    <w:rsid w:val="000546B6"/>
    <w:rsid w:val="00054783"/>
    <w:rsid w:val="00055888"/>
    <w:rsid w:val="0005599A"/>
    <w:rsid w:val="000568CA"/>
    <w:rsid w:val="00056C85"/>
    <w:rsid w:val="00060296"/>
    <w:rsid w:val="00060708"/>
    <w:rsid w:val="000620D9"/>
    <w:rsid w:val="00062515"/>
    <w:rsid w:val="000632FF"/>
    <w:rsid w:val="00064820"/>
    <w:rsid w:val="00066891"/>
    <w:rsid w:val="00066D13"/>
    <w:rsid w:val="00071728"/>
    <w:rsid w:val="0007221A"/>
    <w:rsid w:val="00073618"/>
    <w:rsid w:val="00076D53"/>
    <w:rsid w:val="0008069D"/>
    <w:rsid w:val="00081B33"/>
    <w:rsid w:val="00082052"/>
    <w:rsid w:val="00082FEB"/>
    <w:rsid w:val="0008333C"/>
    <w:rsid w:val="00087889"/>
    <w:rsid w:val="0009158E"/>
    <w:rsid w:val="00093584"/>
    <w:rsid w:val="00095860"/>
    <w:rsid w:val="000969DF"/>
    <w:rsid w:val="0009728E"/>
    <w:rsid w:val="000A05F0"/>
    <w:rsid w:val="000A11B7"/>
    <w:rsid w:val="000A2BA1"/>
    <w:rsid w:val="000A666B"/>
    <w:rsid w:val="000A6979"/>
    <w:rsid w:val="000A7B0C"/>
    <w:rsid w:val="000B0AA2"/>
    <w:rsid w:val="000B0AE0"/>
    <w:rsid w:val="000B1620"/>
    <w:rsid w:val="000B1881"/>
    <w:rsid w:val="000B27D8"/>
    <w:rsid w:val="000B2FF0"/>
    <w:rsid w:val="000B387F"/>
    <w:rsid w:val="000B4792"/>
    <w:rsid w:val="000B6D8B"/>
    <w:rsid w:val="000B77E5"/>
    <w:rsid w:val="000C002B"/>
    <w:rsid w:val="000C083E"/>
    <w:rsid w:val="000C43EA"/>
    <w:rsid w:val="000C4F33"/>
    <w:rsid w:val="000C5EA1"/>
    <w:rsid w:val="000C694B"/>
    <w:rsid w:val="000D0B77"/>
    <w:rsid w:val="000D0C1E"/>
    <w:rsid w:val="000D0C9C"/>
    <w:rsid w:val="000D2190"/>
    <w:rsid w:val="000D3790"/>
    <w:rsid w:val="000D4528"/>
    <w:rsid w:val="000D4698"/>
    <w:rsid w:val="000D47CB"/>
    <w:rsid w:val="000E0978"/>
    <w:rsid w:val="000E1442"/>
    <w:rsid w:val="000E2699"/>
    <w:rsid w:val="000E49BA"/>
    <w:rsid w:val="000E4D34"/>
    <w:rsid w:val="000E67C2"/>
    <w:rsid w:val="000E6897"/>
    <w:rsid w:val="000F01DA"/>
    <w:rsid w:val="000F0881"/>
    <w:rsid w:val="000F129D"/>
    <w:rsid w:val="000F35CB"/>
    <w:rsid w:val="000F3DD0"/>
    <w:rsid w:val="000F3FA3"/>
    <w:rsid w:val="000F4313"/>
    <w:rsid w:val="000F5457"/>
    <w:rsid w:val="000F5ED5"/>
    <w:rsid w:val="000F5F47"/>
    <w:rsid w:val="000F6638"/>
    <w:rsid w:val="001013E9"/>
    <w:rsid w:val="00104199"/>
    <w:rsid w:val="00104DE2"/>
    <w:rsid w:val="00113EB4"/>
    <w:rsid w:val="001144E9"/>
    <w:rsid w:val="00117A91"/>
    <w:rsid w:val="00120BF2"/>
    <w:rsid w:val="00122354"/>
    <w:rsid w:val="00123931"/>
    <w:rsid w:val="00123B5A"/>
    <w:rsid w:val="001248C3"/>
    <w:rsid w:val="00124CF2"/>
    <w:rsid w:val="00126F4D"/>
    <w:rsid w:val="00126FB2"/>
    <w:rsid w:val="00130238"/>
    <w:rsid w:val="00130D35"/>
    <w:rsid w:val="0013628E"/>
    <w:rsid w:val="00140087"/>
    <w:rsid w:val="001417CF"/>
    <w:rsid w:val="00143A2A"/>
    <w:rsid w:val="00143AB3"/>
    <w:rsid w:val="00144857"/>
    <w:rsid w:val="001507A3"/>
    <w:rsid w:val="00151937"/>
    <w:rsid w:val="00153D98"/>
    <w:rsid w:val="00153F2C"/>
    <w:rsid w:val="00154871"/>
    <w:rsid w:val="00154B16"/>
    <w:rsid w:val="0015616E"/>
    <w:rsid w:val="0016059D"/>
    <w:rsid w:val="00162AEE"/>
    <w:rsid w:val="001631AD"/>
    <w:rsid w:val="00163705"/>
    <w:rsid w:val="0016403D"/>
    <w:rsid w:val="00164229"/>
    <w:rsid w:val="00164323"/>
    <w:rsid w:val="0017114C"/>
    <w:rsid w:val="00171952"/>
    <w:rsid w:val="0017219D"/>
    <w:rsid w:val="00174808"/>
    <w:rsid w:val="00176705"/>
    <w:rsid w:val="001767D3"/>
    <w:rsid w:val="00177824"/>
    <w:rsid w:val="00177969"/>
    <w:rsid w:val="001806AB"/>
    <w:rsid w:val="00181AA3"/>
    <w:rsid w:val="00181B7E"/>
    <w:rsid w:val="0018266D"/>
    <w:rsid w:val="00183BAA"/>
    <w:rsid w:val="00183F2B"/>
    <w:rsid w:val="001840F8"/>
    <w:rsid w:val="00184461"/>
    <w:rsid w:val="0018478D"/>
    <w:rsid w:val="00185FFA"/>
    <w:rsid w:val="00187233"/>
    <w:rsid w:val="00190C6C"/>
    <w:rsid w:val="0019127F"/>
    <w:rsid w:val="001913B7"/>
    <w:rsid w:val="00194B7B"/>
    <w:rsid w:val="001967FB"/>
    <w:rsid w:val="001A119B"/>
    <w:rsid w:val="001A408E"/>
    <w:rsid w:val="001A4104"/>
    <w:rsid w:val="001A470D"/>
    <w:rsid w:val="001A49B0"/>
    <w:rsid w:val="001A5DFD"/>
    <w:rsid w:val="001A75A7"/>
    <w:rsid w:val="001B42DC"/>
    <w:rsid w:val="001B635A"/>
    <w:rsid w:val="001B68AB"/>
    <w:rsid w:val="001B6C88"/>
    <w:rsid w:val="001C0396"/>
    <w:rsid w:val="001C539B"/>
    <w:rsid w:val="001C746A"/>
    <w:rsid w:val="001D1F1C"/>
    <w:rsid w:val="001D2623"/>
    <w:rsid w:val="001D2AD1"/>
    <w:rsid w:val="001D42BA"/>
    <w:rsid w:val="001D57B4"/>
    <w:rsid w:val="001D5B7D"/>
    <w:rsid w:val="001D6990"/>
    <w:rsid w:val="001D7CC9"/>
    <w:rsid w:val="001E0B07"/>
    <w:rsid w:val="001E2217"/>
    <w:rsid w:val="001E3C01"/>
    <w:rsid w:val="001E4D94"/>
    <w:rsid w:val="001F08A8"/>
    <w:rsid w:val="001F0A9F"/>
    <w:rsid w:val="001F1011"/>
    <w:rsid w:val="001F15F3"/>
    <w:rsid w:val="001F400B"/>
    <w:rsid w:val="001F5B4E"/>
    <w:rsid w:val="002008A7"/>
    <w:rsid w:val="00202459"/>
    <w:rsid w:val="00202654"/>
    <w:rsid w:val="002035D5"/>
    <w:rsid w:val="00203FA4"/>
    <w:rsid w:val="002049E3"/>
    <w:rsid w:val="00204A64"/>
    <w:rsid w:val="00204C2F"/>
    <w:rsid w:val="00205784"/>
    <w:rsid w:val="00207FA7"/>
    <w:rsid w:val="002103DC"/>
    <w:rsid w:val="00211E24"/>
    <w:rsid w:val="00214F9C"/>
    <w:rsid w:val="00216EDA"/>
    <w:rsid w:val="00221BFB"/>
    <w:rsid w:val="00222F10"/>
    <w:rsid w:val="00224B40"/>
    <w:rsid w:val="002254F7"/>
    <w:rsid w:val="0022730A"/>
    <w:rsid w:val="002273AE"/>
    <w:rsid w:val="00230965"/>
    <w:rsid w:val="0023444C"/>
    <w:rsid w:val="0023448D"/>
    <w:rsid w:val="002348EF"/>
    <w:rsid w:val="002377CC"/>
    <w:rsid w:val="00237871"/>
    <w:rsid w:val="002402D3"/>
    <w:rsid w:val="00240F57"/>
    <w:rsid w:val="00241198"/>
    <w:rsid w:val="0024179D"/>
    <w:rsid w:val="00241EA7"/>
    <w:rsid w:val="0024205C"/>
    <w:rsid w:val="0024357E"/>
    <w:rsid w:val="0024731D"/>
    <w:rsid w:val="00250AB1"/>
    <w:rsid w:val="00251603"/>
    <w:rsid w:val="0025173B"/>
    <w:rsid w:val="00251A32"/>
    <w:rsid w:val="0025263A"/>
    <w:rsid w:val="002547FC"/>
    <w:rsid w:val="00256DAD"/>
    <w:rsid w:val="002577C0"/>
    <w:rsid w:val="002577D2"/>
    <w:rsid w:val="00260621"/>
    <w:rsid w:val="002623D6"/>
    <w:rsid w:val="00267781"/>
    <w:rsid w:val="002704CC"/>
    <w:rsid w:val="002711B7"/>
    <w:rsid w:val="00274A74"/>
    <w:rsid w:val="002755BA"/>
    <w:rsid w:val="00276240"/>
    <w:rsid w:val="00276D84"/>
    <w:rsid w:val="0028061A"/>
    <w:rsid w:val="00284975"/>
    <w:rsid w:val="00287728"/>
    <w:rsid w:val="0028782D"/>
    <w:rsid w:val="00290546"/>
    <w:rsid w:val="0029155B"/>
    <w:rsid w:val="00291FA6"/>
    <w:rsid w:val="002922E9"/>
    <w:rsid w:val="002924E1"/>
    <w:rsid w:val="0029254E"/>
    <w:rsid w:val="00292C20"/>
    <w:rsid w:val="002976A1"/>
    <w:rsid w:val="002A29AC"/>
    <w:rsid w:val="002A424C"/>
    <w:rsid w:val="002A52EE"/>
    <w:rsid w:val="002A55B0"/>
    <w:rsid w:val="002A6109"/>
    <w:rsid w:val="002A7507"/>
    <w:rsid w:val="002B009B"/>
    <w:rsid w:val="002B2A92"/>
    <w:rsid w:val="002B32B5"/>
    <w:rsid w:val="002B3306"/>
    <w:rsid w:val="002B4E18"/>
    <w:rsid w:val="002B51E1"/>
    <w:rsid w:val="002B5463"/>
    <w:rsid w:val="002B597D"/>
    <w:rsid w:val="002B643A"/>
    <w:rsid w:val="002C19F6"/>
    <w:rsid w:val="002C40C2"/>
    <w:rsid w:val="002C44DF"/>
    <w:rsid w:val="002C4E8E"/>
    <w:rsid w:val="002C5751"/>
    <w:rsid w:val="002D1889"/>
    <w:rsid w:val="002D4093"/>
    <w:rsid w:val="002D4222"/>
    <w:rsid w:val="002D4950"/>
    <w:rsid w:val="002D5468"/>
    <w:rsid w:val="002D6952"/>
    <w:rsid w:val="002D6C0E"/>
    <w:rsid w:val="002D72C5"/>
    <w:rsid w:val="002E0483"/>
    <w:rsid w:val="002E4052"/>
    <w:rsid w:val="002E63D6"/>
    <w:rsid w:val="002E67C3"/>
    <w:rsid w:val="002F0CD4"/>
    <w:rsid w:val="002F222F"/>
    <w:rsid w:val="002F4E3B"/>
    <w:rsid w:val="002F50AB"/>
    <w:rsid w:val="002F5A3A"/>
    <w:rsid w:val="002F5EDC"/>
    <w:rsid w:val="002F6D0B"/>
    <w:rsid w:val="002F78CA"/>
    <w:rsid w:val="00300D42"/>
    <w:rsid w:val="00300D51"/>
    <w:rsid w:val="003017F7"/>
    <w:rsid w:val="00301C72"/>
    <w:rsid w:val="003022F5"/>
    <w:rsid w:val="0030326D"/>
    <w:rsid w:val="00304435"/>
    <w:rsid w:val="00305DDD"/>
    <w:rsid w:val="00307997"/>
    <w:rsid w:val="0031032C"/>
    <w:rsid w:val="00313574"/>
    <w:rsid w:val="00313A8F"/>
    <w:rsid w:val="00314266"/>
    <w:rsid w:val="00314FE8"/>
    <w:rsid w:val="00315935"/>
    <w:rsid w:val="00315EFA"/>
    <w:rsid w:val="00320C6E"/>
    <w:rsid w:val="00320E59"/>
    <w:rsid w:val="00320F64"/>
    <w:rsid w:val="00321954"/>
    <w:rsid w:val="00321EA4"/>
    <w:rsid w:val="00323CAA"/>
    <w:rsid w:val="00324742"/>
    <w:rsid w:val="00326D91"/>
    <w:rsid w:val="00327CF4"/>
    <w:rsid w:val="00327F9D"/>
    <w:rsid w:val="0033490B"/>
    <w:rsid w:val="00334CFD"/>
    <w:rsid w:val="00335AF1"/>
    <w:rsid w:val="00341A9B"/>
    <w:rsid w:val="00341C1C"/>
    <w:rsid w:val="0034225C"/>
    <w:rsid w:val="00343A41"/>
    <w:rsid w:val="00344E35"/>
    <w:rsid w:val="00347733"/>
    <w:rsid w:val="00353D73"/>
    <w:rsid w:val="00353EF1"/>
    <w:rsid w:val="00356445"/>
    <w:rsid w:val="00357ACE"/>
    <w:rsid w:val="00357B2D"/>
    <w:rsid w:val="003622F4"/>
    <w:rsid w:val="00364752"/>
    <w:rsid w:val="00366824"/>
    <w:rsid w:val="0037090B"/>
    <w:rsid w:val="00372328"/>
    <w:rsid w:val="00372CFA"/>
    <w:rsid w:val="003730E3"/>
    <w:rsid w:val="00373199"/>
    <w:rsid w:val="003803F7"/>
    <w:rsid w:val="003810C9"/>
    <w:rsid w:val="00382EDF"/>
    <w:rsid w:val="003873D4"/>
    <w:rsid w:val="00390735"/>
    <w:rsid w:val="003926B3"/>
    <w:rsid w:val="00393C80"/>
    <w:rsid w:val="003978EA"/>
    <w:rsid w:val="003A0F04"/>
    <w:rsid w:val="003A202D"/>
    <w:rsid w:val="003A485D"/>
    <w:rsid w:val="003A5A0D"/>
    <w:rsid w:val="003A69F3"/>
    <w:rsid w:val="003B08D4"/>
    <w:rsid w:val="003B09CA"/>
    <w:rsid w:val="003B18B8"/>
    <w:rsid w:val="003B4927"/>
    <w:rsid w:val="003B6349"/>
    <w:rsid w:val="003B7395"/>
    <w:rsid w:val="003C2CA0"/>
    <w:rsid w:val="003C2FD1"/>
    <w:rsid w:val="003C557B"/>
    <w:rsid w:val="003C68A7"/>
    <w:rsid w:val="003D098E"/>
    <w:rsid w:val="003D0B38"/>
    <w:rsid w:val="003D1F17"/>
    <w:rsid w:val="003D2F77"/>
    <w:rsid w:val="003D3CC7"/>
    <w:rsid w:val="003D3F41"/>
    <w:rsid w:val="003D5B24"/>
    <w:rsid w:val="003D71AE"/>
    <w:rsid w:val="003E0320"/>
    <w:rsid w:val="003E1E96"/>
    <w:rsid w:val="003E4828"/>
    <w:rsid w:val="003E5847"/>
    <w:rsid w:val="003E5BA2"/>
    <w:rsid w:val="003E5D88"/>
    <w:rsid w:val="003E78E5"/>
    <w:rsid w:val="003E79E3"/>
    <w:rsid w:val="003F1D3C"/>
    <w:rsid w:val="003F21CC"/>
    <w:rsid w:val="003F59FE"/>
    <w:rsid w:val="003F7C8E"/>
    <w:rsid w:val="00402347"/>
    <w:rsid w:val="0040421E"/>
    <w:rsid w:val="00406B12"/>
    <w:rsid w:val="00407B12"/>
    <w:rsid w:val="00407F20"/>
    <w:rsid w:val="00412080"/>
    <w:rsid w:val="004136B0"/>
    <w:rsid w:val="00413846"/>
    <w:rsid w:val="00414371"/>
    <w:rsid w:val="00414FA3"/>
    <w:rsid w:val="00421D3B"/>
    <w:rsid w:val="0042289B"/>
    <w:rsid w:val="00422D59"/>
    <w:rsid w:val="00424DB8"/>
    <w:rsid w:val="004251ED"/>
    <w:rsid w:val="00426F0D"/>
    <w:rsid w:val="00427317"/>
    <w:rsid w:val="00430993"/>
    <w:rsid w:val="004315EF"/>
    <w:rsid w:val="00432704"/>
    <w:rsid w:val="00432FFD"/>
    <w:rsid w:val="00433E17"/>
    <w:rsid w:val="004433EA"/>
    <w:rsid w:val="00443967"/>
    <w:rsid w:val="00444382"/>
    <w:rsid w:val="00444969"/>
    <w:rsid w:val="00447323"/>
    <w:rsid w:val="00452753"/>
    <w:rsid w:val="00452DF3"/>
    <w:rsid w:val="00453ABF"/>
    <w:rsid w:val="00456969"/>
    <w:rsid w:val="00460569"/>
    <w:rsid w:val="004627ED"/>
    <w:rsid w:val="004639DE"/>
    <w:rsid w:val="004641C9"/>
    <w:rsid w:val="00464257"/>
    <w:rsid w:val="004649CF"/>
    <w:rsid w:val="00470165"/>
    <w:rsid w:val="004701CD"/>
    <w:rsid w:val="00471F0A"/>
    <w:rsid w:val="004725E0"/>
    <w:rsid w:val="0047394B"/>
    <w:rsid w:val="004768DD"/>
    <w:rsid w:val="00476A31"/>
    <w:rsid w:val="00476A9E"/>
    <w:rsid w:val="0047737D"/>
    <w:rsid w:val="00477823"/>
    <w:rsid w:val="004820F2"/>
    <w:rsid w:val="004821D4"/>
    <w:rsid w:val="00485508"/>
    <w:rsid w:val="00486AA8"/>
    <w:rsid w:val="004915AF"/>
    <w:rsid w:val="00493110"/>
    <w:rsid w:val="00494255"/>
    <w:rsid w:val="004A0EC2"/>
    <w:rsid w:val="004A2207"/>
    <w:rsid w:val="004A288C"/>
    <w:rsid w:val="004A32E1"/>
    <w:rsid w:val="004A63D0"/>
    <w:rsid w:val="004A671F"/>
    <w:rsid w:val="004B0327"/>
    <w:rsid w:val="004B0D99"/>
    <w:rsid w:val="004B2084"/>
    <w:rsid w:val="004B23B1"/>
    <w:rsid w:val="004B3447"/>
    <w:rsid w:val="004B355F"/>
    <w:rsid w:val="004B503D"/>
    <w:rsid w:val="004B734E"/>
    <w:rsid w:val="004C03DE"/>
    <w:rsid w:val="004C1C52"/>
    <w:rsid w:val="004C21DD"/>
    <w:rsid w:val="004C2979"/>
    <w:rsid w:val="004C6BE8"/>
    <w:rsid w:val="004C76BE"/>
    <w:rsid w:val="004C7B4E"/>
    <w:rsid w:val="004C7BA7"/>
    <w:rsid w:val="004D326F"/>
    <w:rsid w:val="004D33EF"/>
    <w:rsid w:val="004D4806"/>
    <w:rsid w:val="004D54C0"/>
    <w:rsid w:val="004D6921"/>
    <w:rsid w:val="004D7810"/>
    <w:rsid w:val="004E36A3"/>
    <w:rsid w:val="004E3A05"/>
    <w:rsid w:val="004E43EF"/>
    <w:rsid w:val="004E452C"/>
    <w:rsid w:val="004E4EAF"/>
    <w:rsid w:val="004F3549"/>
    <w:rsid w:val="004F7704"/>
    <w:rsid w:val="004F78EF"/>
    <w:rsid w:val="004F7AC1"/>
    <w:rsid w:val="00500306"/>
    <w:rsid w:val="005028E5"/>
    <w:rsid w:val="00503507"/>
    <w:rsid w:val="005035CA"/>
    <w:rsid w:val="005042D4"/>
    <w:rsid w:val="00504887"/>
    <w:rsid w:val="005052B4"/>
    <w:rsid w:val="00506331"/>
    <w:rsid w:val="00510C05"/>
    <w:rsid w:val="005113F5"/>
    <w:rsid w:val="0051182B"/>
    <w:rsid w:val="005127E9"/>
    <w:rsid w:val="0051453D"/>
    <w:rsid w:val="00514B83"/>
    <w:rsid w:val="00516353"/>
    <w:rsid w:val="00522083"/>
    <w:rsid w:val="0052376F"/>
    <w:rsid w:val="00523C8A"/>
    <w:rsid w:val="00523DAF"/>
    <w:rsid w:val="005243E3"/>
    <w:rsid w:val="005247AF"/>
    <w:rsid w:val="0052514A"/>
    <w:rsid w:val="00526020"/>
    <w:rsid w:val="00527463"/>
    <w:rsid w:val="00531192"/>
    <w:rsid w:val="005316A0"/>
    <w:rsid w:val="00532528"/>
    <w:rsid w:val="00533507"/>
    <w:rsid w:val="00535897"/>
    <w:rsid w:val="00535B8C"/>
    <w:rsid w:val="00546F9E"/>
    <w:rsid w:val="00546FA2"/>
    <w:rsid w:val="00550D1D"/>
    <w:rsid w:val="005516C4"/>
    <w:rsid w:val="005525A7"/>
    <w:rsid w:val="00553A04"/>
    <w:rsid w:val="0055449B"/>
    <w:rsid w:val="0055450C"/>
    <w:rsid w:val="00554787"/>
    <w:rsid w:val="00555206"/>
    <w:rsid w:val="005564CE"/>
    <w:rsid w:val="005567A5"/>
    <w:rsid w:val="00557541"/>
    <w:rsid w:val="00561110"/>
    <w:rsid w:val="005618F8"/>
    <w:rsid w:val="00561EEC"/>
    <w:rsid w:val="00562552"/>
    <w:rsid w:val="00567878"/>
    <w:rsid w:val="005704CB"/>
    <w:rsid w:val="00570A58"/>
    <w:rsid w:val="0057103E"/>
    <w:rsid w:val="00571FE8"/>
    <w:rsid w:val="005749E8"/>
    <w:rsid w:val="0058274F"/>
    <w:rsid w:val="00582AD1"/>
    <w:rsid w:val="00583044"/>
    <w:rsid w:val="00583114"/>
    <w:rsid w:val="00587450"/>
    <w:rsid w:val="005914E8"/>
    <w:rsid w:val="00593ACA"/>
    <w:rsid w:val="00593E54"/>
    <w:rsid w:val="00594854"/>
    <w:rsid w:val="005A00F6"/>
    <w:rsid w:val="005A182E"/>
    <w:rsid w:val="005A1C06"/>
    <w:rsid w:val="005A1E0B"/>
    <w:rsid w:val="005A3CF1"/>
    <w:rsid w:val="005A5305"/>
    <w:rsid w:val="005A72CF"/>
    <w:rsid w:val="005B0A8E"/>
    <w:rsid w:val="005B1860"/>
    <w:rsid w:val="005B279B"/>
    <w:rsid w:val="005B4862"/>
    <w:rsid w:val="005B4CE7"/>
    <w:rsid w:val="005B5982"/>
    <w:rsid w:val="005C12D1"/>
    <w:rsid w:val="005C37E9"/>
    <w:rsid w:val="005C64FF"/>
    <w:rsid w:val="005C67EA"/>
    <w:rsid w:val="005C7489"/>
    <w:rsid w:val="005D014C"/>
    <w:rsid w:val="005D1C12"/>
    <w:rsid w:val="005D1EFB"/>
    <w:rsid w:val="005D488C"/>
    <w:rsid w:val="005D5957"/>
    <w:rsid w:val="005D63BB"/>
    <w:rsid w:val="005D716E"/>
    <w:rsid w:val="005D7969"/>
    <w:rsid w:val="005E0AC1"/>
    <w:rsid w:val="005E47AA"/>
    <w:rsid w:val="005E53D6"/>
    <w:rsid w:val="005E614B"/>
    <w:rsid w:val="005E650E"/>
    <w:rsid w:val="005F034B"/>
    <w:rsid w:val="005F64ED"/>
    <w:rsid w:val="005F6BE1"/>
    <w:rsid w:val="005F7268"/>
    <w:rsid w:val="00600014"/>
    <w:rsid w:val="00601B5C"/>
    <w:rsid w:val="006047F6"/>
    <w:rsid w:val="00606128"/>
    <w:rsid w:val="00606464"/>
    <w:rsid w:val="00610DCE"/>
    <w:rsid w:val="006119A8"/>
    <w:rsid w:val="00612F3F"/>
    <w:rsid w:val="00614EF4"/>
    <w:rsid w:val="00616B51"/>
    <w:rsid w:val="00623B38"/>
    <w:rsid w:val="0062609A"/>
    <w:rsid w:val="00630CAD"/>
    <w:rsid w:val="00631CAB"/>
    <w:rsid w:val="00634418"/>
    <w:rsid w:val="00635A37"/>
    <w:rsid w:val="00636795"/>
    <w:rsid w:val="00636A04"/>
    <w:rsid w:val="00637101"/>
    <w:rsid w:val="00637AC6"/>
    <w:rsid w:val="00640751"/>
    <w:rsid w:val="00642ABA"/>
    <w:rsid w:val="00643481"/>
    <w:rsid w:val="0064359B"/>
    <w:rsid w:val="00647C8D"/>
    <w:rsid w:val="00650625"/>
    <w:rsid w:val="00650757"/>
    <w:rsid w:val="00650EDB"/>
    <w:rsid w:val="0065136D"/>
    <w:rsid w:val="00652053"/>
    <w:rsid w:val="00653403"/>
    <w:rsid w:val="00653E34"/>
    <w:rsid w:val="00655249"/>
    <w:rsid w:val="00656A63"/>
    <w:rsid w:val="0065778A"/>
    <w:rsid w:val="00660DBE"/>
    <w:rsid w:val="00661200"/>
    <w:rsid w:val="006615ED"/>
    <w:rsid w:val="00661BDE"/>
    <w:rsid w:val="00664937"/>
    <w:rsid w:val="006674FB"/>
    <w:rsid w:val="00670F11"/>
    <w:rsid w:val="00672427"/>
    <w:rsid w:val="006730C6"/>
    <w:rsid w:val="006750E4"/>
    <w:rsid w:val="0067799B"/>
    <w:rsid w:val="006812C5"/>
    <w:rsid w:val="0068766E"/>
    <w:rsid w:val="0069037D"/>
    <w:rsid w:val="00691917"/>
    <w:rsid w:val="00693C1D"/>
    <w:rsid w:val="006A13F5"/>
    <w:rsid w:val="006A36A2"/>
    <w:rsid w:val="006A3EE8"/>
    <w:rsid w:val="006B15E9"/>
    <w:rsid w:val="006B16DC"/>
    <w:rsid w:val="006B342F"/>
    <w:rsid w:val="006B42CB"/>
    <w:rsid w:val="006B551B"/>
    <w:rsid w:val="006B568A"/>
    <w:rsid w:val="006B6CB8"/>
    <w:rsid w:val="006B7EBF"/>
    <w:rsid w:val="006C2C64"/>
    <w:rsid w:val="006C6F99"/>
    <w:rsid w:val="006C7076"/>
    <w:rsid w:val="006D0AE3"/>
    <w:rsid w:val="006D0BD5"/>
    <w:rsid w:val="006D1CC0"/>
    <w:rsid w:val="006D1E62"/>
    <w:rsid w:val="006D2648"/>
    <w:rsid w:val="006D3998"/>
    <w:rsid w:val="006D3DE4"/>
    <w:rsid w:val="006D5812"/>
    <w:rsid w:val="006D5D22"/>
    <w:rsid w:val="006D79A6"/>
    <w:rsid w:val="006E05A3"/>
    <w:rsid w:val="006E1B47"/>
    <w:rsid w:val="006E1B5C"/>
    <w:rsid w:val="006E2B43"/>
    <w:rsid w:val="006E3F9A"/>
    <w:rsid w:val="006E55E7"/>
    <w:rsid w:val="006F2220"/>
    <w:rsid w:val="006F495F"/>
    <w:rsid w:val="006F5484"/>
    <w:rsid w:val="006F6034"/>
    <w:rsid w:val="00700415"/>
    <w:rsid w:val="00700C7E"/>
    <w:rsid w:val="00702420"/>
    <w:rsid w:val="007032E4"/>
    <w:rsid w:val="00705203"/>
    <w:rsid w:val="0070537E"/>
    <w:rsid w:val="0070666C"/>
    <w:rsid w:val="0070671B"/>
    <w:rsid w:val="00711DBC"/>
    <w:rsid w:val="00712926"/>
    <w:rsid w:val="00712DD2"/>
    <w:rsid w:val="00713F3C"/>
    <w:rsid w:val="0071498F"/>
    <w:rsid w:val="00716232"/>
    <w:rsid w:val="0071635C"/>
    <w:rsid w:val="00716AAA"/>
    <w:rsid w:val="00723A9F"/>
    <w:rsid w:val="00723B59"/>
    <w:rsid w:val="007246B3"/>
    <w:rsid w:val="007278AD"/>
    <w:rsid w:val="00731179"/>
    <w:rsid w:val="00731493"/>
    <w:rsid w:val="00732FE7"/>
    <w:rsid w:val="0073517F"/>
    <w:rsid w:val="0074180F"/>
    <w:rsid w:val="00742CD6"/>
    <w:rsid w:val="00742EC6"/>
    <w:rsid w:val="00746F8F"/>
    <w:rsid w:val="007472FB"/>
    <w:rsid w:val="0075045E"/>
    <w:rsid w:val="007508C3"/>
    <w:rsid w:val="00751EE0"/>
    <w:rsid w:val="007552F3"/>
    <w:rsid w:val="00757195"/>
    <w:rsid w:val="007571E9"/>
    <w:rsid w:val="00757767"/>
    <w:rsid w:val="007615FA"/>
    <w:rsid w:val="007619DD"/>
    <w:rsid w:val="007648E7"/>
    <w:rsid w:val="00766F8A"/>
    <w:rsid w:val="00767C0D"/>
    <w:rsid w:val="0077092C"/>
    <w:rsid w:val="00771581"/>
    <w:rsid w:val="007738E4"/>
    <w:rsid w:val="00780220"/>
    <w:rsid w:val="00780CD3"/>
    <w:rsid w:val="00781EFA"/>
    <w:rsid w:val="00785784"/>
    <w:rsid w:val="007858A3"/>
    <w:rsid w:val="00786D15"/>
    <w:rsid w:val="00786E91"/>
    <w:rsid w:val="00787FC6"/>
    <w:rsid w:val="007903CD"/>
    <w:rsid w:val="00790E60"/>
    <w:rsid w:val="007922CF"/>
    <w:rsid w:val="00793661"/>
    <w:rsid w:val="007952D7"/>
    <w:rsid w:val="00795D14"/>
    <w:rsid w:val="007A24F3"/>
    <w:rsid w:val="007A3CDB"/>
    <w:rsid w:val="007A44B9"/>
    <w:rsid w:val="007A5AB2"/>
    <w:rsid w:val="007A5B9A"/>
    <w:rsid w:val="007A75E3"/>
    <w:rsid w:val="007B1172"/>
    <w:rsid w:val="007B213E"/>
    <w:rsid w:val="007B3269"/>
    <w:rsid w:val="007B4E42"/>
    <w:rsid w:val="007B5FB5"/>
    <w:rsid w:val="007B6165"/>
    <w:rsid w:val="007B627F"/>
    <w:rsid w:val="007B7860"/>
    <w:rsid w:val="007C0B67"/>
    <w:rsid w:val="007C3658"/>
    <w:rsid w:val="007C4662"/>
    <w:rsid w:val="007C4CC5"/>
    <w:rsid w:val="007C55C4"/>
    <w:rsid w:val="007D1AA4"/>
    <w:rsid w:val="007D1DBF"/>
    <w:rsid w:val="007D379C"/>
    <w:rsid w:val="007D37E5"/>
    <w:rsid w:val="007D455D"/>
    <w:rsid w:val="007D5116"/>
    <w:rsid w:val="007D5A70"/>
    <w:rsid w:val="007D6FAD"/>
    <w:rsid w:val="007E15A8"/>
    <w:rsid w:val="007E1E81"/>
    <w:rsid w:val="007E56B1"/>
    <w:rsid w:val="007F04A6"/>
    <w:rsid w:val="007F18B2"/>
    <w:rsid w:val="007F195F"/>
    <w:rsid w:val="007F1A14"/>
    <w:rsid w:val="007F214B"/>
    <w:rsid w:val="007F27AE"/>
    <w:rsid w:val="007F2BA4"/>
    <w:rsid w:val="007F2FD6"/>
    <w:rsid w:val="007F5233"/>
    <w:rsid w:val="007F642F"/>
    <w:rsid w:val="00801794"/>
    <w:rsid w:val="00803CFB"/>
    <w:rsid w:val="00807255"/>
    <w:rsid w:val="00807FDB"/>
    <w:rsid w:val="00812880"/>
    <w:rsid w:val="00812B36"/>
    <w:rsid w:val="008136BB"/>
    <w:rsid w:val="00815545"/>
    <w:rsid w:val="008172C1"/>
    <w:rsid w:val="00820C42"/>
    <w:rsid w:val="00820FF3"/>
    <w:rsid w:val="008219AB"/>
    <w:rsid w:val="00823B8B"/>
    <w:rsid w:val="00824C1B"/>
    <w:rsid w:val="00825073"/>
    <w:rsid w:val="008250BF"/>
    <w:rsid w:val="008252A4"/>
    <w:rsid w:val="00826FB0"/>
    <w:rsid w:val="0083046E"/>
    <w:rsid w:val="00831BD6"/>
    <w:rsid w:val="00832E9E"/>
    <w:rsid w:val="00834D7A"/>
    <w:rsid w:val="008360C8"/>
    <w:rsid w:val="0083784D"/>
    <w:rsid w:val="00837A4C"/>
    <w:rsid w:val="008410B7"/>
    <w:rsid w:val="00845DF7"/>
    <w:rsid w:val="008471D9"/>
    <w:rsid w:val="0085199A"/>
    <w:rsid w:val="008520E1"/>
    <w:rsid w:val="008538EF"/>
    <w:rsid w:val="00853EF4"/>
    <w:rsid w:val="00854211"/>
    <w:rsid w:val="0085537E"/>
    <w:rsid w:val="008569EF"/>
    <w:rsid w:val="00857900"/>
    <w:rsid w:val="00857E44"/>
    <w:rsid w:val="00860A5B"/>
    <w:rsid w:val="00860EF2"/>
    <w:rsid w:val="008618B9"/>
    <w:rsid w:val="00861FAC"/>
    <w:rsid w:val="00863F72"/>
    <w:rsid w:val="00864397"/>
    <w:rsid w:val="00870078"/>
    <w:rsid w:val="00871B8E"/>
    <w:rsid w:val="008727C9"/>
    <w:rsid w:val="00872A80"/>
    <w:rsid w:val="008749EE"/>
    <w:rsid w:val="008749F3"/>
    <w:rsid w:val="008752A2"/>
    <w:rsid w:val="0087534D"/>
    <w:rsid w:val="00876526"/>
    <w:rsid w:val="00877367"/>
    <w:rsid w:val="0088060A"/>
    <w:rsid w:val="00880DC8"/>
    <w:rsid w:val="00881EE6"/>
    <w:rsid w:val="0088378A"/>
    <w:rsid w:val="00884F4A"/>
    <w:rsid w:val="00885205"/>
    <w:rsid w:val="00885EBB"/>
    <w:rsid w:val="00891124"/>
    <w:rsid w:val="00892E3F"/>
    <w:rsid w:val="008933CF"/>
    <w:rsid w:val="00893FFE"/>
    <w:rsid w:val="00894CDF"/>
    <w:rsid w:val="008962BD"/>
    <w:rsid w:val="0089691A"/>
    <w:rsid w:val="00896EC7"/>
    <w:rsid w:val="008A2EE8"/>
    <w:rsid w:val="008A5AF1"/>
    <w:rsid w:val="008A60B9"/>
    <w:rsid w:val="008A624F"/>
    <w:rsid w:val="008A6DBB"/>
    <w:rsid w:val="008A7A1E"/>
    <w:rsid w:val="008B0913"/>
    <w:rsid w:val="008B23BD"/>
    <w:rsid w:val="008B3406"/>
    <w:rsid w:val="008B3DD5"/>
    <w:rsid w:val="008B4F72"/>
    <w:rsid w:val="008B5669"/>
    <w:rsid w:val="008B6CA6"/>
    <w:rsid w:val="008C0AFA"/>
    <w:rsid w:val="008C12BE"/>
    <w:rsid w:val="008C1C01"/>
    <w:rsid w:val="008C3297"/>
    <w:rsid w:val="008C5151"/>
    <w:rsid w:val="008C673C"/>
    <w:rsid w:val="008D0136"/>
    <w:rsid w:val="008D02ED"/>
    <w:rsid w:val="008D1148"/>
    <w:rsid w:val="008D1285"/>
    <w:rsid w:val="008D1C3C"/>
    <w:rsid w:val="008D1FBE"/>
    <w:rsid w:val="008D36A9"/>
    <w:rsid w:val="008D48CE"/>
    <w:rsid w:val="008D4FC9"/>
    <w:rsid w:val="008D796C"/>
    <w:rsid w:val="008E0C6A"/>
    <w:rsid w:val="008E32BE"/>
    <w:rsid w:val="008E3913"/>
    <w:rsid w:val="008E54E8"/>
    <w:rsid w:val="008E7F83"/>
    <w:rsid w:val="008F0987"/>
    <w:rsid w:val="008F1254"/>
    <w:rsid w:val="008F59B5"/>
    <w:rsid w:val="008F6E96"/>
    <w:rsid w:val="00900A08"/>
    <w:rsid w:val="00905B52"/>
    <w:rsid w:val="009068D8"/>
    <w:rsid w:val="00906C70"/>
    <w:rsid w:val="0091118A"/>
    <w:rsid w:val="00912C09"/>
    <w:rsid w:val="00914E76"/>
    <w:rsid w:val="00916714"/>
    <w:rsid w:val="00917C0A"/>
    <w:rsid w:val="00923556"/>
    <w:rsid w:val="009235CA"/>
    <w:rsid w:val="009244BC"/>
    <w:rsid w:val="009245DA"/>
    <w:rsid w:val="00926783"/>
    <w:rsid w:val="009307B4"/>
    <w:rsid w:val="009307E1"/>
    <w:rsid w:val="00931940"/>
    <w:rsid w:val="00933D95"/>
    <w:rsid w:val="00934C64"/>
    <w:rsid w:val="00937839"/>
    <w:rsid w:val="0094112C"/>
    <w:rsid w:val="0094133A"/>
    <w:rsid w:val="0094229A"/>
    <w:rsid w:val="009432AF"/>
    <w:rsid w:val="009432C6"/>
    <w:rsid w:val="00943BF0"/>
    <w:rsid w:val="0094410B"/>
    <w:rsid w:val="0094491B"/>
    <w:rsid w:val="009450F9"/>
    <w:rsid w:val="0094546A"/>
    <w:rsid w:val="00945495"/>
    <w:rsid w:val="00951F1D"/>
    <w:rsid w:val="0095560C"/>
    <w:rsid w:val="009559E5"/>
    <w:rsid w:val="00957BF2"/>
    <w:rsid w:val="00957F6C"/>
    <w:rsid w:val="00960EB6"/>
    <w:rsid w:val="009628F7"/>
    <w:rsid w:val="00962A5C"/>
    <w:rsid w:val="0096323D"/>
    <w:rsid w:val="00963BF4"/>
    <w:rsid w:val="00967133"/>
    <w:rsid w:val="00967749"/>
    <w:rsid w:val="00967CAA"/>
    <w:rsid w:val="00972B33"/>
    <w:rsid w:val="00972CFB"/>
    <w:rsid w:val="009737C2"/>
    <w:rsid w:val="009762EA"/>
    <w:rsid w:val="00976BD5"/>
    <w:rsid w:val="00976EA6"/>
    <w:rsid w:val="00980907"/>
    <w:rsid w:val="00980A5B"/>
    <w:rsid w:val="00985E62"/>
    <w:rsid w:val="00986446"/>
    <w:rsid w:val="0098663B"/>
    <w:rsid w:val="00987DDE"/>
    <w:rsid w:val="00987FC7"/>
    <w:rsid w:val="00990BA4"/>
    <w:rsid w:val="0099319B"/>
    <w:rsid w:val="009931D2"/>
    <w:rsid w:val="00993E96"/>
    <w:rsid w:val="0099404D"/>
    <w:rsid w:val="009943A9"/>
    <w:rsid w:val="00994B00"/>
    <w:rsid w:val="00995B26"/>
    <w:rsid w:val="00995F8F"/>
    <w:rsid w:val="009968E8"/>
    <w:rsid w:val="0099777A"/>
    <w:rsid w:val="009A08F9"/>
    <w:rsid w:val="009A0C8F"/>
    <w:rsid w:val="009A1DB4"/>
    <w:rsid w:val="009A5404"/>
    <w:rsid w:val="009A55D3"/>
    <w:rsid w:val="009A6045"/>
    <w:rsid w:val="009A6AF0"/>
    <w:rsid w:val="009A75BE"/>
    <w:rsid w:val="009B234E"/>
    <w:rsid w:val="009B686C"/>
    <w:rsid w:val="009C0709"/>
    <w:rsid w:val="009C0E63"/>
    <w:rsid w:val="009C52BD"/>
    <w:rsid w:val="009C5CF2"/>
    <w:rsid w:val="009C76D5"/>
    <w:rsid w:val="009C7CD0"/>
    <w:rsid w:val="009D05ED"/>
    <w:rsid w:val="009D096F"/>
    <w:rsid w:val="009D4DB8"/>
    <w:rsid w:val="009D6A08"/>
    <w:rsid w:val="009D7730"/>
    <w:rsid w:val="009E0A37"/>
    <w:rsid w:val="009E26BA"/>
    <w:rsid w:val="009E279F"/>
    <w:rsid w:val="009E48D7"/>
    <w:rsid w:val="009E596E"/>
    <w:rsid w:val="009F1AFE"/>
    <w:rsid w:val="009F437F"/>
    <w:rsid w:val="009F5B47"/>
    <w:rsid w:val="009F5DCA"/>
    <w:rsid w:val="009F6314"/>
    <w:rsid w:val="00A00B3A"/>
    <w:rsid w:val="00A074ED"/>
    <w:rsid w:val="00A1065B"/>
    <w:rsid w:val="00A112B2"/>
    <w:rsid w:val="00A1229B"/>
    <w:rsid w:val="00A12EA8"/>
    <w:rsid w:val="00A13104"/>
    <w:rsid w:val="00A15147"/>
    <w:rsid w:val="00A157BF"/>
    <w:rsid w:val="00A21C77"/>
    <w:rsid w:val="00A2455E"/>
    <w:rsid w:val="00A27064"/>
    <w:rsid w:val="00A3191C"/>
    <w:rsid w:val="00A34FF6"/>
    <w:rsid w:val="00A35788"/>
    <w:rsid w:val="00A35B3B"/>
    <w:rsid w:val="00A3654C"/>
    <w:rsid w:val="00A37658"/>
    <w:rsid w:val="00A37A60"/>
    <w:rsid w:val="00A42764"/>
    <w:rsid w:val="00A42949"/>
    <w:rsid w:val="00A42E42"/>
    <w:rsid w:val="00A46D5F"/>
    <w:rsid w:val="00A50566"/>
    <w:rsid w:val="00A50989"/>
    <w:rsid w:val="00A518C3"/>
    <w:rsid w:val="00A51A37"/>
    <w:rsid w:val="00A5379C"/>
    <w:rsid w:val="00A541DA"/>
    <w:rsid w:val="00A5436D"/>
    <w:rsid w:val="00A54851"/>
    <w:rsid w:val="00A55F8C"/>
    <w:rsid w:val="00A573C2"/>
    <w:rsid w:val="00A578F9"/>
    <w:rsid w:val="00A618B1"/>
    <w:rsid w:val="00A636F8"/>
    <w:rsid w:val="00A64317"/>
    <w:rsid w:val="00A64A30"/>
    <w:rsid w:val="00A66542"/>
    <w:rsid w:val="00A67B92"/>
    <w:rsid w:val="00A67E3E"/>
    <w:rsid w:val="00A72690"/>
    <w:rsid w:val="00A72AC0"/>
    <w:rsid w:val="00A73438"/>
    <w:rsid w:val="00A73978"/>
    <w:rsid w:val="00A7400C"/>
    <w:rsid w:val="00A748AD"/>
    <w:rsid w:val="00A76CD8"/>
    <w:rsid w:val="00A7738C"/>
    <w:rsid w:val="00A77BC6"/>
    <w:rsid w:val="00A8035D"/>
    <w:rsid w:val="00A82038"/>
    <w:rsid w:val="00A8255D"/>
    <w:rsid w:val="00A8352F"/>
    <w:rsid w:val="00A8732F"/>
    <w:rsid w:val="00A874B8"/>
    <w:rsid w:val="00A903AB"/>
    <w:rsid w:val="00A90EAB"/>
    <w:rsid w:val="00A92D2D"/>
    <w:rsid w:val="00A977FE"/>
    <w:rsid w:val="00AA0759"/>
    <w:rsid w:val="00AA1CF1"/>
    <w:rsid w:val="00AA2BD8"/>
    <w:rsid w:val="00AB02AF"/>
    <w:rsid w:val="00AB0614"/>
    <w:rsid w:val="00AB24D7"/>
    <w:rsid w:val="00AB2FD7"/>
    <w:rsid w:val="00AB5834"/>
    <w:rsid w:val="00AC0D95"/>
    <w:rsid w:val="00AC0E67"/>
    <w:rsid w:val="00AC1639"/>
    <w:rsid w:val="00AC3E5E"/>
    <w:rsid w:val="00AC48C4"/>
    <w:rsid w:val="00AC4BB4"/>
    <w:rsid w:val="00AC4ED8"/>
    <w:rsid w:val="00AC6A7E"/>
    <w:rsid w:val="00AC7134"/>
    <w:rsid w:val="00AC7C77"/>
    <w:rsid w:val="00AD0B28"/>
    <w:rsid w:val="00AD4B9F"/>
    <w:rsid w:val="00AD4D65"/>
    <w:rsid w:val="00AD6133"/>
    <w:rsid w:val="00AD7902"/>
    <w:rsid w:val="00AE3F72"/>
    <w:rsid w:val="00AE599F"/>
    <w:rsid w:val="00AE6D76"/>
    <w:rsid w:val="00AF141F"/>
    <w:rsid w:val="00AF276B"/>
    <w:rsid w:val="00AF2E11"/>
    <w:rsid w:val="00AF4413"/>
    <w:rsid w:val="00AF493D"/>
    <w:rsid w:val="00AF54A5"/>
    <w:rsid w:val="00AF7B2C"/>
    <w:rsid w:val="00B01390"/>
    <w:rsid w:val="00B01A04"/>
    <w:rsid w:val="00B01D78"/>
    <w:rsid w:val="00B051E3"/>
    <w:rsid w:val="00B059A6"/>
    <w:rsid w:val="00B05FA7"/>
    <w:rsid w:val="00B06C7D"/>
    <w:rsid w:val="00B113CB"/>
    <w:rsid w:val="00B13C66"/>
    <w:rsid w:val="00B153AC"/>
    <w:rsid w:val="00B15F30"/>
    <w:rsid w:val="00B16974"/>
    <w:rsid w:val="00B21F5D"/>
    <w:rsid w:val="00B256B9"/>
    <w:rsid w:val="00B25FC2"/>
    <w:rsid w:val="00B271E3"/>
    <w:rsid w:val="00B3180F"/>
    <w:rsid w:val="00B3196D"/>
    <w:rsid w:val="00B35717"/>
    <w:rsid w:val="00B36946"/>
    <w:rsid w:val="00B378FA"/>
    <w:rsid w:val="00B40D33"/>
    <w:rsid w:val="00B416A1"/>
    <w:rsid w:val="00B43A3B"/>
    <w:rsid w:val="00B44D68"/>
    <w:rsid w:val="00B46280"/>
    <w:rsid w:val="00B4739A"/>
    <w:rsid w:val="00B51AF2"/>
    <w:rsid w:val="00B5429B"/>
    <w:rsid w:val="00B55926"/>
    <w:rsid w:val="00B56266"/>
    <w:rsid w:val="00B607D9"/>
    <w:rsid w:val="00B60D4F"/>
    <w:rsid w:val="00B6274D"/>
    <w:rsid w:val="00B6304F"/>
    <w:rsid w:val="00B6390B"/>
    <w:rsid w:val="00B655FE"/>
    <w:rsid w:val="00B67B35"/>
    <w:rsid w:val="00B72C43"/>
    <w:rsid w:val="00B73FA6"/>
    <w:rsid w:val="00B74D3B"/>
    <w:rsid w:val="00B829F8"/>
    <w:rsid w:val="00B83139"/>
    <w:rsid w:val="00B832F0"/>
    <w:rsid w:val="00B83B0A"/>
    <w:rsid w:val="00B84138"/>
    <w:rsid w:val="00B8463E"/>
    <w:rsid w:val="00B85A58"/>
    <w:rsid w:val="00B86791"/>
    <w:rsid w:val="00B9241E"/>
    <w:rsid w:val="00B92BD9"/>
    <w:rsid w:val="00B9547E"/>
    <w:rsid w:val="00B95CE5"/>
    <w:rsid w:val="00B96597"/>
    <w:rsid w:val="00B9684E"/>
    <w:rsid w:val="00B9791E"/>
    <w:rsid w:val="00B97FAD"/>
    <w:rsid w:val="00BA0759"/>
    <w:rsid w:val="00BA0B09"/>
    <w:rsid w:val="00BA0FF1"/>
    <w:rsid w:val="00BA18B4"/>
    <w:rsid w:val="00BA225F"/>
    <w:rsid w:val="00BA6D86"/>
    <w:rsid w:val="00BB0357"/>
    <w:rsid w:val="00BB0410"/>
    <w:rsid w:val="00BB1462"/>
    <w:rsid w:val="00BB1B02"/>
    <w:rsid w:val="00BB5917"/>
    <w:rsid w:val="00BB5BBF"/>
    <w:rsid w:val="00BB6904"/>
    <w:rsid w:val="00BB6989"/>
    <w:rsid w:val="00BB7783"/>
    <w:rsid w:val="00BC063C"/>
    <w:rsid w:val="00BC06F8"/>
    <w:rsid w:val="00BC0F0D"/>
    <w:rsid w:val="00BC1295"/>
    <w:rsid w:val="00BC2012"/>
    <w:rsid w:val="00BC3046"/>
    <w:rsid w:val="00BC36A6"/>
    <w:rsid w:val="00BC40C0"/>
    <w:rsid w:val="00BC5140"/>
    <w:rsid w:val="00BC7EF4"/>
    <w:rsid w:val="00BD0A6F"/>
    <w:rsid w:val="00BD1526"/>
    <w:rsid w:val="00BD24CA"/>
    <w:rsid w:val="00BD272E"/>
    <w:rsid w:val="00BD378D"/>
    <w:rsid w:val="00BD3E1E"/>
    <w:rsid w:val="00BD4100"/>
    <w:rsid w:val="00BE1FA6"/>
    <w:rsid w:val="00BE43CA"/>
    <w:rsid w:val="00BF1499"/>
    <w:rsid w:val="00BF44E7"/>
    <w:rsid w:val="00BF6037"/>
    <w:rsid w:val="00C0184A"/>
    <w:rsid w:val="00C030B8"/>
    <w:rsid w:val="00C04782"/>
    <w:rsid w:val="00C06BB9"/>
    <w:rsid w:val="00C0778C"/>
    <w:rsid w:val="00C078DA"/>
    <w:rsid w:val="00C10060"/>
    <w:rsid w:val="00C13785"/>
    <w:rsid w:val="00C171CB"/>
    <w:rsid w:val="00C17F8A"/>
    <w:rsid w:val="00C200FF"/>
    <w:rsid w:val="00C21BBA"/>
    <w:rsid w:val="00C22946"/>
    <w:rsid w:val="00C22DC9"/>
    <w:rsid w:val="00C248F6"/>
    <w:rsid w:val="00C25206"/>
    <w:rsid w:val="00C2567F"/>
    <w:rsid w:val="00C25703"/>
    <w:rsid w:val="00C25811"/>
    <w:rsid w:val="00C26F8A"/>
    <w:rsid w:val="00C27DA8"/>
    <w:rsid w:val="00C30AAD"/>
    <w:rsid w:val="00C315B7"/>
    <w:rsid w:val="00C33750"/>
    <w:rsid w:val="00C34F4F"/>
    <w:rsid w:val="00C37EC6"/>
    <w:rsid w:val="00C40C7F"/>
    <w:rsid w:val="00C460F2"/>
    <w:rsid w:val="00C470A1"/>
    <w:rsid w:val="00C50053"/>
    <w:rsid w:val="00C50447"/>
    <w:rsid w:val="00C526A4"/>
    <w:rsid w:val="00C56B7F"/>
    <w:rsid w:val="00C56E60"/>
    <w:rsid w:val="00C57925"/>
    <w:rsid w:val="00C60F1D"/>
    <w:rsid w:val="00C618E7"/>
    <w:rsid w:val="00C61C88"/>
    <w:rsid w:val="00C61E65"/>
    <w:rsid w:val="00C62F86"/>
    <w:rsid w:val="00C63E63"/>
    <w:rsid w:val="00C6462C"/>
    <w:rsid w:val="00C64A55"/>
    <w:rsid w:val="00C64DA7"/>
    <w:rsid w:val="00C6567C"/>
    <w:rsid w:val="00C663FE"/>
    <w:rsid w:val="00C675E9"/>
    <w:rsid w:val="00C70CF2"/>
    <w:rsid w:val="00C71328"/>
    <w:rsid w:val="00C7138D"/>
    <w:rsid w:val="00C73437"/>
    <w:rsid w:val="00C73A6A"/>
    <w:rsid w:val="00C74703"/>
    <w:rsid w:val="00C7775D"/>
    <w:rsid w:val="00C80EC3"/>
    <w:rsid w:val="00C83349"/>
    <w:rsid w:val="00C836DE"/>
    <w:rsid w:val="00C84CF7"/>
    <w:rsid w:val="00C90483"/>
    <w:rsid w:val="00C90CB0"/>
    <w:rsid w:val="00C92F97"/>
    <w:rsid w:val="00C951F7"/>
    <w:rsid w:val="00C95EFC"/>
    <w:rsid w:val="00C9663D"/>
    <w:rsid w:val="00C97A9E"/>
    <w:rsid w:val="00CA1089"/>
    <w:rsid w:val="00CA3016"/>
    <w:rsid w:val="00CA4D95"/>
    <w:rsid w:val="00CA5945"/>
    <w:rsid w:val="00CA7B31"/>
    <w:rsid w:val="00CB0AC2"/>
    <w:rsid w:val="00CB0E7C"/>
    <w:rsid w:val="00CB3AC7"/>
    <w:rsid w:val="00CB6E35"/>
    <w:rsid w:val="00CB7DC6"/>
    <w:rsid w:val="00CC194E"/>
    <w:rsid w:val="00CC2006"/>
    <w:rsid w:val="00CC220A"/>
    <w:rsid w:val="00CC2AEA"/>
    <w:rsid w:val="00CC2D96"/>
    <w:rsid w:val="00CC325B"/>
    <w:rsid w:val="00CC3998"/>
    <w:rsid w:val="00CC62D9"/>
    <w:rsid w:val="00CD1856"/>
    <w:rsid w:val="00CD273D"/>
    <w:rsid w:val="00CD27F3"/>
    <w:rsid w:val="00CD2DBC"/>
    <w:rsid w:val="00CD4F8A"/>
    <w:rsid w:val="00CE18DB"/>
    <w:rsid w:val="00CE5AF5"/>
    <w:rsid w:val="00CE602D"/>
    <w:rsid w:val="00CE6CC0"/>
    <w:rsid w:val="00CE710D"/>
    <w:rsid w:val="00CE7A92"/>
    <w:rsid w:val="00CF09B0"/>
    <w:rsid w:val="00CF11EB"/>
    <w:rsid w:val="00CF21F5"/>
    <w:rsid w:val="00CF281D"/>
    <w:rsid w:val="00CF301C"/>
    <w:rsid w:val="00CF3295"/>
    <w:rsid w:val="00CF4AA0"/>
    <w:rsid w:val="00CF542E"/>
    <w:rsid w:val="00CF5BB9"/>
    <w:rsid w:val="00CF673D"/>
    <w:rsid w:val="00CF6D5A"/>
    <w:rsid w:val="00D01138"/>
    <w:rsid w:val="00D022D8"/>
    <w:rsid w:val="00D062B4"/>
    <w:rsid w:val="00D067CA"/>
    <w:rsid w:val="00D10086"/>
    <w:rsid w:val="00D112E4"/>
    <w:rsid w:val="00D116F2"/>
    <w:rsid w:val="00D118B9"/>
    <w:rsid w:val="00D12498"/>
    <w:rsid w:val="00D1294E"/>
    <w:rsid w:val="00D13964"/>
    <w:rsid w:val="00D16678"/>
    <w:rsid w:val="00D16D56"/>
    <w:rsid w:val="00D17563"/>
    <w:rsid w:val="00D22EB3"/>
    <w:rsid w:val="00D30A6B"/>
    <w:rsid w:val="00D3108E"/>
    <w:rsid w:val="00D317F8"/>
    <w:rsid w:val="00D3380B"/>
    <w:rsid w:val="00D36503"/>
    <w:rsid w:val="00D36ADF"/>
    <w:rsid w:val="00D36FDB"/>
    <w:rsid w:val="00D378E8"/>
    <w:rsid w:val="00D400D7"/>
    <w:rsid w:val="00D40239"/>
    <w:rsid w:val="00D40F4D"/>
    <w:rsid w:val="00D411E8"/>
    <w:rsid w:val="00D4175D"/>
    <w:rsid w:val="00D4217A"/>
    <w:rsid w:val="00D446B8"/>
    <w:rsid w:val="00D44BBF"/>
    <w:rsid w:val="00D45B86"/>
    <w:rsid w:val="00D474E3"/>
    <w:rsid w:val="00D47807"/>
    <w:rsid w:val="00D50757"/>
    <w:rsid w:val="00D510A4"/>
    <w:rsid w:val="00D55819"/>
    <w:rsid w:val="00D57549"/>
    <w:rsid w:val="00D57B39"/>
    <w:rsid w:val="00D603CC"/>
    <w:rsid w:val="00D607D2"/>
    <w:rsid w:val="00D62608"/>
    <w:rsid w:val="00D63F24"/>
    <w:rsid w:val="00D64C50"/>
    <w:rsid w:val="00D65121"/>
    <w:rsid w:val="00D657DF"/>
    <w:rsid w:val="00D65F9F"/>
    <w:rsid w:val="00D6673F"/>
    <w:rsid w:val="00D709BC"/>
    <w:rsid w:val="00D70E01"/>
    <w:rsid w:val="00D71394"/>
    <w:rsid w:val="00D718E9"/>
    <w:rsid w:val="00D72B89"/>
    <w:rsid w:val="00D730ED"/>
    <w:rsid w:val="00D73FF9"/>
    <w:rsid w:val="00D7459D"/>
    <w:rsid w:val="00D801C7"/>
    <w:rsid w:val="00D81064"/>
    <w:rsid w:val="00D82192"/>
    <w:rsid w:val="00D82D22"/>
    <w:rsid w:val="00D83134"/>
    <w:rsid w:val="00D85225"/>
    <w:rsid w:val="00D902BB"/>
    <w:rsid w:val="00D92F95"/>
    <w:rsid w:val="00D9361C"/>
    <w:rsid w:val="00D93CF2"/>
    <w:rsid w:val="00D9667F"/>
    <w:rsid w:val="00D974C3"/>
    <w:rsid w:val="00D974ED"/>
    <w:rsid w:val="00D978FC"/>
    <w:rsid w:val="00DA009D"/>
    <w:rsid w:val="00DA1137"/>
    <w:rsid w:val="00DA6252"/>
    <w:rsid w:val="00DB0407"/>
    <w:rsid w:val="00DB3BA8"/>
    <w:rsid w:val="00DB4308"/>
    <w:rsid w:val="00DB4DA6"/>
    <w:rsid w:val="00DB56CC"/>
    <w:rsid w:val="00DB65B3"/>
    <w:rsid w:val="00DB77AF"/>
    <w:rsid w:val="00DB798D"/>
    <w:rsid w:val="00DC1180"/>
    <w:rsid w:val="00DC5D9D"/>
    <w:rsid w:val="00DC721B"/>
    <w:rsid w:val="00DD100A"/>
    <w:rsid w:val="00DD1E49"/>
    <w:rsid w:val="00DD2EB8"/>
    <w:rsid w:val="00DD330F"/>
    <w:rsid w:val="00DD55D8"/>
    <w:rsid w:val="00DD7677"/>
    <w:rsid w:val="00DD7767"/>
    <w:rsid w:val="00DE1478"/>
    <w:rsid w:val="00DE264A"/>
    <w:rsid w:val="00DE2F87"/>
    <w:rsid w:val="00DE4390"/>
    <w:rsid w:val="00DE491A"/>
    <w:rsid w:val="00DE65DA"/>
    <w:rsid w:val="00DF2B3B"/>
    <w:rsid w:val="00DF31CF"/>
    <w:rsid w:val="00DF3A2B"/>
    <w:rsid w:val="00DF3FAA"/>
    <w:rsid w:val="00DF4A37"/>
    <w:rsid w:val="00DF4D83"/>
    <w:rsid w:val="00E00034"/>
    <w:rsid w:val="00E00B34"/>
    <w:rsid w:val="00E014FE"/>
    <w:rsid w:val="00E041BF"/>
    <w:rsid w:val="00E0537B"/>
    <w:rsid w:val="00E054B5"/>
    <w:rsid w:val="00E05EA3"/>
    <w:rsid w:val="00E06155"/>
    <w:rsid w:val="00E06920"/>
    <w:rsid w:val="00E10A13"/>
    <w:rsid w:val="00E115CE"/>
    <w:rsid w:val="00E119BF"/>
    <w:rsid w:val="00E14E79"/>
    <w:rsid w:val="00E16F73"/>
    <w:rsid w:val="00E207FA"/>
    <w:rsid w:val="00E22148"/>
    <w:rsid w:val="00E234FC"/>
    <w:rsid w:val="00E26910"/>
    <w:rsid w:val="00E27B5D"/>
    <w:rsid w:val="00E27E4E"/>
    <w:rsid w:val="00E302E2"/>
    <w:rsid w:val="00E32F21"/>
    <w:rsid w:val="00E340FA"/>
    <w:rsid w:val="00E35E01"/>
    <w:rsid w:val="00E36270"/>
    <w:rsid w:val="00E363DF"/>
    <w:rsid w:val="00E36BE6"/>
    <w:rsid w:val="00E37168"/>
    <w:rsid w:val="00E37D89"/>
    <w:rsid w:val="00E42ED7"/>
    <w:rsid w:val="00E44F38"/>
    <w:rsid w:val="00E4509F"/>
    <w:rsid w:val="00E4673A"/>
    <w:rsid w:val="00E47DFD"/>
    <w:rsid w:val="00E50D10"/>
    <w:rsid w:val="00E5269D"/>
    <w:rsid w:val="00E52C80"/>
    <w:rsid w:val="00E553F8"/>
    <w:rsid w:val="00E55842"/>
    <w:rsid w:val="00E57E99"/>
    <w:rsid w:val="00E6106A"/>
    <w:rsid w:val="00E613C6"/>
    <w:rsid w:val="00E62CF4"/>
    <w:rsid w:val="00E63860"/>
    <w:rsid w:val="00E654C3"/>
    <w:rsid w:val="00E6666D"/>
    <w:rsid w:val="00E66E6A"/>
    <w:rsid w:val="00E73B99"/>
    <w:rsid w:val="00E74B98"/>
    <w:rsid w:val="00E74F18"/>
    <w:rsid w:val="00E7514C"/>
    <w:rsid w:val="00E772C7"/>
    <w:rsid w:val="00E82550"/>
    <w:rsid w:val="00E86DDE"/>
    <w:rsid w:val="00E877A2"/>
    <w:rsid w:val="00E87BDD"/>
    <w:rsid w:val="00E87EFF"/>
    <w:rsid w:val="00E91708"/>
    <w:rsid w:val="00E931DD"/>
    <w:rsid w:val="00E93345"/>
    <w:rsid w:val="00E93BFB"/>
    <w:rsid w:val="00E96C78"/>
    <w:rsid w:val="00E9707E"/>
    <w:rsid w:val="00EA147A"/>
    <w:rsid w:val="00EA327D"/>
    <w:rsid w:val="00EA34A8"/>
    <w:rsid w:val="00EA3A90"/>
    <w:rsid w:val="00EA526B"/>
    <w:rsid w:val="00EA6567"/>
    <w:rsid w:val="00EB203C"/>
    <w:rsid w:val="00EB286E"/>
    <w:rsid w:val="00EB2988"/>
    <w:rsid w:val="00EB3EB1"/>
    <w:rsid w:val="00EB3F24"/>
    <w:rsid w:val="00EB451A"/>
    <w:rsid w:val="00EB5501"/>
    <w:rsid w:val="00EB56E1"/>
    <w:rsid w:val="00EB769F"/>
    <w:rsid w:val="00EB78C4"/>
    <w:rsid w:val="00EC306A"/>
    <w:rsid w:val="00EC524B"/>
    <w:rsid w:val="00EC75F2"/>
    <w:rsid w:val="00EC7779"/>
    <w:rsid w:val="00EC7FAB"/>
    <w:rsid w:val="00ED707B"/>
    <w:rsid w:val="00ED7CE6"/>
    <w:rsid w:val="00ED7F45"/>
    <w:rsid w:val="00EE3512"/>
    <w:rsid w:val="00EE36F8"/>
    <w:rsid w:val="00EE3E1E"/>
    <w:rsid w:val="00EE5874"/>
    <w:rsid w:val="00EE7431"/>
    <w:rsid w:val="00EF0AD8"/>
    <w:rsid w:val="00EF1DAE"/>
    <w:rsid w:val="00EF5F52"/>
    <w:rsid w:val="00EF6E80"/>
    <w:rsid w:val="00EF7375"/>
    <w:rsid w:val="00EF7ADD"/>
    <w:rsid w:val="00F0051C"/>
    <w:rsid w:val="00F00C98"/>
    <w:rsid w:val="00F02588"/>
    <w:rsid w:val="00F07E11"/>
    <w:rsid w:val="00F10385"/>
    <w:rsid w:val="00F104E1"/>
    <w:rsid w:val="00F10746"/>
    <w:rsid w:val="00F123A4"/>
    <w:rsid w:val="00F12733"/>
    <w:rsid w:val="00F14172"/>
    <w:rsid w:val="00F15322"/>
    <w:rsid w:val="00F156AB"/>
    <w:rsid w:val="00F166BA"/>
    <w:rsid w:val="00F16A6E"/>
    <w:rsid w:val="00F22261"/>
    <w:rsid w:val="00F242DE"/>
    <w:rsid w:val="00F278A2"/>
    <w:rsid w:val="00F310B0"/>
    <w:rsid w:val="00F34785"/>
    <w:rsid w:val="00F35461"/>
    <w:rsid w:val="00F35919"/>
    <w:rsid w:val="00F36298"/>
    <w:rsid w:val="00F3663A"/>
    <w:rsid w:val="00F42B3B"/>
    <w:rsid w:val="00F4459B"/>
    <w:rsid w:val="00F459B2"/>
    <w:rsid w:val="00F472D8"/>
    <w:rsid w:val="00F52710"/>
    <w:rsid w:val="00F53BEE"/>
    <w:rsid w:val="00F546FF"/>
    <w:rsid w:val="00F5571B"/>
    <w:rsid w:val="00F560EE"/>
    <w:rsid w:val="00F56A0A"/>
    <w:rsid w:val="00F56FB0"/>
    <w:rsid w:val="00F603B8"/>
    <w:rsid w:val="00F60A64"/>
    <w:rsid w:val="00F60A8F"/>
    <w:rsid w:val="00F60BA6"/>
    <w:rsid w:val="00F616CC"/>
    <w:rsid w:val="00F61DB6"/>
    <w:rsid w:val="00F62435"/>
    <w:rsid w:val="00F62A92"/>
    <w:rsid w:val="00F630CF"/>
    <w:rsid w:val="00F64355"/>
    <w:rsid w:val="00F668D4"/>
    <w:rsid w:val="00F6737A"/>
    <w:rsid w:val="00F67BA0"/>
    <w:rsid w:val="00F7010D"/>
    <w:rsid w:val="00F71291"/>
    <w:rsid w:val="00F725C7"/>
    <w:rsid w:val="00F736AB"/>
    <w:rsid w:val="00F768DB"/>
    <w:rsid w:val="00F77FE3"/>
    <w:rsid w:val="00F8145C"/>
    <w:rsid w:val="00F81474"/>
    <w:rsid w:val="00F81BF2"/>
    <w:rsid w:val="00F839D3"/>
    <w:rsid w:val="00F86F4F"/>
    <w:rsid w:val="00F9105D"/>
    <w:rsid w:val="00F93070"/>
    <w:rsid w:val="00F933A4"/>
    <w:rsid w:val="00F943A6"/>
    <w:rsid w:val="00F94428"/>
    <w:rsid w:val="00F94DB8"/>
    <w:rsid w:val="00F9549A"/>
    <w:rsid w:val="00F96A21"/>
    <w:rsid w:val="00F9722E"/>
    <w:rsid w:val="00F97D63"/>
    <w:rsid w:val="00FA26D9"/>
    <w:rsid w:val="00FA376E"/>
    <w:rsid w:val="00FA47D7"/>
    <w:rsid w:val="00FA4F71"/>
    <w:rsid w:val="00FA56C8"/>
    <w:rsid w:val="00FA63A7"/>
    <w:rsid w:val="00FA7C91"/>
    <w:rsid w:val="00FA7E79"/>
    <w:rsid w:val="00FB017B"/>
    <w:rsid w:val="00FB1E51"/>
    <w:rsid w:val="00FB2268"/>
    <w:rsid w:val="00FB24D2"/>
    <w:rsid w:val="00FB3FE4"/>
    <w:rsid w:val="00FB513A"/>
    <w:rsid w:val="00FB5163"/>
    <w:rsid w:val="00FB5223"/>
    <w:rsid w:val="00FB6755"/>
    <w:rsid w:val="00FB6D04"/>
    <w:rsid w:val="00FC18F6"/>
    <w:rsid w:val="00FC2A94"/>
    <w:rsid w:val="00FC4FBE"/>
    <w:rsid w:val="00FC60C3"/>
    <w:rsid w:val="00FC7573"/>
    <w:rsid w:val="00FC7BBB"/>
    <w:rsid w:val="00FD0537"/>
    <w:rsid w:val="00FD2761"/>
    <w:rsid w:val="00FD2C89"/>
    <w:rsid w:val="00FD3359"/>
    <w:rsid w:val="00FD4BD3"/>
    <w:rsid w:val="00FD609B"/>
    <w:rsid w:val="00FD7C44"/>
    <w:rsid w:val="00FE0F57"/>
    <w:rsid w:val="00FE1F8A"/>
    <w:rsid w:val="00FE2179"/>
    <w:rsid w:val="00FE3621"/>
    <w:rsid w:val="00FE4989"/>
    <w:rsid w:val="00FE4DB3"/>
    <w:rsid w:val="00FE4E93"/>
    <w:rsid w:val="00FE705A"/>
    <w:rsid w:val="00FF014B"/>
    <w:rsid w:val="00FF3F14"/>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AD0101"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55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7B213E"/>
    <w:pPr>
      <w:numPr>
        <w:numId w:val="3"/>
      </w:numPr>
      <w:contextualSpacing/>
    </w:pPr>
  </w:style>
  <w:style w:type="character" w:styleId="Hyperlink">
    <w:name w:val="Hyperlink"/>
    <w:basedOn w:val="DefaultParagraphFont"/>
    <w:uiPriority w:val="99"/>
    <w:unhideWhenUsed/>
    <w:rsid w:val="00292C20"/>
    <w:rPr>
      <w:color w:val="D26900" w:themeColor="hyperlink"/>
      <w:u w:val="single"/>
    </w:rPr>
  </w:style>
  <w:style w:type="paragraph" w:customStyle="1" w:styleId="ex">
    <w:name w:val="ex"/>
    <w:basedOn w:val="Normal"/>
    <w:rsid w:val="00456969"/>
    <w:pPr>
      <w:widowControl w:val="0"/>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D89243" w:themeColor="followedHyperlink"/>
      <w:u w:val="single"/>
    </w:rPr>
  </w:style>
  <w:style w:type="paragraph" w:styleId="TOC1">
    <w:name w:val="toc 1"/>
    <w:basedOn w:val="Normal"/>
    <w:next w:val="Normal"/>
    <w:uiPriority w:val="39"/>
    <w:unhideWhenUsed/>
    <w:qFormat/>
    <w:rsid w:val="00F36298"/>
    <w:pPr>
      <w:spacing w:before="240" w:after="120"/>
    </w:pPr>
    <w:rPr>
      <w:caps/>
      <w:sz w:val="16"/>
      <w:szCs w:val="22"/>
      <w:u w:val="single"/>
    </w:rPr>
  </w:style>
  <w:style w:type="paragraph" w:styleId="TOC2">
    <w:name w:val="toc 2"/>
    <w:basedOn w:val="Normal"/>
    <w:next w:val="Normal"/>
    <w:uiPriority w:val="39"/>
    <w:unhideWhenUsed/>
    <w:qFormat/>
    <w:rsid w:val="00F36298"/>
    <w:rPr>
      <w:smallCaps/>
      <w:sz w:val="16"/>
      <w:szCs w:val="22"/>
    </w:rPr>
  </w:style>
  <w:style w:type="paragraph" w:styleId="TOC3">
    <w:name w:val="toc 3"/>
    <w:basedOn w:val="Normal"/>
    <w:next w:val="Normal"/>
    <w:uiPriority w:val="39"/>
    <w:unhideWhenUsed/>
    <w:qFormat/>
    <w:rsid w:val="00C6462C"/>
    <w:rPr>
      <w:rFonts w:asciiTheme="minorHAnsi" w:hAnsiTheme="minorHAnsi"/>
      <w:smallCaps/>
      <w:sz w:val="22"/>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numId w:val="4"/>
      </w:numPr>
      <w:autoSpaceDE w:val="0"/>
      <w:autoSpaceDN w:val="0"/>
      <w:adjustRightInd w:val="0"/>
    </w:pPr>
    <w:rPr>
      <w:b/>
    </w:rPr>
  </w:style>
  <w:style w:type="paragraph" w:customStyle="1" w:styleId="hesding2">
    <w:name w:val="hesding2"/>
    <w:basedOn w:val="ListParagraph"/>
    <w:rsid w:val="005C7489"/>
    <w:pPr>
      <w:numPr>
        <w:numId w:val="2"/>
      </w:numPr>
      <w:tabs>
        <w:tab w:val="num" w:pos="360"/>
      </w:tabs>
    </w:pPr>
    <w:rPr>
      <w:b/>
      <w:bCs/>
    </w:rPr>
  </w:style>
  <w:style w:type="paragraph" w:customStyle="1" w:styleId="he">
    <w:name w:val="he"/>
    <w:basedOn w:val="ListParagraph"/>
    <w:rsid w:val="00A46D5F"/>
    <w:pPr>
      <w:numPr>
        <w:numId w:val="5"/>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55000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AD0101"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hading3">
    <w:name w:val="hading3"/>
    <w:basedOn w:val="ListParagraph"/>
    <w:rsid w:val="00B46280"/>
    <w:rPr>
      <w:b/>
    </w:rPr>
  </w:style>
  <w:style w:type="paragraph" w:customStyle="1" w:styleId="heaing3">
    <w:name w:val="heaing3"/>
    <w:basedOn w:val="ListParagraph"/>
    <w:rsid w:val="003D098E"/>
    <w:rPr>
      <w:b/>
    </w:rPr>
  </w:style>
  <w:style w:type="paragraph" w:customStyle="1" w:styleId="hwading3">
    <w:name w:val="hwading3"/>
    <w:basedOn w:val="Normal"/>
    <w:rsid w:val="00526020"/>
    <w:rPr>
      <w:bC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AD0101"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55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7B213E"/>
    <w:pPr>
      <w:numPr>
        <w:numId w:val="3"/>
      </w:numPr>
      <w:contextualSpacing/>
    </w:pPr>
  </w:style>
  <w:style w:type="character" w:styleId="Hyperlink">
    <w:name w:val="Hyperlink"/>
    <w:basedOn w:val="DefaultParagraphFont"/>
    <w:uiPriority w:val="99"/>
    <w:unhideWhenUsed/>
    <w:rsid w:val="00292C20"/>
    <w:rPr>
      <w:color w:val="D26900" w:themeColor="hyperlink"/>
      <w:u w:val="single"/>
    </w:rPr>
  </w:style>
  <w:style w:type="paragraph" w:customStyle="1" w:styleId="ex">
    <w:name w:val="ex"/>
    <w:basedOn w:val="Normal"/>
    <w:rsid w:val="00456969"/>
    <w:pPr>
      <w:widowControl w:val="0"/>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D89243" w:themeColor="followedHyperlink"/>
      <w:u w:val="single"/>
    </w:rPr>
  </w:style>
  <w:style w:type="paragraph" w:styleId="TOC1">
    <w:name w:val="toc 1"/>
    <w:basedOn w:val="Normal"/>
    <w:next w:val="Normal"/>
    <w:uiPriority w:val="39"/>
    <w:unhideWhenUsed/>
    <w:qFormat/>
    <w:rsid w:val="00F36298"/>
    <w:pPr>
      <w:spacing w:before="240" w:after="120"/>
    </w:pPr>
    <w:rPr>
      <w:caps/>
      <w:sz w:val="16"/>
      <w:szCs w:val="22"/>
      <w:u w:val="single"/>
    </w:rPr>
  </w:style>
  <w:style w:type="paragraph" w:styleId="TOC2">
    <w:name w:val="toc 2"/>
    <w:basedOn w:val="Normal"/>
    <w:next w:val="Normal"/>
    <w:uiPriority w:val="39"/>
    <w:unhideWhenUsed/>
    <w:qFormat/>
    <w:rsid w:val="00F36298"/>
    <w:rPr>
      <w:smallCaps/>
      <w:sz w:val="16"/>
      <w:szCs w:val="22"/>
    </w:rPr>
  </w:style>
  <w:style w:type="paragraph" w:styleId="TOC3">
    <w:name w:val="toc 3"/>
    <w:basedOn w:val="Normal"/>
    <w:next w:val="Normal"/>
    <w:uiPriority w:val="39"/>
    <w:unhideWhenUsed/>
    <w:qFormat/>
    <w:rsid w:val="00C6462C"/>
    <w:rPr>
      <w:rFonts w:asciiTheme="minorHAnsi" w:hAnsiTheme="minorHAnsi"/>
      <w:smallCaps/>
      <w:sz w:val="22"/>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numId w:val="4"/>
      </w:numPr>
      <w:autoSpaceDE w:val="0"/>
      <w:autoSpaceDN w:val="0"/>
      <w:adjustRightInd w:val="0"/>
    </w:pPr>
    <w:rPr>
      <w:b/>
    </w:rPr>
  </w:style>
  <w:style w:type="paragraph" w:customStyle="1" w:styleId="hesding2">
    <w:name w:val="hesding2"/>
    <w:basedOn w:val="ListParagraph"/>
    <w:rsid w:val="005C7489"/>
    <w:pPr>
      <w:numPr>
        <w:numId w:val="2"/>
      </w:numPr>
      <w:tabs>
        <w:tab w:val="num" w:pos="360"/>
      </w:tabs>
    </w:pPr>
    <w:rPr>
      <w:b/>
      <w:bCs/>
    </w:rPr>
  </w:style>
  <w:style w:type="paragraph" w:customStyle="1" w:styleId="he">
    <w:name w:val="he"/>
    <w:basedOn w:val="ListParagraph"/>
    <w:rsid w:val="00A46D5F"/>
    <w:pPr>
      <w:numPr>
        <w:numId w:val="5"/>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55000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AD0101"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hading3">
    <w:name w:val="hading3"/>
    <w:basedOn w:val="ListParagraph"/>
    <w:rsid w:val="00B46280"/>
    <w:rPr>
      <w:b/>
    </w:rPr>
  </w:style>
  <w:style w:type="paragraph" w:customStyle="1" w:styleId="heaing3">
    <w:name w:val="heaing3"/>
    <w:basedOn w:val="ListParagraph"/>
    <w:rsid w:val="003D098E"/>
    <w:rPr>
      <w:b/>
    </w:rPr>
  </w:style>
  <w:style w:type="paragraph" w:customStyle="1" w:styleId="hwading3">
    <w:name w:val="hwading3"/>
    <w:basedOn w:val="Normal"/>
    <w:rsid w:val="00526020"/>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132910539">
          <w:marLeft w:val="547"/>
          <w:marRight w:val="0"/>
          <w:marTop w:val="115"/>
          <w:marBottom w:val="0"/>
          <w:divBdr>
            <w:top w:val="none" w:sz="0" w:space="0" w:color="auto"/>
            <w:left w:val="none" w:sz="0" w:space="0" w:color="auto"/>
            <w:bottom w:val="none" w:sz="0" w:space="0" w:color="auto"/>
            <w:right w:val="none" w:sz="0" w:space="0" w:color="auto"/>
          </w:divBdr>
        </w:div>
        <w:div w:id="85007075">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1227258995">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sChild>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1614824643">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577250493">
      <w:bodyDiv w:val="1"/>
      <w:marLeft w:val="0"/>
      <w:marRight w:val="0"/>
      <w:marTop w:val="0"/>
      <w:marBottom w:val="0"/>
      <w:divBdr>
        <w:top w:val="none" w:sz="0" w:space="0" w:color="auto"/>
        <w:left w:val="none" w:sz="0" w:space="0" w:color="auto"/>
        <w:bottom w:val="none" w:sz="0" w:space="0" w:color="auto"/>
        <w:right w:val="none" w:sz="0" w:space="0" w:color="auto"/>
      </w:divBdr>
      <w:divsChild>
        <w:div w:id="224023942">
          <w:marLeft w:val="547"/>
          <w:marRight w:val="0"/>
          <w:marTop w:val="0"/>
          <w:marBottom w:val="0"/>
          <w:divBdr>
            <w:top w:val="none" w:sz="0" w:space="0" w:color="auto"/>
            <w:left w:val="none" w:sz="0" w:space="0" w:color="auto"/>
            <w:bottom w:val="none" w:sz="0" w:space="0" w:color="auto"/>
            <w:right w:val="none" w:sz="0" w:space="0" w:color="auto"/>
          </w:divBdr>
        </w:div>
      </w:divsChild>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1992980594">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60718870">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 w:id="289022279">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940333812">
          <w:marLeft w:val="0"/>
          <w:marRight w:val="0"/>
          <w:marTop w:val="120"/>
          <w:marBottom w:val="120"/>
          <w:divBdr>
            <w:top w:val="none" w:sz="0" w:space="0" w:color="auto"/>
            <w:left w:val="none" w:sz="0" w:space="0" w:color="auto"/>
            <w:bottom w:val="none" w:sz="0" w:space="0" w:color="auto"/>
            <w:right w:val="none" w:sz="0" w:space="0" w:color="auto"/>
          </w:divBdr>
        </w:div>
        <w:div w:id="220479748">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200835985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4557136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2101834636">
          <w:marLeft w:val="0"/>
          <w:marRight w:val="0"/>
          <w:marTop w:val="120"/>
          <w:marBottom w:val="120"/>
          <w:divBdr>
            <w:top w:val="none" w:sz="0" w:space="0" w:color="auto"/>
            <w:left w:val="none" w:sz="0" w:space="0" w:color="auto"/>
            <w:bottom w:val="none" w:sz="0" w:space="0" w:color="auto"/>
            <w:right w:val="none" w:sz="0" w:space="0" w:color="auto"/>
          </w:divBdr>
        </w:div>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 w:id="471337710">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sChild>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303587670">
          <w:marLeft w:val="0"/>
          <w:marRight w:val="0"/>
          <w:marTop w:val="192"/>
          <w:marBottom w:val="0"/>
          <w:divBdr>
            <w:top w:val="none" w:sz="0" w:space="0" w:color="auto"/>
            <w:left w:val="none" w:sz="0" w:space="0" w:color="auto"/>
            <w:bottom w:val="none" w:sz="0" w:space="0" w:color="auto"/>
            <w:right w:val="none" w:sz="0" w:space="0" w:color="auto"/>
          </w:divBdr>
        </w:div>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482083520">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 w:id="193275814">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122776572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52745570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1201865533">
          <w:marLeft w:val="0"/>
          <w:marRight w:val="0"/>
          <w:marTop w:val="120"/>
          <w:marBottom w:val="120"/>
          <w:divBdr>
            <w:top w:val="none" w:sz="0" w:space="0" w:color="auto"/>
            <w:left w:val="none" w:sz="0" w:space="0" w:color="auto"/>
            <w:bottom w:val="none" w:sz="0" w:space="0" w:color="auto"/>
            <w:right w:val="none" w:sz="0" w:space="0" w:color="auto"/>
          </w:divBdr>
        </w:div>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 w:id="78142797">
          <w:marLeft w:val="0"/>
          <w:marRight w:val="0"/>
          <w:marTop w:val="120"/>
          <w:marBottom w:val="120"/>
          <w:divBdr>
            <w:top w:val="none" w:sz="0" w:space="0" w:color="auto"/>
            <w:left w:val="none" w:sz="0" w:space="0" w:color="auto"/>
            <w:bottom w:val="none" w:sz="0" w:space="0" w:color="auto"/>
            <w:right w:val="none" w:sz="0" w:space="0" w:color="auto"/>
          </w:divBdr>
        </w:div>
      </w:divsChild>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 w:id="2116098899">
      <w:bodyDiv w:val="1"/>
      <w:marLeft w:val="0"/>
      <w:marRight w:val="0"/>
      <w:marTop w:val="0"/>
      <w:marBottom w:val="0"/>
      <w:divBdr>
        <w:top w:val="none" w:sz="0" w:space="0" w:color="auto"/>
        <w:left w:val="none" w:sz="0" w:space="0" w:color="auto"/>
        <w:bottom w:val="none" w:sz="0" w:space="0" w:color="auto"/>
        <w:right w:val="none" w:sz="0" w:space="0" w:color="auto"/>
      </w:divBdr>
      <w:divsChild>
        <w:div w:id="1622346065">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diagramLayout" Target="diagrams/layout3.xml"/><Relationship Id="rId21" Type="http://schemas.openxmlformats.org/officeDocument/2006/relationships/diagramQuickStyle" Target="diagrams/quickStyle3.xml"/><Relationship Id="rId22" Type="http://schemas.openxmlformats.org/officeDocument/2006/relationships/diagramColors" Target="diagrams/colors3.xml"/><Relationship Id="rId23" Type="http://schemas.microsoft.com/office/2007/relationships/diagramDrawing" Target="diagrams/drawing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diagramData" Target="diagrams/data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Documents/law/2011%20Fall/Property%20II/Property%20II%20-%20Cases%20&amp;%20Examples.doc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C6358A-3D43-7D4C-9948-10A3494CFA95}" type="doc">
      <dgm:prSet loTypeId="urn:microsoft.com/office/officeart/2005/8/layout/hierarchy1" loCatId="" qsTypeId="urn:microsoft.com/office/officeart/2005/8/quickstyle/3D7" qsCatId="3D" csTypeId="urn:microsoft.com/office/officeart/2005/8/colors/colorful1" csCatId="colorful" phldr="1"/>
      <dgm:spPr/>
      <dgm:t>
        <a:bodyPr/>
        <a:lstStyle/>
        <a:p>
          <a:endParaRPr lang="en-US"/>
        </a:p>
      </dgm:t>
    </dgm:pt>
    <dgm:pt modelId="{34C847C7-4F9F-C14B-A40D-F15BBCA044E7}">
      <dgm:prSet phldrT="[Text]"/>
      <dgm:spPr/>
      <dgm:t>
        <a:bodyPr/>
        <a:lstStyle/>
        <a:p>
          <a:r>
            <a:rPr lang="en-US" strike="sngStrike"/>
            <a:t> I </a:t>
          </a:r>
        </a:p>
      </dgm:t>
    </dgm:pt>
    <dgm:pt modelId="{A89CDBAC-3B3D-0C4A-8E23-D7ADA60299BE}" type="parTrans" cxnId="{A2F191DE-3486-DC4E-A584-5382CEFAA91E}">
      <dgm:prSet/>
      <dgm:spPr/>
      <dgm:t>
        <a:bodyPr/>
        <a:lstStyle/>
        <a:p>
          <a:endParaRPr lang="en-US"/>
        </a:p>
      </dgm:t>
    </dgm:pt>
    <dgm:pt modelId="{6FF9FB2C-7AC5-604E-B2C8-7618C3117F9F}" type="sibTrans" cxnId="{A2F191DE-3486-DC4E-A584-5382CEFAA91E}">
      <dgm:prSet/>
      <dgm:spPr/>
      <dgm:t>
        <a:bodyPr/>
        <a:lstStyle/>
        <a:p>
          <a:endParaRPr lang="en-US"/>
        </a:p>
      </dgm:t>
    </dgm:pt>
    <dgm:pt modelId="{1739CC20-5E33-AE41-A3F5-868006F2211E}">
      <dgm:prSet phldrT="[Text]"/>
      <dgm:spPr/>
      <dgm:t>
        <a:bodyPr/>
        <a:lstStyle/>
        <a:p>
          <a:r>
            <a:rPr lang="en-US" strike="sngStrike"/>
            <a:t> A  </a:t>
          </a:r>
        </a:p>
      </dgm:t>
    </dgm:pt>
    <dgm:pt modelId="{0A1CC34E-E4B2-7C45-AD5D-2A1E7E574E60}" type="parTrans" cxnId="{821A2748-6209-DA42-9906-620D375B7ED6}">
      <dgm:prSet/>
      <dgm:spPr/>
      <dgm:t>
        <a:bodyPr/>
        <a:lstStyle/>
        <a:p>
          <a:endParaRPr lang="en-US"/>
        </a:p>
      </dgm:t>
    </dgm:pt>
    <dgm:pt modelId="{D2F7869B-089F-4A4B-B710-615344CC0B25}" type="sibTrans" cxnId="{821A2748-6209-DA42-9906-620D375B7ED6}">
      <dgm:prSet/>
      <dgm:spPr/>
      <dgm:t>
        <a:bodyPr/>
        <a:lstStyle/>
        <a:p>
          <a:endParaRPr lang="en-US"/>
        </a:p>
      </dgm:t>
    </dgm:pt>
    <dgm:pt modelId="{031A45C4-7F18-B048-8964-B2620C142A2A}">
      <dgm:prSet phldrT="[Text]"/>
      <dgm:spPr/>
      <dgm:t>
        <a:bodyPr/>
        <a:lstStyle/>
        <a:p>
          <a:r>
            <a:rPr lang="en-US" b="0" strike="sngStrike"/>
            <a:t> B </a:t>
          </a:r>
        </a:p>
      </dgm:t>
    </dgm:pt>
    <dgm:pt modelId="{433624C2-1ED9-7144-A9F3-49F66E378B87}" type="parTrans" cxnId="{F37308E6-9DA3-4148-B840-72C5ED053889}">
      <dgm:prSet/>
      <dgm:spPr/>
      <dgm:t>
        <a:bodyPr/>
        <a:lstStyle/>
        <a:p>
          <a:endParaRPr lang="en-US"/>
        </a:p>
      </dgm:t>
    </dgm:pt>
    <dgm:pt modelId="{BEE7DE49-9F54-C548-92E1-F1DC0AD460EC}" type="sibTrans" cxnId="{F37308E6-9DA3-4148-B840-72C5ED053889}">
      <dgm:prSet/>
      <dgm:spPr/>
      <dgm:t>
        <a:bodyPr/>
        <a:lstStyle/>
        <a:p>
          <a:endParaRPr lang="en-US"/>
        </a:p>
      </dgm:t>
    </dgm:pt>
    <dgm:pt modelId="{643A69CE-E785-4F47-9F27-AF1E75BEED9C}">
      <dgm:prSet phldrT="[Text]"/>
      <dgm:spPr/>
      <dgm:t>
        <a:bodyPr/>
        <a:lstStyle/>
        <a:p>
          <a:r>
            <a:rPr lang="en-US"/>
            <a:t>C 1/3</a:t>
          </a:r>
        </a:p>
      </dgm:t>
    </dgm:pt>
    <dgm:pt modelId="{691DCC8A-190B-DA4E-BC22-9C53ED27AF67}" type="parTrans" cxnId="{A169E481-B4D3-BD4E-BD23-78BDCA8659F5}">
      <dgm:prSet/>
      <dgm:spPr/>
      <dgm:t>
        <a:bodyPr/>
        <a:lstStyle/>
        <a:p>
          <a:endParaRPr lang="en-US"/>
        </a:p>
      </dgm:t>
    </dgm:pt>
    <dgm:pt modelId="{46175645-CA6D-3E40-9F9F-3C011B931FF9}" type="sibTrans" cxnId="{A169E481-B4D3-BD4E-BD23-78BDCA8659F5}">
      <dgm:prSet/>
      <dgm:spPr/>
      <dgm:t>
        <a:bodyPr/>
        <a:lstStyle/>
        <a:p>
          <a:endParaRPr lang="en-US"/>
        </a:p>
      </dgm:t>
    </dgm:pt>
    <dgm:pt modelId="{E87EA69C-FAC5-FF4F-8741-016275EC5E82}">
      <dgm:prSet phldrT="[Text]"/>
      <dgm:spPr/>
      <dgm:t>
        <a:bodyPr/>
        <a:lstStyle/>
        <a:p>
          <a:r>
            <a:rPr lang="en-US"/>
            <a:t>F</a:t>
          </a:r>
        </a:p>
      </dgm:t>
    </dgm:pt>
    <dgm:pt modelId="{D60FB940-6E43-D44B-9977-BB0796A053CF}" type="parTrans" cxnId="{437C51D3-AEBD-C442-AACA-C70958DF77D2}">
      <dgm:prSet/>
      <dgm:spPr/>
      <dgm:t>
        <a:bodyPr/>
        <a:lstStyle/>
        <a:p>
          <a:endParaRPr lang="en-US"/>
        </a:p>
      </dgm:t>
    </dgm:pt>
    <dgm:pt modelId="{0E78B223-F5E2-294D-9143-89D38DF87F24}" type="sibTrans" cxnId="{437C51D3-AEBD-C442-AACA-C70958DF77D2}">
      <dgm:prSet/>
      <dgm:spPr/>
      <dgm:t>
        <a:bodyPr/>
        <a:lstStyle/>
        <a:p>
          <a:endParaRPr lang="en-US"/>
        </a:p>
      </dgm:t>
    </dgm:pt>
    <dgm:pt modelId="{FA29B170-6FDB-1D46-9BDC-E29219B92D1F}">
      <dgm:prSet/>
      <dgm:spPr/>
      <dgm:t>
        <a:bodyPr/>
        <a:lstStyle/>
        <a:p>
          <a:r>
            <a:rPr lang="en-US"/>
            <a:t>D 1/6</a:t>
          </a:r>
        </a:p>
      </dgm:t>
    </dgm:pt>
    <dgm:pt modelId="{8DAFCDE2-4F04-EE46-917D-4CA92AF04914}" type="parTrans" cxnId="{077A8BCD-C634-0644-9E19-1D31ABC6DC2D}">
      <dgm:prSet/>
      <dgm:spPr/>
      <dgm:t>
        <a:bodyPr/>
        <a:lstStyle/>
        <a:p>
          <a:endParaRPr lang="en-US"/>
        </a:p>
      </dgm:t>
    </dgm:pt>
    <dgm:pt modelId="{32030F09-93D7-0549-B6C1-E85DD655BB3D}" type="sibTrans" cxnId="{077A8BCD-C634-0644-9E19-1D31ABC6DC2D}">
      <dgm:prSet/>
      <dgm:spPr/>
      <dgm:t>
        <a:bodyPr/>
        <a:lstStyle/>
        <a:p>
          <a:endParaRPr lang="en-US"/>
        </a:p>
      </dgm:t>
    </dgm:pt>
    <dgm:pt modelId="{26201A02-814F-E144-990F-D43F7C485AFA}">
      <dgm:prSet/>
      <dgm:spPr/>
      <dgm:t>
        <a:bodyPr/>
        <a:lstStyle/>
        <a:p>
          <a:r>
            <a:rPr lang="en-US"/>
            <a:t>E 1/6</a:t>
          </a:r>
        </a:p>
      </dgm:t>
    </dgm:pt>
    <dgm:pt modelId="{96CB2B3D-69B0-7C45-A783-290F25B281EF}" type="parTrans" cxnId="{B1432BCB-DFF1-1740-A8AC-E87D3FAEE664}">
      <dgm:prSet/>
      <dgm:spPr/>
      <dgm:t>
        <a:bodyPr/>
        <a:lstStyle/>
        <a:p>
          <a:endParaRPr lang="en-US"/>
        </a:p>
      </dgm:t>
    </dgm:pt>
    <dgm:pt modelId="{6F97B97C-3056-5043-9CAE-E5FA853C9DCB}" type="sibTrans" cxnId="{B1432BCB-DFF1-1740-A8AC-E87D3FAEE664}">
      <dgm:prSet/>
      <dgm:spPr/>
      <dgm:t>
        <a:bodyPr/>
        <a:lstStyle/>
        <a:p>
          <a:endParaRPr lang="en-US"/>
        </a:p>
      </dgm:t>
    </dgm:pt>
    <dgm:pt modelId="{921EA8FE-212C-0140-95CD-82AA88815CFF}" type="pres">
      <dgm:prSet presAssocID="{1AC6358A-3D43-7D4C-9948-10A3494CFA95}" presName="hierChild1" presStyleCnt="0">
        <dgm:presLayoutVars>
          <dgm:chPref val="1"/>
          <dgm:dir/>
          <dgm:animOne val="branch"/>
          <dgm:animLvl val="lvl"/>
          <dgm:resizeHandles/>
        </dgm:presLayoutVars>
      </dgm:prSet>
      <dgm:spPr/>
      <dgm:t>
        <a:bodyPr/>
        <a:lstStyle/>
        <a:p>
          <a:endParaRPr lang="en-US"/>
        </a:p>
      </dgm:t>
    </dgm:pt>
    <dgm:pt modelId="{FB58377A-C2CB-1347-A900-7CBCC3A64151}" type="pres">
      <dgm:prSet presAssocID="{34C847C7-4F9F-C14B-A40D-F15BBCA044E7}" presName="hierRoot1" presStyleCnt="0"/>
      <dgm:spPr/>
    </dgm:pt>
    <dgm:pt modelId="{FB1D2432-2EB9-864B-999C-239F10507561}" type="pres">
      <dgm:prSet presAssocID="{34C847C7-4F9F-C14B-A40D-F15BBCA044E7}" presName="composite" presStyleCnt="0"/>
      <dgm:spPr/>
    </dgm:pt>
    <dgm:pt modelId="{394CE92D-60D1-ED48-9ED7-8D0DCC02E95B}" type="pres">
      <dgm:prSet presAssocID="{34C847C7-4F9F-C14B-A40D-F15BBCA044E7}" presName="background" presStyleLbl="node0" presStyleIdx="0" presStyleCnt="1"/>
      <dgm:spPr>
        <a:prstGeom prst="flowChartProcess">
          <a:avLst/>
        </a:prstGeom>
      </dgm:spPr>
    </dgm:pt>
    <dgm:pt modelId="{E365D95C-7B4F-FF48-9FA5-557E7FA5B884}" type="pres">
      <dgm:prSet presAssocID="{34C847C7-4F9F-C14B-A40D-F15BBCA044E7}" presName="text" presStyleLbl="fgAcc0" presStyleIdx="0" presStyleCnt="1" custLinFactNeighborX="29308" custLinFactNeighborY="-54186">
        <dgm:presLayoutVars>
          <dgm:chPref val="3"/>
        </dgm:presLayoutVars>
      </dgm:prSet>
      <dgm:spPr/>
      <dgm:t>
        <a:bodyPr/>
        <a:lstStyle/>
        <a:p>
          <a:endParaRPr lang="en-US"/>
        </a:p>
      </dgm:t>
    </dgm:pt>
    <dgm:pt modelId="{96C0971C-BD22-6D40-86A3-3F7B8236FCF5}" type="pres">
      <dgm:prSet presAssocID="{34C847C7-4F9F-C14B-A40D-F15BBCA044E7}" presName="hierChild2" presStyleCnt="0"/>
      <dgm:spPr/>
    </dgm:pt>
    <dgm:pt modelId="{94682AD2-D78A-DE4F-BCBB-9DEA57394AAF}" type="pres">
      <dgm:prSet presAssocID="{0A1CC34E-E4B2-7C45-AD5D-2A1E7E574E60}" presName="Name10" presStyleLbl="parChTrans1D2" presStyleIdx="0" presStyleCnt="3"/>
      <dgm:spPr/>
      <dgm:t>
        <a:bodyPr/>
        <a:lstStyle/>
        <a:p>
          <a:endParaRPr lang="en-US"/>
        </a:p>
      </dgm:t>
    </dgm:pt>
    <dgm:pt modelId="{8420F9BA-EFE1-1A49-BA56-72D3895153B6}" type="pres">
      <dgm:prSet presAssocID="{1739CC20-5E33-AE41-A3F5-868006F2211E}" presName="hierRoot2" presStyleCnt="0"/>
      <dgm:spPr/>
    </dgm:pt>
    <dgm:pt modelId="{FDF04C08-B4A9-A145-95EB-3C5AD41FD831}" type="pres">
      <dgm:prSet presAssocID="{1739CC20-5E33-AE41-A3F5-868006F2211E}" presName="composite2" presStyleCnt="0"/>
      <dgm:spPr/>
    </dgm:pt>
    <dgm:pt modelId="{10CBFF83-B6DE-4348-9CC0-6C2BCF7B1B68}" type="pres">
      <dgm:prSet presAssocID="{1739CC20-5E33-AE41-A3F5-868006F2211E}" presName="background2" presStyleLbl="node2" presStyleIdx="0" presStyleCnt="3"/>
      <dgm:spPr/>
    </dgm:pt>
    <dgm:pt modelId="{AE0D43BF-174D-DD46-81EA-3B6C73EC60D8}" type="pres">
      <dgm:prSet presAssocID="{1739CC20-5E33-AE41-A3F5-868006F2211E}" presName="text2" presStyleLbl="fgAcc2" presStyleIdx="0" presStyleCnt="3">
        <dgm:presLayoutVars>
          <dgm:chPref val="3"/>
        </dgm:presLayoutVars>
      </dgm:prSet>
      <dgm:spPr/>
      <dgm:t>
        <a:bodyPr/>
        <a:lstStyle/>
        <a:p>
          <a:endParaRPr lang="en-US"/>
        </a:p>
      </dgm:t>
    </dgm:pt>
    <dgm:pt modelId="{0A6F56E9-9A1B-DD45-8B34-FBD1F120B823}" type="pres">
      <dgm:prSet presAssocID="{1739CC20-5E33-AE41-A3F5-868006F2211E}" presName="hierChild3" presStyleCnt="0"/>
      <dgm:spPr/>
    </dgm:pt>
    <dgm:pt modelId="{F2D796A1-E947-2E46-921F-922092F98073}" type="pres">
      <dgm:prSet presAssocID="{433624C2-1ED9-7144-A9F3-49F66E378B87}" presName="Name10" presStyleLbl="parChTrans1D2" presStyleIdx="1" presStyleCnt="3"/>
      <dgm:spPr/>
      <dgm:t>
        <a:bodyPr/>
        <a:lstStyle/>
        <a:p>
          <a:endParaRPr lang="en-US"/>
        </a:p>
      </dgm:t>
    </dgm:pt>
    <dgm:pt modelId="{9F107636-3696-664F-8566-481778F990D3}" type="pres">
      <dgm:prSet presAssocID="{031A45C4-7F18-B048-8964-B2620C142A2A}" presName="hierRoot2" presStyleCnt="0"/>
      <dgm:spPr/>
    </dgm:pt>
    <dgm:pt modelId="{0980358E-DD20-8F47-976D-D72C737A1B45}" type="pres">
      <dgm:prSet presAssocID="{031A45C4-7F18-B048-8964-B2620C142A2A}" presName="composite2" presStyleCnt="0"/>
      <dgm:spPr/>
    </dgm:pt>
    <dgm:pt modelId="{0012B8A8-3898-4249-89FE-C4E94151D1B0}" type="pres">
      <dgm:prSet presAssocID="{031A45C4-7F18-B048-8964-B2620C142A2A}" presName="background2" presStyleLbl="node2" presStyleIdx="1" presStyleCnt="3"/>
      <dgm:spPr/>
    </dgm:pt>
    <dgm:pt modelId="{72739883-0BBB-0D48-8E95-C309591E3588}" type="pres">
      <dgm:prSet presAssocID="{031A45C4-7F18-B048-8964-B2620C142A2A}" presName="text2" presStyleLbl="fgAcc2" presStyleIdx="1" presStyleCnt="3" custLinFactNeighborX="41361" custLinFactNeighborY="-2060">
        <dgm:presLayoutVars>
          <dgm:chPref val="3"/>
        </dgm:presLayoutVars>
      </dgm:prSet>
      <dgm:spPr/>
      <dgm:t>
        <a:bodyPr/>
        <a:lstStyle/>
        <a:p>
          <a:endParaRPr lang="en-US"/>
        </a:p>
      </dgm:t>
    </dgm:pt>
    <dgm:pt modelId="{BE127A75-7538-BA44-849C-0F6874D6E312}" type="pres">
      <dgm:prSet presAssocID="{031A45C4-7F18-B048-8964-B2620C142A2A}" presName="hierChild3" presStyleCnt="0"/>
      <dgm:spPr/>
    </dgm:pt>
    <dgm:pt modelId="{964511C6-C761-E34C-BD0D-F5A2F63672EC}" type="pres">
      <dgm:prSet presAssocID="{8DAFCDE2-4F04-EE46-917D-4CA92AF04914}" presName="Name17" presStyleLbl="parChTrans1D3" presStyleIdx="0" presStyleCnt="3"/>
      <dgm:spPr/>
      <dgm:t>
        <a:bodyPr/>
        <a:lstStyle/>
        <a:p>
          <a:endParaRPr lang="en-US"/>
        </a:p>
      </dgm:t>
    </dgm:pt>
    <dgm:pt modelId="{9F4202CF-8F02-8243-85C8-B306F0A00544}" type="pres">
      <dgm:prSet presAssocID="{FA29B170-6FDB-1D46-9BDC-E29219B92D1F}" presName="hierRoot3" presStyleCnt="0"/>
      <dgm:spPr/>
    </dgm:pt>
    <dgm:pt modelId="{D3270F62-8750-B74F-9532-2BC79E9154A6}" type="pres">
      <dgm:prSet presAssocID="{FA29B170-6FDB-1D46-9BDC-E29219B92D1F}" presName="composite3" presStyleCnt="0"/>
      <dgm:spPr/>
    </dgm:pt>
    <dgm:pt modelId="{7277930C-36BF-9D49-9EC3-135D0B824EBC}" type="pres">
      <dgm:prSet presAssocID="{FA29B170-6FDB-1D46-9BDC-E29219B92D1F}" presName="background3" presStyleLbl="node3" presStyleIdx="0" presStyleCnt="3"/>
      <dgm:spPr/>
    </dgm:pt>
    <dgm:pt modelId="{4B5C3766-072F-AE41-AFA7-22746DFE91EC}" type="pres">
      <dgm:prSet presAssocID="{FA29B170-6FDB-1D46-9BDC-E29219B92D1F}" presName="text3" presStyleLbl="fgAcc3" presStyleIdx="0" presStyleCnt="3">
        <dgm:presLayoutVars>
          <dgm:chPref val="3"/>
        </dgm:presLayoutVars>
      </dgm:prSet>
      <dgm:spPr/>
      <dgm:t>
        <a:bodyPr/>
        <a:lstStyle/>
        <a:p>
          <a:endParaRPr lang="en-US"/>
        </a:p>
      </dgm:t>
    </dgm:pt>
    <dgm:pt modelId="{59AF5B67-70EB-084F-B9C5-0906EF6FE56A}" type="pres">
      <dgm:prSet presAssocID="{FA29B170-6FDB-1D46-9BDC-E29219B92D1F}" presName="hierChild4" presStyleCnt="0"/>
      <dgm:spPr/>
    </dgm:pt>
    <dgm:pt modelId="{43172874-5FCE-7043-99F0-6B1A9797E478}" type="pres">
      <dgm:prSet presAssocID="{96CB2B3D-69B0-7C45-A783-290F25B281EF}" presName="Name17" presStyleLbl="parChTrans1D3" presStyleIdx="1" presStyleCnt="3"/>
      <dgm:spPr/>
      <dgm:t>
        <a:bodyPr/>
        <a:lstStyle/>
        <a:p>
          <a:endParaRPr lang="en-US"/>
        </a:p>
      </dgm:t>
    </dgm:pt>
    <dgm:pt modelId="{DBDE0350-E29B-3741-83F5-958DBB3B5556}" type="pres">
      <dgm:prSet presAssocID="{26201A02-814F-E144-990F-D43F7C485AFA}" presName="hierRoot3" presStyleCnt="0"/>
      <dgm:spPr/>
    </dgm:pt>
    <dgm:pt modelId="{B580EC7E-91D6-D449-BDEA-6820F15CFD01}" type="pres">
      <dgm:prSet presAssocID="{26201A02-814F-E144-990F-D43F7C485AFA}" presName="composite3" presStyleCnt="0"/>
      <dgm:spPr/>
    </dgm:pt>
    <dgm:pt modelId="{8C4F99E6-B852-3346-B054-91A4F9B1B702}" type="pres">
      <dgm:prSet presAssocID="{26201A02-814F-E144-990F-D43F7C485AFA}" presName="background3" presStyleLbl="node3" presStyleIdx="1" presStyleCnt="3"/>
      <dgm:spPr/>
    </dgm:pt>
    <dgm:pt modelId="{B2E8CE3E-CD9B-E842-92D0-07FDC2AE97E1}" type="pres">
      <dgm:prSet presAssocID="{26201A02-814F-E144-990F-D43F7C485AFA}" presName="text3" presStyleLbl="fgAcc3" presStyleIdx="1" presStyleCnt="3">
        <dgm:presLayoutVars>
          <dgm:chPref val="3"/>
        </dgm:presLayoutVars>
      </dgm:prSet>
      <dgm:spPr/>
      <dgm:t>
        <a:bodyPr/>
        <a:lstStyle/>
        <a:p>
          <a:endParaRPr lang="en-US"/>
        </a:p>
      </dgm:t>
    </dgm:pt>
    <dgm:pt modelId="{B270D138-CB36-F74E-A272-2674879F9B8C}" type="pres">
      <dgm:prSet presAssocID="{26201A02-814F-E144-990F-D43F7C485AFA}" presName="hierChild4" presStyleCnt="0"/>
      <dgm:spPr/>
    </dgm:pt>
    <dgm:pt modelId="{BC6B3903-CE50-3145-9F84-604655527561}" type="pres">
      <dgm:prSet presAssocID="{691DCC8A-190B-DA4E-BC22-9C53ED27AF67}" presName="Name10" presStyleLbl="parChTrans1D2" presStyleIdx="2" presStyleCnt="3"/>
      <dgm:spPr/>
      <dgm:t>
        <a:bodyPr/>
        <a:lstStyle/>
        <a:p>
          <a:endParaRPr lang="en-US"/>
        </a:p>
      </dgm:t>
    </dgm:pt>
    <dgm:pt modelId="{14183DD8-443E-134F-8E6A-29015A937844}" type="pres">
      <dgm:prSet presAssocID="{643A69CE-E785-4F47-9F27-AF1E75BEED9C}" presName="hierRoot2" presStyleCnt="0"/>
      <dgm:spPr/>
    </dgm:pt>
    <dgm:pt modelId="{3F4542FA-2972-334A-9125-6B1E34B5D120}" type="pres">
      <dgm:prSet presAssocID="{643A69CE-E785-4F47-9F27-AF1E75BEED9C}" presName="composite2" presStyleCnt="0"/>
      <dgm:spPr/>
    </dgm:pt>
    <dgm:pt modelId="{14CCBB5A-38EE-864F-BEBB-A19476999245}" type="pres">
      <dgm:prSet presAssocID="{643A69CE-E785-4F47-9F27-AF1E75BEED9C}" presName="background2" presStyleLbl="node2" presStyleIdx="2" presStyleCnt="3"/>
      <dgm:spPr/>
    </dgm:pt>
    <dgm:pt modelId="{F6C665F3-8F8F-3E49-8733-F49324B037E4}" type="pres">
      <dgm:prSet presAssocID="{643A69CE-E785-4F47-9F27-AF1E75BEED9C}" presName="text2" presStyleLbl="fgAcc2" presStyleIdx="2" presStyleCnt="3">
        <dgm:presLayoutVars>
          <dgm:chPref val="3"/>
        </dgm:presLayoutVars>
      </dgm:prSet>
      <dgm:spPr/>
      <dgm:t>
        <a:bodyPr/>
        <a:lstStyle/>
        <a:p>
          <a:endParaRPr lang="en-US"/>
        </a:p>
      </dgm:t>
    </dgm:pt>
    <dgm:pt modelId="{692D71EC-7FAB-2B4E-AB71-16D5E7D70781}" type="pres">
      <dgm:prSet presAssocID="{643A69CE-E785-4F47-9F27-AF1E75BEED9C}" presName="hierChild3" presStyleCnt="0"/>
      <dgm:spPr/>
    </dgm:pt>
    <dgm:pt modelId="{2A27393A-247C-5A42-94A4-63F9F4A2F70C}" type="pres">
      <dgm:prSet presAssocID="{D60FB940-6E43-D44B-9977-BB0796A053CF}" presName="Name17" presStyleLbl="parChTrans1D3" presStyleIdx="2" presStyleCnt="3"/>
      <dgm:spPr/>
      <dgm:t>
        <a:bodyPr/>
        <a:lstStyle/>
        <a:p>
          <a:endParaRPr lang="en-US"/>
        </a:p>
      </dgm:t>
    </dgm:pt>
    <dgm:pt modelId="{B9098395-E7EE-6443-BE7E-BDFD4552E898}" type="pres">
      <dgm:prSet presAssocID="{E87EA69C-FAC5-FF4F-8741-016275EC5E82}" presName="hierRoot3" presStyleCnt="0"/>
      <dgm:spPr/>
    </dgm:pt>
    <dgm:pt modelId="{83A54499-DBE3-8B47-B8C4-43F6C1C85316}" type="pres">
      <dgm:prSet presAssocID="{E87EA69C-FAC5-FF4F-8741-016275EC5E82}" presName="composite3" presStyleCnt="0"/>
      <dgm:spPr/>
    </dgm:pt>
    <dgm:pt modelId="{C1F8EE00-BE03-B746-B2AB-F9AD7689F27A}" type="pres">
      <dgm:prSet presAssocID="{E87EA69C-FAC5-FF4F-8741-016275EC5E82}" presName="background3" presStyleLbl="node3" presStyleIdx="2" presStyleCnt="3"/>
      <dgm:spPr/>
    </dgm:pt>
    <dgm:pt modelId="{A48B0ABD-257A-684D-97EA-D3D7995FC104}" type="pres">
      <dgm:prSet presAssocID="{E87EA69C-FAC5-FF4F-8741-016275EC5E82}" presName="text3" presStyleLbl="fgAcc3" presStyleIdx="2" presStyleCnt="3">
        <dgm:presLayoutVars>
          <dgm:chPref val="3"/>
        </dgm:presLayoutVars>
      </dgm:prSet>
      <dgm:spPr/>
      <dgm:t>
        <a:bodyPr/>
        <a:lstStyle/>
        <a:p>
          <a:endParaRPr lang="en-US"/>
        </a:p>
      </dgm:t>
    </dgm:pt>
    <dgm:pt modelId="{D286144D-E3F0-8E46-9C77-22D76913CE3E}" type="pres">
      <dgm:prSet presAssocID="{E87EA69C-FAC5-FF4F-8741-016275EC5E82}" presName="hierChild4" presStyleCnt="0"/>
      <dgm:spPr/>
    </dgm:pt>
  </dgm:ptLst>
  <dgm:cxnLst>
    <dgm:cxn modelId="{437C51D3-AEBD-C442-AACA-C70958DF77D2}" srcId="{643A69CE-E785-4F47-9F27-AF1E75BEED9C}" destId="{E87EA69C-FAC5-FF4F-8741-016275EC5E82}" srcOrd="0" destOrd="0" parTransId="{D60FB940-6E43-D44B-9977-BB0796A053CF}" sibTransId="{0E78B223-F5E2-294D-9143-89D38DF87F24}"/>
    <dgm:cxn modelId="{3D2BCB6F-6330-A245-80D4-4BF35B68E3E3}" type="presOf" srcId="{D60FB940-6E43-D44B-9977-BB0796A053CF}" destId="{2A27393A-247C-5A42-94A4-63F9F4A2F70C}" srcOrd="0" destOrd="0" presId="urn:microsoft.com/office/officeart/2005/8/layout/hierarchy1"/>
    <dgm:cxn modelId="{A569582E-95B0-6540-859A-D751EE99F4F3}" type="presOf" srcId="{643A69CE-E785-4F47-9F27-AF1E75BEED9C}" destId="{F6C665F3-8F8F-3E49-8733-F49324B037E4}" srcOrd="0" destOrd="0" presId="urn:microsoft.com/office/officeart/2005/8/layout/hierarchy1"/>
    <dgm:cxn modelId="{D709F46B-5F56-2F42-9666-B9347F6103A7}" type="presOf" srcId="{96CB2B3D-69B0-7C45-A783-290F25B281EF}" destId="{43172874-5FCE-7043-99F0-6B1A9797E478}" srcOrd="0" destOrd="0" presId="urn:microsoft.com/office/officeart/2005/8/layout/hierarchy1"/>
    <dgm:cxn modelId="{B1432BCB-DFF1-1740-A8AC-E87D3FAEE664}" srcId="{031A45C4-7F18-B048-8964-B2620C142A2A}" destId="{26201A02-814F-E144-990F-D43F7C485AFA}" srcOrd="1" destOrd="0" parTransId="{96CB2B3D-69B0-7C45-A783-290F25B281EF}" sibTransId="{6F97B97C-3056-5043-9CAE-E5FA853C9DCB}"/>
    <dgm:cxn modelId="{9F3642E8-120D-0F45-8163-323349C6BFDF}" type="presOf" srcId="{031A45C4-7F18-B048-8964-B2620C142A2A}" destId="{72739883-0BBB-0D48-8E95-C309591E3588}" srcOrd="0" destOrd="0" presId="urn:microsoft.com/office/officeart/2005/8/layout/hierarchy1"/>
    <dgm:cxn modelId="{32B77E6E-52F2-B045-975C-5936CEEE5A88}" type="presOf" srcId="{433624C2-1ED9-7144-A9F3-49F66E378B87}" destId="{F2D796A1-E947-2E46-921F-922092F98073}" srcOrd="0" destOrd="0" presId="urn:microsoft.com/office/officeart/2005/8/layout/hierarchy1"/>
    <dgm:cxn modelId="{F37308E6-9DA3-4148-B840-72C5ED053889}" srcId="{34C847C7-4F9F-C14B-A40D-F15BBCA044E7}" destId="{031A45C4-7F18-B048-8964-B2620C142A2A}" srcOrd="1" destOrd="0" parTransId="{433624C2-1ED9-7144-A9F3-49F66E378B87}" sibTransId="{BEE7DE49-9F54-C548-92E1-F1DC0AD460EC}"/>
    <dgm:cxn modelId="{A2F191DE-3486-DC4E-A584-5382CEFAA91E}" srcId="{1AC6358A-3D43-7D4C-9948-10A3494CFA95}" destId="{34C847C7-4F9F-C14B-A40D-F15BBCA044E7}" srcOrd="0" destOrd="0" parTransId="{A89CDBAC-3B3D-0C4A-8E23-D7ADA60299BE}" sibTransId="{6FF9FB2C-7AC5-604E-B2C8-7618C3117F9F}"/>
    <dgm:cxn modelId="{02BFE1FF-EDC4-7B44-BF0D-4AFC130CB1EC}" type="presOf" srcId="{E87EA69C-FAC5-FF4F-8741-016275EC5E82}" destId="{A48B0ABD-257A-684D-97EA-D3D7995FC104}" srcOrd="0" destOrd="0" presId="urn:microsoft.com/office/officeart/2005/8/layout/hierarchy1"/>
    <dgm:cxn modelId="{FCCC9D47-149D-7542-BD91-593F55888076}" type="presOf" srcId="{1739CC20-5E33-AE41-A3F5-868006F2211E}" destId="{AE0D43BF-174D-DD46-81EA-3B6C73EC60D8}" srcOrd="0" destOrd="0" presId="urn:microsoft.com/office/officeart/2005/8/layout/hierarchy1"/>
    <dgm:cxn modelId="{93F59A86-D98C-1841-8CCF-8CDCBA5B7DFD}" type="presOf" srcId="{691DCC8A-190B-DA4E-BC22-9C53ED27AF67}" destId="{BC6B3903-CE50-3145-9F84-604655527561}" srcOrd="0" destOrd="0" presId="urn:microsoft.com/office/officeart/2005/8/layout/hierarchy1"/>
    <dgm:cxn modelId="{5C292441-E53D-A44D-8F5B-B57F2038AFD2}" type="presOf" srcId="{26201A02-814F-E144-990F-D43F7C485AFA}" destId="{B2E8CE3E-CD9B-E842-92D0-07FDC2AE97E1}" srcOrd="0" destOrd="0" presId="urn:microsoft.com/office/officeart/2005/8/layout/hierarchy1"/>
    <dgm:cxn modelId="{CC76E24E-F8CF-0A40-B585-63BB71B68FD7}" type="presOf" srcId="{0A1CC34E-E4B2-7C45-AD5D-2A1E7E574E60}" destId="{94682AD2-D78A-DE4F-BCBB-9DEA57394AAF}" srcOrd="0" destOrd="0" presId="urn:microsoft.com/office/officeart/2005/8/layout/hierarchy1"/>
    <dgm:cxn modelId="{5C01AC60-43EB-CD48-9134-E40C194BE984}" type="presOf" srcId="{8DAFCDE2-4F04-EE46-917D-4CA92AF04914}" destId="{964511C6-C761-E34C-BD0D-F5A2F63672EC}" srcOrd="0" destOrd="0" presId="urn:microsoft.com/office/officeart/2005/8/layout/hierarchy1"/>
    <dgm:cxn modelId="{E132E552-1E5A-9342-B371-2D18D2830CCC}" type="presOf" srcId="{1AC6358A-3D43-7D4C-9948-10A3494CFA95}" destId="{921EA8FE-212C-0140-95CD-82AA88815CFF}" srcOrd="0" destOrd="0" presId="urn:microsoft.com/office/officeart/2005/8/layout/hierarchy1"/>
    <dgm:cxn modelId="{A169E481-B4D3-BD4E-BD23-78BDCA8659F5}" srcId="{34C847C7-4F9F-C14B-A40D-F15BBCA044E7}" destId="{643A69CE-E785-4F47-9F27-AF1E75BEED9C}" srcOrd="2" destOrd="0" parTransId="{691DCC8A-190B-DA4E-BC22-9C53ED27AF67}" sibTransId="{46175645-CA6D-3E40-9F9F-3C011B931FF9}"/>
    <dgm:cxn modelId="{E2DF225A-340D-E845-99D7-0D6AB02A025A}" type="presOf" srcId="{FA29B170-6FDB-1D46-9BDC-E29219B92D1F}" destId="{4B5C3766-072F-AE41-AFA7-22746DFE91EC}" srcOrd="0" destOrd="0" presId="urn:microsoft.com/office/officeart/2005/8/layout/hierarchy1"/>
    <dgm:cxn modelId="{821A2748-6209-DA42-9906-620D375B7ED6}" srcId="{34C847C7-4F9F-C14B-A40D-F15BBCA044E7}" destId="{1739CC20-5E33-AE41-A3F5-868006F2211E}" srcOrd="0" destOrd="0" parTransId="{0A1CC34E-E4B2-7C45-AD5D-2A1E7E574E60}" sibTransId="{D2F7869B-089F-4A4B-B710-615344CC0B25}"/>
    <dgm:cxn modelId="{077A8BCD-C634-0644-9E19-1D31ABC6DC2D}" srcId="{031A45C4-7F18-B048-8964-B2620C142A2A}" destId="{FA29B170-6FDB-1D46-9BDC-E29219B92D1F}" srcOrd="0" destOrd="0" parTransId="{8DAFCDE2-4F04-EE46-917D-4CA92AF04914}" sibTransId="{32030F09-93D7-0549-B6C1-E85DD655BB3D}"/>
    <dgm:cxn modelId="{2FBE6FEC-5C21-5C42-B400-3C08237B6E2A}" type="presOf" srcId="{34C847C7-4F9F-C14B-A40D-F15BBCA044E7}" destId="{E365D95C-7B4F-FF48-9FA5-557E7FA5B884}" srcOrd="0" destOrd="0" presId="urn:microsoft.com/office/officeart/2005/8/layout/hierarchy1"/>
    <dgm:cxn modelId="{C3D5CF0C-40E8-9642-AF3D-933CA57194AC}" type="presParOf" srcId="{921EA8FE-212C-0140-95CD-82AA88815CFF}" destId="{FB58377A-C2CB-1347-A900-7CBCC3A64151}" srcOrd="0" destOrd="0" presId="urn:microsoft.com/office/officeart/2005/8/layout/hierarchy1"/>
    <dgm:cxn modelId="{8137C252-0D87-694D-B06E-3D739DCA1304}" type="presParOf" srcId="{FB58377A-C2CB-1347-A900-7CBCC3A64151}" destId="{FB1D2432-2EB9-864B-999C-239F10507561}" srcOrd="0" destOrd="0" presId="urn:microsoft.com/office/officeart/2005/8/layout/hierarchy1"/>
    <dgm:cxn modelId="{8F4D7E92-72F1-A346-8A5C-64EB89C44649}" type="presParOf" srcId="{FB1D2432-2EB9-864B-999C-239F10507561}" destId="{394CE92D-60D1-ED48-9ED7-8D0DCC02E95B}" srcOrd="0" destOrd="0" presId="urn:microsoft.com/office/officeart/2005/8/layout/hierarchy1"/>
    <dgm:cxn modelId="{D387CB8E-8304-7A49-A12A-4713C0207868}" type="presParOf" srcId="{FB1D2432-2EB9-864B-999C-239F10507561}" destId="{E365D95C-7B4F-FF48-9FA5-557E7FA5B884}" srcOrd="1" destOrd="0" presId="urn:microsoft.com/office/officeart/2005/8/layout/hierarchy1"/>
    <dgm:cxn modelId="{60E91F62-47A1-3249-88CD-52022D96C52F}" type="presParOf" srcId="{FB58377A-C2CB-1347-A900-7CBCC3A64151}" destId="{96C0971C-BD22-6D40-86A3-3F7B8236FCF5}" srcOrd="1" destOrd="0" presId="urn:microsoft.com/office/officeart/2005/8/layout/hierarchy1"/>
    <dgm:cxn modelId="{41BEB4B9-F0A6-0B4A-A764-D02F4F948CA3}" type="presParOf" srcId="{96C0971C-BD22-6D40-86A3-3F7B8236FCF5}" destId="{94682AD2-D78A-DE4F-BCBB-9DEA57394AAF}" srcOrd="0" destOrd="0" presId="urn:microsoft.com/office/officeart/2005/8/layout/hierarchy1"/>
    <dgm:cxn modelId="{AE793A0C-3B44-DD42-9103-2DE6DFA06EA9}" type="presParOf" srcId="{96C0971C-BD22-6D40-86A3-3F7B8236FCF5}" destId="{8420F9BA-EFE1-1A49-BA56-72D3895153B6}" srcOrd="1" destOrd="0" presId="urn:microsoft.com/office/officeart/2005/8/layout/hierarchy1"/>
    <dgm:cxn modelId="{7A562607-A9B9-4046-A401-ADAE9972B24F}" type="presParOf" srcId="{8420F9BA-EFE1-1A49-BA56-72D3895153B6}" destId="{FDF04C08-B4A9-A145-95EB-3C5AD41FD831}" srcOrd="0" destOrd="0" presId="urn:microsoft.com/office/officeart/2005/8/layout/hierarchy1"/>
    <dgm:cxn modelId="{128DA31C-6E69-1B4D-8EE7-D6EA047D71E2}" type="presParOf" srcId="{FDF04C08-B4A9-A145-95EB-3C5AD41FD831}" destId="{10CBFF83-B6DE-4348-9CC0-6C2BCF7B1B68}" srcOrd="0" destOrd="0" presId="urn:microsoft.com/office/officeart/2005/8/layout/hierarchy1"/>
    <dgm:cxn modelId="{5D3D3B39-6EAC-524A-A4FE-D49EFBCB9221}" type="presParOf" srcId="{FDF04C08-B4A9-A145-95EB-3C5AD41FD831}" destId="{AE0D43BF-174D-DD46-81EA-3B6C73EC60D8}" srcOrd="1" destOrd="0" presId="urn:microsoft.com/office/officeart/2005/8/layout/hierarchy1"/>
    <dgm:cxn modelId="{5FEE3B30-F11E-2A46-8130-2868D98B9DE0}" type="presParOf" srcId="{8420F9BA-EFE1-1A49-BA56-72D3895153B6}" destId="{0A6F56E9-9A1B-DD45-8B34-FBD1F120B823}" srcOrd="1" destOrd="0" presId="urn:microsoft.com/office/officeart/2005/8/layout/hierarchy1"/>
    <dgm:cxn modelId="{D87AFBA1-83EA-8D41-A22B-6E2F1128D784}" type="presParOf" srcId="{96C0971C-BD22-6D40-86A3-3F7B8236FCF5}" destId="{F2D796A1-E947-2E46-921F-922092F98073}" srcOrd="2" destOrd="0" presId="urn:microsoft.com/office/officeart/2005/8/layout/hierarchy1"/>
    <dgm:cxn modelId="{5F92682E-0A8B-1143-A2B6-A7016C643495}" type="presParOf" srcId="{96C0971C-BD22-6D40-86A3-3F7B8236FCF5}" destId="{9F107636-3696-664F-8566-481778F990D3}" srcOrd="3" destOrd="0" presId="urn:microsoft.com/office/officeart/2005/8/layout/hierarchy1"/>
    <dgm:cxn modelId="{AF2769EE-18AE-6143-B428-A450A2B8144B}" type="presParOf" srcId="{9F107636-3696-664F-8566-481778F990D3}" destId="{0980358E-DD20-8F47-976D-D72C737A1B45}" srcOrd="0" destOrd="0" presId="urn:microsoft.com/office/officeart/2005/8/layout/hierarchy1"/>
    <dgm:cxn modelId="{6BAF066F-FA90-5341-B5CB-BA4BE79EDFE6}" type="presParOf" srcId="{0980358E-DD20-8F47-976D-D72C737A1B45}" destId="{0012B8A8-3898-4249-89FE-C4E94151D1B0}" srcOrd="0" destOrd="0" presId="urn:microsoft.com/office/officeart/2005/8/layout/hierarchy1"/>
    <dgm:cxn modelId="{C6278042-D9ED-C648-B8FD-130417169D29}" type="presParOf" srcId="{0980358E-DD20-8F47-976D-D72C737A1B45}" destId="{72739883-0BBB-0D48-8E95-C309591E3588}" srcOrd="1" destOrd="0" presId="urn:microsoft.com/office/officeart/2005/8/layout/hierarchy1"/>
    <dgm:cxn modelId="{596CB3D0-CB55-C94A-8A93-AA52BCC153ED}" type="presParOf" srcId="{9F107636-3696-664F-8566-481778F990D3}" destId="{BE127A75-7538-BA44-849C-0F6874D6E312}" srcOrd="1" destOrd="0" presId="urn:microsoft.com/office/officeart/2005/8/layout/hierarchy1"/>
    <dgm:cxn modelId="{24EA0CE9-181D-FE4C-939E-AD6B394E42E4}" type="presParOf" srcId="{BE127A75-7538-BA44-849C-0F6874D6E312}" destId="{964511C6-C761-E34C-BD0D-F5A2F63672EC}" srcOrd="0" destOrd="0" presId="urn:microsoft.com/office/officeart/2005/8/layout/hierarchy1"/>
    <dgm:cxn modelId="{D982E8A9-9AF6-6343-ADFF-998B17AB74DB}" type="presParOf" srcId="{BE127A75-7538-BA44-849C-0F6874D6E312}" destId="{9F4202CF-8F02-8243-85C8-B306F0A00544}" srcOrd="1" destOrd="0" presId="urn:microsoft.com/office/officeart/2005/8/layout/hierarchy1"/>
    <dgm:cxn modelId="{A32CE351-1E1E-194A-9255-6F5D293D246C}" type="presParOf" srcId="{9F4202CF-8F02-8243-85C8-B306F0A00544}" destId="{D3270F62-8750-B74F-9532-2BC79E9154A6}" srcOrd="0" destOrd="0" presId="urn:microsoft.com/office/officeart/2005/8/layout/hierarchy1"/>
    <dgm:cxn modelId="{4841D9DB-0130-C14A-8FAD-EF7FD800183F}" type="presParOf" srcId="{D3270F62-8750-B74F-9532-2BC79E9154A6}" destId="{7277930C-36BF-9D49-9EC3-135D0B824EBC}" srcOrd="0" destOrd="0" presId="urn:microsoft.com/office/officeart/2005/8/layout/hierarchy1"/>
    <dgm:cxn modelId="{2CE349C9-7F91-1E42-AAE8-73BF191FB778}" type="presParOf" srcId="{D3270F62-8750-B74F-9532-2BC79E9154A6}" destId="{4B5C3766-072F-AE41-AFA7-22746DFE91EC}" srcOrd="1" destOrd="0" presId="urn:microsoft.com/office/officeart/2005/8/layout/hierarchy1"/>
    <dgm:cxn modelId="{7BF5B092-2F80-854F-9CBB-E40F0943BF22}" type="presParOf" srcId="{9F4202CF-8F02-8243-85C8-B306F0A00544}" destId="{59AF5B67-70EB-084F-B9C5-0906EF6FE56A}" srcOrd="1" destOrd="0" presId="urn:microsoft.com/office/officeart/2005/8/layout/hierarchy1"/>
    <dgm:cxn modelId="{2767659B-FF48-6F44-9025-51D668AF3ED3}" type="presParOf" srcId="{BE127A75-7538-BA44-849C-0F6874D6E312}" destId="{43172874-5FCE-7043-99F0-6B1A9797E478}" srcOrd="2" destOrd="0" presId="urn:microsoft.com/office/officeart/2005/8/layout/hierarchy1"/>
    <dgm:cxn modelId="{A0FD54E4-3170-5A4F-82BA-FC8A59B55A37}" type="presParOf" srcId="{BE127A75-7538-BA44-849C-0F6874D6E312}" destId="{DBDE0350-E29B-3741-83F5-958DBB3B5556}" srcOrd="3" destOrd="0" presId="urn:microsoft.com/office/officeart/2005/8/layout/hierarchy1"/>
    <dgm:cxn modelId="{3D03C43F-F3EE-194A-8836-0948C9915454}" type="presParOf" srcId="{DBDE0350-E29B-3741-83F5-958DBB3B5556}" destId="{B580EC7E-91D6-D449-BDEA-6820F15CFD01}" srcOrd="0" destOrd="0" presId="urn:microsoft.com/office/officeart/2005/8/layout/hierarchy1"/>
    <dgm:cxn modelId="{22A0739E-787E-4045-A13B-6A298678360F}" type="presParOf" srcId="{B580EC7E-91D6-D449-BDEA-6820F15CFD01}" destId="{8C4F99E6-B852-3346-B054-91A4F9B1B702}" srcOrd="0" destOrd="0" presId="urn:microsoft.com/office/officeart/2005/8/layout/hierarchy1"/>
    <dgm:cxn modelId="{66B94718-76E8-2947-B5AF-4F6D8428D16E}" type="presParOf" srcId="{B580EC7E-91D6-D449-BDEA-6820F15CFD01}" destId="{B2E8CE3E-CD9B-E842-92D0-07FDC2AE97E1}" srcOrd="1" destOrd="0" presId="urn:microsoft.com/office/officeart/2005/8/layout/hierarchy1"/>
    <dgm:cxn modelId="{E18587CA-955F-E648-9AA6-446BE6B2230C}" type="presParOf" srcId="{DBDE0350-E29B-3741-83F5-958DBB3B5556}" destId="{B270D138-CB36-F74E-A272-2674879F9B8C}" srcOrd="1" destOrd="0" presId="urn:microsoft.com/office/officeart/2005/8/layout/hierarchy1"/>
    <dgm:cxn modelId="{74EC7979-0B03-F34C-9A65-5584865328B6}" type="presParOf" srcId="{96C0971C-BD22-6D40-86A3-3F7B8236FCF5}" destId="{BC6B3903-CE50-3145-9F84-604655527561}" srcOrd="4" destOrd="0" presId="urn:microsoft.com/office/officeart/2005/8/layout/hierarchy1"/>
    <dgm:cxn modelId="{D8055FFB-D6B7-D54F-AD90-6C54C08E52BD}" type="presParOf" srcId="{96C0971C-BD22-6D40-86A3-3F7B8236FCF5}" destId="{14183DD8-443E-134F-8E6A-29015A937844}" srcOrd="5" destOrd="0" presId="urn:microsoft.com/office/officeart/2005/8/layout/hierarchy1"/>
    <dgm:cxn modelId="{77F7A9BB-A8D1-404C-9DE1-C775A7A7321A}" type="presParOf" srcId="{14183DD8-443E-134F-8E6A-29015A937844}" destId="{3F4542FA-2972-334A-9125-6B1E34B5D120}" srcOrd="0" destOrd="0" presId="urn:microsoft.com/office/officeart/2005/8/layout/hierarchy1"/>
    <dgm:cxn modelId="{6AA9F020-881A-E747-AC58-FE2D87808E2E}" type="presParOf" srcId="{3F4542FA-2972-334A-9125-6B1E34B5D120}" destId="{14CCBB5A-38EE-864F-BEBB-A19476999245}" srcOrd="0" destOrd="0" presId="urn:microsoft.com/office/officeart/2005/8/layout/hierarchy1"/>
    <dgm:cxn modelId="{A099391A-7D8A-5945-A620-DB59A033B928}" type="presParOf" srcId="{3F4542FA-2972-334A-9125-6B1E34B5D120}" destId="{F6C665F3-8F8F-3E49-8733-F49324B037E4}" srcOrd="1" destOrd="0" presId="urn:microsoft.com/office/officeart/2005/8/layout/hierarchy1"/>
    <dgm:cxn modelId="{71BC4D07-47EF-B24C-868C-AC01E7F1D49C}" type="presParOf" srcId="{14183DD8-443E-134F-8E6A-29015A937844}" destId="{692D71EC-7FAB-2B4E-AB71-16D5E7D70781}" srcOrd="1" destOrd="0" presId="urn:microsoft.com/office/officeart/2005/8/layout/hierarchy1"/>
    <dgm:cxn modelId="{EC405570-F515-F14E-A328-6C51B5876D89}" type="presParOf" srcId="{692D71EC-7FAB-2B4E-AB71-16D5E7D70781}" destId="{2A27393A-247C-5A42-94A4-63F9F4A2F70C}" srcOrd="0" destOrd="0" presId="urn:microsoft.com/office/officeart/2005/8/layout/hierarchy1"/>
    <dgm:cxn modelId="{881E59D8-4959-3340-A2B9-1B89166ADB56}" type="presParOf" srcId="{692D71EC-7FAB-2B4E-AB71-16D5E7D70781}" destId="{B9098395-E7EE-6443-BE7E-BDFD4552E898}" srcOrd="1" destOrd="0" presId="urn:microsoft.com/office/officeart/2005/8/layout/hierarchy1"/>
    <dgm:cxn modelId="{7A88C719-48A1-C844-9BC3-752CDCE387DB}" type="presParOf" srcId="{B9098395-E7EE-6443-BE7E-BDFD4552E898}" destId="{83A54499-DBE3-8B47-B8C4-43F6C1C85316}" srcOrd="0" destOrd="0" presId="urn:microsoft.com/office/officeart/2005/8/layout/hierarchy1"/>
    <dgm:cxn modelId="{FF04D5EE-7588-4F45-9427-30D5667A690A}" type="presParOf" srcId="{83A54499-DBE3-8B47-B8C4-43F6C1C85316}" destId="{C1F8EE00-BE03-B746-B2AB-F9AD7689F27A}" srcOrd="0" destOrd="0" presId="urn:microsoft.com/office/officeart/2005/8/layout/hierarchy1"/>
    <dgm:cxn modelId="{64B54D1F-0004-D14B-BFE3-9D65F8DDDC2B}" type="presParOf" srcId="{83A54499-DBE3-8B47-B8C4-43F6C1C85316}" destId="{A48B0ABD-257A-684D-97EA-D3D7995FC104}" srcOrd="1" destOrd="0" presId="urn:microsoft.com/office/officeart/2005/8/layout/hierarchy1"/>
    <dgm:cxn modelId="{F5408386-21E8-E142-8FEB-B45BBBD78F24}" type="presParOf" srcId="{B9098395-E7EE-6443-BE7E-BDFD4552E898}" destId="{D286144D-E3F0-8E46-9C77-22D76913CE3E}" srcOrd="1" destOrd="0" presId="urn:microsoft.com/office/officeart/2005/8/layout/hierarchy1"/>
  </dgm:cxnLst>
  <dgm:bg>
    <a:effect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C6358A-3D43-7D4C-9948-10A3494CFA95}" type="doc">
      <dgm:prSet loTypeId="urn:microsoft.com/office/officeart/2005/8/layout/hierarchy1" loCatId="" qsTypeId="urn:microsoft.com/office/officeart/2005/8/quickstyle/3D7" qsCatId="3D" csTypeId="urn:microsoft.com/office/officeart/2005/8/colors/colorful1" csCatId="colorful" phldr="1"/>
      <dgm:spPr/>
      <dgm:t>
        <a:bodyPr/>
        <a:lstStyle/>
        <a:p>
          <a:endParaRPr lang="en-US"/>
        </a:p>
      </dgm:t>
    </dgm:pt>
    <dgm:pt modelId="{34C847C7-4F9F-C14B-A40D-F15BBCA044E7}">
      <dgm:prSet phldrT="[Text]"/>
      <dgm:spPr/>
      <dgm:t>
        <a:bodyPr/>
        <a:lstStyle/>
        <a:p>
          <a:r>
            <a:rPr lang="en-US" strike="sngStrike"/>
            <a:t> I </a:t>
          </a:r>
        </a:p>
      </dgm:t>
    </dgm:pt>
    <dgm:pt modelId="{A89CDBAC-3B3D-0C4A-8E23-D7ADA60299BE}" type="parTrans" cxnId="{A2F191DE-3486-DC4E-A584-5382CEFAA91E}">
      <dgm:prSet/>
      <dgm:spPr/>
      <dgm:t>
        <a:bodyPr/>
        <a:lstStyle/>
        <a:p>
          <a:endParaRPr lang="en-US"/>
        </a:p>
      </dgm:t>
    </dgm:pt>
    <dgm:pt modelId="{6FF9FB2C-7AC5-604E-B2C8-7618C3117F9F}" type="sibTrans" cxnId="{A2F191DE-3486-DC4E-A584-5382CEFAA91E}">
      <dgm:prSet/>
      <dgm:spPr/>
      <dgm:t>
        <a:bodyPr/>
        <a:lstStyle/>
        <a:p>
          <a:endParaRPr lang="en-US"/>
        </a:p>
      </dgm:t>
    </dgm:pt>
    <dgm:pt modelId="{1739CC20-5E33-AE41-A3F5-868006F2211E}">
      <dgm:prSet phldrT="[Text]"/>
      <dgm:spPr/>
      <dgm:t>
        <a:bodyPr/>
        <a:lstStyle/>
        <a:p>
          <a:r>
            <a:rPr lang="en-US" strike="sngStrike"/>
            <a:t> A  </a:t>
          </a:r>
        </a:p>
      </dgm:t>
    </dgm:pt>
    <dgm:pt modelId="{0A1CC34E-E4B2-7C45-AD5D-2A1E7E574E60}" type="parTrans" cxnId="{821A2748-6209-DA42-9906-620D375B7ED6}">
      <dgm:prSet/>
      <dgm:spPr/>
      <dgm:t>
        <a:bodyPr/>
        <a:lstStyle/>
        <a:p>
          <a:endParaRPr lang="en-US"/>
        </a:p>
      </dgm:t>
    </dgm:pt>
    <dgm:pt modelId="{D2F7869B-089F-4A4B-B710-615344CC0B25}" type="sibTrans" cxnId="{821A2748-6209-DA42-9906-620D375B7ED6}">
      <dgm:prSet/>
      <dgm:spPr/>
      <dgm:t>
        <a:bodyPr/>
        <a:lstStyle/>
        <a:p>
          <a:endParaRPr lang="en-US"/>
        </a:p>
      </dgm:t>
    </dgm:pt>
    <dgm:pt modelId="{031A45C4-7F18-B048-8964-B2620C142A2A}">
      <dgm:prSet phldrT="[Text]"/>
      <dgm:spPr/>
      <dgm:t>
        <a:bodyPr/>
        <a:lstStyle/>
        <a:p>
          <a:r>
            <a:rPr lang="en-US" b="0" strike="sngStrike"/>
            <a:t> B </a:t>
          </a:r>
        </a:p>
      </dgm:t>
    </dgm:pt>
    <dgm:pt modelId="{433624C2-1ED9-7144-A9F3-49F66E378B87}" type="parTrans" cxnId="{F37308E6-9DA3-4148-B840-72C5ED053889}">
      <dgm:prSet/>
      <dgm:spPr/>
      <dgm:t>
        <a:bodyPr/>
        <a:lstStyle/>
        <a:p>
          <a:endParaRPr lang="en-US"/>
        </a:p>
      </dgm:t>
    </dgm:pt>
    <dgm:pt modelId="{BEE7DE49-9F54-C548-92E1-F1DC0AD460EC}" type="sibTrans" cxnId="{F37308E6-9DA3-4148-B840-72C5ED053889}">
      <dgm:prSet/>
      <dgm:spPr/>
      <dgm:t>
        <a:bodyPr/>
        <a:lstStyle/>
        <a:p>
          <a:endParaRPr lang="en-US"/>
        </a:p>
      </dgm:t>
    </dgm:pt>
    <dgm:pt modelId="{643A69CE-E785-4F47-9F27-AF1E75BEED9C}">
      <dgm:prSet phldrT="[Text]"/>
      <dgm:spPr/>
      <dgm:t>
        <a:bodyPr/>
        <a:lstStyle/>
        <a:p>
          <a:r>
            <a:rPr lang="en-US" strike="sngStrike"/>
            <a:t>C</a:t>
          </a:r>
          <a:r>
            <a:rPr lang="en-US"/>
            <a:t> </a:t>
          </a:r>
        </a:p>
      </dgm:t>
    </dgm:pt>
    <dgm:pt modelId="{691DCC8A-190B-DA4E-BC22-9C53ED27AF67}" type="parTrans" cxnId="{A169E481-B4D3-BD4E-BD23-78BDCA8659F5}">
      <dgm:prSet/>
      <dgm:spPr/>
      <dgm:t>
        <a:bodyPr/>
        <a:lstStyle/>
        <a:p>
          <a:endParaRPr lang="en-US"/>
        </a:p>
      </dgm:t>
    </dgm:pt>
    <dgm:pt modelId="{46175645-CA6D-3E40-9F9F-3C011B931FF9}" type="sibTrans" cxnId="{A169E481-B4D3-BD4E-BD23-78BDCA8659F5}">
      <dgm:prSet/>
      <dgm:spPr/>
      <dgm:t>
        <a:bodyPr/>
        <a:lstStyle/>
        <a:p>
          <a:endParaRPr lang="en-US"/>
        </a:p>
      </dgm:t>
    </dgm:pt>
    <dgm:pt modelId="{E87EA69C-FAC5-FF4F-8741-016275EC5E82}">
      <dgm:prSet phldrT="[Text]"/>
      <dgm:spPr/>
      <dgm:t>
        <a:bodyPr/>
        <a:lstStyle/>
        <a:p>
          <a:r>
            <a:rPr lang="en-US"/>
            <a:t>F 1/3 </a:t>
          </a:r>
        </a:p>
      </dgm:t>
    </dgm:pt>
    <dgm:pt modelId="{D60FB940-6E43-D44B-9977-BB0796A053CF}" type="parTrans" cxnId="{437C51D3-AEBD-C442-AACA-C70958DF77D2}">
      <dgm:prSet/>
      <dgm:spPr/>
      <dgm:t>
        <a:bodyPr/>
        <a:lstStyle/>
        <a:p>
          <a:endParaRPr lang="en-US"/>
        </a:p>
      </dgm:t>
    </dgm:pt>
    <dgm:pt modelId="{0E78B223-F5E2-294D-9143-89D38DF87F24}" type="sibTrans" cxnId="{437C51D3-AEBD-C442-AACA-C70958DF77D2}">
      <dgm:prSet/>
      <dgm:spPr/>
      <dgm:t>
        <a:bodyPr/>
        <a:lstStyle/>
        <a:p>
          <a:endParaRPr lang="en-US"/>
        </a:p>
      </dgm:t>
    </dgm:pt>
    <dgm:pt modelId="{FA29B170-6FDB-1D46-9BDC-E29219B92D1F}">
      <dgm:prSet/>
      <dgm:spPr/>
      <dgm:t>
        <a:bodyPr/>
        <a:lstStyle/>
        <a:p>
          <a:r>
            <a:rPr lang="en-US"/>
            <a:t>D 1/6</a:t>
          </a:r>
        </a:p>
      </dgm:t>
    </dgm:pt>
    <dgm:pt modelId="{8DAFCDE2-4F04-EE46-917D-4CA92AF04914}" type="parTrans" cxnId="{077A8BCD-C634-0644-9E19-1D31ABC6DC2D}">
      <dgm:prSet/>
      <dgm:spPr/>
      <dgm:t>
        <a:bodyPr/>
        <a:lstStyle/>
        <a:p>
          <a:endParaRPr lang="en-US"/>
        </a:p>
      </dgm:t>
    </dgm:pt>
    <dgm:pt modelId="{32030F09-93D7-0549-B6C1-E85DD655BB3D}" type="sibTrans" cxnId="{077A8BCD-C634-0644-9E19-1D31ABC6DC2D}">
      <dgm:prSet/>
      <dgm:spPr/>
      <dgm:t>
        <a:bodyPr/>
        <a:lstStyle/>
        <a:p>
          <a:endParaRPr lang="en-US"/>
        </a:p>
      </dgm:t>
    </dgm:pt>
    <dgm:pt modelId="{26201A02-814F-E144-990F-D43F7C485AFA}">
      <dgm:prSet/>
      <dgm:spPr/>
      <dgm:t>
        <a:bodyPr/>
        <a:lstStyle/>
        <a:p>
          <a:r>
            <a:rPr lang="en-US"/>
            <a:t>E 1/6</a:t>
          </a:r>
        </a:p>
      </dgm:t>
    </dgm:pt>
    <dgm:pt modelId="{96CB2B3D-69B0-7C45-A783-290F25B281EF}" type="parTrans" cxnId="{B1432BCB-DFF1-1740-A8AC-E87D3FAEE664}">
      <dgm:prSet/>
      <dgm:spPr/>
      <dgm:t>
        <a:bodyPr/>
        <a:lstStyle/>
        <a:p>
          <a:endParaRPr lang="en-US"/>
        </a:p>
      </dgm:t>
    </dgm:pt>
    <dgm:pt modelId="{6F97B97C-3056-5043-9CAE-E5FA853C9DCB}" type="sibTrans" cxnId="{B1432BCB-DFF1-1740-A8AC-E87D3FAEE664}">
      <dgm:prSet/>
      <dgm:spPr/>
      <dgm:t>
        <a:bodyPr/>
        <a:lstStyle/>
        <a:p>
          <a:endParaRPr lang="en-US"/>
        </a:p>
      </dgm:t>
    </dgm:pt>
    <dgm:pt modelId="{921EA8FE-212C-0140-95CD-82AA88815CFF}" type="pres">
      <dgm:prSet presAssocID="{1AC6358A-3D43-7D4C-9948-10A3494CFA95}" presName="hierChild1" presStyleCnt="0">
        <dgm:presLayoutVars>
          <dgm:chPref val="1"/>
          <dgm:dir/>
          <dgm:animOne val="branch"/>
          <dgm:animLvl val="lvl"/>
          <dgm:resizeHandles/>
        </dgm:presLayoutVars>
      </dgm:prSet>
      <dgm:spPr/>
      <dgm:t>
        <a:bodyPr/>
        <a:lstStyle/>
        <a:p>
          <a:endParaRPr lang="en-US"/>
        </a:p>
      </dgm:t>
    </dgm:pt>
    <dgm:pt modelId="{FB58377A-C2CB-1347-A900-7CBCC3A64151}" type="pres">
      <dgm:prSet presAssocID="{34C847C7-4F9F-C14B-A40D-F15BBCA044E7}" presName="hierRoot1" presStyleCnt="0"/>
      <dgm:spPr/>
    </dgm:pt>
    <dgm:pt modelId="{FB1D2432-2EB9-864B-999C-239F10507561}" type="pres">
      <dgm:prSet presAssocID="{34C847C7-4F9F-C14B-A40D-F15BBCA044E7}" presName="composite" presStyleCnt="0"/>
      <dgm:spPr/>
    </dgm:pt>
    <dgm:pt modelId="{394CE92D-60D1-ED48-9ED7-8D0DCC02E95B}" type="pres">
      <dgm:prSet presAssocID="{34C847C7-4F9F-C14B-A40D-F15BBCA044E7}" presName="background" presStyleLbl="node0" presStyleIdx="0" presStyleCnt="1"/>
      <dgm:spPr>
        <a:prstGeom prst="flowChartProcess">
          <a:avLst/>
        </a:prstGeom>
      </dgm:spPr>
    </dgm:pt>
    <dgm:pt modelId="{E365D95C-7B4F-FF48-9FA5-557E7FA5B884}" type="pres">
      <dgm:prSet presAssocID="{34C847C7-4F9F-C14B-A40D-F15BBCA044E7}" presName="text" presStyleLbl="fgAcc0" presStyleIdx="0" presStyleCnt="1" custLinFactNeighborX="-3872" custLinFactNeighborY="-651">
        <dgm:presLayoutVars>
          <dgm:chPref val="3"/>
        </dgm:presLayoutVars>
      </dgm:prSet>
      <dgm:spPr/>
      <dgm:t>
        <a:bodyPr/>
        <a:lstStyle/>
        <a:p>
          <a:endParaRPr lang="en-US"/>
        </a:p>
      </dgm:t>
    </dgm:pt>
    <dgm:pt modelId="{96C0971C-BD22-6D40-86A3-3F7B8236FCF5}" type="pres">
      <dgm:prSet presAssocID="{34C847C7-4F9F-C14B-A40D-F15BBCA044E7}" presName="hierChild2" presStyleCnt="0"/>
      <dgm:spPr/>
    </dgm:pt>
    <dgm:pt modelId="{94682AD2-D78A-DE4F-BCBB-9DEA57394AAF}" type="pres">
      <dgm:prSet presAssocID="{0A1CC34E-E4B2-7C45-AD5D-2A1E7E574E60}" presName="Name10" presStyleLbl="parChTrans1D2" presStyleIdx="0" presStyleCnt="3"/>
      <dgm:spPr/>
      <dgm:t>
        <a:bodyPr/>
        <a:lstStyle/>
        <a:p>
          <a:endParaRPr lang="en-US"/>
        </a:p>
      </dgm:t>
    </dgm:pt>
    <dgm:pt modelId="{8420F9BA-EFE1-1A49-BA56-72D3895153B6}" type="pres">
      <dgm:prSet presAssocID="{1739CC20-5E33-AE41-A3F5-868006F2211E}" presName="hierRoot2" presStyleCnt="0"/>
      <dgm:spPr/>
    </dgm:pt>
    <dgm:pt modelId="{FDF04C08-B4A9-A145-95EB-3C5AD41FD831}" type="pres">
      <dgm:prSet presAssocID="{1739CC20-5E33-AE41-A3F5-868006F2211E}" presName="composite2" presStyleCnt="0"/>
      <dgm:spPr/>
    </dgm:pt>
    <dgm:pt modelId="{10CBFF83-B6DE-4348-9CC0-6C2BCF7B1B68}" type="pres">
      <dgm:prSet presAssocID="{1739CC20-5E33-AE41-A3F5-868006F2211E}" presName="background2" presStyleLbl="node2" presStyleIdx="0" presStyleCnt="3"/>
      <dgm:spPr/>
    </dgm:pt>
    <dgm:pt modelId="{AE0D43BF-174D-DD46-81EA-3B6C73EC60D8}" type="pres">
      <dgm:prSet presAssocID="{1739CC20-5E33-AE41-A3F5-868006F2211E}" presName="text2" presStyleLbl="fgAcc2" presStyleIdx="0" presStyleCnt="3">
        <dgm:presLayoutVars>
          <dgm:chPref val="3"/>
        </dgm:presLayoutVars>
      </dgm:prSet>
      <dgm:spPr/>
      <dgm:t>
        <a:bodyPr/>
        <a:lstStyle/>
        <a:p>
          <a:endParaRPr lang="en-US"/>
        </a:p>
      </dgm:t>
    </dgm:pt>
    <dgm:pt modelId="{0A6F56E9-9A1B-DD45-8B34-FBD1F120B823}" type="pres">
      <dgm:prSet presAssocID="{1739CC20-5E33-AE41-A3F5-868006F2211E}" presName="hierChild3" presStyleCnt="0"/>
      <dgm:spPr/>
    </dgm:pt>
    <dgm:pt modelId="{F2D796A1-E947-2E46-921F-922092F98073}" type="pres">
      <dgm:prSet presAssocID="{433624C2-1ED9-7144-A9F3-49F66E378B87}" presName="Name10" presStyleLbl="parChTrans1D2" presStyleIdx="1" presStyleCnt="3"/>
      <dgm:spPr/>
      <dgm:t>
        <a:bodyPr/>
        <a:lstStyle/>
        <a:p>
          <a:endParaRPr lang="en-US"/>
        </a:p>
      </dgm:t>
    </dgm:pt>
    <dgm:pt modelId="{9F107636-3696-664F-8566-481778F990D3}" type="pres">
      <dgm:prSet presAssocID="{031A45C4-7F18-B048-8964-B2620C142A2A}" presName="hierRoot2" presStyleCnt="0"/>
      <dgm:spPr/>
    </dgm:pt>
    <dgm:pt modelId="{0980358E-DD20-8F47-976D-D72C737A1B45}" type="pres">
      <dgm:prSet presAssocID="{031A45C4-7F18-B048-8964-B2620C142A2A}" presName="composite2" presStyleCnt="0"/>
      <dgm:spPr/>
    </dgm:pt>
    <dgm:pt modelId="{0012B8A8-3898-4249-89FE-C4E94151D1B0}" type="pres">
      <dgm:prSet presAssocID="{031A45C4-7F18-B048-8964-B2620C142A2A}" presName="background2" presStyleLbl="node2" presStyleIdx="1" presStyleCnt="3"/>
      <dgm:spPr/>
    </dgm:pt>
    <dgm:pt modelId="{72739883-0BBB-0D48-8E95-C309591E3588}" type="pres">
      <dgm:prSet presAssocID="{031A45C4-7F18-B048-8964-B2620C142A2A}" presName="text2" presStyleLbl="fgAcc2" presStyleIdx="1" presStyleCnt="3" custLinFactNeighborX="41361" custLinFactNeighborY="-2060">
        <dgm:presLayoutVars>
          <dgm:chPref val="3"/>
        </dgm:presLayoutVars>
      </dgm:prSet>
      <dgm:spPr/>
      <dgm:t>
        <a:bodyPr/>
        <a:lstStyle/>
        <a:p>
          <a:endParaRPr lang="en-US"/>
        </a:p>
      </dgm:t>
    </dgm:pt>
    <dgm:pt modelId="{BE127A75-7538-BA44-849C-0F6874D6E312}" type="pres">
      <dgm:prSet presAssocID="{031A45C4-7F18-B048-8964-B2620C142A2A}" presName="hierChild3" presStyleCnt="0"/>
      <dgm:spPr/>
    </dgm:pt>
    <dgm:pt modelId="{964511C6-C761-E34C-BD0D-F5A2F63672EC}" type="pres">
      <dgm:prSet presAssocID="{8DAFCDE2-4F04-EE46-917D-4CA92AF04914}" presName="Name17" presStyleLbl="parChTrans1D3" presStyleIdx="0" presStyleCnt="3"/>
      <dgm:spPr/>
      <dgm:t>
        <a:bodyPr/>
        <a:lstStyle/>
        <a:p>
          <a:endParaRPr lang="en-US"/>
        </a:p>
      </dgm:t>
    </dgm:pt>
    <dgm:pt modelId="{9F4202CF-8F02-8243-85C8-B306F0A00544}" type="pres">
      <dgm:prSet presAssocID="{FA29B170-6FDB-1D46-9BDC-E29219B92D1F}" presName="hierRoot3" presStyleCnt="0"/>
      <dgm:spPr/>
    </dgm:pt>
    <dgm:pt modelId="{D3270F62-8750-B74F-9532-2BC79E9154A6}" type="pres">
      <dgm:prSet presAssocID="{FA29B170-6FDB-1D46-9BDC-E29219B92D1F}" presName="composite3" presStyleCnt="0"/>
      <dgm:spPr/>
    </dgm:pt>
    <dgm:pt modelId="{7277930C-36BF-9D49-9EC3-135D0B824EBC}" type="pres">
      <dgm:prSet presAssocID="{FA29B170-6FDB-1D46-9BDC-E29219B92D1F}" presName="background3" presStyleLbl="node3" presStyleIdx="0" presStyleCnt="3"/>
      <dgm:spPr/>
    </dgm:pt>
    <dgm:pt modelId="{4B5C3766-072F-AE41-AFA7-22746DFE91EC}" type="pres">
      <dgm:prSet presAssocID="{FA29B170-6FDB-1D46-9BDC-E29219B92D1F}" presName="text3" presStyleLbl="fgAcc3" presStyleIdx="0" presStyleCnt="3">
        <dgm:presLayoutVars>
          <dgm:chPref val="3"/>
        </dgm:presLayoutVars>
      </dgm:prSet>
      <dgm:spPr/>
      <dgm:t>
        <a:bodyPr/>
        <a:lstStyle/>
        <a:p>
          <a:endParaRPr lang="en-US"/>
        </a:p>
      </dgm:t>
    </dgm:pt>
    <dgm:pt modelId="{59AF5B67-70EB-084F-B9C5-0906EF6FE56A}" type="pres">
      <dgm:prSet presAssocID="{FA29B170-6FDB-1D46-9BDC-E29219B92D1F}" presName="hierChild4" presStyleCnt="0"/>
      <dgm:spPr/>
    </dgm:pt>
    <dgm:pt modelId="{43172874-5FCE-7043-99F0-6B1A9797E478}" type="pres">
      <dgm:prSet presAssocID="{96CB2B3D-69B0-7C45-A783-290F25B281EF}" presName="Name17" presStyleLbl="parChTrans1D3" presStyleIdx="1" presStyleCnt="3"/>
      <dgm:spPr/>
      <dgm:t>
        <a:bodyPr/>
        <a:lstStyle/>
        <a:p>
          <a:endParaRPr lang="en-US"/>
        </a:p>
      </dgm:t>
    </dgm:pt>
    <dgm:pt modelId="{DBDE0350-E29B-3741-83F5-958DBB3B5556}" type="pres">
      <dgm:prSet presAssocID="{26201A02-814F-E144-990F-D43F7C485AFA}" presName="hierRoot3" presStyleCnt="0"/>
      <dgm:spPr/>
    </dgm:pt>
    <dgm:pt modelId="{B580EC7E-91D6-D449-BDEA-6820F15CFD01}" type="pres">
      <dgm:prSet presAssocID="{26201A02-814F-E144-990F-D43F7C485AFA}" presName="composite3" presStyleCnt="0"/>
      <dgm:spPr/>
    </dgm:pt>
    <dgm:pt modelId="{8C4F99E6-B852-3346-B054-91A4F9B1B702}" type="pres">
      <dgm:prSet presAssocID="{26201A02-814F-E144-990F-D43F7C485AFA}" presName="background3" presStyleLbl="node3" presStyleIdx="1" presStyleCnt="3"/>
      <dgm:spPr/>
    </dgm:pt>
    <dgm:pt modelId="{B2E8CE3E-CD9B-E842-92D0-07FDC2AE97E1}" type="pres">
      <dgm:prSet presAssocID="{26201A02-814F-E144-990F-D43F7C485AFA}" presName="text3" presStyleLbl="fgAcc3" presStyleIdx="1" presStyleCnt="3">
        <dgm:presLayoutVars>
          <dgm:chPref val="3"/>
        </dgm:presLayoutVars>
      </dgm:prSet>
      <dgm:spPr/>
      <dgm:t>
        <a:bodyPr/>
        <a:lstStyle/>
        <a:p>
          <a:endParaRPr lang="en-US"/>
        </a:p>
      </dgm:t>
    </dgm:pt>
    <dgm:pt modelId="{B270D138-CB36-F74E-A272-2674879F9B8C}" type="pres">
      <dgm:prSet presAssocID="{26201A02-814F-E144-990F-D43F7C485AFA}" presName="hierChild4" presStyleCnt="0"/>
      <dgm:spPr/>
    </dgm:pt>
    <dgm:pt modelId="{BC6B3903-CE50-3145-9F84-604655527561}" type="pres">
      <dgm:prSet presAssocID="{691DCC8A-190B-DA4E-BC22-9C53ED27AF67}" presName="Name10" presStyleLbl="parChTrans1D2" presStyleIdx="2" presStyleCnt="3"/>
      <dgm:spPr/>
      <dgm:t>
        <a:bodyPr/>
        <a:lstStyle/>
        <a:p>
          <a:endParaRPr lang="en-US"/>
        </a:p>
      </dgm:t>
    </dgm:pt>
    <dgm:pt modelId="{14183DD8-443E-134F-8E6A-29015A937844}" type="pres">
      <dgm:prSet presAssocID="{643A69CE-E785-4F47-9F27-AF1E75BEED9C}" presName="hierRoot2" presStyleCnt="0"/>
      <dgm:spPr/>
    </dgm:pt>
    <dgm:pt modelId="{3F4542FA-2972-334A-9125-6B1E34B5D120}" type="pres">
      <dgm:prSet presAssocID="{643A69CE-E785-4F47-9F27-AF1E75BEED9C}" presName="composite2" presStyleCnt="0"/>
      <dgm:spPr/>
    </dgm:pt>
    <dgm:pt modelId="{14CCBB5A-38EE-864F-BEBB-A19476999245}" type="pres">
      <dgm:prSet presAssocID="{643A69CE-E785-4F47-9F27-AF1E75BEED9C}" presName="background2" presStyleLbl="node2" presStyleIdx="2" presStyleCnt="3"/>
      <dgm:spPr/>
    </dgm:pt>
    <dgm:pt modelId="{F6C665F3-8F8F-3E49-8733-F49324B037E4}" type="pres">
      <dgm:prSet presAssocID="{643A69CE-E785-4F47-9F27-AF1E75BEED9C}" presName="text2" presStyleLbl="fgAcc2" presStyleIdx="2" presStyleCnt="3">
        <dgm:presLayoutVars>
          <dgm:chPref val="3"/>
        </dgm:presLayoutVars>
      </dgm:prSet>
      <dgm:spPr/>
      <dgm:t>
        <a:bodyPr/>
        <a:lstStyle/>
        <a:p>
          <a:endParaRPr lang="en-US"/>
        </a:p>
      </dgm:t>
    </dgm:pt>
    <dgm:pt modelId="{692D71EC-7FAB-2B4E-AB71-16D5E7D70781}" type="pres">
      <dgm:prSet presAssocID="{643A69CE-E785-4F47-9F27-AF1E75BEED9C}" presName="hierChild3" presStyleCnt="0"/>
      <dgm:spPr/>
    </dgm:pt>
    <dgm:pt modelId="{2A27393A-247C-5A42-94A4-63F9F4A2F70C}" type="pres">
      <dgm:prSet presAssocID="{D60FB940-6E43-D44B-9977-BB0796A053CF}" presName="Name17" presStyleLbl="parChTrans1D3" presStyleIdx="2" presStyleCnt="3"/>
      <dgm:spPr/>
      <dgm:t>
        <a:bodyPr/>
        <a:lstStyle/>
        <a:p>
          <a:endParaRPr lang="en-US"/>
        </a:p>
      </dgm:t>
    </dgm:pt>
    <dgm:pt modelId="{B9098395-E7EE-6443-BE7E-BDFD4552E898}" type="pres">
      <dgm:prSet presAssocID="{E87EA69C-FAC5-FF4F-8741-016275EC5E82}" presName="hierRoot3" presStyleCnt="0"/>
      <dgm:spPr/>
    </dgm:pt>
    <dgm:pt modelId="{83A54499-DBE3-8B47-B8C4-43F6C1C85316}" type="pres">
      <dgm:prSet presAssocID="{E87EA69C-FAC5-FF4F-8741-016275EC5E82}" presName="composite3" presStyleCnt="0"/>
      <dgm:spPr/>
    </dgm:pt>
    <dgm:pt modelId="{C1F8EE00-BE03-B746-B2AB-F9AD7689F27A}" type="pres">
      <dgm:prSet presAssocID="{E87EA69C-FAC5-FF4F-8741-016275EC5E82}" presName="background3" presStyleLbl="node3" presStyleIdx="2" presStyleCnt="3"/>
      <dgm:spPr/>
    </dgm:pt>
    <dgm:pt modelId="{A48B0ABD-257A-684D-97EA-D3D7995FC104}" type="pres">
      <dgm:prSet presAssocID="{E87EA69C-FAC5-FF4F-8741-016275EC5E82}" presName="text3" presStyleLbl="fgAcc3" presStyleIdx="2" presStyleCnt="3">
        <dgm:presLayoutVars>
          <dgm:chPref val="3"/>
        </dgm:presLayoutVars>
      </dgm:prSet>
      <dgm:spPr/>
      <dgm:t>
        <a:bodyPr/>
        <a:lstStyle/>
        <a:p>
          <a:endParaRPr lang="en-US"/>
        </a:p>
      </dgm:t>
    </dgm:pt>
    <dgm:pt modelId="{D286144D-E3F0-8E46-9C77-22D76913CE3E}" type="pres">
      <dgm:prSet presAssocID="{E87EA69C-FAC5-FF4F-8741-016275EC5E82}" presName="hierChild4" presStyleCnt="0"/>
      <dgm:spPr/>
    </dgm:pt>
  </dgm:ptLst>
  <dgm:cxnLst>
    <dgm:cxn modelId="{EE3414DC-DA3D-064C-839E-04A3EB950495}" type="presOf" srcId="{FA29B170-6FDB-1D46-9BDC-E29219B92D1F}" destId="{4B5C3766-072F-AE41-AFA7-22746DFE91EC}" srcOrd="0" destOrd="0" presId="urn:microsoft.com/office/officeart/2005/8/layout/hierarchy1"/>
    <dgm:cxn modelId="{821A2748-6209-DA42-9906-620D375B7ED6}" srcId="{34C847C7-4F9F-C14B-A40D-F15BBCA044E7}" destId="{1739CC20-5E33-AE41-A3F5-868006F2211E}" srcOrd="0" destOrd="0" parTransId="{0A1CC34E-E4B2-7C45-AD5D-2A1E7E574E60}" sibTransId="{D2F7869B-089F-4A4B-B710-615344CC0B25}"/>
    <dgm:cxn modelId="{FDEEC813-A52D-4F44-ADDB-B51F4433E7A4}" type="presOf" srcId="{1739CC20-5E33-AE41-A3F5-868006F2211E}" destId="{AE0D43BF-174D-DD46-81EA-3B6C73EC60D8}" srcOrd="0" destOrd="0" presId="urn:microsoft.com/office/officeart/2005/8/layout/hierarchy1"/>
    <dgm:cxn modelId="{ED1CFC7B-94C6-BD45-8481-EE8F617827BD}" type="presOf" srcId="{8DAFCDE2-4F04-EE46-917D-4CA92AF04914}" destId="{964511C6-C761-E34C-BD0D-F5A2F63672EC}" srcOrd="0" destOrd="0" presId="urn:microsoft.com/office/officeart/2005/8/layout/hierarchy1"/>
    <dgm:cxn modelId="{64C3A558-F3B7-FF4F-ADA9-38C3B7325AE2}" type="presOf" srcId="{433624C2-1ED9-7144-A9F3-49F66E378B87}" destId="{F2D796A1-E947-2E46-921F-922092F98073}" srcOrd="0" destOrd="0" presId="urn:microsoft.com/office/officeart/2005/8/layout/hierarchy1"/>
    <dgm:cxn modelId="{FA94E4BF-8C71-6049-87B2-E387B2293276}" type="presOf" srcId="{D60FB940-6E43-D44B-9977-BB0796A053CF}" destId="{2A27393A-247C-5A42-94A4-63F9F4A2F70C}" srcOrd="0" destOrd="0" presId="urn:microsoft.com/office/officeart/2005/8/layout/hierarchy1"/>
    <dgm:cxn modelId="{A2F191DE-3486-DC4E-A584-5382CEFAA91E}" srcId="{1AC6358A-3D43-7D4C-9948-10A3494CFA95}" destId="{34C847C7-4F9F-C14B-A40D-F15BBCA044E7}" srcOrd="0" destOrd="0" parTransId="{A89CDBAC-3B3D-0C4A-8E23-D7ADA60299BE}" sibTransId="{6FF9FB2C-7AC5-604E-B2C8-7618C3117F9F}"/>
    <dgm:cxn modelId="{F37308E6-9DA3-4148-B840-72C5ED053889}" srcId="{34C847C7-4F9F-C14B-A40D-F15BBCA044E7}" destId="{031A45C4-7F18-B048-8964-B2620C142A2A}" srcOrd="1" destOrd="0" parTransId="{433624C2-1ED9-7144-A9F3-49F66E378B87}" sibTransId="{BEE7DE49-9F54-C548-92E1-F1DC0AD460EC}"/>
    <dgm:cxn modelId="{A0ACFA79-2A25-F244-B33E-86B259B0CDCC}" type="presOf" srcId="{0A1CC34E-E4B2-7C45-AD5D-2A1E7E574E60}" destId="{94682AD2-D78A-DE4F-BCBB-9DEA57394AAF}" srcOrd="0" destOrd="0" presId="urn:microsoft.com/office/officeart/2005/8/layout/hierarchy1"/>
    <dgm:cxn modelId="{077A8BCD-C634-0644-9E19-1D31ABC6DC2D}" srcId="{031A45C4-7F18-B048-8964-B2620C142A2A}" destId="{FA29B170-6FDB-1D46-9BDC-E29219B92D1F}" srcOrd="0" destOrd="0" parTransId="{8DAFCDE2-4F04-EE46-917D-4CA92AF04914}" sibTransId="{32030F09-93D7-0549-B6C1-E85DD655BB3D}"/>
    <dgm:cxn modelId="{28888E8E-1291-4943-A799-222E3BB4E196}" type="presOf" srcId="{643A69CE-E785-4F47-9F27-AF1E75BEED9C}" destId="{F6C665F3-8F8F-3E49-8733-F49324B037E4}" srcOrd="0" destOrd="0" presId="urn:microsoft.com/office/officeart/2005/8/layout/hierarchy1"/>
    <dgm:cxn modelId="{938B3086-9195-3B4B-98CF-93FFC9BABC93}" type="presOf" srcId="{691DCC8A-190B-DA4E-BC22-9C53ED27AF67}" destId="{BC6B3903-CE50-3145-9F84-604655527561}" srcOrd="0" destOrd="0" presId="urn:microsoft.com/office/officeart/2005/8/layout/hierarchy1"/>
    <dgm:cxn modelId="{2C06B73D-820E-C543-8FA1-AFFDFBB6DC1E}" type="presOf" srcId="{34C847C7-4F9F-C14B-A40D-F15BBCA044E7}" destId="{E365D95C-7B4F-FF48-9FA5-557E7FA5B884}" srcOrd="0" destOrd="0" presId="urn:microsoft.com/office/officeart/2005/8/layout/hierarchy1"/>
    <dgm:cxn modelId="{52B9660B-B84D-7A40-8082-798E8FF0D63E}" type="presOf" srcId="{E87EA69C-FAC5-FF4F-8741-016275EC5E82}" destId="{A48B0ABD-257A-684D-97EA-D3D7995FC104}" srcOrd="0" destOrd="0" presId="urn:microsoft.com/office/officeart/2005/8/layout/hierarchy1"/>
    <dgm:cxn modelId="{B35724A2-A5ED-2240-B626-F4F89AE82CC3}" type="presOf" srcId="{1AC6358A-3D43-7D4C-9948-10A3494CFA95}" destId="{921EA8FE-212C-0140-95CD-82AA88815CFF}" srcOrd="0" destOrd="0" presId="urn:microsoft.com/office/officeart/2005/8/layout/hierarchy1"/>
    <dgm:cxn modelId="{610CBAFE-4B93-7245-8606-44B80584241B}" type="presOf" srcId="{96CB2B3D-69B0-7C45-A783-290F25B281EF}" destId="{43172874-5FCE-7043-99F0-6B1A9797E478}" srcOrd="0" destOrd="0" presId="urn:microsoft.com/office/officeart/2005/8/layout/hierarchy1"/>
    <dgm:cxn modelId="{DA23F0D4-8368-FB49-860F-80794AB6F3AC}" type="presOf" srcId="{031A45C4-7F18-B048-8964-B2620C142A2A}" destId="{72739883-0BBB-0D48-8E95-C309591E3588}" srcOrd="0" destOrd="0" presId="urn:microsoft.com/office/officeart/2005/8/layout/hierarchy1"/>
    <dgm:cxn modelId="{B1432BCB-DFF1-1740-A8AC-E87D3FAEE664}" srcId="{031A45C4-7F18-B048-8964-B2620C142A2A}" destId="{26201A02-814F-E144-990F-D43F7C485AFA}" srcOrd="1" destOrd="0" parTransId="{96CB2B3D-69B0-7C45-A783-290F25B281EF}" sibTransId="{6F97B97C-3056-5043-9CAE-E5FA853C9DCB}"/>
    <dgm:cxn modelId="{A169E481-B4D3-BD4E-BD23-78BDCA8659F5}" srcId="{34C847C7-4F9F-C14B-A40D-F15BBCA044E7}" destId="{643A69CE-E785-4F47-9F27-AF1E75BEED9C}" srcOrd="2" destOrd="0" parTransId="{691DCC8A-190B-DA4E-BC22-9C53ED27AF67}" sibTransId="{46175645-CA6D-3E40-9F9F-3C011B931FF9}"/>
    <dgm:cxn modelId="{CA57F511-450F-974A-8DD7-61433F182869}" type="presOf" srcId="{26201A02-814F-E144-990F-D43F7C485AFA}" destId="{B2E8CE3E-CD9B-E842-92D0-07FDC2AE97E1}" srcOrd="0" destOrd="0" presId="urn:microsoft.com/office/officeart/2005/8/layout/hierarchy1"/>
    <dgm:cxn modelId="{437C51D3-AEBD-C442-AACA-C70958DF77D2}" srcId="{643A69CE-E785-4F47-9F27-AF1E75BEED9C}" destId="{E87EA69C-FAC5-FF4F-8741-016275EC5E82}" srcOrd="0" destOrd="0" parTransId="{D60FB940-6E43-D44B-9977-BB0796A053CF}" sibTransId="{0E78B223-F5E2-294D-9143-89D38DF87F24}"/>
    <dgm:cxn modelId="{1C89A5DA-3802-EE4F-84C7-9DC1502CFD80}" type="presParOf" srcId="{921EA8FE-212C-0140-95CD-82AA88815CFF}" destId="{FB58377A-C2CB-1347-A900-7CBCC3A64151}" srcOrd="0" destOrd="0" presId="urn:microsoft.com/office/officeart/2005/8/layout/hierarchy1"/>
    <dgm:cxn modelId="{032734C6-20D5-5049-BCC0-67FC6FA73B7F}" type="presParOf" srcId="{FB58377A-C2CB-1347-A900-7CBCC3A64151}" destId="{FB1D2432-2EB9-864B-999C-239F10507561}" srcOrd="0" destOrd="0" presId="urn:microsoft.com/office/officeart/2005/8/layout/hierarchy1"/>
    <dgm:cxn modelId="{C6288F94-69AD-9B43-BDB1-106EC3738610}" type="presParOf" srcId="{FB1D2432-2EB9-864B-999C-239F10507561}" destId="{394CE92D-60D1-ED48-9ED7-8D0DCC02E95B}" srcOrd="0" destOrd="0" presId="urn:microsoft.com/office/officeart/2005/8/layout/hierarchy1"/>
    <dgm:cxn modelId="{F5D183ED-206C-3448-A787-E40AA943FEE0}" type="presParOf" srcId="{FB1D2432-2EB9-864B-999C-239F10507561}" destId="{E365D95C-7B4F-FF48-9FA5-557E7FA5B884}" srcOrd="1" destOrd="0" presId="urn:microsoft.com/office/officeart/2005/8/layout/hierarchy1"/>
    <dgm:cxn modelId="{1B5B7B08-7829-2648-8177-C338EA66B08A}" type="presParOf" srcId="{FB58377A-C2CB-1347-A900-7CBCC3A64151}" destId="{96C0971C-BD22-6D40-86A3-3F7B8236FCF5}" srcOrd="1" destOrd="0" presId="urn:microsoft.com/office/officeart/2005/8/layout/hierarchy1"/>
    <dgm:cxn modelId="{D90C7253-2DC6-F94D-80D9-D10B749B4343}" type="presParOf" srcId="{96C0971C-BD22-6D40-86A3-3F7B8236FCF5}" destId="{94682AD2-D78A-DE4F-BCBB-9DEA57394AAF}" srcOrd="0" destOrd="0" presId="urn:microsoft.com/office/officeart/2005/8/layout/hierarchy1"/>
    <dgm:cxn modelId="{95843E9F-0E53-1746-B64E-0DC6DD820B25}" type="presParOf" srcId="{96C0971C-BD22-6D40-86A3-3F7B8236FCF5}" destId="{8420F9BA-EFE1-1A49-BA56-72D3895153B6}" srcOrd="1" destOrd="0" presId="urn:microsoft.com/office/officeart/2005/8/layout/hierarchy1"/>
    <dgm:cxn modelId="{631E2F1C-D608-2C4C-8D2D-CEA8813E5A18}" type="presParOf" srcId="{8420F9BA-EFE1-1A49-BA56-72D3895153B6}" destId="{FDF04C08-B4A9-A145-95EB-3C5AD41FD831}" srcOrd="0" destOrd="0" presId="urn:microsoft.com/office/officeart/2005/8/layout/hierarchy1"/>
    <dgm:cxn modelId="{732399F2-2DC6-6E46-A669-5B1930F53682}" type="presParOf" srcId="{FDF04C08-B4A9-A145-95EB-3C5AD41FD831}" destId="{10CBFF83-B6DE-4348-9CC0-6C2BCF7B1B68}" srcOrd="0" destOrd="0" presId="urn:microsoft.com/office/officeart/2005/8/layout/hierarchy1"/>
    <dgm:cxn modelId="{B47A8E36-3538-A54F-8866-2B0F912DA5AA}" type="presParOf" srcId="{FDF04C08-B4A9-A145-95EB-3C5AD41FD831}" destId="{AE0D43BF-174D-DD46-81EA-3B6C73EC60D8}" srcOrd="1" destOrd="0" presId="urn:microsoft.com/office/officeart/2005/8/layout/hierarchy1"/>
    <dgm:cxn modelId="{F039AC02-1775-4046-AB50-92C075A29EC2}" type="presParOf" srcId="{8420F9BA-EFE1-1A49-BA56-72D3895153B6}" destId="{0A6F56E9-9A1B-DD45-8B34-FBD1F120B823}" srcOrd="1" destOrd="0" presId="urn:microsoft.com/office/officeart/2005/8/layout/hierarchy1"/>
    <dgm:cxn modelId="{BDD8A086-71EE-5346-8328-77602DDC8496}" type="presParOf" srcId="{96C0971C-BD22-6D40-86A3-3F7B8236FCF5}" destId="{F2D796A1-E947-2E46-921F-922092F98073}" srcOrd="2" destOrd="0" presId="urn:microsoft.com/office/officeart/2005/8/layout/hierarchy1"/>
    <dgm:cxn modelId="{0F2624E9-1679-354B-A04B-4AD127735DBE}" type="presParOf" srcId="{96C0971C-BD22-6D40-86A3-3F7B8236FCF5}" destId="{9F107636-3696-664F-8566-481778F990D3}" srcOrd="3" destOrd="0" presId="urn:microsoft.com/office/officeart/2005/8/layout/hierarchy1"/>
    <dgm:cxn modelId="{16AF9E9C-6BC8-0048-9C06-9C1839DD1321}" type="presParOf" srcId="{9F107636-3696-664F-8566-481778F990D3}" destId="{0980358E-DD20-8F47-976D-D72C737A1B45}" srcOrd="0" destOrd="0" presId="urn:microsoft.com/office/officeart/2005/8/layout/hierarchy1"/>
    <dgm:cxn modelId="{2A81433A-78B2-4242-B7B9-B00C4BAE8785}" type="presParOf" srcId="{0980358E-DD20-8F47-976D-D72C737A1B45}" destId="{0012B8A8-3898-4249-89FE-C4E94151D1B0}" srcOrd="0" destOrd="0" presId="urn:microsoft.com/office/officeart/2005/8/layout/hierarchy1"/>
    <dgm:cxn modelId="{7028156A-8E72-6945-AE53-41826119B9E1}" type="presParOf" srcId="{0980358E-DD20-8F47-976D-D72C737A1B45}" destId="{72739883-0BBB-0D48-8E95-C309591E3588}" srcOrd="1" destOrd="0" presId="urn:microsoft.com/office/officeart/2005/8/layout/hierarchy1"/>
    <dgm:cxn modelId="{2D683504-27FE-1641-8379-226621C8B44B}" type="presParOf" srcId="{9F107636-3696-664F-8566-481778F990D3}" destId="{BE127A75-7538-BA44-849C-0F6874D6E312}" srcOrd="1" destOrd="0" presId="urn:microsoft.com/office/officeart/2005/8/layout/hierarchy1"/>
    <dgm:cxn modelId="{0D636F5A-049E-2D4D-99A5-B83E76C5B74C}" type="presParOf" srcId="{BE127A75-7538-BA44-849C-0F6874D6E312}" destId="{964511C6-C761-E34C-BD0D-F5A2F63672EC}" srcOrd="0" destOrd="0" presId="urn:microsoft.com/office/officeart/2005/8/layout/hierarchy1"/>
    <dgm:cxn modelId="{1DC30359-17EA-AC40-B8F5-D94BB35E3DD6}" type="presParOf" srcId="{BE127A75-7538-BA44-849C-0F6874D6E312}" destId="{9F4202CF-8F02-8243-85C8-B306F0A00544}" srcOrd="1" destOrd="0" presId="urn:microsoft.com/office/officeart/2005/8/layout/hierarchy1"/>
    <dgm:cxn modelId="{5BAE1492-57C9-3549-B3CC-C4666420C004}" type="presParOf" srcId="{9F4202CF-8F02-8243-85C8-B306F0A00544}" destId="{D3270F62-8750-B74F-9532-2BC79E9154A6}" srcOrd="0" destOrd="0" presId="urn:microsoft.com/office/officeart/2005/8/layout/hierarchy1"/>
    <dgm:cxn modelId="{4DEE01B3-0463-1A42-A79D-3017963C20A4}" type="presParOf" srcId="{D3270F62-8750-B74F-9532-2BC79E9154A6}" destId="{7277930C-36BF-9D49-9EC3-135D0B824EBC}" srcOrd="0" destOrd="0" presId="urn:microsoft.com/office/officeart/2005/8/layout/hierarchy1"/>
    <dgm:cxn modelId="{4FC6EA20-2D77-D042-A018-8EB5DDADEA53}" type="presParOf" srcId="{D3270F62-8750-B74F-9532-2BC79E9154A6}" destId="{4B5C3766-072F-AE41-AFA7-22746DFE91EC}" srcOrd="1" destOrd="0" presId="urn:microsoft.com/office/officeart/2005/8/layout/hierarchy1"/>
    <dgm:cxn modelId="{2313240C-E11D-6949-BB81-7EC1B4185836}" type="presParOf" srcId="{9F4202CF-8F02-8243-85C8-B306F0A00544}" destId="{59AF5B67-70EB-084F-B9C5-0906EF6FE56A}" srcOrd="1" destOrd="0" presId="urn:microsoft.com/office/officeart/2005/8/layout/hierarchy1"/>
    <dgm:cxn modelId="{96BA277F-A8CF-2D49-AD5F-7D714CC7CE77}" type="presParOf" srcId="{BE127A75-7538-BA44-849C-0F6874D6E312}" destId="{43172874-5FCE-7043-99F0-6B1A9797E478}" srcOrd="2" destOrd="0" presId="urn:microsoft.com/office/officeart/2005/8/layout/hierarchy1"/>
    <dgm:cxn modelId="{06C0E36E-E847-8D48-8387-1273B71566B9}" type="presParOf" srcId="{BE127A75-7538-BA44-849C-0F6874D6E312}" destId="{DBDE0350-E29B-3741-83F5-958DBB3B5556}" srcOrd="3" destOrd="0" presId="urn:microsoft.com/office/officeart/2005/8/layout/hierarchy1"/>
    <dgm:cxn modelId="{E06C2F39-1AE6-044A-8F64-2B26F5277535}" type="presParOf" srcId="{DBDE0350-E29B-3741-83F5-958DBB3B5556}" destId="{B580EC7E-91D6-D449-BDEA-6820F15CFD01}" srcOrd="0" destOrd="0" presId="urn:microsoft.com/office/officeart/2005/8/layout/hierarchy1"/>
    <dgm:cxn modelId="{5EC823DB-6E0F-844D-876C-5F9F4B058BFE}" type="presParOf" srcId="{B580EC7E-91D6-D449-BDEA-6820F15CFD01}" destId="{8C4F99E6-B852-3346-B054-91A4F9B1B702}" srcOrd="0" destOrd="0" presId="urn:microsoft.com/office/officeart/2005/8/layout/hierarchy1"/>
    <dgm:cxn modelId="{65F86E5A-3287-9948-A42F-6568AE4C062F}" type="presParOf" srcId="{B580EC7E-91D6-D449-BDEA-6820F15CFD01}" destId="{B2E8CE3E-CD9B-E842-92D0-07FDC2AE97E1}" srcOrd="1" destOrd="0" presId="urn:microsoft.com/office/officeart/2005/8/layout/hierarchy1"/>
    <dgm:cxn modelId="{821F3BE5-AC4B-9748-8AF7-6D7467E00C72}" type="presParOf" srcId="{DBDE0350-E29B-3741-83F5-958DBB3B5556}" destId="{B270D138-CB36-F74E-A272-2674879F9B8C}" srcOrd="1" destOrd="0" presId="urn:microsoft.com/office/officeart/2005/8/layout/hierarchy1"/>
    <dgm:cxn modelId="{7942F104-D5B6-3C48-BE14-BADEB31D9D76}" type="presParOf" srcId="{96C0971C-BD22-6D40-86A3-3F7B8236FCF5}" destId="{BC6B3903-CE50-3145-9F84-604655527561}" srcOrd="4" destOrd="0" presId="urn:microsoft.com/office/officeart/2005/8/layout/hierarchy1"/>
    <dgm:cxn modelId="{A78FF4D1-B5E3-4C43-8D0E-A45539CED291}" type="presParOf" srcId="{96C0971C-BD22-6D40-86A3-3F7B8236FCF5}" destId="{14183DD8-443E-134F-8E6A-29015A937844}" srcOrd="5" destOrd="0" presId="urn:microsoft.com/office/officeart/2005/8/layout/hierarchy1"/>
    <dgm:cxn modelId="{337BE6EF-14C1-1B40-9E61-FE360C1707BE}" type="presParOf" srcId="{14183DD8-443E-134F-8E6A-29015A937844}" destId="{3F4542FA-2972-334A-9125-6B1E34B5D120}" srcOrd="0" destOrd="0" presId="urn:microsoft.com/office/officeart/2005/8/layout/hierarchy1"/>
    <dgm:cxn modelId="{DCA6899C-2CD3-B349-864A-ABDBBB37361C}" type="presParOf" srcId="{3F4542FA-2972-334A-9125-6B1E34B5D120}" destId="{14CCBB5A-38EE-864F-BEBB-A19476999245}" srcOrd="0" destOrd="0" presId="urn:microsoft.com/office/officeart/2005/8/layout/hierarchy1"/>
    <dgm:cxn modelId="{364BA496-1214-B24C-A092-763AEA742492}" type="presParOf" srcId="{3F4542FA-2972-334A-9125-6B1E34B5D120}" destId="{F6C665F3-8F8F-3E49-8733-F49324B037E4}" srcOrd="1" destOrd="0" presId="urn:microsoft.com/office/officeart/2005/8/layout/hierarchy1"/>
    <dgm:cxn modelId="{BCEEE121-8ABC-8748-B697-F505F933E123}" type="presParOf" srcId="{14183DD8-443E-134F-8E6A-29015A937844}" destId="{692D71EC-7FAB-2B4E-AB71-16D5E7D70781}" srcOrd="1" destOrd="0" presId="urn:microsoft.com/office/officeart/2005/8/layout/hierarchy1"/>
    <dgm:cxn modelId="{0C4DDE92-373E-4641-90B4-CF464CFCB2F3}" type="presParOf" srcId="{692D71EC-7FAB-2B4E-AB71-16D5E7D70781}" destId="{2A27393A-247C-5A42-94A4-63F9F4A2F70C}" srcOrd="0" destOrd="0" presId="urn:microsoft.com/office/officeart/2005/8/layout/hierarchy1"/>
    <dgm:cxn modelId="{07127AB4-7380-DB4E-BCB4-A66B1F52969F}" type="presParOf" srcId="{692D71EC-7FAB-2B4E-AB71-16D5E7D70781}" destId="{B9098395-E7EE-6443-BE7E-BDFD4552E898}" srcOrd="1" destOrd="0" presId="urn:microsoft.com/office/officeart/2005/8/layout/hierarchy1"/>
    <dgm:cxn modelId="{DAEA0B7F-4448-DE43-A9A8-1982138938A7}" type="presParOf" srcId="{B9098395-E7EE-6443-BE7E-BDFD4552E898}" destId="{83A54499-DBE3-8B47-B8C4-43F6C1C85316}" srcOrd="0" destOrd="0" presId="urn:microsoft.com/office/officeart/2005/8/layout/hierarchy1"/>
    <dgm:cxn modelId="{14C7422E-2063-E94C-8FC7-0277ED82C314}" type="presParOf" srcId="{83A54499-DBE3-8B47-B8C4-43F6C1C85316}" destId="{C1F8EE00-BE03-B746-B2AB-F9AD7689F27A}" srcOrd="0" destOrd="0" presId="urn:microsoft.com/office/officeart/2005/8/layout/hierarchy1"/>
    <dgm:cxn modelId="{8475E12B-B25F-604F-BF62-B09E152F9316}" type="presParOf" srcId="{83A54499-DBE3-8B47-B8C4-43F6C1C85316}" destId="{A48B0ABD-257A-684D-97EA-D3D7995FC104}" srcOrd="1" destOrd="0" presId="urn:microsoft.com/office/officeart/2005/8/layout/hierarchy1"/>
    <dgm:cxn modelId="{0158F594-AC30-6C4E-AC6A-58FFD5E94D96}" type="presParOf" srcId="{B9098395-E7EE-6443-BE7E-BDFD4552E898}" destId="{D286144D-E3F0-8E46-9C77-22D76913CE3E}" srcOrd="1" destOrd="0" presId="urn:microsoft.com/office/officeart/2005/8/layout/hierarchy1"/>
  </dgm:cxnLst>
  <dgm:bg>
    <a:effect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AC6358A-3D43-7D4C-9948-10A3494CFA95}" type="doc">
      <dgm:prSet loTypeId="urn:microsoft.com/office/officeart/2005/8/layout/hierarchy1" loCatId="" qsTypeId="urn:microsoft.com/office/officeart/2005/8/quickstyle/3D7" qsCatId="3D" csTypeId="urn:microsoft.com/office/officeart/2005/8/colors/colorful1" csCatId="colorful" phldr="1"/>
      <dgm:spPr/>
      <dgm:t>
        <a:bodyPr/>
        <a:lstStyle/>
        <a:p>
          <a:endParaRPr lang="en-US"/>
        </a:p>
      </dgm:t>
    </dgm:pt>
    <dgm:pt modelId="{34C847C7-4F9F-C14B-A40D-F15BBCA044E7}">
      <dgm:prSet phldrT="[Text]"/>
      <dgm:spPr/>
      <dgm:t>
        <a:bodyPr/>
        <a:lstStyle/>
        <a:p>
          <a:r>
            <a:rPr lang="en-US" strike="noStrike"/>
            <a:t>I  (SS) 1/2</a:t>
          </a:r>
        </a:p>
      </dgm:t>
    </dgm:pt>
    <dgm:pt modelId="{A89CDBAC-3B3D-0C4A-8E23-D7ADA60299BE}" type="parTrans" cxnId="{A2F191DE-3486-DC4E-A584-5382CEFAA91E}">
      <dgm:prSet/>
      <dgm:spPr/>
      <dgm:t>
        <a:bodyPr/>
        <a:lstStyle/>
        <a:p>
          <a:endParaRPr lang="en-US"/>
        </a:p>
      </dgm:t>
    </dgm:pt>
    <dgm:pt modelId="{6FF9FB2C-7AC5-604E-B2C8-7618C3117F9F}" type="sibTrans" cxnId="{A2F191DE-3486-DC4E-A584-5382CEFAA91E}">
      <dgm:prSet/>
      <dgm:spPr/>
      <dgm:t>
        <a:bodyPr/>
        <a:lstStyle/>
        <a:p>
          <a:endParaRPr lang="en-US"/>
        </a:p>
      </dgm:t>
    </dgm:pt>
    <dgm:pt modelId="{1739CC20-5E33-AE41-A3F5-868006F2211E}">
      <dgm:prSet phldrT="[Text]"/>
      <dgm:spPr/>
      <dgm:t>
        <a:bodyPr/>
        <a:lstStyle/>
        <a:p>
          <a:r>
            <a:rPr lang="en-US" strike="noStrike"/>
            <a:t> A 1/6</a:t>
          </a:r>
          <a:r>
            <a:rPr lang="en-US" strike="sngStrike"/>
            <a:t>  </a:t>
          </a:r>
        </a:p>
      </dgm:t>
    </dgm:pt>
    <dgm:pt modelId="{0A1CC34E-E4B2-7C45-AD5D-2A1E7E574E60}" type="parTrans" cxnId="{821A2748-6209-DA42-9906-620D375B7ED6}">
      <dgm:prSet/>
      <dgm:spPr/>
      <dgm:t>
        <a:bodyPr/>
        <a:lstStyle/>
        <a:p>
          <a:endParaRPr lang="en-US"/>
        </a:p>
      </dgm:t>
    </dgm:pt>
    <dgm:pt modelId="{D2F7869B-089F-4A4B-B710-615344CC0B25}" type="sibTrans" cxnId="{821A2748-6209-DA42-9906-620D375B7ED6}">
      <dgm:prSet/>
      <dgm:spPr/>
      <dgm:t>
        <a:bodyPr/>
        <a:lstStyle/>
        <a:p>
          <a:endParaRPr lang="en-US"/>
        </a:p>
      </dgm:t>
    </dgm:pt>
    <dgm:pt modelId="{031A45C4-7F18-B048-8964-B2620C142A2A}">
      <dgm:prSet phldrT="[Text]"/>
      <dgm:spPr/>
      <dgm:t>
        <a:bodyPr/>
        <a:lstStyle/>
        <a:p>
          <a:r>
            <a:rPr lang="en-US" b="0" strike="noStrike"/>
            <a:t>B 1/6</a:t>
          </a:r>
        </a:p>
      </dgm:t>
    </dgm:pt>
    <dgm:pt modelId="{433624C2-1ED9-7144-A9F3-49F66E378B87}" type="parTrans" cxnId="{F37308E6-9DA3-4148-B840-72C5ED053889}">
      <dgm:prSet/>
      <dgm:spPr/>
      <dgm:t>
        <a:bodyPr/>
        <a:lstStyle/>
        <a:p>
          <a:endParaRPr lang="en-US"/>
        </a:p>
      </dgm:t>
    </dgm:pt>
    <dgm:pt modelId="{BEE7DE49-9F54-C548-92E1-F1DC0AD460EC}" type="sibTrans" cxnId="{F37308E6-9DA3-4148-B840-72C5ED053889}">
      <dgm:prSet/>
      <dgm:spPr/>
      <dgm:t>
        <a:bodyPr/>
        <a:lstStyle/>
        <a:p>
          <a:endParaRPr lang="en-US"/>
        </a:p>
      </dgm:t>
    </dgm:pt>
    <dgm:pt modelId="{643A69CE-E785-4F47-9F27-AF1E75BEED9C}">
      <dgm:prSet phldrT="[Text]"/>
      <dgm:spPr/>
      <dgm:t>
        <a:bodyPr/>
        <a:lstStyle/>
        <a:p>
          <a:r>
            <a:rPr lang="en-US" strike="noStrike"/>
            <a:t>C</a:t>
          </a:r>
          <a:r>
            <a:rPr lang="en-US"/>
            <a:t> 1/6</a:t>
          </a:r>
        </a:p>
      </dgm:t>
    </dgm:pt>
    <dgm:pt modelId="{691DCC8A-190B-DA4E-BC22-9C53ED27AF67}" type="parTrans" cxnId="{A169E481-B4D3-BD4E-BD23-78BDCA8659F5}">
      <dgm:prSet/>
      <dgm:spPr/>
      <dgm:t>
        <a:bodyPr/>
        <a:lstStyle/>
        <a:p>
          <a:endParaRPr lang="en-US"/>
        </a:p>
      </dgm:t>
    </dgm:pt>
    <dgm:pt modelId="{46175645-CA6D-3E40-9F9F-3C011B931FF9}" type="sibTrans" cxnId="{A169E481-B4D3-BD4E-BD23-78BDCA8659F5}">
      <dgm:prSet/>
      <dgm:spPr/>
      <dgm:t>
        <a:bodyPr/>
        <a:lstStyle/>
        <a:p>
          <a:endParaRPr lang="en-US"/>
        </a:p>
      </dgm:t>
    </dgm:pt>
    <dgm:pt modelId="{921EA8FE-212C-0140-95CD-82AA88815CFF}" type="pres">
      <dgm:prSet presAssocID="{1AC6358A-3D43-7D4C-9948-10A3494CFA95}" presName="hierChild1" presStyleCnt="0">
        <dgm:presLayoutVars>
          <dgm:chPref val="1"/>
          <dgm:dir/>
          <dgm:animOne val="branch"/>
          <dgm:animLvl val="lvl"/>
          <dgm:resizeHandles/>
        </dgm:presLayoutVars>
      </dgm:prSet>
      <dgm:spPr/>
      <dgm:t>
        <a:bodyPr/>
        <a:lstStyle/>
        <a:p>
          <a:endParaRPr lang="en-US"/>
        </a:p>
      </dgm:t>
    </dgm:pt>
    <dgm:pt modelId="{FB58377A-C2CB-1347-A900-7CBCC3A64151}" type="pres">
      <dgm:prSet presAssocID="{34C847C7-4F9F-C14B-A40D-F15BBCA044E7}" presName="hierRoot1" presStyleCnt="0"/>
      <dgm:spPr/>
    </dgm:pt>
    <dgm:pt modelId="{FB1D2432-2EB9-864B-999C-239F10507561}" type="pres">
      <dgm:prSet presAssocID="{34C847C7-4F9F-C14B-A40D-F15BBCA044E7}" presName="composite" presStyleCnt="0"/>
      <dgm:spPr/>
    </dgm:pt>
    <dgm:pt modelId="{394CE92D-60D1-ED48-9ED7-8D0DCC02E95B}" type="pres">
      <dgm:prSet presAssocID="{34C847C7-4F9F-C14B-A40D-F15BBCA044E7}" presName="background" presStyleLbl="node0" presStyleIdx="0" presStyleCnt="1"/>
      <dgm:spPr>
        <a:prstGeom prst="flowChartProcess">
          <a:avLst/>
        </a:prstGeom>
      </dgm:spPr>
    </dgm:pt>
    <dgm:pt modelId="{E365D95C-7B4F-FF48-9FA5-557E7FA5B884}" type="pres">
      <dgm:prSet presAssocID="{34C847C7-4F9F-C14B-A40D-F15BBCA044E7}" presName="text" presStyleLbl="fgAcc0" presStyleIdx="0" presStyleCnt="1" custLinFactNeighborX="-3872" custLinFactNeighborY="-651">
        <dgm:presLayoutVars>
          <dgm:chPref val="3"/>
        </dgm:presLayoutVars>
      </dgm:prSet>
      <dgm:spPr/>
      <dgm:t>
        <a:bodyPr/>
        <a:lstStyle/>
        <a:p>
          <a:endParaRPr lang="en-US"/>
        </a:p>
      </dgm:t>
    </dgm:pt>
    <dgm:pt modelId="{96C0971C-BD22-6D40-86A3-3F7B8236FCF5}" type="pres">
      <dgm:prSet presAssocID="{34C847C7-4F9F-C14B-A40D-F15BBCA044E7}" presName="hierChild2" presStyleCnt="0"/>
      <dgm:spPr/>
    </dgm:pt>
    <dgm:pt modelId="{94682AD2-D78A-DE4F-BCBB-9DEA57394AAF}" type="pres">
      <dgm:prSet presAssocID="{0A1CC34E-E4B2-7C45-AD5D-2A1E7E574E60}" presName="Name10" presStyleLbl="parChTrans1D2" presStyleIdx="0" presStyleCnt="3"/>
      <dgm:spPr/>
      <dgm:t>
        <a:bodyPr/>
        <a:lstStyle/>
        <a:p>
          <a:endParaRPr lang="en-US"/>
        </a:p>
      </dgm:t>
    </dgm:pt>
    <dgm:pt modelId="{8420F9BA-EFE1-1A49-BA56-72D3895153B6}" type="pres">
      <dgm:prSet presAssocID="{1739CC20-5E33-AE41-A3F5-868006F2211E}" presName="hierRoot2" presStyleCnt="0"/>
      <dgm:spPr/>
    </dgm:pt>
    <dgm:pt modelId="{FDF04C08-B4A9-A145-95EB-3C5AD41FD831}" type="pres">
      <dgm:prSet presAssocID="{1739CC20-5E33-AE41-A3F5-868006F2211E}" presName="composite2" presStyleCnt="0"/>
      <dgm:spPr/>
    </dgm:pt>
    <dgm:pt modelId="{10CBFF83-B6DE-4348-9CC0-6C2BCF7B1B68}" type="pres">
      <dgm:prSet presAssocID="{1739CC20-5E33-AE41-A3F5-868006F2211E}" presName="background2" presStyleLbl="node2" presStyleIdx="0" presStyleCnt="3"/>
      <dgm:spPr/>
    </dgm:pt>
    <dgm:pt modelId="{AE0D43BF-174D-DD46-81EA-3B6C73EC60D8}" type="pres">
      <dgm:prSet presAssocID="{1739CC20-5E33-AE41-A3F5-868006F2211E}" presName="text2" presStyleLbl="fgAcc2" presStyleIdx="0" presStyleCnt="3">
        <dgm:presLayoutVars>
          <dgm:chPref val="3"/>
        </dgm:presLayoutVars>
      </dgm:prSet>
      <dgm:spPr/>
      <dgm:t>
        <a:bodyPr/>
        <a:lstStyle/>
        <a:p>
          <a:endParaRPr lang="en-US"/>
        </a:p>
      </dgm:t>
    </dgm:pt>
    <dgm:pt modelId="{0A6F56E9-9A1B-DD45-8B34-FBD1F120B823}" type="pres">
      <dgm:prSet presAssocID="{1739CC20-5E33-AE41-A3F5-868006F2211E}" presName="hierChild3" presStyleCnt="0"/>
      <dgm:spPr/>
    </dgm:pt>
    <dgm:pt modelId="{F2D796A1-E947-2E46-921F-922092F98073}" type="pres">
      <dgm:prSet presAssocID="{433624C2-1ED9-7144-A9F3-49F66E378B87}" presName="Name10" presStyleLbl="parChTrans1D2" presStyleIdx="1" presStyleCnt="3"/>
      <dgm:spPr/>
      <dgm:t>
        <a:bodyPr/>
        <a:lstStyle/>
        <a:p>
          <a:endParaRPr lang="en-US"/>
        </a:p>
      </dgm:t>
    </dgm:pt>
    <dgm:pt modelId="{9F107636-3696-664F-8566-481778F990D3}" type="pres">
      <dgm:prSet presAssocID="{031A45C4-7F18-B048-8964-B2620C142A2A}" presName="hierRoot2" presStyleCnt="0"/>
      <dgm:spPr/>
    </dgm:pt>
    <dgm:pt modelId="{0980358E-DD20-8F47-976D-D72C737A1B45}" type="pres">
      <dgm:prSet presAssocID="{031A45C4-7F18-B048-8964-B2620C142A2A}" presName="composite2" presStyleCnt="0"/>
      <dgm:spPr/>
    </dgm:pt>
    <dgm:pt modelId="{0012B8A8-3898-4249-89FE-C4E94151D1B0}" type="pres">
      <dgm:prSet presAssocID="{031A45C4-7F18-B048-8964-B2620C142A2A}" presName="background2" presStyleLbl="node2" presStyleIdx="1" presStyleCnt="3"/>
      <dgm:spPr/>
    </dgm:pt>
    <dgm:pt modelId="{72739883-0BBB-0D48-8E95-C309591E3588}" type="pres">
      <dgm:prSet presAssocID="{031A45C4-7F18-B048-8964-B2620C142A2A}" presName="text2" presStyleLbl="fgAcc2" presStyleIdx="1" presStyleCnt="3" custLinFactNeighborX="-1129" custLinFactNeighborY="2900">
        <dgm:presLayoutVars>
          <dgm:chPref val="3"/>
        </dgm:presLayoutVars>
      </dgm:prSet>
      <dgm:spPr/>
      <dgm:t>
        <a:bodyPr/>
        <a:lstStyle/>
        <a:p>
          <a:endParaRPr lang="en-US"/>
        </a:p>
      </dgm:t>
    </dgm:pt>
    <dgm:pt modelId="{BE127A75-7538-BA44-849C-0F6874D6E312}" type="pres">
      <dgm:prSet presAssocID="{031A45C4-7F18-B048-8964-B2620C142A2A}" presName="hierChild3" presStyleCnt="0"/>
      <dgm:spPr/>
    </dgm:pt>
    <dgm:pt modelId="{BC6B3903-CE50-3145-9F84-604655527561}" type="pres">
      <dgm:prSet presAssocID="{691DCC8A-190B-DA4E-BC22-9C53ED27AF67}" presName="Name10" presStyleLbl="parChTrans1D2" presStyleIdx="2" presStyleCnt="3"/>
      <dgm:spPr/>
      <dgm:t>
        <a:bodyPr/>
        <a:lstStyle/>
        <a:p>
          <a:endParaRPr lang="en-US"/>
        </a:p>
      </dgm:t>
    </dgm:pt>
    <dgm:pt modelId="{14183DD8-443E-134F-8E6A-29015A937844}" type="pres">
      <dgm:prSet presAssocID="{643A69CE-E785-4F47-9F27-AF1E75BEED9C}" presName="hierRoot2" presStyleCnt="0"/>
      <dgm:spPr/>
    </dgm:pt>
    <dgm:pt modelId="{3F4542FA-2972-334A-9125-6B1E34B5D120}" type="pres">
      <dgm:prSet presAssocID="{643A69CE-E785-4F47-9F27-AF1E75BEED9C}" presName="composite2" presStyleCnt="0"/>
      <dgm:spPr/>
    </dgm:pt>
    <dgm:pt modelId="{14CCBB5A-38EE-864F-BEBB-A19476999245}" type="pres">
      <dgm:prSet presAssocID="{643A69CE-E785-4F47-9F27-AF1E75BEED9C}" presName="background2" presStyleLbl="node2" presStyleIdx="2" presStyleCnt="3"/>
      <dgm:spPr/>
    </dgm:pt>
    <dgm:pt modelId="{F6C665F3-8F8F-3E49-8733-F49324B037E4}" type="pres">
      <dgm:prSet presAssocID="{643A69CE-E785-4F47-9F27-AF1E75BEED9C}" presName="text2" presStyleLbl="fgAcc2" presStyleIdx="2" presStyleCnt="3">
        <dgm:presLayoutVars>
          <dgm:chPref val="3"/>
        </dgm:presLayoutVars>
      </dgm:prSet>
      <dgm:spPr/>
      <dgm:t>
        <a:bodyPr/>
        <a:lstStyle/>
        <a:p>
          <a:endParaRPr lang="en-US"/>
        </a:p>
      </dgm:t>
    </dgm:pt>
    <dgm:pt modelId="{692D71EC-7FAB-2B4E-AB71-16D5E7D70781}" type="pres">
      <dgm:prSet presAssocID="{643A69CE-E785-4F47-9F27-AF1E75BEED9C}" presName="hierChild3" presStyleCnt="0"/>
      <dgm:spPr/>
    </dgm:pt>
  </dgm:ptLst>
  <dgm:cxnLst>
    <dgm:cxn modelId="{821A2748-6209-DA42-9906-620D375B7ED6}" srcId="{34C847C7-4F9F-C14B-A40D-F15BBCA044E7}" destId="{1739CC20-5E33-AE41-A3F5-868006F2211E}" srcOrd="0" destOrd="0" parTransId="{0A1CC34E-E4B2-7C45-AD5D-2A1E7E574E60}" sibTransId="{D2F7869B-089F-4A4B-B710-615344CC0B25}"/>
    <dgm:cxn modelId="{22AA6CF4-C0E5-9846-BCD6-A65DDA6CC9F4}" type="presOf" srcId="{1AC6358A-3D43-7D4C-9948-10A3494CFA95}" destId="{921EA8FE-212C-0140-95CD-82AA88815CFF}" srcOrd="0" destOrd="0" presId="urn:microsoft.com/office/officeart/2005/8/layout/hierarchy1"/>
    <dgm:cxn modelId="{130F4A4C-12CF-7A4E-AB66-C7B92A6C2D69}" type="presOf" srcId="{0A1CC34E-E4B2-7C45-AD5D-2A1E7E574E60}" destId="{94682AD2-D78A-DE4F-BCBB-9DEA57394AAF}" srcOrd="0" destOrd="0" presId="urn:microsoft.com/office/officeart/2005/8/layout/hierarchy1"/>
    <dgm:cxn modelId="{E6A33A98-7195-A544-BCB6-70FF05370263}" type="presOf" srcId="{1739CC20-5E33-AE41-A3F5-868006F2211E}" destId="{AE0D43BF-174D-DD46-81EA-3B6C73EC60D8}" srcOrd="0" destOrd="0" presId="urn:microsoft.com/office/officeart/2005/8/layout/hierarchy1"/>
    <dgm:cxn modelId="{A169E481-B4D3-BD4E-BD23-78BDCA8659F5}" srcId="{34C847C7-4F9F-C14B-A40D-F15BBCA044E7}" destId="{643A69CE-E785-4F47-9F27-AF1E75BEED9C}" srcOrd="2" destOrd="0" parTransId="{691DCC8A-190B-DA4E-BC22-9C53ED27AF67}" sibTransId="{46175645-CA6D-3E40-9F9F-3C011B931FF9}"/>
    <dgm:cxn modelId="{73258FD2-5C67-B34D-B91C-A1904E2D9646}" type="presOf" srcId="{643A69CE-E785-4F47-9F27-AF1E75BEED9C}" destId="{F6C665F3-8F8F-3E49-8733-F49324B037E4}" srcOrd="0" destOrd="0" presId="urn:microsoft.com/office/officeart/2005/8/layout/hierarchy1"/>
    <dgm:cxn modelId="{3E79F1A9-4351-1B45-9FE0-66FEA02823F6}" type="presOf" srcId="{433624C2-1ED9-7144-A9F3-49F66E378B87}" destId="{F2D796A1-E947-2E46-921F-922092F98073}" srcOrd="0" destOrd="0" presId="urn:microsoft.com/office/officeart/2005/8/layout/hierarchy1"/>
    <dgm:cxn modelId="{F37308E6-9DA3-4148-B840-72C5ED053889}" srcId="{34C847C7-4F9F-C14B-A40D-F15BBCA044E7}" destId="{031A45C4-7F18-B048-8964-B2620C142A2A}" srcOrd="1" destOrd="0" parTransId="{433624C2-1ED9-7144-A9F3-49F66E378B87}" sibTransId="{BEE7DE49-9F54-C548-92E1-F1DC0AD460EC}"/>
    <dgm:cxn modelId="{A2F191DE-3486-DC4E-A584-5382CEFAA91E}" srcId="{1AC6358A-3D43-7D4C-9948-10A3494CFA95}" destId="{34C847C7-4F9F-C14B-A40D-F15BBCA044E7}" srcOrd="0" destOrd="0" parTransId="{A89CDBAC-3B3D-0C4A-8E23-D7ADA60299BE}" sibTransId="{6FF9FB2C-7AC5-604E-B2C8-7618C3117F9F}"/>
    <dgm:cxn modelId="{2464DF95-1812-3645-B3DD-38670DF69050}" type="presOf" srcId="{34C847C7-4F9F-C14B-A40D-F15BBCA044E7}" destId="{E365D95C-7B4F-FF48-9FA5-557E7FA5B884}" srcOrd="0" destOrd="0" presId="urn:microsoft.com/office/officeart/2005/8/layout/hierarchy1"/>
    <dgm:cxn modelId="{A20BB2E3-5005-9D43-B7C0-0BC600CBD2CF}" type="presOf" srcId="{691DCC8A-190B-DA4E-BC22-9C53ED27AF67}" destId="{BC6B3903-CE50-3145-9F84-604655527561}" srcOrd="0" destOrd="0" presId="urn:microsoft.com/office/officeart/2005/8/layout/hierarchy1"/>
    <dgm:cxn modelId="{79C9F028-F0EF-1F4E-9476-D033133568A4}" type="presOf" srcId="{031A45C4-7F18-B048-8964-B2620C142A2A}" destId="{72739883-0BBB-0D48-8E95-C309591E3588}" srcOrd="0" destOrd="0" presId="urn:microsoft.com/office/officeart/2005/8/layout/hierarchy1"/>
    <dgm:cxn modelId="{647957D4-45EA-C14F-AED9-3DA1D222CCFE}" type="presParOf" srcId="{921EA8FE-212C-0140-95CD-82AA88815CFF}" destId="{FB58377A-C2CB-1347-A900-7CBCC3A64151}" srcOrd="0" destOrd="0" presId="urn:microsoft.com/office/officeart/2005/8/layout/hierarchy1"/>
    <dgm:cxn modelId="{47C0C648-7BD4-2F40-A1E2-9A16A3919140}" type="presParOf" srcId="{FB58377A-C2CB-1347-A900-7CBCC3A64151}" destId="{FB1D2432-2EB9-864B-999C-239F10507561}" srcOrd="0" destOrd="0" presId="urn:microsoft.com/office/officeart/2005/8/layout/hierarchy1"/>
    <dgm:cxn modelId="{E525A590-D2B5-484B-B3DC-F0BAB13E48B1}" type="presParOf" srcId="{FB1D2432-2EB9-864B-999C-239F10507561}" destId="{394CE92D-60D1-ED48-9ED7-8D0DCC02E95B}" srcOrd="0" destOrd="0" presId="urn:microsoft.com/office/officeart/2005/8/layout/hierarchy1"/>
    <dgm:cxn modelId="{DDC27AA4-1DC3-2A4F-B9BD-60F3031901D0}" type="presParOf" srcId="{FB1D2432-2EB9-864B-999C-239F10507561}" destId="{E365D95C-7B4F-FF48-9FA5-557E7FA5B884}" srcOrd="1" destOrd="0" presId="urn:microsoft.com/office/officeart/2005/8/layout/hierarchy1"/>
    <dgm:cxn modelId="{19E7BFBE-6214-DB41-AD50-69724DEAAD6E}" type="presParOf" srcId="{FB58377A-C2CB-1347-A900-7CBCC3A64151}" destId="{96C0971C-BD22-6D40-86A3-3F7B8236FCF5}" srcOrd="1" destOrd="0" presId="urn:microsoft.com/office/officeart/2005/8/layout/hierarchy1"/>
    <dgm:cxn modelId="{5A5E3AA0-DCFA-104A-BE00-D63E7D2BBECF}" type="presParOf" srcId="{96C0971C-BD22-6D40-86A3-3F7B8236FCF5}" destId="{94682AD2-D78A-DE4F-BCBB-9DEA57394AAF}" srcOrd="0" destOrd="0" presId="urn:microsoft.com/office/officeart/2005/8/layout/hierarchy1"/>
    <dgm:cxn modelId="{FBE71DFB-15B6-DE49-AFE2-6032AF1D6B5B}" type="presParOf" srcId="{96C0971C-BD22-6D40-86A3-3F7B8236FCF5}" destId="{8420F9BA-EFE1-1A49-BA56-72D3895153B6}" srcOrd="1" destOrd="0" presId="urn:microsoft.com/office/officeart/2005/8/layout/hierarchy1"/>
    <dgm:cxn modelId="{EDB50F64-4022-9B4D-8747-EF9BB6D66675}" type="presParOf" srcId="{8420F9BA-EFE1-1A49-BA56-72D3895153B6}" destId="{FDF04C08-B4A9-A145-95EB-3C5AD41FD831}" srcOrd="0" destOrd="0" presId="urn:microsoft.com/office/officeart/2005/8/layout/hierarchy1"/>
    <dgm:cxn modelId="{0332259E-715E-8E48-8294-91A7A802F04B}" type="presParOf" srcId="{FDF04C08-B4A9-A145-95EB-3C5AD41FD831}" destId="{10CBFF83-B6DE-4348-9CC0-6C2BCF7B1B68}" srcOrd="0" destOrd="0" presId="urn:microsoft.com/office/officeart/2005/8/layout/hierarchy1"/>
    <dgm:cxn modelId="{DAF1A060-043F-654F-AE63-B09E108F7ED8}" type="presParOf" srcId="{FDF04C08-B4A9-A145-95EB-3C5AD41FD831}" destId="{AE0D43BF-174D-DD46-81EA-3B6C73EC60D8}" srcOrd="1" destOrd="0" presId="urn:microsoft.com/office/officeart/2005/8/layout/hierarchy1"/>
    <dgm:cxn modelId="{B3269171-DD41-D94C-8B12-3F0CEC6E2998}" type="presParOf" srcId="{8420F9BA-EFE1-1A49-BA56-72D3895153B6}" destId="{0A6F56E9-9A1B-DD45-8B34-FBD1F120B823}" srcOrd="1" destOrd="0" presId="urn:microsoft.com/office/officeart/2005/8/layout/hierarchy1"/>
    <dgm:cxn modelId="{0F1D848A-1834-3243-87A0-8E788775DAA3}" type="presParOf" srcId="{96C0971C-BD22-6D40-86A3-3F7B8236FCF5}" destId="{F2D796A1-E947-2E46-921F-922092F98073}" srcOrd="2" destOrd="0" presId="urn:microsoft.com/office/officeart/2005/8/layout/hierarchy1"/>
    <dgm:cxn modelId="{BD22B7B8-085D-3542-BF28-AB43040BF18D}" type="presParOf" srcId="{96C0971C-BD22-6D40-86A3-3F7B8236FCF5}" destId="{9F107636-3696-664F-8566-481778F990D3}" srcOrd="3" destOrd="0" presId="urn:microsoft.com/office/officeart/2005/8/layout/hierarchy1"/>
    <dgm:cxn modelId="{267DD3AD-E657-D343-9164-2BD6A820A71E}" type="presParOf" srcId="{9F107636-3696-664F-8566-481778F990D3}" destId="{0980358E-DD20-8F47-976D-D72C737A1B45}" srcOrd="0" destOrd="0" presId="urn:microsoft.com/office/officeart/2005/8/layout/hierarchy1"/>
    <dgm:cxn modelId="{5F85E236-F5B7-1349-A6B0-305AF02FEE30}" type="presParOf" srcId="{0980358E-DD20-8F47-976D-D72C737A1B45}" destId="{0012B8A8-3898-4249-89FE-C4E94151D1B0}" srcOrd="0" destOrd="0" presId="urn:microsoft.com/office/officeart/2005/8/layout/hierarchy1"/>
    <dgm:cxn modelId="{FDAF7895-1C22-9D48-93BE-1D2ABB3D3CB4}" type="presParOf" srcId="{0980358E-DD20-8F47-976D-D72C737A1B45}" destId="{72739883-0BBB-0D48-8E95-C309591E3588}" srcOrd="1" destOrd="0" presId="urn:microsoft.com/office/officeart/2005/8/layout/hierarchy1"/>
    <dgm:cxn modelId="{137149B9-068B-C844-B726-80F198B421CA}" type="presParOf" srcId="{9F107636-3696-664F-8566-481778F990D3}" destId="{BE127A75-7538-BA44-849C-0F6874D6E312}" srcOrd="1" destOrd="0" presId="urn:microsoft.com/office/officeart/2005/8/layout/hierarchy1"/>
    <dgm:cxn modelId="{9DEF6B36-52AE-AD4C-A056-4E950E339BB6}" type="presParOf" srcId="{96C0971C-BD22-6D40-86A3-3F7B8236FCF5}" destId="{BC6B3903-CE50-3145-9F84-604655527561}" srcOrd="4" destOrd="0" presId="urn:microsoft.com/office/officeart/2005/8/layout/hierarchy1"/>
    <dgm:cxn modelId="{448543C7-AB3B-1447-A619-2C71636F1D00}" type="presParOf" srcId="{96C0971C-BD22-6D40-86A3-3F7B8236FCF5}" destId="{14183DD8-443E-134F-8E6A-29015A937844}" srcOrd="5" destOrd="0" presId="urn:microsoft.com/office/officeart/2005/8/layout/hierarchy1"/>
    <dgm:cxn modelId="{752089B0-374F-934A-80B5-AC8724C19A35}" type="presParOf" srcId="{14183DD8-443E-134F-8E6A-29015A937844}" destId="{3F4542FA-2972-334A-9125-6B1E34B5D120}" srcOrd="0" destOrd="0" presId="urn:microsoft.com/office/officeart/2005/8/layout/hierarchy1"/>
    <dgm:cxn modelId="{4E8BC1E5-2403-7F4C-A81A-70197E27C9E8}" type="presParOf" srcId="{3F4542FA-2972-334A-9125-6B1E34B5D120}" destId="{14CCBB5A-38EE-864F-BEBB-A19476999245}" srcOrd="0" destOrd="0" presId="urn:microsoft.com/office/officeart/2005/8/layout/hierarchy1"/>
    <dgm:cxn modelId="{8AA6A028-7B11-A644-A0DE-B5A832C02BAC}" type="presParOf" srcId="{3F4542FA-2972-334A-9125-6B1E34B5D120}" destId="{F6C665F3-8F8F-3E49-8733-F49324B037E4}" srcOrd="1" destOrd="0" presId="urn:microsoft.com/office/officeart/2005/8/layout/hierarchy1"/>
    <dgm:cxn modelId="{4F3DCB48-0FDF-534B-819B-86C0B3DBAB5B}" type="presParOf" srcId="{14183DD8-443E-134F-8E6A-29015A937844}" destId="{692D71EC-7FAB-2B4E-AB71-16D5E7D70781}" srcOrd="1" destOrd="0" presId="urn:microsoft.com/office/officeart/2005/8/layout/hierarchy1"/>
  </dgm:cxnLst>
  <dgm:bg>
    <a:effectLst/>
  </dgm:bg>
  <dgm:whole>
    <a:ln>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27393A-247C-5A42-94A4-63F9F4A2F70C}">
      <dsp:nvSpPr>
        <dsp:cNvPr id="0" name=""/>
        <dsp:cNvSpPr/>
      </dsp:nvSpPr>
      <dsp:spPr>
        <a:xfrm>
          <a:off x="1464097" y="717389"/>
          <a:ext cx="91440" cy="123480"/>
        </a:xfrm>
        <a:custGeom>
          <a:avLst/>
          <a:gdLst/>
          <a:ahLst/>
          <a:cxnLst/>
          <a:rect l="0" t="0" r="0" b="0"/>
          <a:pathLst>
            <a:path>
              <a:moveTo>
                <a:pt x="45720" y="0"/>
              </a:moveTo>
              <a:lnTo>
                <a:pt x="45720" y="123480"/>
              </a:lnTo>
            </a:path>
          </a:pathLst>
        </a:custGeom>
        <a:noFill/>
        <a:ln w="22225" cap="flat" cmpd="sng" algn="ctr">
          <a:solidFill>
            <a:schemeClr val="accent3">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BC6B3903-CE50-3145-9F84-604655527561}">
      <dsp:nvSpPr>
        <dsp:cNvPr id="0" name=""/>
        <dsp:cNvSpPr/>
      </dsp:nvSpPr>
      <dsp:spPr>
        <a:xfrm>
          <a:off x="985595" y="224789"/>
          <a:ext cx="524222" cy="222995"/>
        </a:xfrm>
        <a:custGeom>
          <a:avLst/>
          <a:gdLst/>
          <a:ahLst/>
          <a:cxnLst/>
          <a:rect l="0" t="0" r="0" b="0"/>
          <a:pathLst>
            <a:path>
              <a:moveTo>
                <a:pt x="0" y="0"/>
              </a:moveTo>
              <a:lnTo>
                <a:pt x="0" y="183662"/>
              </a:lnTo>
              <a:lnTo>
                <a:pt x="524222" y="183662"/>
              </a:lnTo>
              <a:lnTo>
                <a:pt x="524222" y="222995"/>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43172874-5FCE-7043-99F0-6B1A9797E478}">
      <dsp:nvSpPr>
        <dsp:cNvPr id="0" name=""/>
        <dsp:cNvSpPr/>
      </dsp:nvSpPr>
      <dsp:spPr>
        <a:xfrm>
          <a:off x="861317" y="711835"/>
          <a:ext cx="91440" cy="129034"/>
        </a:xfrm>
        <a:custGeom>
          <a:avLst/>
          <a:gdLst/>
          <a:ahLst/>
          <a:cxnLst/>
          <a:rect l="0" t="0" r="0" b="0"/>
          <a:pathLst>
            <a:path>
              <a:moveTo>
                <a:pt x="45720" y="0"/>
              </a:moveTo>
              <a:lnTo>
                <a:pt x="45720" y="89702"/>
              </a:lnTo>
              <a:lnTo>
                <a:pt x="129574" y="89702"/>
              </a:lnTo>
              <a:lnTo>
                <a:pt x="129574" y="129034"/>
              </a:lnTo>
            </a:path>
          </a:pathLst>
        </a:custGeom>
        <a:noFill/>
        <a:ln w="22225" cap="flat" cmpd="sng" algn="ctr">
          <a:solidFill>
            <a:schemeClr val="accent3">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964511C6-C761-E34C-BD0D-F5A2F63672EC}">
      <dsp:nvSpPr>
        <dsp:cNvPr id="0" name=""/>
        <dsp:cNvSpPr/>
      </dsp:nvSpPr>
      <dsp:spPr>
        <a:xfrm>
          <a:off x="471966" y="711835"/>
          <a:ext cx="435071" cy="129034"/>
        </a:xfrm>
        <a:custGeom>
          <a:avLst/>
          <a:gdLst/>
          <a:ahLst/>
          <a:cxnLst/>
          <a:rect l="0" t="0" r="0" b="0"/>
          <a:pathLst>
            <a:path>
              <a:moveTo>
                <a:pt x="435071" y="0"/>
              </a:moveTo>
              <a:lnTo>
                <a:pt x="435071" y="89702"/>
              </a:lnTo>
              <a:lnTo>
                <a:pt x="0" y="89702"/>
              </a:lnTo>
              <a:lnTo>
                <a:pt x="0" y="129034"/>
              </a:lnTo>
            </a:path>
          </a:pathLst>
        </a:custGeom>
        <a:noFill/>
        <a:ln w="22225" cap="flat" cmpd="sng" algn="ctr">
          <a:solidFill>
            <a:schemeClr val="accent3">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F2D796A1-E947-2E46-921F-922092F98073}">
      <dsp:nvSpPr>
        <dsp:cNvPr id="0" name=""/>
        <dsp:cNvSpPr/>
      </dsp:nvSpPr>
      <dsp:spPr>
        <a:xfrm>
          <a:off x="861317" y="224789"/>
          <a:ext cx="91440" cy="217441"/>
        </a:xfrm>
        <a:custGeom>
          <a:avLst/>
          <a:gdLst/>
          <a:ahLst/>
          <a:cxnLst/>
          <a:rect l="0" t="0" r="0" b="0"/>
          <a:pathLst>
            <a:path>
              <a:moveTo>
                <a:pt x="124277" y="0"/>
              </a:moveTo>
              <a:lnTo>
                <a:pt x="124277" y="178109"/>
              </a:lnTo>
              <a:lnTo>
                <a:pt x="45720" y="178109"/>
              </a:lnTo>
              <a:lnTo>
                <a:pt x="45720" y="217441"/>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94682AD2-D78A-DE4F-BCBB-9DEA57394AAF}">
      <dsp:nvSpPr>
        <dsp:cNvPr id="0" name=""/>
        <dsp:cNvSpPr/>
      </dsp:nvSpPr>
      <dsp:spPr>
        <a:xfrm>
          <a:off x="212503" y="224789"/>
          <a:ext cx="773091" cy="222995"/>
        </a:xfrm>
        <a:custGeom>
          <a:avLst/>
          <a:gdLst/>
          <a:ahLst/>
          <a:cxnLst/>
          <a:rect l="0" t="0" r="0" b="0"/>
          <a:pathLst>
            <a:path>
              <a:moveTo>
                <a:pt x="773091" y="0"/>
              </a:moveTo>
              <a:lnTo>
                <a:pt x="773091" y="183662"/>
              </a:lnTo>
              <a:lnTo>
                <a:pt x="0" y="183662"/>
              </a:lnTo>
              <a:lnTo>
                <a:pt x="0" y="222995"/>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394CE92D-60D1-ED48-9ED7-8D0DCC02E95B}">
      <dsp:nvSpPr>
        <dsp:cNvPr id="0" name=""/>
        <dsp:cNvSpPr/>
      </dsp:nvSpPr>
      <dsp:spPr>
        <a:xfrm>
          <a:off x="773307" y="-44816"/>
          <a:ext cx="424575" cy="269605"/>
        </a:xfrm>
        <a:prstGeom prst="flowChartProcess">
          <a:avLst/>
        </a:prstGeom>
        <a:solidFill>
          <a:schemeClr val="accent1">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E365D95C-7B4F-FF48-9FA5-557E7FA5B884}">
      <dsp:nvSpPr>
        <dsp:cNvPr id="0" name=""/>
        <dsp:cNvSpPr/>
      </dsp:nvSpPr>
      <dsp:spPr>
        <a:xfrm>
          <a:off x="820482" y="0"/>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strike="sngStrike" kern="1200"/>
            <a:t> I </a:t>
          </a:r>
        </a:p>
      </dsp:txBody>
      <dsp:txXfrm>
        <a:off x="828378" y="7896"/>
        <a:ext cx="408783" cy="253813"/>
      </dsp:txXfrm>
    </dsp:sp>
    <dsp:sp modelId="{10CBFF83-B6DE-4348-9CC0-6C2BCF7B1B68}">
      <dsp:nvSpPr>
        <dsp:cNvPr id="0" name=""/>
        <dsp:cNvSpPr/>
      </dsp:nvSpPr>
      <dsp:spPr>
        <a:xfrm>
          <a:off x="216" y="447784"/>
          <a:ext cx="424575" cy="269605"/>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E0D43BF-174D-DD46-81EA-3B6C73EC60D8}">
      <dsp:nvSpPr>
        <dsp:cNvPr id="0" name=""/>
        <dsp:cNvSpPr/>
      </dsp:nvSpPr>
      <dsp:spPr>
        <a:xfrm>
          <a:off x="47391" y="492600"/>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strike="sngStrike" kern="1200"/>
            <a:t> A  </a:t>
          </a:r>
        </a:p>
      </dsp:txBody>
      <dsp:txXfrm>
        <a:off x="55287" y="500496"/>
        <a:ext cx="408783" cy="253813"/>
      </dsp:txXfrm>
    </dsp:sp>
    <dsp:sp modelId="{0012B8A8-3898-4249-89FE-C4E94151D1B0}">
      <dsp:nvSpPr>
        <dsp:cNvPr id="0" name=""/>
        <dsp:cNvSpPr/>
      </dsp:nvSpPr>
      <dsp:spPr>
        <a:xfrm>
          <a:off x="694750" y="442230"/>
          <a:ext cx="424575" cy="269605"/>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72739883-0BBB-0D48-8E95-C309591E3588}">
      <dsp:nvSpPr>
        <dsp:cNvPr id="0" name=""/>
        <dsp:cNvSpPr/>
      </dsp:nvSpPr>
      <dsp:spPr>
        <a:xfrm>
          <a:off x="741925" y="487046"/>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strike="sngStrike" kern="1200"/>
            <a:t> B </a:t>
          </a:r>
        </a:p>
      </dsp:txBody>
      <dsp:txXfrm>
        <a:off x="749821" y="494942"/>
        <a:ext cx="408783" cy="253813"/>
      </dsp:txXfrm>
    </dsp:sp>
    <dsp:sp modelId="{7277930C-36BF-9D49-9EC3-135D0B824EBC}">
      <dsp:nvSpPr>
        <dsp:cNvPr id="0" name=""/>
        <dsp:cNvSpPr/>
      </dsp:nvSpPr>
      <dsp:spPr>
        <a:xfrm>
          <a:off x="259678" y="840870"/>
          <a:ext cx="424575" cy="269605"/>
        </a:xfrm>
        <a:prstGeom prst="roundRect">
          <a:avLst>
            <a:gd name="adj" fmla="val 10000"/>
          </a:avLst>
        </a:prstGeom>
        <a:solidFill>
          <a:schemeClr val="accent3">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4B5C3766-072F-AE41-AFA7-22746DFE91EC}">
      <dsp:nvSpPr>
        <dsp:cNvPr id="0" name=""/>
        <dsp:cNvSpPr/>
      </dsp:nvSpPr>
      <dsp:spPr>
        <a:xfrm>
          <a:off x="306853" y="885686"/>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 1/6</a:t>
          </a:r>
        </a:p>
      </dsp:txBody>
      <dsp:txXfrm>
        <a:off x="314749" y="893582"/>
        <a:ext cx="408783" cy="253813"/>
      </dsp:txXfrm>
    </dsp:sp>
    <dsp:sp modelId="{8C4F99E6-B852-3346-B054-91A4F9B1B702}">
      <dsp:nvSpPr>
        <dsp:cNvPr id="0" name=""/>
        <dsp:cNvSpPr/>
      </dsp:nvSpPr>
      <dsp:spPr>
        <a:xfrm>
          <a:off x="778604" y="840870"/>
          <a:ext cx="424575" cy="269605"/>
        </a:xfrm>
        <a:prstGeom prst="roundRect">
          <a:avLst>
            <a:gd name="adj" fmla="val 10000"/>
          </a:avLst>
        </a:prstGeom>
        <a:solidFill>
          <a:schemeClr val="accent3">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B2E8CE3E-CD9B-E842-92D0-07FDC2AE97E1}">
      <dsp:nvSpPr>
        <dsp:cNvPr id="0" name=""/>
        <dsp:cNvSpPr/>
      </dsp:nvSpPr>
      <dsp:spPr>
        <a:xfrm>
          <a:off x="825779" y="885686"/>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 1/6</a:t>
          </a:r>
        </a:p>
      </dsp:txBody>
      <dsp:txXfrm>
        <a:off x="833675" y="893582"/>
        <a:ext cx="408783" cy="253813"/>
      </dsp:txXfrm>
    </dsp:sp>
    <dsp:sp modelId="{14CCBB5A-38EE-864F-BEBB-A19476999245}">
      <dsp:nvSpPr>
        <dsp:cNvPr id="0" name=""/>
        <dsp:cNvSpPr/>
      </dsp:nvSpPr>
      <dsp:spPr>
        <a:xfrm>
          <a:off x="1297529" y="447784"/>
          <a:ext cx="424575" cy="269605"/>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F6C665F3-8F8F-3E49-8733-F49324B037E4}">
      <dsp:nvSpPr>
        <dsp:cNvPr id="0" name=""/>
        <dsp:cNvSpPr/>
      </dsp:nvSpPr>
      <dsp:spPr>
        <a:xfrm>
          <a:off x="1344704" y="492600"/>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 1/3</a:t>
          </a:r>
        </a:p>
      </dsp:txBody>
      <dsp:txXfrm>
        <a:off x="1352600" y="500496"/>
        <a:ext cx="408783" cy="253813"/>
      </dsp:txXfrm>
    </dsp:sp>
    <dsp:sp modelId="{C1F8EE00-BE03-B746-B2AB-F9AD7689F27A}">
      <dsp:nvSpPr>
        <dsp:cNvPr id="0" name=""/>
        <dsp:cNvSpPr/>
      </dsp:nvSpPr>
      <dsp:spPr>
        <a:xfrm>
          <a:off x="1297529" y="840870"/>
          <a:ext cx="424575" cy="269605"/>
        </a:xfrm>
        <a:prstGeom prst="roundRect">
          <a:avLst>
            <a:gd name="adj" fmla="val 10000"/>
          </a:avLst>
        </a:prstGeom>
        <a:solidFill>
          <a:schemeClr val="accent3">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48B0ABD-257A-684D-97EA-D3D7995FC104}">
      <dsp:nvSpPr>
        <dsp:cNvPr id="0" name=""/>
        <dsp:cNvSpPr/>
      </dsp:nvSpPr>
      <dsp:spPr>
        <a:xfrm>
          <a:off x="1344704" y="885686"/>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a:t>
          </a:r>
        </a:p>
      </dsp:txBody>
      <dsp:txXfrm>
        <a:off x="1352600" y="893582"/>
        <a:ext cx="408783" cy="2538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27393A-247C-5A42-94A4-63F9F4A2F70C}">
      <dsp:nvSpPr>
        <dsp:cNvPr id="0" name=""/>
        <dsp:cNvSpPr/>
      </dsp:nvSpPr>
      <dsp:spPr>
        <a:xfrm>
          <a:off x="1464097" y="707419"/>
          <a:ext cx="91440" cy="123480"/>
        </a:xfrm>
        <a:custGeom>
          <a:avLst/>
          <a:gdLst/>
          <a:ahLst/>
          <a:cxnLst/>
          <a:rect l="0" t="0" r="0" b="0"/>
          <a:pathLst>
            <a:path>
              <a:moveTo>
                <a:pt x="45720" y="0"/>
              </a:moveTo>
              <a:lnTo>
                <a:pt x="45720" y="123480"/>
              </a:lnTo>
            </a:path>
          </a:pathLst>
        </a:custGeom>
        <a:noFill/>
        <a:ln w="22225" cap="flat" cmpd="sng" algn="ctr">
          <a:solidFill>
            <a:schemeClr val="accent3">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BC6B3903-CE50-3145-9F84-604655527561}">
      <dsp:nvSpPr>
        <dsp:cNvPr id="0" name=""/>
        <dsp:cNvSpPr/>
      </dsp:nvSpPr>
      <dsp:spPr>
        <a:xfrm>
          <a:off x="844720" y="312577"/>
          <a:ext cx="665096" cy="125235"/>
        </a:xfrm>
        <a:custGeom>
          <a:avLst/>
          <a:gdLst/>
          <a:ahLst/>
          <a:cxnLst/>
          <a:rect l="0" t="0" r="0" b="0"/>
          <a:pathLst>
            <a:path>
              <a:moveTo>
                <a:pt x="0" y="0"/>
              </a:moveTo>
              <a:lnTo>
                <a:pt x="0" y="85903"/>
              </a:lnTo>
              <a:lnTo>
                <a:pt x="665096" y="85903"/>
              </a:lnTo>
              <a:lnTo>
                <a:pt x="665096" y="125235"/>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43172874-5FCE-7043-99F0-6B1A9797E478}">
      <dsp:nvSpPr>
        <dsp:cNvPr id="0" name=""/>
        <dsp:cNvSpPr/>
      </dsp:nvSpPr>
      <dsp:spPr>
        <a:xfrm>
          <a:off x="861317" y="701865"/>
          <a:ext cx="91440" cy="129034"/>
        </a:xfrm>
        <a:custGeom>
          <a:avLst/>
          <a:gdLst/>
          <a:ahLst/>
          <a:cxnLst/>
          <a:rect l="0" t="0" r="0" b="0"/>
          <a:pathLst>
            <a:path>
              <a:moveTo>
                <a:pt x="45720" y="0"/>
              </a:moveTo>
              <a:lnTo>
                <a:pt x="45720" y="89702"/>
              </a:lnTo>
              <a:lnTo>
                <a:pt x="129574" y="89702"/>
              </a:lnTo>
              <a:lnTo>
                <a:pt x="129574" y="129034"/>
              </a:lnTo>
            </a:path>
          </a:pathLst>
        </a:custGeom>
        <a:noFill/>
        <a:ln w="22225" cap="flat" cmpd="sng" algn="ctr">
          <a:solidFill>
            <a:schemeClr val="accent3">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964511C6-C761-E34C-BD0D-F5A2F63672EC}">
      <dsp:nvSpPr>
        <dsp:cNvPr id="0" name=""/>
        <dsp:cNvSpPr/>
      </dsp:nvSpPr>
      <dsp:spPr>
        <a:xfrm>
          <a:off x="471966" y="701865"/>
          <a:ext cx="435071" cy="129034"/>
        </a:xfrm>
        <a:custGeom>
          <a:avLst/>
          <a:gdLst/>
          <a:ahLst/>
          <a:cxnLst/>
          <a:rect l="0" t="0" r="0" b="0"/>
          <a:pathLst>
            <a:path>
              <a:moveTo>
                <a:pt x="435071" y="0"/>
              </a:moveTo>
              <a:lnTo>
                <a:pt x="435071" y="89702"/>
              </a:lnTo>
              <a:lnTo>
                <a:pt x="0" y="89702"/>
              </a:lnTo>
              <a:lnTo>
                <a:pt x="0" y="129034"/>
              </a:lnTo>
            </a:path>
          </a:pathLst>
        </a:custGeom>
        <a:noFill/>
        <a:ln w="22225" cap="flat" cmpd="sng" algn="ctr">
          <a:solidFill>
            <a:schemeClr val="accent3">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F2D796A1-E947-2E46-921F-922092F98073}">
      <dsp:nvSpPr>
        <dsp:cNvPr id="0" name=""/>
        <dsp:cNvSpPr/>
      </dsp:nvSpPr>
      <dsp:spPr>
        <a:xfrm>
          <a:off x="799000" y="312577"/>
          <a:ext cx="91440" cy="119681"/>
        </a:xfrm>
        <a:custGeom>
          <a:avLst/>
          <a:gdLst/>
          <a:ahLst/>
          <a:cxnLst/>
          <a:rect l="0" t="0" r="0" b="0"/>
          <a:pathLst>
            <a:path>
              <a:moveTo>
                <a:pt x="45720" y="0"/>
              </a:moveTo>
              <a:lnTo>
                <a:pt x="45720" y="80349"/>
              </a:lnTo>
              <a:lnTo>
                <a:pt x="108036" y="80349"/>
              </a:lnTo>
              <a:lnTo>
                <a:pt x="108036" y="119681"/>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94682AD2-D78A-DE4F-BCBB-9DEA57394AAF}">
      <dsp:nvSpPr>
        <dsp:cNvPr id="0" name=""/>
        <dsp:cNvSpPr/>
      </dsp:nvSpPr>
      <dsp:spPr>
        <a:xfrm>
          <a:off x="212503" y="312577"/>
          <a:ext cx="632217" cy="125235"/>
        </a:xfrm>
        <a:custGeom>
          <a:avLst/>
          <a:gdLst/>
          <a:ahLst/>
          <a:cxnLst/>
          <a:rect l="0" t="0" r="0" b="0"/>
          <a:pathLst>
            <a:path>
              <a:moveTo>
                <a:pt x="632217" y="0"/>
              </a:moveTo>
              <a:lnTo>
                <a:pt x="632217" y="85903"/>
              </a:lnTo>
              <a:lnTo>
                <a:pt x="0" y="85903"/>
              </a:lnTo>
              <a:lnTo>
                <a:pt x="0" y="125235"/>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394CE92D-60D1-ED48-9ED7-8D0DCC02E95B}">
      <dsp:nvSpPr>
        <dsp:cNvPr id="0" name=""/>
        <dsp:cNvSpPr/>
      </dsp:nvSpPr>
      <dsp:spPr>
        <a:xfrm>
          <a:off x="632433" y="42972"/>
          <a:ext cx="424575" cy="269605"/>
        </a:xfrm>
        <a:prstGeom prst="flowChartProcess">
          <a:avLst/>
        </a:prstGeom>
        <a:solidFill>
          <a:schemeClr val="accent1">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E365D95C-7B4F-FF48-9FA5-557E7FA5B884}">
      <dsp:nvSpPr>
        <dsp:cNvPr id="0" name=""/>
        <dsp:cNvSpPr/>
      </dsp:nvSpPr>
      <dsp:spPr>
        <a:xfrm>
          <a:off x="679608" y="87788"/>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strike="sngStrike" kern="1200"/>
            <a:t> I </a:t>
          </a:r>
        </a:p>
      </dsp:txBody>
      <dsp:txXfrm>
        <a:off x="687504" y="95684"/>
        <a:ext cx="408783" cy="253813"/>
      </dsp:txXfrm>
    </dsp:sp>
    <dsp:sp modelId="{10CBFF83-B6DE-4348-9CC0-6C2BCF7B1B68}">
      <dsp:nvSpPr>
        <dsp:cNvPr id="0" name=""/>
        <dsp:cNvSpPr/>
      </dsp:nvSpPr>
      <dsp:spPr>
        <a:xfrm>
          <a:off x="216" y="437813"/>
          <a:ext cx="424575" cy="269605"/>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E0D43BF-174D-DD46-81EA-3B6C73EC60D8}">
      <dsp:nvSpPr>
        <dsp:cNvPr id="0" name=""/>
        <dsp:cNvSpPr/>
      </dsp:nvSpPr>
      <dsp:spPr>
        <a:xfrm>
          <a:off x="47391" y="482629"/>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strike="sngStrike" kern="1200"/>
            <a:t> A  </a:t>
          </a:r>
        </a:p>
      </dsp:txBody>
      <dsp:txXfrm>
        <a:off x="55287" y="490525"/>
        <a:ext cx="408783" cy="253813"/>
      </dsp:txXfrm>
    </dsp:sp>
    <dsp:sp modelId="{0012B8A8-3898-4249-89FE-C4E94151D1B0}">
      <dsp:nvSpPr>
        <dsp:cNvPr id="0" name=""/>
        <dsp:cNvSpPr/>
      </dsp:nvSpPr>
      <dsp:spPr>
        <a:xfrm>
          <a:off x="694750" y="432259"/>
          <a:ext cx="424575" cy="269605"/>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72739883-0BBB-0D48-8E95-C309591E3588}">
      <dsp:nvSpPr>
        <dsp:cNvPr id="0" name=""/>
        <dsp:cNvSpPr/>
      </dsp:nvSpPr>
      <dsp:spPr>
        <a:xfrm>
          <a:off x="741925" y="477076"/>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strike="sngStrike" kern="1200"/>
            <a:t> B </a:t>
          </a:r>
        </a:p>
      </dsp:txBody>
      <dsp:txXfrm>
        <a:off x="749821" y="484972"/>
        <a:ext cx="408783" cy="253813"/>
      </dsp:txXfrm>
    </dsp:sp>
    <dsp:sp modelId="{7277930C-36BF-9D49-9EC3-135D0B824EBC}">
      <dsp:nvSpPr>
        <dsp:cNvPr id="0" name=""/>
        <dsp:cNvSpPr/>
      </dsp:nvSpPr>
      <dsp:spPr>
        <a:xfrm>
          <a:off x="259678" y="830899"/>
          <a:ext cx="424575" cy="269605"/>
        </a:xfrm>
        <a:prstGeom prst="roundRect">
          <a:avLst>
            <a:gd name="adj" fmla="val 10000"/>
          </a:avLst>
        </a:prstGeom>
        <a:solidFill>
          <a:schemeClr val="accent3">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4B5C3766-072F-AE41-AFA7-22746DFE91EC}">
      <dsp:nvSpPr>
        <dsp:cNvPr id="0" name=""/>
        <dsp:cNvSpPr/>
      </dsp:nvSpPr>
      <dsp:spPr>
        <a:xfrm>
          <a:off x="306853" y="875715"/>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 1/6</a:t>
          </a:r>
        </a:p>
      </dsp:txBody>
      <dsp:txXfrm>
        <a:off x="314749" y="883611"/>
        <a:ext cx="408783" cy="253813"/>
      </dsp:txXfrm>
    </dsp:sp>
    <dsp:sp modelId="{8C4F99E6-B852-3346-B054-91A4F9B1B702}">
      <dsp:nvSpPr>
        <dsp:cNvPr id="0" name=""/>
        <dsp:cNvSpPr/>
      </dsp:nvSpPr>
      <dsp:spPr>
        <a:xfrm>
          <a:off x="778604" y="830899"/>
          <a:ext cx="424575" cy="269605"/>
        </a:xfrm>
        <a:prstGeom prst="roundRect">
          <a:avLst>
            <a:gd name="adj" fmla="val 10000"/>
          </a:avLst>
        </a:prstGeom>
        <a:solidFill>
          <a:schemeClr val="accent3">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B2E8CE3E-CD9B-E842-92D0-07FDC2AE97E1}">
      <dsp:nvSpPr>
        <dsp:cNvPr id="0" name=""/>
        <dsp:cNvSpPr/>
      </dsp:nvSpPr>
      <dsp:spPr>
        <a:xfrm>
          <a:off x="825779" y="875715"/>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 1/6</a:t>
          </a:r>
        </a:p>
      </dsp:txBody>
      <dsp:txXfrm>
        <a:off x="833675" y="883611"/>
        <a:ext cx="408783" cy="253813"/>
      </dsp:txXfrm>
    </dsp:sp>
    <dsp:sp modelId="{14CCBB5A-38EE-864F-BEBB-A19476999245}">
      <dsp:nvSpPr>
        <dsp:cNvPr id="0" name=""/>
        <dsp:cNvSpPr/>
      </dsp:nvSpPr>
      <dsp:spPr>
        <a:xfrm>
          <a:off x="1297529" y="437813"/>
          <a:ext cx="424575" cy="269605"/>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F6C665F3-8F8F-3E49-8733-F49324B037E4}">
      <dsp:nvSpPr>
        <dsp:cNvPr id="0" name=""/>
        <dsp:cNvSpPr/>
      </dsp:nvSpPr>
      <dsp:spPr>
        <a:xfrm>
          <a:off x="1344704" y="482629"/>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strike="sngStrike" kern="1200"/>
            <a:t>C</a:t>
          </a:r>
          <a:r>
            <a:rPr lang="en-US" sz="1100" kern="1200"/>
            <a:t> </a:t>
          </a:r>
        </a:p>
      </dsp:txBody>
      <dsp:txXfrm>
        <a:off x="1352600" y="490525"/>
        <a:ext cx="408783" cy="253813"/>
      </dsp:txXfrm>
    </dsp:sp>
    <dsp:sp modelId="{C1F8EE00-BE03-B746-B2AB-F9AD7689F27A}">
      <dsp:nvSpPr>
        <dsp:cNvPr id="0" name=""/>
        <dsp:cNvSpPr/>
      </dsp:nvSpPr>
      <dsp:spPr>
        <a:xfrm>
          <a:off x="1297529" y="830899"/>
          <a:ext cx="424575" cy="269605"/>
        </a:xfrm>
        <a:prstGeom prst="roundRect">
          <a:avLst>
            <a:gd name="adj" fmla="val 10000"/>
          </a:avLst>
        </a:prstGeom>
        <a:solidFill>
          <a:schemeClr val="accent3">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48B0ABD-257A-684D-97EA-D3D7995FC104}">
      <dsp:nvSpPr>
        <dsp:cNvPr id="0" name=""/>
        <dsp:cNvSpPr/>
      </dsp:nvSpPr>
      <dsp:spPr>
        <a:xfrm>
          <a:off x="1344704" y="875715"/>
          <a:ext cx="424575" cy="269605"/>
        </a:xfrm>
        <a:prstGeom prst="roundRect">
          <a:avLst>
            <a:gd name="adj" fmla="val 10000"/>
          </a:avLst>
        </a:prstGeom>
        <a:solidFill>
          <a:schemeClr val="lt1">
            <a:alpha val="90000"/>
            <a:hueOff val="0"/>
            <a:satOff val="0"/>
            <a:lumOff val="0"/>
            <a:alphaOff val="0"/>
          </a:schemeClr>
        </a:solidFill>
        <a:ln w="15875" cap="flat" cmpd="sng" algn="ctr">
          <a:solidFill>
            <a:schemeClr val="accent3">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 1/3 </a:t>
          </a:r>
        </a:p>
      </dsp:txBody>
      <dsp:txXfrm>
        <a:off x="1352600" y="883611"/>
        <a:ext cx="408783" cy="2538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B3903-CE50-3145-9F84-604655527561}">
      <dsp:nvSpPr>
        <dsp:cNvPr id="0" name=""/>
        <dsp:cNvSpPr/>
      </dsp:nvSpPr>
      <dsp:spPr>
        <a:xfrm>
          <a:off x="873909" y="352550"/>
          <a:ext cx="654557" cy="153118"/>
        </a:xfrm>
        <a:custGeom>
          <a:avLst/>
          <a:gdLst/>
          <a:ahLst/>
          <a:cxnLst/>
          <a:rect l="0" t="0" r="0" b="0"/>
          <a:pathLst>
            <a:path>
              <a:moveTo>
                <a:pt x="0" y="0"/>
              </a:moveTo>
              <a:lnTo>
                <a:pt x="0" y="105029"/>
              </a:lnTo>
              <a:lnTo>
                <a:pt x="654557" y="105029"/>
              </a:lnTo>
              <a:lnTo>
                <a:pt x="654557" y="153118"/>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F2D796A1-E947-2E46-921F-922092F98073}">
      <dsp:nvSpPr>
        <dsp:cNvPr id="0" name=""/>
        <dsp:cNvSpPr/>
      </dsp:nvSpPr>
      <dsp:spPr>
        <a:xfrm>
          <a:off x="828189" y="352550"/>
          <a:ext cx="91440" cy="162677"/>
        </a:xfrm>
        <a:custGeom>
          <a:avLst/>
          <a:gdLst/>
          <a:ahLst/>
          <a:cxnLst/>
          <a:rect l="0" t="0" r="0" b="0"/>
          <a:pathLst>
            <a:path>
              <a:moveTo>
                <a:pt x="45720" y="0"/>
              </a:moveTo>
              <a:lnTo>
                <a:pt x="45720" y="114588"/>
              </a:lnTo>
              <a:lnTo>
                <a:pt x="59958" y="114588"/>
              </a:lnTo>
              <a:lnTo>
                <a:pt x="59958" y="162677"/>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94682AD2-D78A-DE4F-BCBB-9DEA57394AAF}">
      <dsp:nvSpPr>
        <dsp:cNvPr id="0" name=""/>
        <dsp:cNvSpPr/>
      </dsp:nvSpPr>
      <dsp:spPr>
        <a:xfrm>
          <a:off x="259551" y="352550"/>
          <a:ext cx="614358" cy="153118"/>
        </a:xfrm>
        <a:custGeom>
          <a:avLst/>
          <a:gdLst/>
          <a:ahLst/>
          <a:cxnLst/>
          <a:rect l="0" t="0" r="0" b="0"/>
          <a:pathLst>
            <a:path>
              <a:moveTo>
                <a:pt x="614358" y="0"/>
              </a:moveTo>
              <a:lnTo>
                <a:pt x="614358" y="105029"/>
              </a:lnTo>
              <a:lnTo>
                <a:pt x="0" y="105029"/>
              </a:lnTo>
              <a:lnTo>
                <a:pt x="0" y="153118"/>
              </a:lnTo>
            </a:path>
          </a:pathLst>
        </a:custGeom>
        <a:noFill/>
        <a:ln w="22225" cap="flat" cmpd="sng" algn="ctr">
          <a:solidFill>
            <a:schemeClr val="accent2">
              <a:hueOff val="0"/>
              <a:satOff val="0"/>
              <a:lumOff val="0"/>
              <a:alphaOff val="0"/>
            </a:schemeClr>
          </a:solidFill>
          <a:prstDash val="solid"/>
        </a:ln>
        <a:effectLst/>
        <a:sp3d z="-110000"/>
      </dsp:spPr>
      <dsp:style>
        <a:lnRef idx="2">
          <a:scrgbClr r="0" g="0" b="0"/>
        </a:lnRef>
        <a:fillRef idx="0">
          <a:scrgbClr r="0" g="0" b="0"/>
        </a:fillRef>
        <a:effectRef idx="0">
          <a:scrgbClr r="0" g="0" b="0"/>
        </a:effectRef>
        <a:fontRef idx="minor"/>
      </dsp:style>
    </dsp:sp>
    <dsp:sp modelId="{394CE92D-60D1-ED48-9ED7-8D0DCC02E95B}">
      <dsp:nvSpPr>
        <dsp:cNvPr id="0" name=""/>
        <dsp:cNvSpPr/>
      </dsp:nvSpPr>
      <dsp:spPr>
        <a:xfrm>
          <a:off x="614358" y="22921"/>
          <a:ext cx="519102" cy="329629"/>
        </a:xfrm>
        <a:prstGeom prst="flowChartProcess">
          <a:avLst/>
        </a:prstGeom>
        <a:solidFill>
          <a:schemeClr val="accent1">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E365D95C-7B4F-FF48-9FA5-557E7FA5B884}">
      <dsp:nvSpPr>
        <dsp:cNvPr id="0" name=""/>
        <dsp:cNvSpPr/>
      </dsp:nvSpPr>
      <dsp:spPr>
        <a:xfrm>
          <a:off x="672036" y="77715"/>
          <a:ext cx="519102" cy="329629"/>
        </a:xfrm>
        <a:prstGeom prst="roundRect">
          <a:avLst>
            <a:gd name="adj" fmla="val 10000"/>
          </a:avLst>
        </a:prstGeom>
        <a:solidFill>
          <a:schemeClr val="lt1">
            <a:alpha val="90000"/>
            <a:hueOff val="0"/>
            <a:satOff val="0"/>
            <a:lumOff val="0"/>
            <a:alphaOff val="0"/>
          </a:schemeClr>
        </a:solidFill>
        <a:ln w="15875" cap="flat" cmpd="sng" algn="ctr">
          <a:solidFill>
            <a:schemeClr val="accent1">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strike="noStrike" kern="1200"/>
            <a:t>I  (SS) 1/2</a:t>
          </a:r>
        </a:p>
      </dsp:txBody>
      <dsp:txXfrm>
        <a:off x="681691" y="87370"/>
        <a:ext cx="499792" cy="310319"/>
      </dsp:txXfrm>
    </dsp:sp>
    <dsp:sp modelId="{10CBFF83-B6DE-4348-9CC0-6C2BCF7B1B68}">
      <dsp:nvSpPr>
        <dsp:cNvPr id="0" name=""/>
        <dsp:cNvSpPr/>
      </dsp:nvSpPr>
      <dsp:spPr>
        <a:xfrm>
          <a:off x="0" y="505669"/>
          <a:ext cx="519102" cy="329629"/>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AE0D43BF-174D-DD46-81EA-3B6C73EC60D8}">
      <dsp:nvSpPr>
        <dsp:cNvPr id="0" name=""/>
        <dsp:cNvSpPr/>
      </dsp:nvSpPr>
      <dsp:spPr>
        <a:xfrm>
          <a:off x="57678" y="560463"/>
          <a:ext cx="519102" cy="329629"/>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strike="noStrike" kern="1200"/>
            <a:t> A 1/6</a:t>
          </a:r>
          <a:r>
            <a:rPr lang="en-US" sz="800" strike="sngStrike" kern="1200"/>
            <a:t>  </a:t>
          </a:r>
        </a:p>
      </dsp:txBody>
      <dsp:txXfrm>
        <a:off x="67333" y="570118"/>
        <a:ext cx="499792" cy="310319"/>
      </dsp:txXfrm>
    </dsp:sp>
    <dsp:sp modelId="{0012B8A8-3898-4249-89FE-C4E94151D1B0}">
      <dsp:nvSpPr>
        <dsp:cNvPr id="0" name=""/>
        <dsp:cNvSpPr/>
      </dsp:nvSpPr>
      <dsp:spPr>
        <a:xfrm>
          <a:off x="628597" y="515228"/>
          <a:ext cx="519102" cy="329629"/>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72739883-0BBB-0D48-8E95-C309591E3588}">
      <dsp:nvSpPr>
        <dsp:cNvPr id="0" name=""/>
        <dsp:cNvSpPr/>
      </dsp:nvSpPr>
      <dsp:spPr>
        <a:xfrm>
          <a:off x="686275" y="570022"/>
          <a:ext cx="519102" cy="329629"/>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0" strike="noStrike" kern="1200"/>
            <a:t>B 1/6</a:t>
          </a:r>
        </a:p>
      </dsp:txBody>
      <dsp:txXfrm>
        <a:off x="695930" y="579677"/>
        <a:ext cx="499792" cy="310319"/>
      </dsp:txXfrm>
    </dsp:sp>
    <dsp:sp modelId="{14CCBB5A-38EE-864F-BEBB-A19476999245}">
      <dsp:nvSpPr>
        <dsp:cNvPr id="0" name=""/>
        <dsp:cNvSpPr/>
      </dsp:nvSpPr>
      <dsp:spPr>
        <a:xfrm>
          <a:off x="1268916" y="505669"/>
          <a:ext cx="519102" cy="329629"/>
        </a:xfrm>
        <a:prstGeom prst="roundRect">
          <a:avLst>
            <a:gd name="adj" fmla="val 10000"/>
          </a:avLst>
        </a:prstGeom>
        <a:solidFill>
          <a:schemeClr val="accent2">
            <a:hueOff val="0"/>
            <a:satOff val="0"/>
            <a:lumOff val="0"/>
            <a:alphaOff val="0"/>
          </a:schemeClr>
        </a:solidFill>
        <a:ln>
          <a:noFill/>
        </a:ln>
        <a:effectLst>
          <a:outerShdw blurRad="50800" dist="12700" dir="5280000" rotWithShape="0">
            <a:srgbClr val="000000">
              <a:alpha val="40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F6C665F3-8F8F-3E49-8733-F49324B037E4}">
      <dsp:nvSpPr>
        <dsp:cNvPr id="0" name=""/>
        <dsp:cNvSpPr/>
      </dsp:nvSpPr>
      <dsp:spPr>
        <a:xfrm>
          <a:off x="1326594" y="560463"/>
          <a:ext cx="519102" cy="329629"/>
        </a:xfrm>
        <a:prstGeom prst="roundRect">
          <a:avLst>
            <a:gd name="adj" fmla="val 10000"/>
          </a:avLst>
        </a:prstGeom>
        <a:solidFill>
          <a:schemeClr val="lt1">
            <a:alpha val="90000"/>
            <a:hueOff val="0"/>
            <a:satOff val="0"/>
            <a:lumOff val="0"/>
            <a:alphaOff val="0"/>
          </a:schemeClr>
        </a:solidFill>
        <a:ln w="15875" cap="flat" cmpd="sng" algn="ctr">
          <a:solidFill>
            <a:schemeClr val="accent2">
              <a:hueOff val="0"/>
              <a:satOff val="0"/>
              <a:lumOff val="0"/>
              <a:alphaOff val="0"/>
            </a:schemeClr>
          </a:solidFill>
          <a:prstDash val="solid"/>
        </a:ln>
        <a:effectLst/>
        <a:sp3d z="57200" extrusionH="600" contourW="3000">
          <a:bevelT w="48600" h="18600" prst="relaxedInset"/>
          <a:bevelB w="48600" h="8600" prst="relaxedInset"/>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strike="noStrike" kern="1200"/>
            <a:t>C</a:t>
          </a:r>
          <a:r>
            <a:rPr lang="en-US" sz="800" kern="1200"/>
            <a:t> 1/6</a:t>
          </a:r>
        </a:p>
      </dsp:txBody>
      <dsp:txXfrm>
        <a:off x="1336249" y="570118"/>
        <a:ext cx="499792" cy="3103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E64B-C91B-5B4C-9795-7D676CDC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3691</TotalTime>
  <Pages>40</Pages>
  <Words>19981</Words>
  <Characters>94274</Characters>
  <Application>Microsoft Macintosh Word</Application>
  <DocSecurity>0</DocSecurity>
  <Lines>2507</Lines>
  <Paragraphs>1942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Introduction</vt:lpstr>
      <vt:lpstr>Total vs. Partial Restraint on Marriage</vt:lpstr>
      <vt:lpstr>Probate vs. Non-probate Property</vt:lpstr>
      <vt:lpstr/>
      <vt:lpstr>Guardianship</vt:lpstr>
      <vt:lpstr>Duties to Intended Beneficiaries</vt:lpstr>
      <vt:lpstr>The Basic Scheme</vt:lpstr>
      <vt:lpstr>Share of Surviving Spouse</vt:lpstr>
      <vt:lpstr/>
      <vt:lpstr>Shares of Descendants (pg 87)</vt:lpstr>
      <vt:lpstr>Negative Disinheritance</vt:lpstr>
      <vt:lpstr/>
      <vt:lpstr>Shares of Ancestors &amp; Collaterals</vt:lpstr>
      <vt:lpstr>Adoption</vt:lpstr>
      <vt:lpstr>Adoption &amp; Interpreting Wills &amp; Trusts</vt:lpstr>
      <vt:lpstr>Advancements</vt:lpstr>
      <vt:lpstr>Involuntary Bar to Succession: Homicide </vt:lpstr>
      <vt:lpstr>Voluntary Bar to Succession: Disclaimer</vt:lpstr>
      <vt:lpstr>Capacity</vt:lpstr>
      <vt:lpstr>Undue Influence</vt:lpstr>
      <vt:lpstr>Fraud</vt:lpstr>
      <vt:lpstr>Duress</vt:lpstr>
      <vt:lpstr>Tortious Interference w/ an Expectancy</vt:lpstr>
      <vt:lpstr>Execution of Wills</vt:lpstr>
      <vt:lpstr>Revocation of Wills</vt:lpstr>
      <vt:lpstr>Dependent Relative Revocation &amp; Revival</vt:lpstr>
      <vt:lpstr>Components of a Will</vt:lpstr>
      <vt:lpstr>Contracts Not to Revoke a Will</vt:lpstr>
      <vt:lpstr>Patent vs. Latent Ambiguity</vt:lpstr>
      <vt:lpstr>Death of Beneficiary before T’s Death</vt:lpstr>
      <vt:lpstr>Changes in Property After Executing a Will</vt:lpstr>
      <vt:lpstr>Inter-vivos Trusts (Revocable Trust)</vt:lpstr>
      <vt:lpstr>Testamentary Trust</vt:lpstr>
    </vt:vector>
  </TitlesOfParts>
  <Manager/>
  <Company/>
  <LinksUpToDate>false</LinksUpToDate>
  <CharactersWithSpaces>112934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Wills, Trusts, and Estates</dc:title>
  <dc:subject>Wills, Trusts, and Estates</dc:subject>
  <dc:creator>Corbin Dodge</dc:creator>
  <cp:keywords>STCL, Outlines, Wills</cp:keywords>
  <dc:description/>
  <cp:lastModifiedBy>Corbin Dodge</cp:lastModifiedBy>
  <cp:revision>118</cp:revision>
  <cp:lastPrinted>2012-11-27T21:20:00Z</cp:lastPrinted>
  <dcterms:created xsi:type="dcterms:W3CDTF">2012-08-12T19:27:00Z</dcterms:created>
  <dcterms:modified xsi:type="dcterms:W3CDTF">2013-01-14T14:23:00Z</dcterms:modified>
  <cp:category>Outlines</cp:category>
</cp:coreProperties>
</file>